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1" w:rsidRPr="00D16FF6" w:rsidRDefault="00704E71" w:rsidP="00BB00FE">
      <w:pPr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1F6B9A" w:rsidRPr="001F6B9A" w:rsidRDefault="001F6B9A" w:rsidP="001F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B9A">
        <w:rPr>
          <w:rFonts w:ascii="Times New Roman" w:hAnsi="Times New Roman" w:cs="Times New Roman"/>
          <w:b/>
          <w:sz w:val="32"/>
          <w:szCs w:val="32"/>
        </w:rPr>
        <w:t>REFRIGERATION AND AIR CONDITIONING LABORATORY</w:t>
      </w:r>
    </w:p>
    <w:p w:rsidR="001F6B9A" w:rsidRPr="00D16FF6" w:rsidRDefault="009A769D" w:rsidP="001F6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37BD3F" wp14:editId="18642422">
            <wp:simplePos x="0" y="0"/>
            <wp:positionH relativeFrom="column">
              <wp:posOffset>2388870</wp:posOffset>
            </wp:positionH>
            <wp:positionV relativeFrom="paragraph">
              <wp:posOffset>312420</wp:posOffset>
            </wp:positionV>
            <wp:extent cx="1801495" cy="1819910"/>
            <wp:effectExtent l="19050" t="0" r="825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C" w:rsidRDefault="00F85D1C" w:rsidP="009A769D">
      <w:pPr>
        <w:tabs>
          <w:tab w:val="left" w:pos="440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69D" w:rsidRDefault="009A769D" w:rsidP="009A769D">
      <w:pPr>
        <w:tabs>
          <w:tab w:val="left" w:pos="440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69D" w:rsidRDefault="009A769D" w:rsidP="009A769D">
      <w:pPr>
        <w:tabs>
          <w:tab w:val="left" w:pos="440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D1C" w:rsidRDefault="00F85D1C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6FF6" w:rsidRDefault="00D16FF6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69D" w:rsidRDefault="009A769D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00FE" w:rsidRPr="00BB00FE" w:rsidRDefault="00BB00FE" w:rsidP="00873BDC">
      <w:pPr>
        <w:jc w:val="both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BB00FE" w:rsidRPr="00BB00FE" w:rsidRDefault="00BB00FE" w:rsidP="00BB00FE">
      <w:pPr>
        <w:rPr>
          <w:rFonts w:ascii="Times New Roman" w:hAnsi="Times New Roman" w:cs="Times New Roman"/>
          <w:b/>
          <w:noProof/>
          <w:sz w:val="32"/>
          <w:szCs w:val="24"/>
          <w:u w:val="single"/>
        </w:rPr>
      </w:pPr>
      <w:r w:rsidRPr="00BB00FE">
        <w:rPr>
          <w:rFonts w:ascii="Times New Roman" w:hAnsi="Times New Roman" w:cs="Times New Roman"/>
          <w:b/>
          <w:noProof/>
          <w:sz w:val="32"/>
          <w:szCs w:val="24"/>
          <w:u w:val="single"/>
        </w:rPr>
        <w:t>LAB SESSION : 5</w:t>
      </w:r>
    </w:p>
    <w:p w:rsidR="00BB00FE" w:rsidRPr="00D16FF6" w:rsidRDefault="00BB00FE" w:rsidP="00BB0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EVERSED CYCLE REFRIGERATION AND AIR CONDITIONING TRAINING UNIT</w:t>
      </w:r>
    </w:p>
    <w:p w:rsidR="00BB00FE" w:rsidRDefault="00BB00FE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512B0B" w:rsidRPr="00BB00FE" w:rsidRDefault="00C501BB" w:rsidP="00BB00F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FE">
        <w:rPr>
          <w:rFonts w:ascii="Times New Roman" w:hAnsi="Times New Roman" w:cs="Times New Roman"/>
          <w:sz w:val="24"/>
          <w:szCs w:val="24"/>
        </w:rPr>
        <w:t xml:space="preserve">Demonstration of </w:t>
      </w:r>
      <w:r w:rsidR="00C93787" w:rsidRPr="00BB00FE">
        <w:rPr>
          <w:rFonts w:ascii="Times New Roman" w:hAnsi="Times New Roman" w:cs="Times New Roman"/>
          <w:sz w:val="24"/>
          <w:szCs w:val="24"/>
        </w:rPr>
        <w:t xml:space="preserve">the </w:t>
      </w:r>
      <w:r w:rsidR="00712D50" w:rsidRPr="00BB00FE">
        <w:rPr>
          <w:rFonts w:ascii="Times New Roman" w:hAnsi="Times New Roman" w:cs="Times New Roman"/>
          <w:sz w:val="24"/>
          <w:szCs w:val="24"/>
        </w:rPr>
        <w:t>Basic Refrigeration Cycle by using</w:t>
      </w:r>
      <w:r w:rsidR="00512B0B" w:rsidRPr="00BB00FE">
        <w:rPr>
          <w:rFonts w:ascii="Times New Roman" w:hAnsi="Times New Roman" w:cs="Times New Roman"/>
          <w:sz w:val="24"/>
          <w:szCs w:val="24"/>
        </w:rPr>
        <w:t xml:space="preserve"> Automatic (Constant Pressure) Expansion</w:t>
      </w:r>
      <w:r w:rsidR="00712D50" w:rsidRPr="00BB00FE">
        <w:rPr>
          <w:rFonts w:ascii="Times New Roman" w:hAnsi="Times New Roman" w:cs="Times New Roman"/>
          <w:sz w:val="24"/>
          <w:szCs w:val="24"/>
        </w:rPr>
        <w:t xml:space="preserve"> Valve as a Flow Control.</w:t>
      </w:r>
      <w:r w:rsidR="00512B0B" w:rsidRPr="00BB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0B" w:rsidRPr="00BB00FE" w:rsidRDefault="00C93787" w:rsidP="00BB00F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FE">
        <w:rPr>
          <w:rFonts w:ascii="Times New Roman" w:hAnsi="Times New Roman" w:cs="Times New Roman"/>
          <w:sz w:val="24"/>
          <w:szCs w:val="24"/>
        </w:rPr>
        <w:t xml:space="preserve">Demonstration of the Basic Refrigeration Cycle by using </w:t>
      </w:r>
      <w:r w:rsidR="0079673B" w:rsidRPr="00BB00FE">
        <w:rPr>
          <w:rFonts w:ascii="Times New Roman" w:hAnsi="Times New Roman" w:cs="Times New Roman"/>
          <w:sz w:val="24"/>
          <w:szCs w:val="24"/>
        </w:rPr>
        <w:t xml:space="preserve">Internally </w:t>
      </w:r>
      <w:proofErr w:type="spellStart"/>
      <w:r w:rsidR="0079673B" w:rsidRPr="00BB00FE">
        <w:rPr>
          <w:rFonts w:ascii="Times New Roman" w:hAnsi="Times New Roman" w:cs="Times New Roman"/>
          <w:sz w:val="24"/>
          <w:szCs w:val="24"/>
        </w:rPr>
        <w:t>Equalised</w:t>
      </w:r>
      <w:proofErr w:type="spellEnd"/>
      <w:r w:rsidR="0079673B" w:rsidRPr="00BB00FE">
        <w:rPr>
          <w:rFonts w:ascii="Times New Roman" w:hAnsi="Times New Roman" w:cs="Times New Roman"/>
          <w:sz w:val="24"/>
          <w:szCs w:val="24"/>
        </w:rPr>
        <w:t xml:space="preserve"> Thermostatic Expansion Valve and </w:t>
      </w:r>
      <w:r w:rsidR="00ED539C" w:rsidRPr="00BB00FE">
        <w:rPr>
          <w:rFonts w:ascii="Times New Roman" w:hAnsi="Times New Roman" w:cs="Times New Roman"/>
          <w:sz w:val="24"/>
          <w:szCs w:val="24"/>
        </w:rPr>
        <w:t xml:space="preserve">the </w:t>
      </w:r>
      <w:r w:rsidR="0079673B" w:rsidRPr="00BB00FE">
        <w:rPr>
          <w:rFonts w:ascii="Times New Roman" w:hAnsi="Times New Roman" w:cs="Times New Roman"/>
          <w:sz w:val="24"/>
          <w:szCs w:val="24"/>
        </w:rPr>
        <w:t xml:space="preserve">Externally </w:t>
      </w:r>
      <w:proofErr w:type="spellStart"/>
      <w:r w:rsidR="0079673B" w:rsidRPr="00BB00FE">
        <w:rPr>
          <w:rFonts w:ascii="Times New Roman" w:hAnsi="Times New Roman" w:cs="Times New Roman"/>
          <w:sz w:val="24"/>
          <w:szCs w:val="24"/>
        </w:rPr>
        <w:t>Equalised</w:t>
      </w:r>
      <w:proofErr w:type="spellEnd"/>
      <w:r w:rsidR="0079673B" w:rsidRPr="00BB00FE">
        <w:rPr>
          <w:rFonts w:ascii="Times New Roman" w:hAnsi="Times New Roman" w:cs="Times New Roman"/>
          <w:sz w:val="24"/>
          <w:szCs w:val="24"/>
        </w:rPr>
        <w:t xml:space="preserve"> Thermostatic Expansion.</w:t>
      </w:r>
    </w:p>
    <w:p w:rsidR="00B63002" w:rsidRPr="00BB00FE" w:rsidRDefault="00B63002" w:rsidP="00BB00F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FE">
        <w:rPr>
          <w:rFonts w:ascii="Times New Roman" w:hAnsi="Times New Roman" w:cs="Times New Roman"/>
          <w:bCs/>
          <w:sz w:val="24"/>
          <w:szCs w:val="24"/>
        </w:rPr>
        <w:t xml:space="preserve">Demonstration of Pressure/ Temperature Relation using Evaporator Pressure </w:t>
      </w:r>
      <w:r w:rsidR="00FC679C" w:rsidRPr="00BB00FE">
        <w:rPr>
          <w:rFonts w:ascii="Times New Roman" w:hAnsi="Times New Roman" w:cs="Times New Roman"/>
          <w:bCs/>
          <w:sz w:val="24"/>
          <w:szCs w:val="24"/>
        </w:rPr>
        <w:t xml:space="preserve">Regulator and function of </w:t>
      </w:r>
      <w:r w:rsidR="00C3474F" w:rsidRPr="00BB00FE">
        <w:rPr>
          <w:rFonts w:ascii="Times New Roman" w:hAnsi="Times New Roman" w:cs="Times New Roman"/>
          <w:bCs/>
          <w:sz w:val="24"/>
          <w:szCs w:val="24"/>
        </w:rPr>
        <w:t>C</w:t>
      </w:r>
      <w:r w:rsidR="00FC679C" w:rsidRPr="00BB00FE">
        <w:rPr>
          <w:rFonts w:ascii="Times New Roman" w:hAnsi="Times New Roman" w:cs="Times New Roman"/>
          <w:bCs/>
          <w:sz w:val="24"/>
          <w:szCs w:val="24"/>
        </w:rPr>
        <w:t xml:space="preserve">apillary </w:t>
      </w:r>
      <w:r w:rsidR="00C3474F" w:rsidRPr="00BB00FE">
        <w:rPr>
          <w:rFonts w:ascii="Times New Roman" w:hAnsi="Times New Roman" w:cs="Times New Roman"/>
          <w:bCs/>
          <w:sz w:val="24"/>
          <w:szCs w:val="24"/>
        </w:rPr>
        <w:t>T</w:t>
      </w:r>
      <w:r w:rsidR="00FC679C" w:rsidRPr="00BB00FE">
        <w:rPr>
          <w:rFonts w:ascii="Times New Roman" w:hAnsi="Times New Roman" w:cs="Times New Roman"/>
          <w:bCs/>
          <w:sz w:val="24"/>
          <w:szCs w:val="24"/>
        </w:rPr>
        <w:t>ube as a Flow Control.</w:t>
      </w:r>
    </w:p>
    <w:p w:rsidR="00512B0B" w:rsidRPr="00BB00FE" w:rsidRDefault="00026A97" w:rsidP="00BB00F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FE">
        <w:rPr>
          <w:rFonts w:ascii="Times New Roman" w:hAnsi="Times New Roman" w:cs="Times New Roman"/>
          <w:sz w:val="24"/>
          <w:szCs w:val="24"/>
        </w:rPr>
        <w:t xml:space="preserve">Demonstration of the </w:t>
      </w:r>
      <w:r w:rsidR="008A4AA5" w:rsidRPr="00BB00FE">
        <w:rPr>
          <w:rFonts w:ascii="Times New Roman" w:hAnsi="Times New Roman" w:cs="Times New Roman"/>
          <w:sz w:val="24"/>
          <w:szCs w:val="24"/>
        </w:rPr>
        <w:t xml:space="preserve">Dual Temperature Operation by using Capillary Expansion Device and Internally </w:t>
      </w:r>
      <w:proofErr w:type="spellStart"/>
      <w:r w:rsidR="008A4AA5" w:rsidRPr="00BB00FE">
        <w:rPr>
          <w:rFonts w:ascii="Times New Roman" w:hAnsi="Times New Roman" w:cs="Times New Roman"/>
          <w:sz w:val="24"/>
          <w:szCs w:val="24"/>
        </w:rPr>
        <w:t>Equalised</w:t>
      </w:r>
      <w:proofErr w:type="spellEnd"/>
      <w:r w:rsidR="008A4AA5" w:rsidRPr="00BB00FE">
        <w:rPr>
          <w:rFonts w:ascii="Times New Roman" w:hAnsi="Times New Roman" w:cs="Times New Roman"/>
          <w:sz w:val="24"/>
          <w:szCs w:val="24"/>
        </w:rPr>
        <w:t xml:space="preserve"> Thermal Expansion Valve.</w:t>
      </w:r>
    </w:p>
    <w:p w:rsidR="00D16FF6" w:rsidRDefault="00E55983" w:rsidP="00BB00FE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26A97">
        <w:rPr>
          <w:rFonts w:ascii="Times New Roman" w:hAnsi="Times New Roman"/>
          <w:sz w:val="24"/>
          <w:szCs w:val="24"/>
        </w:rPr>
        <w:t>Demonstration of the</w:t>
      </w:r>
      <w:r>
        <w:rPr>
          <w:rFonts w:ascii="Times New Roman" w:hAnsi="Times New Roman"/>
          <w:sz w:val="24"/>
          <w:szCs w:val="24"/>
        </w:rPr>
        <w:t xml:space="preserve"> Reversed cycle operation, Causes of Excess Discharge Pressure and demonstration of water Cooled Condenser.</w:t>
      </w:r>
    </w:p>
    <w:p w:rsidR="00E55983" w:rsidRDefault="00E55983" w:rsidP="00E55983">
      <w:pPr>
        <w:pStyle w:val="NoSpacing"/>
        <w:rPr>
          <w:rFonts w:ascii="Times New Roman" w:hAnsi="Times New Roman"/>
          <w:sz w:val="36"/>
          <w:szCs w:val="36"/>
        </w:rPr>
      </w:pPr>
    </w:p>
    <w:p w:rsidR="00873BDC" w:rsidRPr="00D16FF6" w:rsidRDefault="00873BDC" w:rsidP="00D16FF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D16FF6">
        <w:rPr>
          <w:rFonts w:ascii="Times New Roman" w:hAnsi="Times New Roman"/>
          <w:sz w:val="28"/>
          <w:szCs w:val="28"/>
          <w:u w:val="single"/>
        </w:rPr>
        <w:t>DEPARTMENT OF MECHANICAL ENGINEERING</w:t>
      </w:r>
      <w:r w:rsidR="00D16FF6" w:rsidRPr="00D16FF6">
        <w:rPr>
          <w:rFonts w:ascii="Times New Roman" w:hAnsi="Times New Roman"/>
          <w:sz w:val="28"/>
          <w:szCs w:val="28"/>
          <w:u w:val="single"/>
        </w:rPr>
        <w:t xml:space="preserve"> &amp;TECHNOLOGY</w:t>
      </w:r>
    </w:p>
    <w:p w:rsidR="00873BDC" w:rsidRDefault="00873BDC" w:rsidP="00D16FF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D16FF6">
        <w:rPr>
          <w:rFonts w:ascii="Times New Roman" w:hAnsi="Times New Roman"/>
          <w:sz w:val="28"/>
          <w:szCs w:val="28"/>
          <w:u w:val="single"/>
        </w:rPr>
        <w:t>UNIVERSITY OF ENGINEERING AND TECHNOLOGY LAHORE (KSK CAMPUS)</w:t>
      </w:r>
    </w:p>
    <w:p w:rsidR="002C105F" w:rsidRDefault="002C105F" w:rsidP="00D16FF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C105F" w:rsidRDefault="002C105F" w:rsidP="00D16FF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2ED" w:rsidRDefault="002C105F" w:rsidP="00BB00F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330200</wp:posOffset>
            </wp:positionV>
            <wp:extent cx="6616065" cy="8088630"/>
            <wp:effectExtent l="0" t="0" r="0" b="0"/>
            <wp:wrapTight wrapText="bothSides">
              <wp:wrapPolygon edited="0">
                <wp:start x="0" y="0"/>
                <wp:lineTo x="0" y="21569"/>
                <wp:lineTo x="21519" y="21569"/>
                <wp:lineTo x="21519" y="0"/>
                <wp:lineTo x="0" y="0"/>
              </wp:wrapPolygon>
            </wp:wrapTight>
            <wp:docPr id="1" name="Picture 1" descr="C:\Documents and Settings\Administrator\Desktop\ad\ad\RCRU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d\ad\RCRU\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08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FE">
        <w:rPr>
          <w:rFonts w:ascii="Times New Roman" w:hAnsi="Times New Roman"/>
          <w:b/>
          <w:sz w:val="24"/>
          <w:szCs w:val="24"/>
          <w:u w:val="single"/>
        </w:rPr>
        <w:t>SCHEMATIC:</w:t>
      </w:r>
    </w:p>
    <w:p w:rsidR="002C105F" w:rsidRDefault="002C105F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339254" cy="8935048"/>
            <wp:effectExtent l="19050" t="0" r="4396" b="0"/>
            <wp:docPr id="2" name="Picture 2" descr="C:\Documents and Settings\Administrator\Desktop\ad\ad\RCRU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\ad\RCRU\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31" cy="891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0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316589" cy="8900468"/>
            <wp:effectExtent l="19050" t="0" r="8011" b="0"/>
            <wp:docPr id="3" name="Picture 3" descr="C:\Documents and Settings\Administrator\Desktop\ad\ad\RCRU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ad\ad\RCRU\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43" cy="88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13" w:rsidRPr="00023E47" w:rsidRDefault="008C1913" w:rsidP="008C191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C1354C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26E6A" w:rsidRPr="00126E6A" w:rsidRDefault="00126E6A" w:rsidP="00126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6E6A">
        <w:rPr>
          <w:rFonts w:ascii="Times New Roman" w:hAnsi="Times New Roman" w:cs="Times New Roman"/>
          <w:b/>
          <w:sz w:val="24"/>
          <w:szCs w:val="24"/>
        </w:rPr>
        <w:t>Demonstration of the Automatic (Constant Pressure) Expansion Valve as a Flow Control and the Basic Refrigeration Cycle.</w:t>
      </w:r>
      <w:proofErr w:type="gramEnd"/>
    </w:p>
    <w:p w:rsidR="00FD0197" w:rsidRDefault="007B3A32" w:rsidP="007B3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32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0197" w:rsidRDefault="00FD0197" w:rsidP="00347F59">
      <w:pPr>
        <w:jc w:val="both"/>
      </w:pPr>
      <w:r w:rsidRPr="00347F59">
        <w:rPr>
          <w:rFonts w:ascii="Times New Roman" w:hAnsi="Times New Roman" w:cs="Times New Roman"/>
          <w:sz w:val="24"/>
          <w:szCs w:val="24"/>
        </w:rPr>
        <w:t>Open hand wheel valve V9. Ensure that V6, V7 and V8 are firmly closed.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Valves V1, V2, V3 and V5 on the base OPEN, V4 is closed.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 xml:space="preserve">Switch </w:t>
      </w:r>
      <w:r w:rsidR="00347F59">
        <w:rPr>
          <w:rFonts w:ascii="Times New Roman" w:hAnsi="Times New Roman" w:cs="Times New Roman"/>
          <w:sz w:val="24"/>
          <w:szCs w:val="24"/>
        </w:rPr>
        <w:t xml:space="preserve">ON: </w:t>
      </w:r>
      <w:r w:rsidRPr="00347F59">
        <w:rPr>
          <w:rFonts w:ascii="Times New Roman" w:hAnsi="Times New Roman" w:cs="Times New Roman"/>
          <w:sz w:val="24"/>
          <w:szCs w:val="24"/>
        </w:rPr>
        <w:t xml:space="preserve">The </w:t>
      </w:r>
      <w:r w:rsidRPr="00347F59">
        <w:rPr>
          <w:rFonts w:ascii="Times New Roman" w:hAnsi="Times New Roman" w:cs="Times New Roman"/>
          <w:b/>
          <w:sz w:val="24"/>
          <w:szCs w:val="24"/>
        </w:rPr>
        <w:t>main switch (1), the evaporator fan switch (3), the Condenser fan switch (4)</w:t>
      </w:r>
      <w:r w:rsidR="00347F59">
        <w:rPr>
          <w:rFonts w:ascii="Times New Roman" w:hAnsi="Times New Roman" w:cs="Times New Roman"/>
          <w:b/>
          <w:sz w:val="24"/>
          <w:szCs w:val="24"/>
        </w:rPr>
        <w:t>.</w:t>
      </w:r>
      <w:r w:rsidRPr="00347F59">
        <w:rPr>
          <w:rFonts w:ascii="Times New Roman" w:hAnsi="Times New Roman" w:cs="Times New Roman"/>
          <w:sz w:val="24"/>
          <w:szCs w:val="24"/>
        </w:rPr>
        <w:t xml:space="preserve">Ensure the </w:t>
      </w:r>
      <w:r w:rsidRPr="00347F59">
        <w:rPr>
          <w:rFonts w:ascii="Times New Roman" w:hAnsi="Times New Roman" w:cs="Times New Roman"/>
          <w:b/>
          <w:sz w:val="24"/>
          <w:szCs w:val="24"/>
        </w:rPr>
        <w:t>Reverse cycle switch (2)</w:t>
      </w:r>
      <w:r w:rsidRPr="00347F59">
        <w:rPr>
          <w:rFonts w:ascii="Times New Roman" w:hAnsi="Times New Roman" w:cs="Times New Roman"/>
          <w:sz w:val="24"/>
          <w:szCs w:val="24"/>
        </w:rPr>
        <w:t xml:space="preserve"> is off.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 xml:space="preserve">Allow the unit to run and settle down. After initial pull down, take the reading from the </w:t>
      </w:r>
      <w:r w:rsidRPr="00347F59">
        <w:rPr>
          <w:rFonts w:ascii="Times New Roman" w:hAnsi="Times New Roman" w:cs="Times New Roman"/>
          <w:b/>
          <w:sz w:val="24"/>
          <w:szCs w:val="24"/>
        </w:rPr>
        <w:t>LP compound</w:t>
      </w:r>
      <w:r w:rsidRPr="00347F59">
        <w:rPr>
          <w:rFonts w:ascii="Times New Roman" w:hAnsi="Times New Roman" w:cs="Times New Roman"/>
          <w:sz w:val="24"/>
          <w:szCs w:val="24"/>
        </w:rPr>
        <w:t xml:space="preserve"> gauge (5). The </w:t>
      </w:r>
      <w:r w:rsidRPr="00347F59">
        <w:rPr>
          <w:rFonts w:ascii="Times New Roman" w:hAnsi="Times New Roman" w:cs="Times New Roman"/>
          <w:b/>
          <w:sz w:val="24"/>
          <w:szCs w:val="24"/>
        </w:rPr>
        <w:t xml:space="preserve">automatic (constant pressure) valve (18) </w:t>
      </w:r>
      <w:r w:rsidRPr="00347F59">
        <w:rPr>
          <w:rFonts w:ascii="Times New Roman" w:hAnsi="Times New Roman" w:cs="Times New Roman"/>
          <w:sz w:val="24"/>
          <w:szCs w:val="24"/>
        </w:rPr>
        <w:t xml:space="preserve">or </w:t>
      </w:r>
      <w:r w:rsidRPr="00347F59">
        <w:rPr>
          <w:rFonts w:ascii="Times New Roman" w:hAnsi="Times New Roman" w:cs="Times New Roman"/>
          <w:b/>
          <w:sz w:val="24"/>
          <w:szCs w:val="24"/>
        </w:rPr>
        <w:t>A.E.V</w:t>
      </w:r>
      <w:r w:rsidRPr="00347F59">
        <w:rPr>
          <w:rFonts w:ascii="Times New Roman" w:hAnsi="Times New Roman" w:cs="Times New Roman"/>
          <w:sz w:val="24"/>
          <w:szCs w:val="24"/>
        </w:rPr>
        <w:t>. can be adjusted by turning the slotted adjustor under the plastic cover on the left hand side of the valve, anti-clockwise to lower, clockwise to increase evaporating pressure. Observe the LP gauge pressure.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Check and record the working superheat, which initially will be very wide.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Check and record temperature drop across the evaporator.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Allow the unit to continue to operate and at 10 minute intervals, record superheat and temperature drop reading.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Particularly note variations over a time period of at least 1 hour.</w:t>
      </w:r>
      <w:r w:rsidR="00347F59">
        <w:rPr>
          <w:rFonts w:ascii="Times New Roman" w:hAnsi="Times New Roman" w:cs="Times New Roman"/>
          <w:sz w:val="24"/>
          <w:szCs w:val="24"/>
        </w:rPr>
        <w:t xml:space="preserve"> </w:t>
      </w:r>
      <w:r w:rsidRPr="00347F59">
        <w:rPr>
          <w:rFonts w:ascii="Times New Roman" w:hAnsi="Times New Roman" w:cs="Times New Roman"/>
          <w:sz w:val="24"/>
          <w:szCs w:val="24"/>
        </w:rPr>
        <w:t>Use this demonstration first to teach the refrigeration cycle, first by touch, then by thermometer measurement using a single probe, quick reading thermometer</w:t>
      </w:r>
      <w:r>
        <w:t>.</w:t>
      </w:r>
    </w:p>
    <w:p w:rsidR="00FD0197" w:rsidRPr="002E0CF7" w:rsidRDefault="00FD0197" w:rsidP="002E0C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CF7">
        <w:rPr>
          <w:rFonts w:ascii="Times New Roman" w:hAnsi="Times New Roman" w:cs="Times New Roman"/>
          <w:b/>
          <w:sz w:val="24"/>
          <w:szCs w:val="24"/>
          <w:u w:val="single"/>
        </w:rPr>
        <w:t>THE REFRIGERATION CYCLE</w:t>
      </w:r>
      <w:r w:rsidR="002E0C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0197" w:rsidRDefault="00FD0197" w:rsidP="002E0CF7">
      <w:pPr>
        <w:jc w:val="both"/>
        <w:rPr>
          <w:rFonts w:ascii="Times New Roman" w:hAnsi="Times New Roman" w:cs="Times New Roman"/>
          <w:sz w:val="24"/>
          <w:szCs w:val="24"/>
        </w:rPr>
      </w:pPr>
      <w:r w:rsidRPr="002E0CF7">
        <w:rPr>
          <w:rFonts w:ascii="Times New Roman" w:hAnsi="Times New Roman" w:cs="Times New Roman"/>
          <w:sz w:val="24"/>
          <w:szCs w:val="24"/>
        </w:rPr>
        <w:t xml:space="preserve">Hot, high pressure </w:t>
      </w:r>
      <w:proofErr w:type="spellStart"/>
      <w:r w:rsidRPr="002E0CF7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2E0CF7">
        <w:rPr>
          <w:rFonts w:ascii="Times New Roman" w:hAnsi="Times New Roman" w:cs="Times New Roman"/>
          <w:sz w:val="24"/>
          <w:szCs w:val="24"/>
        </w:rPr>
        <w:t xml:space="preserve"> from compressor discharge through the reversing valve to the condenser.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Note particularly from which leg of the reversing valve the hot gas returns to the condenser.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After condensation, sub-cooled but still warm liquid flows from the condenser to the receiver.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From the receiver through the compressor service valve, the liquid line, drier and sight glass to the A.E.V.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From compressor discharge to the A.E.V. is the High Side of the system.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 xml:space="preserve">Passing through the A.E.V., liquid flow is throttled and the liquid drops to a </w:t>
      </w:r>
      <w:proofErr w:type="spellStart"/>
      <w:r w:rsidRPr="002E0CF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E0CF7">
        <w:rPr>
          <w:rFonts w:ascii="Times New Roman" w:hAnsi="Times New Roman" w:cs="Times New Roman"/>
          <w:sz w:val="24"/>
          <w:szCs w:val="24"/>
        </w:rPr>
        <w:t xml:space="preserve"> pressure and temperature. At this condition, the liquid will absorb heat from its surroundings and ‘boil-off’. During boiling, the liquid absorbs latent heat.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 xml:space="preserve">Passing through the evaporator and the suction line back to the compressor, the </w:t>
      </w:r>
      <w:proofErr w:type="spellStart"/>
      <w:r w:rsidRPr="002E0CF7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2E0CF7">
        <w:rPr>
          <w:rFonts w:ascii="Times New Roman" w:hAnsi="Times New Roman" w:cs="Times New Roman"/>
          <w:sz w:val="24"/>
          <w:szCs w:val="24"/>
        </w:rPr>
        <w:t xml:space="preserve"> absorbs sensible heat and becomes superheated.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From the A.E.V. to compressor suction is the Low Side of the system. The changes in temperature around the system must be fully understood.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If you wish to speed up the demonstration and observe the progression of the frost line, switch off the evaporator fan motor.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Don’t allow frost to get back to the compressor.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Repeat these demonstrations using different settings of the A.E.V.</w:t>
      </w:r>
      <w:r w:rsidR="002E0CF7">
        <w:rPr>
          <w:rFonts w:ascii="Times New Roman" w:hAnsi="Times New Roman" w:cs="Times New Roman"/>
          <w:sz w:val="24"/>
          <w:szCs w:val="24"/>
        </w:rPr>
        <w:t xml:space="preserve"> </w:t>
      </w:r>
      <w:r w:rsidRPr="002E0CF7">
        <w:rPr>
          <w:rFonts w:ascii="Times New Roman" w:hAnsi="Times New Roman" w:cs="Times New Roman"/>
          <w:sz w:val="24"/>
          <w:szCs w:val="24"/>
        </w:rPr>
        <w:t>Log and compare all results with those obtained earlier.</w:t>
      </w:r>
    </w:p>
    <w:p w:rsidR="00AC6A1A" w:rsidRDefault="00AC6A1A" w:rsidP="002E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1A" w:rsidRDefault="00AC6A1A" w:rsidP="002E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1A" w:rsidRDefault="00AC6A1A" w:rsidP="002E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1A" w:rsidRDefault="00AC6A1A" w:rsidP="002E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54C" w:rsidRDefault="00C1354C" w:rsidP="00AC6A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AC6A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AC6A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6A1A" w:rsidRPr="00023E47" w:rsidRDefault="00AC6A1A" w:rsidP="00AC6A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C1354C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6A1A" w:rsidRPr="00AC6A1A" w:rsidRDefault="00AC6A1A" w:rsidP="00AC6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A1A">
        <w:rPr>
          <w:rFonts w:ascii="Times New Roman" w:hAnsi="Times New Roman" w:cs="Times New Roman"/>
          <w:b/>
          <w:sz w:val="24"/>
          <w:szCs w:val="24"/>
        </w:rPr>
        <w:t xml:space="preserve">Demonstration of the Basic Refrigeration Cycle by using Internally </w:t>
      </w:r>
      <w:proofErr w:type="spellStart"/>
      <w:r w:rsidRPr="00AC6A1A">
        <w:rPr>
          <w:rFonts w:ascii="Times New Roman" w:hAnsi="Times New Roman" w:cs="Times New Roman"/>
          <w:b/>
          <w:sz w:val="24"/>
          <w:szCs w:val="24"/>
        </w:rPr>
        <w:t>Equalised</w:t>
      </w:r>
      <w:proofErr w:type="spellEnd"/>
      <w:r w:rsidRPr="00AC6A1A">
        <w:rPr>
          <w:rFonts w:ascii="Times New Roman" w:hAnsi="Times New Roman" w:cs="Times New Roman"/>
          <w:b/>
          <w:sz w:val="24"/>
          <w:szCs w:val="24"/>
        </w:rPr>
        <w:t xml:space="preserve"> Thermostatic Expansion Valve and the Externally </w:t>
      </w:r>
      <w:proofErr w:type="spellStart"/>
      <w:r w:rsidRPr="00AC6A1A">
        <w:rPr>
          <w:rFonts w:ascii="Times New Roman" w:hAnsi="Times New Roman" w:cs="Times New Roman"/>
          <w:b/>
          <w:sz w:val="24"/>
          <w:szCs w:val="24"/>
        </w:rPr>
        <w:t>Equalised</w:t>
      </w:r>
      <w:proofErr w:type="spellEnd"/>
      <w:r w:rsidRPr="00AC6A1A">
        <w:rPr>
          <w:rFonts w:ascii="Times New Roman" w:hAnsi="Times New Roman" w:cs="Times New Roman"/>
          <w:b/>
          <w:sz w:val="24"/>
          <w:szCs w:val="24"/>
        </w:rPr>
        <w:t xml:space="preserve"> Thermostatic Expansion.</w:t>
      </w:r>
      <w:proofErr w:type="gramEnd"/>
    </w:p>
    <w:p w:rsidR="00C916A4" w:rsidRPr="00C916A4" w:rsidRDefault="00C916A4" w:rsidP="00C916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6A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:( </w:t>
      </w:r>
      <w:proofErr w:type="gramStart"/>
      <w:r w:rsidRPr="00C916A4">
        <w:rPr>
          <w:rFonts w:ascii="Times New Roman" w:hAnsi="Times New Roman" w:cs="Times New Roman"/>
          <w:b/>
          <w:sz w:val="24"/>
          <w:szCs w:val="24"/>
          <w:u w:val="single"/>
        </w:rPr>
        <w:t>THE INTERNALLY EQUALISED T.E.V.)</w:t>
      </w:r>
      <w:proofErr w:type="gramEnd"/>
    </w:p>
    <w:p w:rsidR="00C140E4" w:rsidRDefault="00C916A4" w:rsidP="00C916A4">
      <w:pPr>
        <w:jc w:val="both"/>
        <w:rPr>
          <w:rFonts w:ascii="Times New Roman" w:hAnsi="Times New Roman" w:cs="Times New Roman"/>
          <w:sz w:val="24"/>
          <w:szCs w:val="24"/>
        </w:rPr>
      </w:pPr>
      <w:r w:rsidRPr="00C916A4">
        <w:rPr>
          <w:rFonts w:ascii="Times New Roman" w:hAnsi="Times New Roman" w:cs="Times New Roman"/>
          <w:sz w:val="24"/>
          <w:szCs w:val="24"/>
        </w:rPr>
        <w:t xml:space="preserve">If the unit is already running from </w:t>
      </w:r>
      <w:r w:rsidR="00C140E4">
        <w:rPr>
          <w:rFonts w:ascii="Times New Roman" w:hAnsi="Times New Roman" w:cs="Times New Roman"/>
          <w:sz w:val="24"/>
          <w:szCs w:val="24"/>
        </w:rPr>
        <w:t>Experiment</w:t>
      </w:r>
      <w:r w:rsidRPr="00C916A4">
        <w:rPr>
          <w:rFonts w:ascii="Times New Roman" w:hAnsi="Times New Roman" w:cs="Times New Roman"/>
          <w:sz w:val="24"/>
          <w:szCs w:val="24"/>
        </w:rPr>
        <w:t xml:space="preserve"> No 1</w:t>
      </w:r>
      <w:r w:rsidR="00C140E4">
        <w:rPr>
          <w:rFonts w:ascii="Times New Roman" w:hAnsi="Times New Roman" w:cs="Times New Roman"/>
          <w:sz w:val="24"/>
          <w:szCs w:val="24"/>
        </w:rPr>
        <w:t>5</w:t>
      </w:r>
      <w:r w:rsidRPr="00C916A4">
        <w:rPr>
          <w:rFonts w:ascii="Times New Roman" w:hAnsi="Times New Roman" w:cs="Times New Roman"/>
          <w:sz w:val="24"/>
          <w:szCs w:val="24"/>
        </w:rPr>
        <w:t>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 xml:space="preserve">Close the hand wheel valve V9 to the </w:t>
      </w:r>
      <w:r w:rsidRPr="00C916A4">
        <w:rPr>
          <w:rFonts w:ascii="Times New Roman" w:hAnsi="Times New Roman" w:cs="Times New Roman"/>
          <w:b/>
          <w:sz w:val="24"/>
          <w:szCs w:val="24"/>
        </w:rPr>
        <w:t>automatic expansion valve (18)</w:t>
      </w:r>
      <w:r w:rsidRPr="00C916A4">
        <w:rPr>
          <w:rFonts w:ascii="Times New Roman" w:hAnsi="Times New Roman" w:cs="Times New Roman"/>
          <w:sz w:val="24"/>
          <w:szCs w:val="24"/>
        </w:rPr>
        <w:t xml:space="preserve">. And allow the sight glass to empty. Open the hand wheel valve V7 to </w:t>
      </w:r>
      <w:r w:rsidRPr="00C916A4">
        <w:rPr>
          <w:rFonts w:ascii="Times New Roman" w:hAnsi="Times New Roman" w:cs="Times New Roman"/>
          <w:b/>
          <w:sz w:val="24"/>
          <w:szCs w:val="24"/>
        </w:rPr>
        <w:t>the Internally Equalized Thermostatic Expansion Valve (20)</w:t>
      </w:r>
      <w:r w:rsidRPr="00C916A4">
        <w:rPr>
          <w:rFonts w:ascii="Times New Roman" w:hAnsi="Times New Roman" w:cs="Times New Roman"/>
          <w:sz w:val="24"/>
          <w:szCs w:val="24"/>
        </w:rPr>
        <w:t xml:space="preserve"> or </w:t>
      </w:r>
      <w:r w:rsidRPr="00C916A4">
        <w:rPr>
          <w:rFonts w:ascii="Times New Roman" w:hAnsi="Times New Roman" w:cs="Times New Roman"/>
          <w:b/>
          <w:sz w:val="24"/>
          <w:szCs w:val="24"/>
        </w:rPr>
        <w:t>TEV.</w:t>
      </w:r>
      <w:r w:rsidR="00C14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16A4">
        <w:rPr>
          <w:rFonts w:ascii="Times New Roman" w:hAnsi="Times New Roman" w:cs="Times New Roman"/>
          <w:sz w:val="24"/>
          <w:szCs w:val="24"/>
        </w:rPr>
        <w:t>If the unit has not yet been started.</w:t>
      </w:r>
      <w:proofErr w:type="gramEnd"/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Open hand wheel valve V7. Ensure that V6, V7, V8 and V9 are firmly closed.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Valves V1, V2, V3, and V5 on the base OPEN, V4 is closed.</w:t>
      </w:r>
      <w:r w:rsidR="00C140E4">
        <w:rPr>
          <w:rFonts w:ascii="Times New Roman" w:hAnsi="Times New Roman" w:cs="Times New Roman"/>
          <w:sz w:val="24"/>
          <w:szCs w:val="24"/>
        </w:rPr>
        <w:t xml:space="preserve"> Switch ON: </w:t>
      </w:r>
      <w:r w:rsidRPr="00C916A4">
        <w:rPr>
          <w:rFonts w:ascii="Times New Roman" w:hAnsi="Times New Roman" w:cs="Times New Roman"/>
          <w:sz w:val="24"/>
          <w:szCs w:val="24"/>
        </w:rPr>
        <w:t xml:space="preserve">the </w:t>
      </w:r>
      <w:r w:rsidRPr="00C916A4">
        <w:rPr>
          <w:rFonts w:ascii="Times New Roman" w:hAnsi="Times New Roman" w:cs="Times New Roman"/>
          <w:b/>
          <w:sz w:val="24"/>
          <w:szCs w:val="24"/>
        </w:rPr>
        <w:t>main switch (1), the evaporator fan switch (3), the Condenser fan switch (4)</w:t>
      </w:r>
      <w:r w:rsidR="00C14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16A4">
        <w:rPr>
          <w:rFonts w:ascii="Times New Roman" w:hAnsi="Times New Roman" w:cs="Times New Roman"/>
          <w:sz w:val="24"/>
          <w:szCs w:val="24"/>
        </w:rPr>
        <w:t xml:space="preserve">Ensure the </w:t>
      </w:r>
      <w:r w:rsidRPr="00C916A4">
        <w:rPr>
          <w:rFonts w:ascii="Times New Roman" w:hAnsi="Times New Roman" w:cs="Times New Roman"/>
          <w:b/>
          <w:sz w:val="24"/>
          <w:szCs w:val="24"/>
        </w:rPr>
        <w:t xml:space="preserve">Reverse cycle switch (2) </w:t>
      </w:r>
      <w:r w:rsidRPr="00C916A4">
        <w:rPr>
          <w:rFonts w:ascii="Times New Roman" w:hAnsi="Times New Roman" w:cs="Times New Roman"/>
          <w:sz w:val="24"/>
          <w:szCs w:val="24"/>
        </w:rPr>
        <w:t>is off.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A4" w:rsidRPr="00C916A4" w:rsidRDefault="00C916A4" w:rsidP="00C916A4">
      <w:pPr>
        <w:jc w:val="both"/>
        <w:rPr>
          <w:rFonts w:ascii="Times New Roman" w:hAnsi="Times New Roman" w:cs="Times New Roman"/>
          <w:sz w:val="24"/>
          <w:szCs w:val="24"/>
        </w:rPr>
      </w:pPr>
      <w:r w:rsidRPr="00C916A4">
        <w:rPr>
          <w:rFonts w:ascii="Times New Roman" w:hAnsi="Times New Roman" w:cs="Times New Roman"/>
          <w:sz w:val="24"/>
          <w:szCs w:val="24"/>
        </w:rPr>
        <w:t>Note and record</w:t>
      </w:r>
      <w:r w:rsidR="00C140E4" w:rsidRPr="00C916A4">
        <w:rPr>
          <w:rFonts w:ascii="Times New Roman" w:hAnsi="Times New Roman" w:cs="Times New Roman"/>
          <w:sz w:val="24"/>
          <w:szCs w:val="24"/>
        </w:rPr>
        <w:t>: -</w:t>
      </w:r>
      <w:r w:rsidR="00C140E4">
        <w:rPr>
          <w:rFonts w:ascii="Times New Roman" w:hAnsi="Times New Roman" w:cs="Times New Roman"/>
          <w:sz w:val="24"/>
          <w:szCs w:val="24"/>
        </w:rPr>
        <w:t xml:space="preserve"> (1) </w:t>
      </w:r>
      <w:r w:rsidRPr="00C916A4">
        <w:rPr>
          <w:rFonts w:ascii="Times New Roman" w:hAnsi="Times New Roman" w:cs="Times New Roman"/>
          <w:sz w:val="24"/>
          <w:szCs w:val="24"/>
        </w:rPr>
        <w:t>HP gauge (6) and LP gauge (5) readings</w:t>
      </w:r>
      <w:r w:rsidR="00C140E4">
        <w:rPr>
          <w:rFonts w:ascii="Times New Roman" w:hAnsi="Times New Roman" w:cs="Times New Roman"/>
          <w:sz w:val="24"/>
          <w:szCs w:val="24"/>
        </w:rPr>
        <w:t xml:space="preserve">, (2) </w:t>
      </w:r>
      <w:r w:rsidRPr="00C916A4">
        <w:rPr>
          <w:rFonts w:ascii="Times New Roman" w:hAnsi="Times New Roman" w:cs="Times New Roman"/>
          <w:b/>
          <w:sz w:val="24"/>
          <w:szCs w:val="24"/>
        </w:rPr>
        <w:t>T.E.V (20)</w:t>
      </w:r>
      <w:r w:rsidRPr="00C916A4">
        <w:rPr>
          <w:rFonts w:ascii="Times New Roman" w:hAnsi="Times New Roman" w:cs="Times New Roman"/>
          <w:sz w:val="24"/>
          <w:szCs w:val="24"/>
        </w:rPr>
        <w:t>. Working Superheat</w:t>
      </w:r>
      <w:r w:rsidR="00C140E4">
        <w:rPr>
          <w:rFonts w:ascii="Times New Roman" w:hAnsi="Times New Roman" w:cs="Times New Roman"/>
          <w:sz w:val="24"/>
          <w:szCs w:val="24"/>
        </w:rPr>
        <w:t xml:space="preserve">, (3) </w:t>
      </w:r>
      <w:r w:rsidRPr="00C916A4">
        <w:rPr>
          <w:rFonts w:ascii="Times New Roman" w:hAnsi="Times New Roman" w:cs="Times New Roman"/>
          <w:sz w:val="24"/>
          <w:szCs w:val="24"/>
        </w:rPr>
        <w:t>Temperature Drop across the Evaporator</w:t>
      </w:r>
      <w:r w:rsidR="00C140E4">
        <w:rPr>
          <w:rFonts w:ascii="Times New Roman" w:hAnsi="Times New Roman" w:cs="Times New Roman"/>
          <w:sz w:val="24"/>
          <w:szCs w:val="24"/>
        </w:rPr>
        <w:t>.</w:t>
      </w:r>
    </w:p>
    <w:p w:rsidR="00C916A4" w:rsidRPr="00C916A4" w:rsidRDefault="00C916A4" w:rsidP="00C916A4">
      <w:pPr>
        <w:jc w:val="both"/>
        <w:rPr>
          <w:rFonts w:ascii="Times New Roman" w:hAnsi="Times New Roman" w:cs="Times New Roman"/>
          <w:sz w:val="24"/>
          <w:szCs w:val="24"/>
        </w:rPr>
      </w:pPr>
      <w:r w:rsidRPr="00C916A4">
        <w:rPr>
          <w:rFonts w:ascii="Times New Roman" w:hAnsi="Times New Roman" w:cs="Times New Roman"/>
          <w:sz w:val="24"/>
          <w:szCs w:val="24"/>
        </w:rPr>
        <w:t>Because there is a pressure drop through this evaporator, the internally equalized T.E.V. will have a relatively large superheat.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Turn the adjusting spindle (under the hexagonal cap on the valve) clockwise to increase, anti-clockwise to reduce superheat. Note only ¼ turn at a time and allow the system to stabilize after each adjustment.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An alternative and more accurate method of measuring superheat can now be used.</w:t>
      </w:r>
    </w:p>
    <w:p w:rsidR="00C916A4" w:rsidRPr="00C916A4" w:rsidRDefault="00C916A4" w:rsidP="00C140E4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0E4">
        <w:rPr>
          <w:rFonts w:ascii="Times New Roman" w:hAnsi="Times New Roman" w:cs="Times New Roman"/>
          <w:b/>
          <w:sz w:val="24"/>
          <w:szCs w:val="24"/>
        </w:rPr>
        <w:t>NOTE</w:t>
      </w:r>
      <w:r w:rsidR="00C140E4" w:rsidRPr="00C140E4">
        <w:rPr>
          <w:rFonts w:ascii="Times New Roman" w:hAnsi="Times New Roman" w:cs="Times New Roman"/>
          <w:b/>
          <w:sz w:val="24"/>
          <w:szCs w:val="24"/>
        </w:rPr>
        <w:t>: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Working superheat is the difference between the temperature of the T.E.V. thermal bulb and the temperature of the evaporating liquid.</w:t>
      </w:r>
    </w:p>
    <w:p w:rsidR="0038121E" w:rsidRPr="00C916A4" w:rsidRDefault="00C916A4" w:rsidP="0038121E">
      <w:pPr>
        <w:jc w:val="both"/>
        <w:rPr>
          <w:rFonts w:ascii="Times New Roman" w:hAnsi="Times New Roman" w:cs="Times New Roman"/>
          <w:sz w:val="24"/>
          <w:szCs w:val="24"/>
        </w:rPr>
      </w:pPr>
      <w:r w:rsidRPr="00C916A4">
        <w:rPr>
          <w:rFonts w:ascii="Times New Roman" w:hAnsi="Times New Roman" w:cs="Times New Roman"/>
          <w:sz w:val="24"/>
          <w:szCs w:val="24"/>
        </w:rPr>
        <w:t>The temperature at the thermal bulb is obtained from the thermometer probe previously fitted at this location.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To obtain evaporating temperature, fit a compound gauge to the Evaporator Pressure Regulator (17). This pressure reading, converted to its temperature equivalent, is an accurate measure of evaporating temperature.</w:t>
      </w:r>
      <w:r w:rsidR="0038121E" w:rsidRPr="00381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A4" w:rsidRDefault="00C916A4" w:rsidP="004632F4">
      <w:pPr>
        <w:jc w:val="both"/>
        <w:rPr>
          <w:rFonts w:ascii="Times New Roman" w:hAnsi="Times New Roman" w:cs="Times New Roman"/>
          <w:sz w:val="24"/>
          <w:szCs w:val="24"/>
        </w:rPr>
      </w:pPr>
      <w:r w:rsidRPr="00C140E4">
        <w:rPr>
          <w:rFonts w:ascii="Times New Roman" w:hAnsi="Times New Roman" w:cs="Times New Roman"/>
          <w:b/>
          <w:sz w:val="24"/>
          <w:szCs w:val="24"/>
        </w:rPr>
        <w:t>NOTE</w:t>
      </w:r>
      <w:r w:rsidR="00C140E4" w:rsidRPr="00C140E4">
        <w:rPr>
          <w:rFonts w:ascii="Times New Roman" w:hAnsi="Times New Roman" w:cs="Times New Roman"/>
          <w:b/>
          <w:sz w:val="24"/>
          <w:szCs w:val="24"/>
        </w:rPr>
        <w:t>:</w:t>
      </w:r>
      <w:r w:rsidR="00C140E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Any difference between the pressure shown on this gauge and the compound gauge fitted to the unit is pressure drop through the suction line.</w:t>
      </w:r>
    </w:p>
    <w:p w:rsidR="00D309DB" w:rsidRPr="00D309DB" w:rsidRDefault="00D309DB" w:rsidP="00D309DB">
      <w:pPr>
        <w:jc w:val="both"/>
        <w:rPr>
          <w:rFonts w:ascii="Times New Roman" w:hAnsi="Times New Roman" w:cs="Times New Roman"/>
          <w:sz w:val="24"/>
          <w:szCs w:val="24"/>
        </w:rPr>
      </w:pPr>
      <w:r w:rsidRPr="00D309DB">
        <w:rPr>
          <w:rFonts w:ascii="Times New Roman" w:hAnsi="Times New Roman" w:cs="Times New Roman"/>
          <w:sz w:val="24"/>
          <w:szCs w:val="24"/>
        </w:rPr>
        <w:t xml:space="preserve">Use this demonstration to explain the operation of the </w:t>
      </w:r>
      <w:r w:rsidRPr="00D309DB">
        <w:rPr>
          <w:rFonts w:ascii="Times New Roman" w:hAnsi="Times New Roman" w:cs="Times New Roman"/>
          <w:b/>
          <w:sz w:val="24"/>
          <w:szCs w:val="24"/>
        </w:rPr>
        <w:t>Internally Equalized Expansion Valve (20)</w:t>
      </w:r>
      <w:r w:rsidRPr="00D30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DB">
        <w:rPr>
          <w:rFonts w:ascii="Times New Roman" w:hAnsi="Times New Roman" w:cs="Times New Roman"/>
          <w:sz w:val="24"/>
          <w:szCs w:val="24"/>
        </w:rPr>
        <w:t xml:space="preserve">Particularly explain why, because of pressure drop through the evaporator, the T.E.V. has a wide working superheat. </w:t>
      </w:r>
      <w:r w:rsidRPr="00C916A4">
        <w:rPr>
          <w:rFonts w:ascii="Times New Roman" w:hAnsi="Times New Roman" w:cs="Times New Roman"/>
          <w:sz w:val="24"/>
          <w:szCs w:val="24"/>
        </w:rPr>
        <w:t>As in E</w:t>
      </w:r>
      <w:r>
        <w:rPr>
          <w:rFonts w:ascii="Times New Roman" w:hAnsi="Times New Roman" w:cs="Times New Roman"/>
          <w:sz w:val="24"/>
          <w:szCs w:val="24"/>
        </w:rPr>
        <w:t>xperiment</w:t>
      </w:r>
      <w:r w:rsidRPr="00C916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6A4">
        <w:rPr>
          <w:rFonts w:ascii="Times New Roman" w:hAnsi="Times New Roman" w:cs="Times New Roman"/>
          <w:sz w:val="24"/>
          <w:szCs w:val="24"/>
        </w:rPr>
        <w:t>, to quickly demonstrate the frost line, switch OFF the evaporator fan.</w:t>
      </w:r>
    </w:p>
    <w:p w:rsidR="00C916A4" w:rsidRPr="00C916A4" w:rsidRDefault="00C916A4" w:rsidP="00C916A4">
      <w:pPr>
        <w:jc w:val="both"/>
        <w:rPr>
          <w:rFonts w:ascii="Times New Roman" w:hAnsi="Times New Roman" w:cs="Times New Roman"/>
          <w:sz w:val="24"/>
          <w:szCs w:val="24"/>
        </w:rPr>
      </w:pPr>
      <w:r w:rsidRPr="004632F4">
        <w:rPr>
          <w:rFonts w:ascii="Times New Roman" w:hAnsi="Times New Roman" w:cs="Times New Roman"/>
          <w:b/>
          <w:sz w:val="24"/>
          <w:szCs w:val="24"/>
        </w:rPr>
        <w:t>NOTE</w:t>
      </w:r>
      <w:r w:rsidR="004632F4" w:rsidRPr="004632F4">
        <w:rPr>
          <w:rFonts w:ascii="Times New Roman" w:hAnsi="Times New Roman" w:cs="Times New Roman"/>
          <w:b/>
          <w:sz w:val="24"/>
          <w:szCs w:val="24"/>
        </w:rPr>
        <w:t>:</w:t>
      </w:r>
      <w:r w:rsidR="004632F4">
        <w:rPr>
          <w:rFonts w:ascii="Times New Roman" w:hAnsi="Times New Roman" w:cs="Times New Roman"/>
          <w:sz w:val="24"/>
          <w:szCs w:val="24"/>
        </w:rPr>
        <w:t xml:space="preserve"> </w:t>
      </w:r>
      <w:r w:rsidRPr="00C916A4">
        <w:rPr>
          <w:rFonts w:ascii="Times New Roman" w:hAnsi="Times New Roman" w:cs="Times New Roman"/>
          <w:sz w:val="24"/>
          <w:szCs w:val="24"/>
        </w:rPr>
        <w:t>Temperature drop across the evaporator on the 808 will vary according to ambient conditions.</w:t>
      </w:r>
    </w:p>
    <w:p w:rsidR="00D309DB" w:rsidRDefault="00D309DB" w:rsidP="00C916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A4" w:rsidRPr="00B83A44" w:rsidRDefault="00B83A44" w:rsidP="00C916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44">
        <w:rPr>
          <w:rFonts w:ascii="Times New Roman" w:hAnsi="Times New Roman" w:cs="Times New Roman"/>
          <w:b/>
          <w:sz w:val="24"/>
          <w:szCs w:val="24"/>
          <w:u w:val="single"/>
        </w:rPr>
        <w:t>PROCEDURE: (</w:t>
      </w:r>
      <w:r w:rsidR="00C916A4" w:rsidRPr="00B83A44">
        <w:rPr>
          <w:rFonts w:ascii="Times New Roman" w:hAnsi="Times New Roman" w:cs="Times New Roman"/>
          <w:b/>
          <w:sz w:val="24"/>
          <w:szCs w:val="24"/>
          <w:u w:val="single"/>
        </w:rPr>
        <w:t>THE EXTERNALLY EQUALISED T.E.V.</w:t>
      </w:r>
      <w:r w:rsidRPr="00B83A4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916A4" w:rsidRPr="00B83A44" w:rsidRDefault="00C916A4" w:rsidP="00B83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44">
        <w:rPr>
          <w:rFonts w:ascii="Times New Roman" w:hAnsi="Times New Roman" w:cs="Times New Roman"/>
          <w:sz w:val="24"/>
          <w:szCs w:val="24"/>
        </w:rPr>
        <w:t xml:space="preserve">If the unit is already running from exercise </w:t>
      </w:r>
      <w:r w:rsidR="00B83A44" w:rsidRPr="00B83A44">
        <w:rPr>
          <w:rFonts w:ascii="Times New Roman" w:hAnsi="Times New Roman" w:cs="Times New Roman"/>
          <w:sz w:val="24"/>
          <w:szCs w:val="24"/>
        </w:rPr>
        <w:t>above</w:t>
      </w:r>
      <w:r w:rsidRPr="00B83A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008">
        <w:rPr>
          <w:rFonts w:ascii="Times New Roman" w:hAnsi="Times New Roman" w:cs="Times New Roman"/>
          <w:sz w:val="24"/>
          <w:szCs w:val="24"/>
        </w:rPr>
        <w:t xml:space="preserve"> </w:t>
      </w:r>
      <w:r w:rsidRPr="00B83A44">
        <w:rPr>
          <w:rFonts w:ascii="Times New Roman" w:hAnsi="Times New Roman" w:cs="Times New Roman"/>
          <w:sz w:val="24"/>
          <w:szCs w:val="24"/>
        </w:rPr>
        <w:t xml:space="preserve">Close the hand wheel valve V7 to the </w:t>
      </w:r>
      <w:r w:rsidRPr="00B83A44">
        <w:rPr>
          <w:rFonts w:ascii="Times New Roman" w:hAnsi="Times New Roman" w:cs="Times New Roman"/>
          <w:b/>
          <w:sz w:val="24"/>
          <w:szCs w:val="24"/>
        </w:rPr>
        <w:t xml:space="preserve">Internally </w:t>
      </w:r>
      <w:r w:rsidR="00F65008">
        <w:rPr>
          <w:rFonts w:ascii="Times New Roman" w:hAnsi="Times New Roman" w:cs="Times New Roman"/>
          <w:b/>
          <w:sz w:val="24"/>
          <w:szCs w:val="24"/>
        </w:rPr>
        <w:t>E</w:t>
      </w:r>
      <w:r w:rsidRPr="00B83A44">
        <w:rPr>
          <w:rFonts w:ascii="Times New Roman" w:hAnsi="Times New Roman" w:cs="Times New Roman"/>
          <w:b/>
          <w:sz w:val="24"/>
          <w:szCs w:val="24"/>
        </w:rPr>
        <w:t xml:space="preserve">qualized </w:t>
      </w:r>
      <w:r w:rsidR="00F65008">
        <w:rPr>
          <w:rFonts w:ascii="Times New Roman" w:hAnsi="Times New Roman" w:cs="Times New Roman"/>
          <w:b/>
          <w:sz w:val="24"/>
          <w:szCs w:val="24"/>
        </w:rPr>
        <w:t>E</w:t>
      </w:r>
      <w:r w:rsidRPr="00B83A44">
        <w:rPr>
          <w:rFonts w:ascii="Times New Roman" w:hAnsi="Times New Roman" w:cs="Times New Roman"/>
          <w:b/>
          <w:sz w:val="24"/>
          <w:szCs w:val="24"/>
        </w:rPr>
        <w:t xml:space="preserve">xpansion valve (20). </w:t>
      </w:r>
      <w:r w:rsidRPr="00B83A44">
        <w:rPr>
          <w:rFonts w:ascii="Times New Roman" w:hAnsi="Times New Roman" w:cs="Times New Roman"/>
          <w:sz w:val="24"/>
          <w:szCs w:val="24"/>
        </w:rPr>
        <w:t xml:space="preserve">And allow the sight glass to empty. Open the hand wheel valve V8 to the </w:t>
      </w:r>
      <w:r w:rsidRPr="00B83A44">
        <w:rPr>
          <w:rFonts w:ascii="Times New Roman" w:hAnsi="Times New Roman" w:cs="Times New Roman"/>
          <w:b/>
          <w:sz w:val="24"/>
          <w:szCs w:val="24"/>
        </w:rPr>
        <w:t xml:space="preserve">Externally Equalized Thermostatic Expansion Valve (19) </w:t>
      </w:r>
      <w:r w:rsidRPr="00B83A44">
        <w:rPr>
          <w:rFonts w:ascii="Times New Roman" w:hAnsi="Times New Roman" w:cs="Times New Roman"/>
          <w:sz w:val="24"/>
          <w:szCs w:val="24"/>
        </w:rPr>
        <w:t xml:space="preserve">or </w:t>
      </w:r>
      <w:r w:rsidRPr="00B83A44">
        <w:rPr>
          <w:rFonts w:ascii="Times New Roman" w:hAnsi="Times New Roman" w:cs="Times New Roman"/>
          <w:b/>
          <w:sz w:val="24"/>
          <w:szCs w:val="24"/>
        </w:rPr>
        <w:t>TEV.</w:t>
      </w:r>
      <w:r w:rsidR="00BD0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3A44">
        <w:rPr>
          <w:rFonts w:ascii="Times New Roman" w:hAnsi="Times New Roman" w:cs="Times New Roman"/>
          <w:sz w:val="24"/>
          <w:szCs w:val="24"/>
        </w:rPr>
        <w:t>If the unit has not yet been started.</w:t>
      </w:r>
      <w:proofErr w:type="gramEnd"/>
    </w:p>
    <w:p w:rsidR="00C916A4" w:rsidRPr="00B83A44" w:rsidRDefault="00C916A4" w:rsidP="00B83A44">
      <w:pPr>
        <w:jc w:val="both"/>
        <w:rPr>
          <w:rFonts w:ascii="Times New Roman" w:hAnsi="Times New Roman" w:cs="Times New Roman"/>
          <w:sz w:val="24"/>
          <w:szCs w:val="24"/>
        </w:rPr>
      </w:pPr>
      <w:r w:rsidRPr="00B83A44">
        <w:rPr>
          <w:rFonts w:ascii="Times New Roman" w:hAnsi="Times New Roman" w:cs="Times New Roman"/>
          <w:sz w:val="24"/>
          <w:szCs w:val="24"/>
        </w:rPr>
        <w:lastRenderedPageBreak/>
        <w:t>Open hand wheel valve V8. Endure that V6, V7 and V9 are firmly closed.</w:t>
      </w:r>
      <w:r w:rsidR="00BD0538">
        <w:rPr>
          <w:rFonts w:ascii="Times New Roman" w:hAnsi="Times New Roman" w:cs="Times New Roman"/>
          <w:sz w:val="24"/>
          <w:szCs w:val="24"/>
        </w:rPr>
        <w:t xml:space="preserve"> </w:t>
      </w:r>
      <w:r w:rsidRPr="00B83A44">
        <w:rPr>
          <w:rFonts w:ascii="Times New Roman" w:hAnsi="Times New Roman" w:cs="Times New Roman"/>
          <w:sz w:val="24"/>
          <w:szCs w:val="24"/>
        </w:rPr>
        <w:t>Valves V1, V2, V3, and V5 on the base OPEN, V4 is closed.</w:t>
      </w:r>
      <w:r w:rsidR="00BD0538">
        <w:rPr>
          <w:rFonts w:ascii="Times New Roman" w:hAnsi="Times New Roman" w:cs="Times New Roman"/>
          <w:sz w:val="24"/>
          <w:szCs w:val="24"/>
        </w:rPr>
        <w:t xml:space="preserve"> Switch ON: </w:t>
      </w:r>
      <w:r w:rsidRPr="00B83A44">
        <w:rPr>
          <w:rFonts w:ascii="Times New Roman" w:hAnsi="Times New Roman" w:cs="Times New Roman"/>
          <w:sz w:val="24"/>
          <w:szCs w:val="24"/>
        </w:rPr>
        <w:t xml:space="preserve">The </w:t>
      </w:r>
      <w:r w:rsidRPr="00B83A44">
        <w:rPr>
          <w:rFonts w:ascii="Times New Roman" w:hAnsi="Times New Roman" w:cs="Times New Roman"/>
          <w:b/>
          <w:sz w:val="24"/>
          <w:szCs w:val="24"/>
        </w:rPr>
        <w:t>main switch (1), the evaporator fan switch (3), the Condenser fan switch (4)</w:t>
      </w:r>
      <w:r w:rsidR="00BD05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3A44">
        <w:rPr>
          <w:rFonts w:ascii="Times New Roman" w:hAnsi="Times New Roman" w:cs="Times New Roman"/>
          <w:sz w:val="24"/>
          <w:szCs w:val="24"/>
        </w:rPr>
        <w:t xml:space="preserve">Ensure the </w:t>
      </w:r>
      <w:r w:rsidRPr="00B83A44">
        <w:rPr>
          <w:rFonts w:ascii="Times New Roman" w:hAnsi="Times New Roman" w:cs="Times New Roman"/>
          <w:b/>
          <w:sz w:val="24"/>
          <w:szCs w:val="24"/>
        </w:rPr>
        <w:t>Reverse cycle switch (2)</w:t>
      </w:r>
      <w:r w:rsidRPr="00B83A44">
        <w:rPr>
          <w:rFonts w:ascii="Times New Roman" w:hAnsi="Times New Roman" w:cs="Times New Roman"/>
          <w:sz w:val="24"/>
          <w:szCs w:val="24"/>
        </w:rPr>
        <w:t xml:space="preserve"> is off.</w:t>
      </w:r>
    </w:p>
    <w:p w:rsidR="00C916A4" w:rsidRPr="00B83A44" w:rsidRDefault="00C916A4" w:rsidP="00B83A44">
      <w:pPr>
        <w:jc w:val="both"/>
        <w:rPr>
          <w:rFonts w:ascii="Times New Roman" w:hAnsi="Times New Roman" w:cs="Times New Roman"/>
          <w:sz w:val="24"/>
          <w:szCs w:val="24"/>
        </w:rPr>
      </w:pPr>
      <w:r w:rsidRPr="00B83A44">
        <w:rPr>
          <w:rFonts w:ascii="Times New Roman" w:hAnsi="Times New Roman" w:cs="Times New Roman"/>
          <w:sz w:val="24"/>
          <w:szCs w:val="24"/>
        </w:rPr>
        <w:t>As before, note and record</w:t>
      </w:r>
      <w:r w:rsidR="00BD0538" w:rsidRPr="00B83A44">
        <w:rPr>
          <w:rFonts w:ascii="Times New Roman" w:hAnsi="Times New Roman" w:cs="Times New Roman"/>
          <w:sz w:val="24"/>
          <w:szCs w:val="24"/>
        </w:rPr>
        <w:t>: -</w:t>
      </w:r>
      <w:r w:rsidR="00BD0538">
        <w:rPr>
          <w:rFonts w:ascii="Times New Roman" w:hAnsi="Times New Roman" w:cs="Times New Roman"/>
          <w:sz w:val="24"/>
          <w:szCs w:val="24"/>
        </w:rPr>
        <w:t xml:space="preserve"> (1) </w:t>
      </w:r>
      <w:r w:rsidRPr="00B83A44">
        <w:rPr>
          <w:rFonts w:ascii="Times New Roman" w:hAnsi="Times New Roman" w:cs="Times New Roman"/>
          <w:sz w:val="24"/>
          <w:szCs w:val="24"/>
        </w:rPr>
        <w:t>HP gauge (6) and LP gauge (5) readings</w:t>
      </w:r>
      <w:r w:rsidR="00BD0538">
        <w:rPr>
          <w:rFonts w:ascii="Times New Roman" w:hAnsi="Times New Roman" w:cs="Times New Roman"/>
          <w:sz w:val="24"/>
          <w:szCs w:val="24"/>
        </w:rPr>
        <w:t xml:space="preserve">, (2) </w:t>
      </w:r>
      <w:r w:rsidRPr="00B83A44">
        <w:rPr>
          <w:rFonts w:ascii="Times New Roman" w:hAnsi="Times New Roman" w:cs="Times New Roman"/>
          <w:b/>
          <w:sz w:val="24"/>
          <w:szCs w:val="24"/>
        </w:rPr>
        <w:t>Externally Equalized Thermostatic Expansion Valve (19).</w:t>
      </w:r>
      <w:r w:rsidRPr="00B83A44">
        <w:rPr>
          <w:rFonts w:ascii="Times New Roman" w:hAnsi="Times New Roman" w:cs="Times New Roman"/>
          <w:sz w:val="24"/>
          <w:szCs w:val="24"/>
        </w:rPr>
        <w:t>Working Superheat</w:t>
      </w:r>
      <w:r w:rsidR="00BD0538">
        <w:rPr>
          <w:rFonts w:ascii="Times New Roman" w:hAnsi="Times New Roman" w:cs="Times New Roman"/>
          <w:sz w:val="24"/>
          <w:szCs w:val="24"/>
        </w:rPr>
        <w:t>,</w:t>
      </w:r>
      <w:r w:rsidR="00BD0538" w:rsidRPr="00BD0538">
        <w:rPr>
          <w:rFonts w:ascii="Times New Roman" w:hAnsi="Times New Roman" w:cs="Times New Roman"/>
          <w:sz w:val="24"/>
          <w:szCs w:val="24"/>
        </w:rPr>
        <w:t xml:space="preserve"> </w:t>
      </w:r>
      <w:r w:rsidR="00BD0538">
        <w:rPr>
          <w:rFonts w:ascii="Times New Roman" w:hAnsi="Times New Roman" w:cs="Times New Roman"/>
          <w:sz w:val="24"/>
          <w:szCs w:val="24"/>
        </w:rPr>
        <w:t xml:space="preserve">(3) </w:t>
      </w:r>
      <w:r w:rsidRPr="00B83A44">
        <w:rPr>
          <w:rFonts w:ascii="Times New Roman" w:hAnsi="Times New Roman" w:cs="Times New Roman"/>
          <w:sz w:val="24"/>
          <w:szCs w:val="24"/>
        </w:rPr>
        <w:t>Temperature Drop across the Evaporator</w:t>
      </w:r>
      <w:r w:rsidR="00BD0538">
        <w:rPr>
          <w:rFonts w:ascii="Times New Roman" w:hAnsi="Times New Roman" w:cs="Times New Roman"/>
          <w:sz w:val="24"/>
          <w:szCs w:val="24"/>
        </w:rPr>
        <w:t>.</w:t>
      </w:r>
    </w:p>
    <w:p w:rsidR="00C916A4" w:rsidRPr="00B83A44" w:rsidRDefault="00C916A4" w:rsidP="00B83A44">
      <w:pPr>
        <w:jc w:val="both"/>
        <w:rPr>
          <w:rFonts w:ascii="Times New Roman" w:hAnsi="Times New Roman" w:cs="Times New Roman"/>
          <w:sz w:val="24"/>
          <w:szCs w:val="24"/>
        </w:rPr>
      </w:pPr>
      <w:r w:rsidRPr="00B83A44">
        <w:rPr>
          <w:rFonts w:ascii="Times New Roman" w:hAnsi="Times New Roman" w:cs="Times New Roman"/>
          <w:sz w:val="24"/>
          <w:szCs w:val="24"/>
        </w:rPr>
        <w:t xml:space="preserve">Explain the difference between the internal and externally equalized T.E.V’s. </w:t>
      </w:r>
      <w:proofErr w:type="gramStart"/>
      <w:r w:rsidR="00BD0538">
        <w:rPr>
          <w:rFonts w:ascii="Times New Roman" w:hAnsi="Times New Roman" w:cs="Times New Roman"/>
          <w:sz w:val="24"/>
          <w:szCs w:val="24"/>
        </w:rPr>
        <w:t>P</w:t>
      </w:r>
      <w:r w:rsidR="00BD0538" w:rsidRPr="00B83A44">
        <w:rPr>
          <w:rFonts w:ascii="Times New Roman" w:hAnsi="Times New Roman" w:cs="Times New Roman"/>
          <w:sz w:val="24"/>
          <w:szCs w:val="24"/>
        </w:rPr>
        <w:t>articularly</w:t>
      </w:r>
      <w:proofErr w:type="gramEnd"/>
      <w:r w:rsidRPr="00B83A44">
        <w:rPr>
          <w:rFonts w:ascii="Times New Roman" w:hAnsi="Times New Roman" w:cs="Times New Roman"/>
          <w:sz w:val="24"/>
          <w:szCs w:val="24"/>
        </w:rPr>
        <w:t xml:space="preserve"> explain how the externally equalized T.E.V. compensates for pressure drop through the evaporator.</w:t>
      </w:r>
      <w:r w:rsidR="00BD0538">
        <w:rPr>
          <w:rFonts w:ascii="Times New Roman" w:hAnsi="Times New Roman" w:cs="Times New Roman"/>
          <w:sz w:val="24"/>
          <w:szCs w:val="24"/>
        </w:rPr>
        <w:t xml:space="preserve"> </w:t>
      </w:r>
      <w:r w:rsidRPr="00B83A44">
        <w:rPr>
          <w:rFonts w:ascii="Times New Roman" w:hAnsi="Times New Roman" w:cs="Times New Roman"/>
          <w:sz w:val="24"/>
          <w:szCs w:val="24"/>
        </w:rPr>
        <w:t>Compare all results with those obtained with the internally equalized T.E.V.</w:t>
      </w:r>
      <w:r w:rsidR="00BD0538">
        <w:rPr>
          <w:rFonts w:ascii="Times New Roman" w:hAnsi="Times New Roman" w:cs="Times New Roman"/>
          <w:sz w:val="24"/>
          <w:szCs w:val="24"/>
        </w:rPr>
        <w:t xml:space="preserve"> </w:t>
      </w:r>
      <w:r w:rsidRPr="00B83A44">
        <w:rPr>
          <w:rFonts w:ascii="Times New Roman" w:hAnsi="Times New Roman" w:cs="Times New Roman"/>
          <w:sz w:val="24"/>
          <w:szCs w:val="24"/>
        </w:rPr>
        <w:t xml:space="preserve">To demonstrate the frost line, switch OFF the evaporator fan. Note the difference in frost line between the two </w:t>
      </w:r>
      <w:proofErr w:type="gramStart"/>
      <w:r w:rsidR="00BD0538" w:rsidRPr="00B83A44">
        <w:rPr>
          <w:rFonts w:ascii="Times New Roman" w:hAnsi="Times New Roman" w:cs="Times New Roman"/>
          <w:sz w:val="24"/>
          <w:szCs w:val="24"/>
        </w:rPr>
        <w:t>T.E.V’s</w:t>
      </w:r>
      <w:proofErr w:type="gramEnd"/>
      <w:r w:rsidRPr="00B83A44">
        <w:rPr>
          <w:rFonts w:ascii="Times New Roman" w:hAnsi="Times New Roman" w:cs="Times New Roman"/>
          <w:sz w:val="24"/>
          <w:szCs w:val="24"/>
        </w:rPr>
        <w:t>.</w:t>
      </w:r>
    </w:p>
    <w:p w:rsidR="00AC6A1A" w:rsidRPr="002E0CF7" w:rsidRDefault="00AC6A1A" w:rsidP="002E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FF" w:rsidRDefault="008002FF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B67E6" w:rsidRDefault="000B67E6" w:rsidP="00FD0197">
      <w:pPr>
        <w:rPr>
          <w:rFonts w:ascii="Times New Roman" w:hAnsi="Times New Roman" w:cs="Times New Roman"/>
          <w:sz w:val="24"/>
          <w:szCs w:val="24"/>
        </w:rPr>
      </w:pPr>
    </w:p>
    <w:p w:rsidR="00082D89" w:rsidRDefault="00082D89" w:rsidP="000B67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0B67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0B67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0B67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B67E6" w:rsidRPr="00023E47" w:rsidRDefault="000B67E6" w:rsidP="000B67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C1354C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B67E6" w:rsidRPr="000B67E6" w:rsidRDefault="000B67E6" w:rsidP="000B6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67E6">
        <w:rPr>
          <w:rFonts w:ascii="Times New Roman" w:hAnsi="Times New Roman" w:cs="Times New Roman"/>
          <w:b/>
          <w:bCs/>
          <w:sz w:val="24"/>
          <w:szCs w:val="24"/>
        </w:rPr>
        <w:t>Demonstration of Pressure/ Temperature Relation using Evaporator Pressure Regulator and function of Capillary Tube as a Flow Control.</w:t>
      </w:r>
      <w:proofErr w:type="gramEnd"/>
    </w:p>
    <w:p w:rsidR="000B67E6" w:rsidRDefault="000B67E6" w:rsidP="000B6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6A4">
        <w:rPr>
          <w:rFonts w:ascii="Times New Roman" w:hAnsi="Times New Roman" w:cs="Times New Roman"/>
          <w:b/>
          <w:sz w:val="24"/>
          <w:szCs w:val="24"/>
          <w:u w:val="single"/>
        </w:rPr>
        <w:t>PROCEDURE :</w:t>
      </w:r>
      <w:r w:rsidR="00C63E1D">
        <w:rPr>
          <w:rFonts w:ascii="Times New Roman" w:hAnsi="Times New Roman" w:cs="Times New Roman"/>
          <w:b/>
          <w:sz w:val="24"/>
          <w:szCs w:val="24"/>
          <w:u w:val="single"/>
        </w:rPr>
        <w:t>( THE EVAPORATOR PRESSURE REGULATOR)</w:t>
      </w:r>
    </w:p>
    <w:p w:rsidR="0022362C" w:rsidRPr="0022362C" w:rsidRDefault="0022362C" w:rsidP="0022362C">
      <w:pPr>
        <w:jc w:val="both"/>
        <w:rPr>
          <w:rFonts w:ascii="Times New Roman" w:hAnsi="Times New Roman" w:cs="Times New Roman"/>
          <w:sz w:val="24"/>
          <w:szCs w:val="24"/>
        </w:rPr>
      </w:pPr>
      <w:r w:rsidRPr="0022362C">
        <w:rPr>
          <w:rFonts w:ascii="Times New Roman" w:hAnsi="Times New Roman" w:cs="Times New Roman"/>
          <w:sz w:val="24"/>
          <w:szCs w:val="24"/>
        </w:rPr>
        <w:t>The Evaporator Pressure Regulator can be used to demonstrate the pressure/temperature relation.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 xml:space="preserve">Set the unit to operate through the externally equalized T.E.V (19) as in </w:t>
      </w:r>
      <w:r>
        <w:rPr>
          <w:rFonts w:ascii="Times New Roman" w:hAnsi="Times New Roman" w:cs="Times New Roman"/>
          <w:sz w:val="24"/>
          <w:szCs w:val="24"/>
        </w:rPr>
        <w:t xml:space="preserve">Experiment 16. </w:t>
      </w:r>
      <w:r w:rsidRPr="0022362C">
        <w:rPr>
          <w:rFonts w:ascii="Times New Roman" w:hAnsi="Times New Roman" w:cs="Times New Roman"/>
          <w:sz w:val="24"/>
          <w:szCs w:val="24"/>
        </w:rPr>
        <w:t>Open hand wheel valve V8. Ensure that V6, V7 and V9 are firmly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>Valves V1, V2, V3, and V5 on the base OPEN, V4 is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 xml:space="preserve">Fit a compound gauge to the </w:t>
      </w:r>
      <w:r w:rsidRPr="0022362C">
        <w:rPr>
          <w:rFonts w:ascii="Times New Roman" w:hAnsi="Times New Roman" w:cs="Times New Roman"/>
          <w:b/>
          <w:sz w:val="24"/>
          <w:szCs w:val="24"/>
        </w:rPr>
        <w:t xml:space="preserve">Evaporator Pressure Regulator (17). </w:t>
      </w:r>
      <w:r w:rsidRPr="0022362C">
        <w:rPr>
          <w:rFonts w:ascii="Times New Roman" w:hAnsi="Times New Roman" w:cs="Times New Roman"/>
          <w:sz w:val="24"/>
          <w:szCs w:val="24"/>
        </w:rPr>
        <w:t>Adjust the Evaporator Pressure Regulator by removing the end cap and using a suitable hexagonal key.</w:t>
      </w:r>
    </w:p>
    <w:p w:rsidR="0022362C" w:rsidRPr="0022362C" w:rsidRDefault="0022362C" w:rsidP="0022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5C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362C">
        <w:rPr>
          <w:rFonts w:ascii="Times New Roman" w:hAnsi="Times New Roman" w:cs="Times New Roman"/>
          <w:sz w:val="24"/>
          <w:szCs w:val="24"/>
        </w:rPr>
        <w:t>) Turn the adjusting spindle clockwise to increase evaporating pressure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36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2362C">
        <w:rPr>
          <w:rFonts w:ascii="Times New Roman" w:hAnsi="Times New Roman" w:cs="Times New Roman"/>
          <w:sz w:val="24"/>
          <w:szCs w:val="24"/>
        </w:rPr>
        <w:t>) Over adjustment will cause quick pressure drop beyond the Evaporator Pressure Regulator and cause cycling on the low pressure switch.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>When correct conditions have been established, use this demonstration to reinforce appreciation of the temperature/pressure relationship, i.e. saturated conditions.</w:t>
      </w:r>
      <w:r w:rsidR="00082D89"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>Re-check and record</w:t>
      </w:r>
      <w:r w:rsidR="008C7E08" w:rsidRPr="0022362C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22362C">
        <w:rPr>
          <w:rFonts w:ascii="Times New Roman" w:hAnsi="Times New Roman" w:cs="Times New Roman"/>
          <w:sz w:val="24"/>
          <w:szCs w:val="24"/>
        </w:rPr>
        <w:t>Working Superheated</w:t>
      </w:r>
      <w:r>
        <w:rPr>
          <w:rFonts w:ascii="Times New Roman" w:hAnsi="Times New Roman" w:cs="Times New Roman"/>
          <w:sz w:val="24"/>
          <w:szCs w:val="24"/>
        </w:rPr>
        <w:t>, (2</w:t>
      </w:r>
      <w:r w:rsidR="00082D89">
        <w:rPr>
          <w:rFonts w:ascii="Times New Roman" w:hAnsi="Times New Roman" w:cs="Times New Roman"/>
          <w:sz w:val="24"/>
          <w:szCs w:val="24"/>
        </w:rPr>
        <w:t>)</w:t>
      </w:r>
      <w:r w:rsidR="00082D89" w:rsidRPr="0022362C">
        <w:rPr>
          <w:rFonts w:ascii="Times New Roman" w:hAnsi="Times New Roman" w:cs="Times New Roman"/>
          <w:sz w:val="24"/>
          <w:szCs w:val="24"/>
        </w:rPr>
        <w:t xml:space="preserve"> Temperature</w:t>
      </w:r>
      <w:r w:rsidRPr="0022362C">
        <w:rPr>
          <w:rFonts w:ascii="Times New Roman" w:hAnsi="Times New Roman" w:cs="Times New Roman"/>
          <w:sz w:val="24"/>
          <w:szCs w:val="24"/>
        </w:rPr>
        <w:t xml:space="preserve"> Drop across the Evaporator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Pr="0022362C">
        <w:rPr>
          <w:rFonts w:ascii="Times New Roman" w:hAnsi="Times New Roman" w:cs="Times New Roman"/>
          <w:sz w:val="24"/>
          <w:szCs w:val="24"/>
        </w:rPr>
        <w:t>Gauge Readings</w:t>
      </w:r>
    </w:p>
    <w:p w:rsidR="0022362C" w:rsidRPr="0022362C" w:rsidRDefault="0022362C" w:rsidP="0022362C">
      <w:pPr>
        <w:jc w:val="both"/>
        <w:rPr>
          <w:rFonts w:ascii="Times New Roman" w:hAnsi="Times New Roman" w:cs="Times New Roman"/>
          <w:sz w:val="24"/>
          <w:szCs w:val="24"/>
        </w:rPr>
      </w:pPr>
      <w:r w:rsidRPr="0022362C">
        <w:rPr>
          <w:rFonts w:ascii="Times New Roman" w:hAnsi="Times New Roman" w:cs="Times New Roman"/>
          <w:sz w:val="24"/>
          <w:szCs w:val="24"/>
        </w:rPr>
        <w:t>Explain difference in results to those previously obtained.</w:t>
      </w:r>
      <w:r w:rsidR="00B6585C">
        <w:rPr>
          <w:rFonts w:ascii="Times New Roman" w:hAnsi="Times New Roman" w:cs="Times New Roman"/>
          <w:sz w:val="24"/>
          <w:szCs w:val="24"/>
        </w:rPr>
        <w:t xml:space="preserve"> </w:t>
      </w:r>
      <w:r w:rsidRPr="0022362C">
        <w:rPr>
          <w:rFonts w:ascii="Times New Roman" w:hAnsi="Times New Roman" w:cs="Times New Roman"/>
          <w:sz w:val="24"/>
          <w:szCs w:val="24"/>
        </w:rPr>
        <w:t>Use this demonstration to explain the use of this important secondary control in conditions where a maintained minimum evaporating pressure, and hence temperature must not be exceeded, e.g.:-</w:t>
      </w:r>
      <w:r w:rsidR="00B6585C">
        <w:rPr>
          <w:rFonts w:ascii="Times New Roman" w:hAnsi="Times New Roman" w:cs="Times New Roman"/>
          <w:sz w:val="24"/>
          <w:szCs w:val="24"/>
        </w:rPr>
        <w:t xml:space="preserve"> (1)</w:t>
      </w:r>
      <w:r w:rsidRPr="0022362C">
        <w:rPr>
          <w:rFonts w:ascii="Times New Roman" w:hAnsi="Times New Roman" w:cs="Times New Roman"/>
          <w:sz w:val="24"/>
          <w:szCs w:val="24"/>
        </w:rPr>
        <w:tab/>
        <w:t>Cheese Storage</w:t>
      </w:r>
      <w:r w:rsidR="00B6585C">
        <w:rPr>
          <w:rFonts w:ascii="Times New Roman" w:hAnsi="Times New Roman" w:cs="Times New Roman"/>
          <w:sz w:val="24"/>
          <w:szCs w:val="24"/>
        </w:rPr>
        <w:t>,</w:t>
      </w:r>
      <w:r w:rsidR="00B6585C" w:rsidRPr="00B6585C">
        <w:rPr>
          <w:rFonts w:ascii="Times New Roman" w:hAnsi="Times New Roman" w:cs="Times New Roman"/>
          <w:sz w:val="24"/>
          <w:szCs w:val="24"/>
        </w:rPr>
        <w:t xml:space="preserve"> </w:t>
      </w:r>
      <w:r w:rsidR="00B6585C">
        <w:rPr>
          <w:rFonts w:ascii="Times New Roman" w:hAnsi="Times New Roman" w:cs="Times New Roman"/>
          <w:sz w:val="24"/>
          <w:szCs w:val="24"/>
        </w:rPr>
        <w:t xml:space="preserve">(2) </w:t>
      </w:r>
      <w:r w:rsidRPr="0022362C">
        <w:rPr>
          <w:rFonts w:ascii="Times New Roman" w:hAnsi="Times New Roman" w:cs="Times New Roman"/>
          <w:sz w:val="24"/>
          <w:szCs w:val="24"/>
        </w:rPr>
        <w:t>Liquid (water) Cooling (as water will freeze at</w:t>
      </w:r>
      <m:oMath>
        <m: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2236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7E08" w:rsidRPr="008C7E08" w:rsidRDefault="008C7E08" w:rsidP="008C7E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E08">
        <w:rPr>
          <w:rFonts w:ascii="Times New Roman" w:hAnsi="Times New Roman" w:cs="Times New Roman"/>
          <w:b/>
          <w:sz w:val="24"/>
          <w:szCs w:val="24"/>
          <w:u w:val="single"/>
        </w:rPr>
        <w:t>PROCEDURE :( THE CAPILLARY AS A FLOW CONTROL)</w:t>
      </w:r>
    </w:p>
    <w:p w:rsidR="00C210CC" w:rsidRDefault="008C7E08" w:rsidP="008C7E08">
      <w:pPr>
        <w:jc w:val="both"/>
        <w:rPr>
          <w:rFonts w:ascii="Times New Roman" w:hAnsi="Times New Roman" w:cs="Times New Roman"/>
          <w:sz w:val="24"/>
          <w:szCs w:val="24"/>
        </w:rPr>
      </w:pPr>
      <w:r w:rsidRPr="008C7E08">
        <w:rPr>
          <w:rFonts w:ascii="Times New Roman" w:hAnsi="Times New Roman" w:cs="Times New Roman"/>
          <w:sz w:val="24"/>
          <w:szCs w:val="24"/>
        </w:rPr>
        <w:t>To demonstrate the capillary as a flow control: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 xml:space="preserve">Switch OFF the </w:t>
      </w:r>
      <w:r w:rsidRPr="008C7E08">
        <w:rPr>
          <w:rFonts w:ascii="Times New Roman" w:hAnsi="Times New Roman" w:cs="Times New Roman"/>
          <w:b/>
          <w:sz w:val="24"/>
          <w:szCs w:val="24"/>
        </w:rPr>
        <w:t>evaporator fan switch (3)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7E08">
        <w:rPr>
          <w:rFonts w:ascii="Times New Roman" w:hAnsi="Times New Roman" w:cs="Times New Roman"/>
          <w:sz w:val="24"/>
          <w:szCs w:val="24"/>
        </w:rPr>
        <w:t>Open hand wheel valve V6. Ensure that valves. V7, V8 and V9 are firmly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>Valves V1, V2, V3, and V5 on the base OPEN, V4 is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>Fit and insulate two thermometer probes</w:t>
      </w:r>
      <w:proofErr w:type="gramStart"/>
      <w:r w:rsidRPr="008C7E08"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8C7E08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C7E08">
        <w:rPr>
          <w:rFonts w:ascii="Times New Roman" w:hAnsi="Times New Roman" w:cs="Times New Roman"/>
          <w:b/>
          <w:sz w:val="24"/>
          <w:szCs w:val="24"/>
        </w:rPr>
        <w:t>convection evaporator (11)</w:t>
      </w:r>
      <w:r w:rsidRPr="008C7E08">
        <w:rPr>
          <w:rFonts w:ascii="Times New Roman" w:hAnsi="Times New Roman" w:cs="Times New Roman"/>
          <w:sz w:val="24"/>
          <w:szCs w:val="24"/>
        </w:rPr>
        <w:t xml:space="preserve"> inlet.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8C7E08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C7E08">
        <w:rPr>
          <w:rFonts w:ascii="Times New Roman" w:hAnsi="Times New Roman" w:cs="Times New Roman"/>
          <w:b/>
          <w:sz w:val="24"/>
          <w:szCs w:val="24"/>
        </w:rPr>
        <w:t xml:space="preserve">convection evaporator (11) </w:t>
      </w:r>
      <w:r w:rsidRPr="008C7E08">
        <w:rPr>
          <w:rFonts w:ascii="Times New Roman" w:hAnsi="Times New Roman" w:cs="Times New Roman"/>
          <w:sz w:val="24"/>
          <w:szCs w:val="24"/>
        </w:rPr>
        <w:t>outlet.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08" w:rsidRPr="008C7E08" w:rsidRDefault="008C7E08" w:rsidP="008C7E08">
      <w:pPr>
        <w:jc w:val="both"/>
        <w:rPr>
          <w:rFonts w:ascii="Times New Roman" w:hAnsi="Times New Roman" w:cs="Times New Roman"/>
          <w:sz w:val="24"/>
          <w:szCs w:val="24"/>
        </w:rPr>
      </w:pPr>
      <w:r w:rsidRPr="008C7E08">
        <w:rPr>
          <w:rFonts w:ascii="Times New Roman" w:hAnsi="Times New Roman" w:cs="Times New Roman"/>
          <w:sz w:val="24"/>
          <w:szCs w:val="24"/>
        </w:rPr>
        <w:t xml:space="preserve">Initially set the evaporator thermostat (9) to cut-out at No.3 or a low number. Note that the thermostat temperature sensor is located inside the fins of the </w:t>
      </w:r>
      <w:r w:rsidRPr="008C7E08">
        <w:rPr>
          <w:rFonts w:ascii="Times New Roman" w:hAnsi="Times New Roman" w:cs="Times New Roman"/>
          <w:b/>
          <w:sz w:val="24"/>
          <w:szCs w:val="24"/>
        </w:rPr>
        <w:t>convection evaporator (11).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>Note that in a similar manner to the A.E.V., initial superheat will be very wide.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 xml:space="preserve">The evaporator thermostat should cut-out at approx.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8C7E08">
        <w:rPr>
          <w:rFonts w:ascii="Times New Roman" w:hAnsi="Times New Roman" w:cs="Times New Roman"/>
          <w:sz w:val="24"/>
          <w:szCs w:val="24"/>
        </w:rPr>
        <w:t xml:space="preserve"> superheat. This will prevent frost back to the compressor.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>Adjust the setting of the thermostat to obtain this result. The gradual progression of the frost line around the evaporator can be easily observed.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08">
        <w:rPr>
          <w:rFonts w:ascii="Times New Roman" w:hAnsi="Times New Roman" w:cs="Times New Roman"/>
          <w:sz w:val="24"/>
          <w:szCs w:val="24"/>
        </w:rPr>
        <w:t>Not e</w:t>
      </w:r>
      <w:proofErr w:type="spellEnd"/>
      <w:r w:rsidRPr="008C7E08">
        <w:rPr>
          <w:rFonts w:ascii="Times New Roman" w:hAnsi="Times New Roman" w:cs="Times New Roman"/>
          <w:sz w:val="24"/>
          <w:szCs w:val="24"/>
        </w:rPr>
        <w:t xml:space="preserve"> especially the essential difference between the A.E.V. and the capillary: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8C7E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7E08">
        <w:rPr>
          <w:rFonts w:ascii="Times New Roman" w:hAnsi="Times New Roman" w:cs="Times New Roman"/>
          <w:sz w:val="24"/>
          <w:szCs w:val="24"/>
        </w:rPr>
        <w:t xml:space="preserve"> capillary is NOT adjustable.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08">
        <w:rPr>
          <w:rFonts w:ascii="Times New Roman" w:hAnsi="Times New Roman" w:cs="Times New Roman"/>
          <w:sz w:val="24"/>
          <w:szCs w:val="24"/>
        </w:rPr>
        <w:t>(b)  The capillary allows rapid pressure equalization during the off-cycle and is thus suitable for use on systems using a Low Starting Torque Compressor.</w:t>
      </w:r>
    </w:p>
    <w:p w:rsidR="00C210CC" w:rsidRDefault="00C210CC" w:rsidP="00C210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C210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C210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C210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10CC" w:rsidRPr="00023E47" w:rsidRDefault="00C210CC" w:rsidP="00C210C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C1354C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10CC" w:rsidRPr="00C210CC" w:rsidRDefault="00C210CC" w:rsidP="00C21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0CC">
        <w:rPr>
          <w:rFonts w:ascii="Times New Roman" w:hAnsi="Times New Roman" w:cs="Times New Roman"/>
          <w:b/>
          <w:sz w:val="24"/>
          <w:szCs w:val="24"/>
        </w:rPr>
        <w:t xml:space="preserve">Demonstration of the Dual Temperature Operation by using Capillary Expansion Device and Internally </w:t>
      </w:r>
      <w:r w:rsidR="00C1354C" w:rsidRPr="00C210CC">
        <w:rPr>
          <w:rFonts w:ascii="Times New Roman" w:hAnsi="Times New Roman" w:cs="Times New Roman"/>
          <w:b/>
          <w:sz w:val="24"/>
          <w:szCs w:val="24"/>
        </w:rPr>
        <w:t>Eq</w:t>
      </w:r>
      <w:r w:rsidR="00C1354C">
        <w:rPr>
          <w:rFonts w:ascii="Times New Roman" w:hAnsi="Times New Roman" w:cs="Times New Roman"/>
          <w:b/>
          <w:sz w:val="24"/>
          <w:szCs w:val="24"/>
        </w:rPr>
        <w:t>ualized Thermal Expansion Valve</w:t>
      </w:r>
    </w:p>
    <w:p w:rsidR="00C210CC" w:rsidRPr="00C210CC" w:rsidRDefault="00C210CC" w:rsidP="00C210CC">
      <w:pPr>
        <w:rPr>
          <w:rFonts w:ascii="Times New Roman" w:hAnsi="Times New Roman" w:cs="Times New Roman"/>
          <w:b/>
          <w:u w:val="single"/>
        </w:rPr>
      </w:pPr>
      <w:r w:rsidRPr="00C210CC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0CC">
        <w:rPr>
          <w:rFonts w:ascii="Times New Roman" w:hAnsi="Times New Roman" w:cs="Times New Roman"/>
          <w:b/>
          <w:sz w:val="24"/>
          <w:szCs w:val="24"/>
          <w:u w:val="single"/>
        </w:rPr>
        <w:t>(DUAL</w:t>
      </w:r>
      <w:r w:rsidRPr="00C210CC">
        <w:rPr>
          <w:rFonts w:ascii="Times New Roman" w:hAnsi="Times New Roman" w:cs="Times New Roman"/>
          <w:b/>
          <w:u w:val="single"/>
        </w:rPr>
        <w:t xml:space="preserve"> TEMPERATURE OPERATION</w:t>
      </w:r>
      <w:r w:rsidRPr="00C210C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E49CB" w:rsidRPr="005E49CB" w:rsidRDefault="005E49CB" w:rsidP="005E49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9CB">
        <w:rPr>
          <w:rFonts w:ascii="Times New Roman" w:hAnsi="Times New Roman" w:cs="Times New Roman"/>
          <w:sz w:val="24"/>
          <w:szCs w:val="24"/>
        </w:rPr>
        <w:t>Open valve V7 and V6 and close valves V 8 and V9.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Valves V1, V2, V3, and V5 on the base OPEN, V4 is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This sets thee unit to operate using: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5E49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E49CB"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b/>
          <w:sz w:val="24"/>
          <w:szCs w:val="24"/>
        </w:rPr>
        <w:t xml:space="preserve">capillary (21) </w:t>
      </w:r>
      <w:r w:rsidRPr="005E49CB">
        <w:rPr>
          <w:rFonts w:ascii="Times New Roman" w:hAnsi="Times New Roman" w:cs="Times New Roman"/>
          <w:sz w:val="24"/>
          <w:szCs w:val="24"/>
        </w:rPr>
        <w:t xml:space="preserve">and the </w:t>
      </w:r>
      <w:r w:rsidRPr="005E49CB">
        <w:rPr>
          <w:rFonts w:ascii="Times New Roman" w:hAnsi="Times New Roman" w:cs="Times New Roman"/>
          <w:b/>
          <w:sz w:val="24"/>
          <w:szCs w:val="24"/>
        </w:rPr>
        <w:t>convection evaporator (11).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 xml:space="preserve">(b) The </w:t>
      </w:r>
      <w:r w:rsidRPr="005E49CB">
        <w:rPr>
          <w:rFonts w:ascii="Times New Roman" w:hAnsi="Times New Roman" w:cs="Times New Roman"/>
          <w:b/>
          <w:sz w:val="24"/>
          <w:szCs w:val="24"/>
        </w:rPr>
        <w:t>internally equalized T.E.V (20).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SWITCH ON the evaporator fan motor.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Locate thermometer probes: -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5E4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5E49CB">
        <w:rPr>
          <w:rFonts w:ascii="Times New Roman" w:hAnsi="Times New Roman" w:cs="Times New Roman"/>
          <w:sz w:val="24"/>
          <w:szCs w:val="24"/>
        </w:rPr>
        <w:t>elow</w:t>
      </w:r>
      <w:proofErr w:type="gramEnd"/>
      <w:r w:rsidRPr="005E49CB">
        <w:rPr>
          <w:rFonts w:ascii="Times New Roman" w:hAnsi="Times New Roman" w:cs="Times New Roman"/>
          <w:sz w:val="24"/>
          <w:szCs w:val="24"/>
        </w:rPr>
        <w:t xml:space="preserve"> the coil block of the forced air evaporator.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E49CB">
        <w:rPr>
          <w:rFonts w:ascii="Times New Roman" w:hAnsi="Times New Roman" w:cs="Times New Roman"/>
          <w:sz w:val="24"/>
          <w:szCs w:val="24"/>
        </w:rPr>
        <w:t xml:space="preserve">Pushed into the </w:t>
      </w:r>
      <w:proofErr w:type="spellStart"/>
      <w:r w:rsidRPr="005E49CB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E49CB">
        <w:rPr>
          <w:rFonts w:ascii="Times New Roman" w:hAnsi="Times New Roman" w:cs="Times New Roman"/>
          <w:sz w:val="24"/>
          <w:szCs w:val="24"/>
        </w:rPr>
        <w:t xml:space="preserve"> of the convection evaporator.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 xml:space="preserve">Attach a service gauge to the </w:t>
      </w:r>
      <w:r w:rsidRPr="005E49CB">
        <w:rPr>
          <w:rFonts w:ascii="Times New Roman" w:hAnsi="Times New Roman" w:cs="Times New Roman"/>
          <w:b/>
          <w:sz w:val="24"/>
          <w:szCs w:val="24"/>
        </w:rPr>
        <w:t>evaporator pressure regulator (17)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49CB">
        <w:rPr>
          <w:rFonts w:ascii="Times New Roman" w:hAnsi="Times New Roman" w:cs="Times New Roman"/>
          <w:sz w:val="24"/>
          <w:szCs w:val="24"/>
        </w:rPr>
        <w:t xml:space="preserve">Switch on the unit and adjust the </w:t>
      </w:r>
      <w:r w:rsidRPr="005E49CB">
        <w:rPr>
          <w:rFonts w:ascii="Times New Roman" w:hAnsi="Times New Roman" w:cs="Times New Roman"/>
          <w:b/>
          <w:sz w:val="24"/>
          <w:szCs w:val="24"/>
        </w:rPr>
        <w:t xml:space="preserve">evaporator pressure regulator (17) </w:t>
      </w:r>
      <w:r w:rsidRPr="005E49CB">
        <w:rPr>
          <w:rFonts w:ascii="Times New Roman" w:hAnsi="Times New Roman" w:cs="Times New Roman"/>
          <w:sz w:val="24"/>
          <w:szCs w:val="24"/>
        </w:rPr>
        <w:t>to 2.4 bar g (remove the end cap and adjust with a suitable hexagonal drive key). Note and record all results.</w:t>
      </w:r>
    </w:p>
    <w:p w:rsidR="005E49CB" w:rsidRPr="005E49CB" w:rsidRDefault="005E49CB" w:rsidP="005E49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9CB">
        <w:rPr>
          <w:rFonts w:ascii="Times New Roman" w:hAnsi="Times New Roman" w:cs="Times New Roman"/>
          <w:sz w:val="24"/>
          <w:szCs w:val="24"/>
        </w:rPr>
        <w:t>It will be observed that the forced air evaporator maintains a near constant temperature but that the temperature of the convection evaporator continues to fall until cut-out by the evaporator thermostat.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 xml:space="preserve">Experiment with varying settings on the </w:t>
      </w:r>
      <w:r w:rsidRPr="005E49CB">
        <w:rPr>
          <w:rFonts w:ascii="Times New Roman" w:hAnsi="Times New Roman" w:cs="Times New Roman"/>
          <w:b/>
          <w:sz w:val="24"/>
          <w:szCs w:val="24"/>
        </w:rPr>
        <w:t>convection evaporator (11) thermostat (9).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 xml:space="preserve">Repeat the demonstration with alternative setting s of the Evaporator Pressure Regulator (17), for example, 2.6and 2.8 </w:t>
      </w:r>
      <w:proofErr w:type="spellStart"/>
      <w:r w:rsidRPr="005E49CB">
        <w:rPr>
          <w:rFonts w:ascii="Times New Roman" w:hAnsi="Times New Roman" w:cs="Times New Roman"/>
          <w:sz w:val="24"/>
          <w:szCs w:val="24"/>
        </w:rPr>
        <w:t>bar.g</w:t>
      </w:r>
      <w:proofErr w:type="spellEnd"/>
      <w:r w:rsidRPr="005E4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DA" w:rsidRDefault="005E49CB" w:rsidP="005E49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9CB">
        <w:rPr>
          <w:rFonts w:ascii="Times New Roman" w:hAnsi="Times New Roman" w:cs="Times New Roman"/>
          <w:sz w:val="24"/>
          <w:szCs w:val="24"/>
        </w:rPr>
        <w:t>Repeat the demonstration</w:t>
      </w:r>
      <w:r w:rsidR="00777EDA" w:rsidRPr="005E49CB">
        <w:rPr>
          <w:rFonts w:ascii="Times New Roman" w:hAnsi="Times New Roman" w:cs="Times New Roman"/>
          <w:sz w:val="24"/>
          <w:szCs w:val="24"/>
        </w:rPr>
        <w:t>: -</w:t>
      </w:r>
      <w:r w:rsidR="00777EDA"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(a)</w:t>
      </w:r>
      <w:r w:rsidR="00777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9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E49CB">
        <w:rPr>
          <w:rFonts w:ascii="Times New Roman" w:hAnsi="Times New Roman" w:cs="Times New Roman"/>
          <w:sz w:val="24"/>
          <w:szCs w:val="24"/>
        </w:rPr>
        <w:t xml:space="preserve"> the forced air evaporator fan OFF.</w:t>
      </w:r>
      <w:r w:rsidR="00777EDA"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(b)</w:t>
      </w:r>
      <w:r w:rsidR="00777EDA">
        <w:rPr>
          <w:rFonts w:ascii="Times New Roman" w:hAnsi="Times New Roman" w:cs="Times New Roman"/>
          <w:sz w:val="24"/>
          <w:szCs w:val="24"/>
        </w:rPr>
        <w:t xml:space="preserve"> </w:t>
      </w:r>
      <w:r w:rsidRPr="005E49CB">
        <w:rPr>
          <w:rFonts w:ascii="Times New Roman" w:hAnsi="Times New Roman" w:cs="Times New Roman"/>
          <w:sz w:val="24"/>
          <w:szCs w:val="24"/>
        </w:rPr>
        <w:t>Using the externally equalized T.E.V (19).</w:t>
      </w:r>
      <w:r w:rsidR="0077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CB" w:rsidRPr="005E49CB" w:rsidRDefault="005E49CB" w:rsidP="005E49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9CB">
        <w:rPr>
          <w:rFonts w:ascii="Times New Roman" w:hAnsi="Times New Roman" w:cs="Times New Roman"/>
          <w:sz w:val="24"/>
          <w:szCs w:val="24"/>
        </w:rPr>
        <w:t xml:space="preserve">At all stages, note, record and compare </w:t>
      </w:r>
      <w:r w:rsidR="00777EDA" w:rsidRPr="005E49CB">
        <w:rPr>
          <w:rFonts w:ascii="Times New Roman" w:hAnsi="Times New Roman" w:cs="Times New Roman"/>
          <w:sz w:val="24"/>
          <w:szCs w:val="24"/>
        </w:rPr>
        <w:t>results. Explain</w:t>
      </w:r>
      <w:r w:rsidRPr="005E49CB">
        <w:rPr>
          <w:rFonts w:ascii="Times New Roman" w:hAnsi="Times New Roman" w:cs="Times New Roman"/>
          <w:sz w:val="24"/>
          <w:szCs w:val="24"/>
        </w:rPr>
        <w:t xml:space="preserve"> the use of the Evaporator Pressure Regulator (17) in dual temperature fixtures, using only one condensing unit.</w:t>
      </w:r>
    </w:p>
    <w:p w:rsidR="000B67E6" w:rsidRDefault="000B67E6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Default="008D3280" w:rsidP="008C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54C" w:rsidRDefault="00C1354C" w:rsidP="008D32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8D32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8D32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354C" w:rsidRDefault="00C1354C" w:rsidP="008D32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D3280" w:rsidRPr="00023E47" w:rsidRDefault="008D3280" w:rsidP="008D328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C1354C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D3280" w:rsidRDefault="008D3280" w:rsidP="008D328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3280">
        <w:rPr>
          <w:rFonts w:ascii="Times New Roman" w:hAnsi="Times New Roman"/>
          <w:b/>
          <w:sz w:val="24"/>
          <w:szCs w:val="24"/>
        </w:rPr>
        <w:t>Demonstration of the Reversed cycle operation</w:t>
      </w:r>
      <w:r>
        <w:rPr>
          <w:rFonts w:ascii="Times New Roman" w:hAnsi="Times New Roman"/>
          <w:b/>
          <w:sz w:val="24"/>
          <w:szCs w:val="24"/>
        </w:rPr>
        <w:t>,</w:t>
      </w:r>
      <w:r w:rsidRPr="008D3280">
        <w:rPr>
          <w:rFonts w:ascii="Times New Roman" w:hAnsi="Times New Roman"/>
          <w:b/>
          <w:sz w:val="24"/>
          <w:szCs w:val="24"/>
        </w:rPr>
        <w:t xml:space="preserve"> Causes of Excess Discharge Pressure and demonstration of water Cooled Condenser.</w:t>
      </w:r>
    </w:p>
    <w:p w:rsidR="008D3280" w:rsidRPr="008D3280" w:rsidRDefault="008D3280" w:rsidP="008D328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280" w:rsidRPr="008D3280" w:rsidRDefault="008D3280" w:rsidP="008D32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280">
        <w:rPr>
          <w:rFonts w:ascii="Times New Roman" w:hAnsi="Times New Roman" w:cs="Times New Roman"/>
          <w:b/>
          <w:sz w:val="24"/>
          <w:szCs w:val="24"/>
          <w:u w:val="single"/>
        </w:rPr>
        <w:t>PROCEDURE: (REVERSE CYCLE OPERATION)</w:t>
      </w:r>
    </w:p>
    <w:p w:rsidR="008D3280" w:rsidRP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sz w:val="24"/>
          <w:szCs w:val="24"/>
        </w:rPr>
        <w:t xml:space="preserve">Before attempting to demonstrate Reverse Cycle Operation, set the unit to operate through the </w:t>
      </w:r>
      <w:r w:rsidRPr="008D3280">
        <w:rPr>
          <w:rFonts w:ascii="Times New Roman" w:hAnsi="Times New Roman" w:cs="Times New Roman"/>
          <w:b/>
          <w:sz w:val="24"/>
          <w:szCs w:val="24"/>
        </w:rPr>
        <w:t xml:space="preserve">internally equalized T.E.V (20). </w:t>
      </w:r>
      <w:proofErr w:type="gramStart"/>
      <w:r w:rsidRPr="008D3280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8D3280">
        <w:rPr>
          <w:rFonts w:ascii="Times New Roman" w:hAnsi="Times New Roman" w:cs="Times New Roman"/>
          <w:b/>
          <w:sz w:val="24"/>
          <w:szCs w:val="24"/>
        </w:rPr>
        <w:t xml:space="preserve">evaporator fan switch (3) </w:t>
      </w:r>
      <w:r w:rsidRPr="008D3280">
        <w:rPr>
          <w:rFonts w:ascii="Times New Roman" w:hAnsi="Times New Roman" w:cs="Times New Roman"/>
          <w:sz w:val="24"/>
          <w:szCs w:val="24"/>
        </w:rPr>
        <w:t>OFF.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Valve V7 OPEN valves V6, V8 and V9 Closed. Valves V1, V2, V3, and V5 on the base Open, V4 is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Allow sufficient running time to allow a good frost build up on the forced air evaporator (10) coil block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80" w:rsidRP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sz w:val="24"/>
          <w:szCs w:val="24"/>
        </w:rPr>
        <w:t>When satisfied that the correct conditions are established: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 xml:space="preserve">Switch to reverse cycle by turning the </w:t>
      </w:r>
      <w:r w:rsidRPr="008D3280">
        <w:rPr>
          <w:rFonts w:ascii="Times New Roman" w:hAnsi="Times New Roman" w:cs="Times New Roman"/>
          <w:b/>
          <w:sz w:val="24"/>
          <w:szCs w:val="24"/>
        </w:rPr>
        <w:t xml:space="preserve">reverse cycle switch (2) </w:t>
      </w:r>
      <w:r w:rsidRPr="008D3280">
        <w:rPr>
          <w:rFonts w:ascii="Times New Roman" w:hAnsi="Times New Roman" w:cs="Times New Roman"/>
          <w:sz w:val="24"/>
          <w:szCs w:val="24"/>
        </w:rPr>
        <w:t>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328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D3280">
        <w:rPr>
          <w:rFonts w:ascii="Times New Roman" w:hAnsi="Times New Roman" w:cs="Times New Roman"/>
          <w:sz w:val="24"/>
          <w:szCs w:val="24"/>
        </w:rPr>
        <w:t>) Shut OFF the feed to the internally equalized T.E.V (20) by closing valve V7.</w:t>
      </w:r>
    </w:p>
    <w:p w:rsidR="008D3280" w:rsidRP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8D3280">
        <w:rPr>
          <w:rFonts w:ascii="Times New Roman" w:hAnsi="Times New Roman" w:cs="Times New Roman"/>
          <w:sz w:val="24"/>
          <w:szCs w:val="24"/>
        </w:rPr>
        <w:t>Rapid defrosting of the forced air evaporator.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Pr="008D3280">
        <w:rPr>
          <w:rFonts w:ascii="Times New Roman" w:hAnsi="Times New Roman" w:cs="Times New Roman"/>
          <w:sz w:val="24"/>
          <w:szCs w:val="24"/>
        </w:rPr>
        <w:t>The change of function between evaporator and condenser.</w:t>
      </w:r>
    </w:p>
    <w:p w:rsidR="008D3280" w:rsidRP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sz w:val="24"/>
          <w:szCs w:val="24"/>
        </w:rPr>
        <w:t>The evaporator, now working as a condenser, will be blowing warm 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The condenser, now an evaporator, will be blowing cold 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 xml:space="preserve">To demonstrate frost build up on the air cooled condenser (14) now operating as an evaporator, switch OFF the </w:t>
      </w:r>
      <w:r w:rsidRPr="008D3280">
        <w:rPr>
          <w:rFonts w:ascii="Times New Roman" w:hAnsi="Times New Roman" w:cs="Times New Roman"/>
          <w:b/>
          <w:sz w:val="24"/>
          <w:szCs w:val="24"/>
        </w:rPr>
        <w:t xml:space="preserve">condenser fan motor switch (4). </w:t>
      </w:r>
      <w:r w:rsidRPr="008D3280">
        <w:rPr>
          <w:rFonts w:ascii="Times New Roman" w:hAnsi="Times New Roman" w:cs="Times New Roman"/>
          <w:sz w:val="24"/>
          <w:szCs w:val="24"/>
        </w:rPr>
        <w:t xml:space="preserve"> If the compound gauge starts to fall rapidly, it indicates a shortage of liquid in the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 xml:space="preserve">To correct this, open the hand wheel valve V4 in the line from the </w:t>
      </w:r>
      <w:r w:rsidRPr="008D3280">
        <w:rPr>
          <w:rFonts w:ascii="Times New Roman" w:hAnsi="Times New Roman" w:cs="Times New Roman"/>
          <w:b/>
          <w:sz w:val="24"/>
          <w:szCs w:val="24"/>
        </w:rPr>
        <w:t>water-cooled condenser (12).</w:t>
      </w:r>
      <w:r w:rsidRPr="008D3280">
        <w:rPr>
          <w:rFonts w:ascii="Times New Roman" w:hAnsi="Times New Roman" w:cs="Times New Roman"/>
          <w:sz w:val="24"/>
          <w:szCs w:val="24"/>
        </w:rPr>
        <w:t xml:space="preserve"> This will pressurize the receiver and force more liquid into the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Keep a careful watch on the high pressure gauge (6). If it starts to rise quickly, close the hand wheel valve V4 from the water-cooled condenser.</w:t>
      </w:r>
    </w:p>
    <w:p w:rsidR="008D3280" w:rsidRP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sz w:val="24"/>
          <w:szCs w:val="24"/>
        </w:rPr>
        <w:t>Use this demonstration o explain the operation of the reverse cycle system. Fully explain the reversing valve.</w:t>
      </w:r>
    </w:p>
    <w:p w:rsidR="008D3280" w:rsidRDefault="008D3280" w:rsidP="008D3280">
      <w:pPr>
        <w:jc w:val="both"/>
        <w:rPr>
          <w:rFonts w:ascii="Times New Roman" w:hAnsi="Times New Roman" w:cs="Times New Roman"/>
          <w:sz w:val="24"/>
          <w:szCs w:val="24"/>
        </w:rPr>
      </w:pPr>
      <w:r w:rsidRPr="008D3280">
        <w:rPr>
          <w:rFonts w:ascii="Times New Roman" w:hAnsi="Times New Roman" w:cs="Times New Roman"/>
          <w:sz w:val="24"/>
          <w:szCs w:val="24"/>
        </w:rPr>
        <w:t>Trace the refrigeration circuit. Show that the discharge gas exits from the reversing valve through the opposite leg to that in demonstration No.1</w:t>
      </w:r>
      <w:r w:rsidR="000D10AC">
        <w:rPr>
          <w:rFonts w:ascii="Times New Roman" w:hAnsi="Times New Roman" w:cs="Times New Roman"/>
          <w:sz w:val="24"/>
          <w:szCs w:val="24"/>
        </w:rPr>
        <w:t>5</w:t>
      </w:r>
      <w:r w:rsidRPr="008D3280">
        <w:rPr>
          <w:rFonts w:ascii="Times New Roman" w:hAnsi="Times New Roman" w:cs="Times New Roman"/>
          <w:sz w:val="24"/>
          <w:szCs w:val="24"/>
        </w:rPr>
        <w:t>.</w:t>
      </w:r>
      <w:r w:rsidR="000D10AC"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 xml:space="preserve">Show also that the liquid now flows through the original suction line by passing the Evaporator Pressure Regulator (17) and flows in reverse direction through the liquid line via the </w:t>
      </w:r>
      <w:proofErr w:type="spellStart"/>
      <w:r w:rsidRPr="008D3280">
        <w:rPr>
          <w:rFonts w:ascii="Times New Roman" w:hAnsi="Times New Roman" w:cs="Times New Roman"/>
          <w:b/>
          <w:sz w:val="24"/>
          <w:szCs w:val="24"/>
        </w:rPr>
        <w:t>non return</w:t>
      </w:r>
      <w:proofErr w:type="spellEnd"/>
      <w:r w:rsidRPr="008D3280">
        <w:rPr>
          <w:rFonts w:ascii="Times New Roman" w:hAnsi="Times New Roman" w:cs="Times New Roman"/>
          <w:b/>
          <w:sz w:val="24"/>
          <w:szCs w:val="24"/>
        </w:rPr>
        <w:t xml:space="preserve"> valve (22)</w:t>
      </w:r>
      <w:r w:rsidRPr="008D3280">
        <w:rPr>
          <w:rFonts w:ascii="Times New Roman" w:hAnsi="Times New Roman" w:cs="Times New Roman"/>
          <w:sz w:val="24"/>
          <w:szCs w:val="24"/>
        </w:rPr>
        <w:t xml:space="preserve"> to the expansion valve on the condenser.</w:t>
      </w:r>
      <w:r w:rsidR="000D10AC"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 xml:space="preserve">Especially stress that there is no change in the function of the compressor. </w:t>
      </w:r>
      <w:r w:rsidR="000D10AC">
        <w:rPr>
          <w:rFonts w:ascii="Times New Roman" w:hAnsi="Times New Roman" w:cs="Times New Roman"/>
          <w:sz w:val="24"/>
          <w:szCs w:val="24"/>
        </w:rPr>
        <w:t xml:space="preserve"> </w:t>
      </w:r>
      <w:r w:rsidRPr="008D3280">
        <w:rPr>
          <w:rFonts w:ascii="Times New Roman" w:hAnsi="Times New Roman" w:cs="Times New Roman"/>
          <w:sz w:val="24"/>
          <w:szCs w:val="24"/>
        </w:rPr>
        <w:t>Carefully tabulate and analyze all results.</w:t>
      </w:r>
    </w:p>
    <w:p w:rsidR="000D10AC" w:rsidRDefault="000D10AC" w:rsidP="008D32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D10AC" w:rsidRDefault="000D10AC" w:rsidP="000D1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0AC">
        <w:rPr>
          <w:rFonts w:ascii="Times New Roman" w:hAnsi="Times New Roman" w:cs="Times New Roman"/>
          <w:b/>
          <w:sz w:val="24"/>
          <w:szCs w:val="24"/>
          <w:u w:val="single"/>
        </w:rPr>
        <w:t>PROCEDURE: (EXCESS DISCHARGE PRESSURE)</w:t>
      </w:r>
    </w:p>
    <w:p w:rsidR="000D10AC" w:rsidRPr="000D10AC" w:rsidRDefault="000D10AC" w:rsidP="000D10A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AC">
        <w:rPr>
          <w:rFonts w:ascii="Times New Roman" w:hAnsi="Times New Roman" w:cs="Times New Roman"/>
          <w:sz w:val="24"/>
          <w:szCs w:val="24"/>
        </w:rPr>
        <w:t>Explain the causes, 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AC">
        <w:rPr>
          <w:rFonts w:ascii="Times New Roman" w:hAnsi="Times New Roman" w:cs="Times New Roman"/>
          <w:sz w:val="24"/>
          <w:szCs w:val="24"/>
        </w:rPr>
        <w:t>(a) Failed Condenser Fan Motor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0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D10AC">
        <w:rPr>
          <w:rFonts w:ascii="Times New Roman" w:hAnsi="Times New Roman" w:cs="Times New Roman"/>
          <w:sz w:val="24"/>
          <w:szCs w:val="24"/>
        </w:rPr>
        <w:t>Blocked or dirty condenser fins</w:t>
      </w:r>
      <w:r>
        <w:rPr>
          <w:rFonts w:ascii="Times New Roman" w:hAnsi="Times New Roman" w:cs="Times New Roman"/>
          <w:sz w:val="24"/>
          <w:szCs w:val="24"/>
        </w:rPr>
        <w:t xml:space="preserve">, (c) </w:t>
      </w:r>
      <w:r w:rsidRPr="000D10AC">
        <w:rPr>
          <w:rFonts w:ascii="Times New Roman" w:hAnsi="Times New Roman" w:cs="Times New Roman"/>
          <w:sz w:val="24"/>
          <w:szCs w:val="24"/>
        </w:rPr>
        <w:t>Condensing Unit wrongly located (e.g. air flow obstructed)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0AC" w:rsidRPr="000D10AC" w:rsidRDefault="000D10AC" w:rsidP="000D10A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AC">
        <w:rPr>
          <w:rFonts w:ascii="Times New Roman" w:hAnsi="Times New Roman" w:cs="Times New Roman"/>
          <w:sz w:val="24"/>
          <w:szCs w:val="24"/>
        </w:rPr>
        <w:t>Set the unit for normal operation with the reverse cycle switch (2) OFF.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AC">
        <w:rPr>
          <w:rFonts w:ascii="Times New Roman" w:hAnsi="Times New Roman" w:cs="Times New Roman"/>
          <w:sz w:val="24"/>
          <w:szCs w:val="24"/>
        </w:rPr>
        <w:t>Valve V8 OPEN valves V6, V7 and V9 Closed. Valves V1, V2, V3, and V5 on the base OPEN, V4 is closed.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AC">
        <w:rPr>
          <w:rFonts w:ascii="Times New Roman" w:hAnsi="Times New Roman" w:cs="Times New Roman"/>
          <w:sz w:val="24"/>
          <w:szCs w:val="24"/>
        </w:rPr>
        <w:t xml:space="preserve">To demonstrate (a), allow the unit to operate normally through the externally equalized T.E.V as above and switch OFF the </w:t>
      </w:r>
      <w:r w:rsidRPr="000D10AC">
        <w:rPr>
          <w:rFonts w:ascii="Times New Roman" w:hAnsi="Times New Roman" w:cs="Times New Roman"/>
          <w:b/>
          <w:sz w:val="24"/>
          <w:szCs w:val="24"/>
        </w:rPr>
        <w:t>condenser fan motor switch (4).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10AC">
        <w:rPr>
          <w:rFonts w:ascii="Times New Roman" w:hAnsi="Times New Roman" w:cs="Times New Roman"/>
          <w:sz w:val="24"/>
          <w:szCs w:val="24"/>
        </w:rPr>
        <w:t xml:space="preserve">To demonstrate (b and c), leave the condenser fan motor running and </w:t>
      </w:r>
      <w:r w:rsidRPr="000D10AC">
        <w:rPr>
          <w:rFonts w:ascii="Times New Roman" w:hAnsi="Times New Roman" w:cs="Times New Roman"/>
          <w:sz w:val="24"/>
          <w:szCs w:val="24"/>
        </w:rPr>
        <w:lastRenderedPageBreak/>
        <w:t>place a sheet of stiff board across the face of the condenser.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stages, not</w:t>
      </w:r>
      <w:r w:rsidRPr="000D10AC">
        <w:rPr>
          <w:rFonts w:ascii="Times New Roman" w:hAnsi="Times New Roman" w:cs="Times New Roman"/>
          <w:sz w:val="24"/>
          <w:szCs w:val="24"/>
        </w:rPr>
        <w:t>e and record variations in both gauges.</w:t>
      </w:r>
      <w:proofErr w:type="gramEnd"/>
    </w:p>
    <w:p w:rsidR="000D10AC" w:rsidRPr="000D10AC" w:rsidRDefault="000D10AC" w:rsidP="000D10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0DF" w:rsidRPr="003060DF" w:rsidRDefault="003060DF" w:rsidP="0030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0DF">
        <w:rPr>
          <w:rFonts w:ascii="Times New Roman" w:hAnsi="Times New Roman" w:cs="Times New Roman"/>
          <w:b/>
          <w:sz w:val="24"/>
          <w:szCs w:val="24"/>
          <w:u w:val="single"/>
        </w:rPr>
        <w:t>PROCEDURE: (THE WATER COOLED CONDENSER)</w:t>
      </w:r>
    </w:p>
    <w:p w:rsidR="00673B36" w:rsidRPr="00673B36" w:rsidRDefault="00673B36" w:rsidP="006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>To demonstrate the water cooled</w:t>
      </w:r>
      <w:r>
        <w:rPr>
          <w:rFonts w:ascii="Times New Roman" w:hAnsi="Times New Roman" w:cs="Times New Roman"/>
          <w:sz w:val="24"/>
          <w:szCs w:val="24"/>
        </w:rPr>
        <w:t xml:space="preserve"> condenser: </w:t>
      </w:r>
      <w:r w:rsidRPr="00673B36">
        <w:rPr>
          <w:rFonts w:ascii="Times New Roman" w:hAnsi="Times New Roman" w:cs="Times New Roman"/>
          <w:sz w:val="24"/>
          <w:szCs w:val="24"/>
        </w:rPr>
        <w:t>Ensure the water supply is connected and turned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 xml:space="preserve">Open hand wheel valve V4 and close V2. Note that the discharge gas now goes directly to the water cooled condenser and back to the receiver. </w:t>
      </w:r>
      <w:proofErr w:type="gramStart"/>
      <w:r w:rsidRPr="00673B36">
        <w:rPr>
          <w:rFonts w:ascii="Times New Roman" w:hAnsi="Times New Roman" w:cs="Times New Roman"/>
          <w:sz w:val="24"/>
          <w:szCs w:val="24"/>
        </w:rPr>
        <w:t>Valves V1, V3, and V5 on the base OPEN.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 xml:space="preserve">As the air cooled condenser is not now in use, switch OFF the </w:t>
      </w:r>
      <w:r w:rsidRPr="00673B36">
        <w:rPr>
          <w:rFonts w:ascii="Times New Roman" w:hAnsi="Times New Roman" w:cs="Times New Roman"/>
          <w:b/>
          <w:sz w:val="24"/>
          <w:szCs w:val="24"/>
        </w:rPr>
        <w:t>condenser fan motor switch (4)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73B36">
        <w:rPr>
          <w:rFonts w:ascii="Times New Roman" w:hAnsi="Times New Roman" w:cs="Times New Roman"/>
          <w:sz w:val="24"/>
          <w:szCs w:val="24"/>
        </w:rPr>
        <w:t xml:space="preserve">The condenser pressure may be adjusted by turning the central square nut on the top of the </w:t>
      </w:r>
      <w:r w:rsidRPr="00673B36">
        <w:rPr>
          <w:rFonts w:ascii="Times New Roman" w:hAnsi="Times New Roman" w:cs="Times New Roman"/>
          <w:b/>
          <w:sz w:val="24"/>
          <w:szCs w:val="24"/>
        </w:rPr>
        <w:t>water cooled condenser pressure control (16)</w:t>
      </w:r>
      <w:r w:rsidRPr="00673B36">
        <w:rPr>
          <w:rFonts w:ascii="Times New Roman" w:hAnsi="Times New Roman" w:cs="Times New Roman"/>
          <w:sz w:val="24"/>
          <w:szCs w:val="24"/>
        </w:rPr>
        <w:t xml:space="preserve"> valve. NOTE that this operates by varying the flow rate of water to the condenser. Increased water flow will result in a lower pressure and reduced a higher pressure. It is recommended that students examine the water flow from the outlet hose.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>Note that after each adjustment of the valve there will be a delay before the condenser pressure stabilizes.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>Repeat previous experiments and compare results between air and water cooled condensers.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>Explain the contra flow system through the water cooled condenser and the operation of the pressure actuated water valve.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>Experiment and compare results with difference pressure settings of the water valve.</w:t>
      </w:r>
    </w:p>
    <w:p w:rsidR="00673B36" w:rsidRPr="00673B36" w:rsidRDefault="00673B36" w:rsidP="00673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Pr="00673B36" w:rsidRDefault="008D3280" w:rsidP="00673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80" w:rsidRPr="00673B36" w:rsidRDefault="008D3280" w:rsidP="00673B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280" w:rsidRPr="00673B36" w:rsidSect="002C105F">
      <w:footerReference w:type="default" r:id="rId13"/>
      <w:pgSz w:w="12240" w:h="15840"/>
      <w:pgMar w:top="720" w:right="990" w:bottom="900" w:left="990" w:header="720" w:footer="720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0" w:rsidRDefault="00603AB0" w:rsidP="00263E5B">
      <w:pPr>
        <w:spacing w:after="0" w:line="240" w:lineRule="auto"/>
      </w:pPr>
      <w:r>
        <w:separator/>
      </w:r>
    </w:p>
  </w:endnote>
  <w:endnote w:type="continuationSeparator" w:id="0">
    <w:p w:rsidR="00603AB0" w:rsidRDefault="00603AB0" w:rsidP="002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501"/>
      <w:docPartObj>
        <w:docPartGallery w:val="Page Numbers (Bottom of Page)"/>
        <w:docPartUnique/>
      </w:docPartObj>
    </w:sdtPr>
    <w:sdtEndPr/>
    <w:sdtContent>
      <w:p w:rsidR="00666AE4" w:rsidRDefault="00603A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4C">
          <w:rPr>
            <w:noProof/>
          </w:rPr>
          <w:t>1</w:t>
        </w:r>
        <w:r>
          <w:rPr>
            <w:noProof/>
          </w:rPr>
          <w:fldChar w:fldCharType="end"/>
        </w:r>
        <w:r w:rsidR="00666AE4">
          <w:t>/1</w:t>
        </w:r>
        <w:r w:rsidR="00082D89">
          <w:t>1</w:t>
        </w:r>
      </w:p>
    </w:sdtContent>
  </w:sdt>
  <w:p w:rsidR="00666AE4" w:rsidRDefault="00666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0" w:rsidRDefault="00603AB0" w:rsidP="00263E5B">
      <w:pPr>
        <w:spacing w:after="0" w:line="240" w:lineRule="auto"/>
      </w:pPr>
      <w:r>
        <w:separator/>
      </w:r>
    </w:p>
  </w:footnote>
  <w:footnote w:type="continuationSeparator" w:id="0">
    <w:p w:rsidR="00603AB0" w:rsidRDefault="00603AB0" w:rsidP="0026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62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372CF2"/>
    <w:multiLevelType w:val="hybridMultilevel"/>
    <w:tmpl w:val="49BE962E"/>
    <w:lvl w:ilvl="0" w:tplc="05F8363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559"/>
    <w:multiLevelType w:val="hybridMultilevel"/>
    <w:tmpl w:val="9BA0BDFA"/>
    <w:lvl w:ilvl="0" w:tplc="D8DCFB62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8C3209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8697E96"/>
    <w:multiLevelType w:val="hybridMultilevel"/>
    <w:tmpl w:val="ACE43BA8"/>
    <w:lvl w:ilvl="0" w:tplc="63B0EE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1C7BCF"/>
    <w:multiLevelType w:val="hybridMultilevel"/>
    <w:tmpl w:val="55E483B6"/>
    <w:lvl w:ilvl="0" w:tplc="D508240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AD099E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F35EED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A424E5"/>
    <w:multiLevelType w:val="hybridMultilevel"/>
    <w:tmpl w:val="0E90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6F3D"/>
    <w:multiLevelType w:val="hybridMultilevel"/>
    <w:tmpl w:val="0ABADF5A"/>
    <w:lvl w:ilvl="0" w:tplc="27508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E05F2"/>
    <w:multiLevelType w:val="hybridMultilevel"/>
    <w:tmpl w:val="BA32BEAE"/>
    <w:lvl w:ilvl="0" w:tplc="0B44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0596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ED132A0"/>
    <w:multiLevelType w:val="hybridMultilevel"/>
    <w:tmpl w:val="BF2C7508"/>
    <w:lvl w:ilvl="0" w:tplc="176259F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7167B3"/>
    <w:multiLevelType w:val="hybridMultilevel"/>
    <w:tmpl w:val="C5E4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C22C8"/>
    <w:multiLevelType w:val="hybridMultilevel"/>
    <w:tmpl w:val="209E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44B"/>
    <w:multiLevelType w:val="hybridMultilevel"/>
    <w:tmpl w:val="2CDA11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67430B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E3F4110"/>
    <w:multiLevelType w:val="hybridMultilevel"/>
    <w:tmpl w:val="FF32BA2A"/>
    <w:lvl w:ilvl="0" w:tplc="0D4A0F44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65E0E"/>
    <w:multiLevelType w:val="hybridMultilevel"/>
    <w:tmpl w:val="DF38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343F2"/>
    <w:multiLevelType w:val="hybridMultilevel"/>
    <w:tmpl w:val="6980BBDC"/>
    <w:lvl w:ilvl="0" w:tplc="8C88A57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607DBC"/>
    <w:multiLevelType w:val="hybridMultilevel"/>
    <w:tmpl w:val="B4BC0E8A"/>
    <w:lvl w:ilvl="0" w:tplc="A6BC25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B54C4"/>
    <w:multiLevelType w:val="hybridMultilevel"/>
    <w:tmpl w:val="3E687E96"/>
    <w:lvl w:ilvl="0" w:tplc="BC1AD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8"/>
  </w:num>
  <w:num w:numId="5">
    <w:abstractNumId w:val="20"/>
  </w:num>
  <w:num w:numId="6">
    <w:abstractNumId w:val="6"/>
  </w:num>
  <w:num w:numId="7">
    <w:abstractNumId w:val="7"/>
  </w:num>
  <w:num w:numId="8">
    <w:abstractNumId w:val="17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8"/>
    <w:rsid w:val="000012B8"/>
    <w:rsid w:val="00004BDC"/>
    <w:rsid w:val="00012C46"/>
    <w:rsid w:val="00025385"/>
    <w:rsid w:val="000257E7"/>
    <w:rsid w:val="00025F99"/>
    <w:rsid w:val="00026A97"/>
    <w:rsid w:val="00032E30"/>
    <w:rsid w:val="000410D8"/>
    <w:rsid w:val="00044838"/>
    <w:rsid w:val="00067150"/>
    <w:rsid w:val="00072F50"/>
    <w:rsid w:val="000777F8"/>
    <w:rsid w:val="00082D89"/>
    <w:rsid w:val="00083F24"/>
    <w:rsid w:val="00091B2D"/>
    <w:rsid w:val="00092404"/>
    <w:rsid w:val="000A64B0"/>
    <w:rsid w:val="000A729B"/>
    <w:rsid w:val="000B2E3A"/>
    <w:rsid w:val="000B6630"/>
    <w:rsid w:val="000B67E6"/>
    <w:rsid w:val="000D10AC"/>
    <w:rsid w:val="000E482C"/>
    <w:rsid w:val="000E6476"/>
    <w:rsid w:val="000F6993"/>
    <w:rsid w:val="001054EF"/>
    <w:rsid w:val="00111995"/>
    <w:rsid w:val="00124318"/>
    <w:rsid w:val="00126E6A"/>
    <w:rsid w:val="00144CF2"/>
    <w:rsid w:val="00153644"/>
    <w:rsid w:val="00161809"/>
    <w:rsid w:val="00175A96"/>
    <w:rsid w:val="001818CC"/>
    <w:rsid w:val="001B06F4"/>
    <w:rsid w:val="001B2B3F"/>
    <w:rsid w:val="001B7BF1"/>
    <w:rsid w:val="001C054C"/>
    <w:rsid w:val="001C19DE"/>
    <w:rsid w:val="001C1E28"/>
    <w:rsid w:val="001C691A"/>
    <w:rsid w:val="001D1855"/>
    <w:rsid w:val="001D4AAD"/>
    <w:rsid w:val="001F011B"/>
    <w:rsid w:val="001F6027"/>
    <w:rsid w:val="001F6B9A"/>
    <w:rsid w:val="00202FE0"/>
    <w:rsid w:val="002149B0"/>
    <w:rsid w:val="00215782"/>
    <w:rsid w:val="00216534"/>
    <w:rsid w:val="00221510"/>
    <w:rsid w:val="00221FA2"/>
    <w:rsid w:val="0022362C"/>
    <w:rsid w:val="00243250"/>
    <w:rsid w:val="00263E5B"/>
    <w:rsid w:val="00265DE8"/>
    <w:rsid w:val="0026797B"/>
    <w:rsid w:val="00267B03"/>
    <w:rsid w:val="00280FB1"/>
    <w:rsid w:val="00281F4C"/>
    <w:rsid w:val="00282C4E"/>
    <w:rsid w:val="00286C64"/>
    <w:rsid w:val="002A2812"/>
    <w:rsid w:val="002C105F"/>
    <w:rsid w:val="002D1B8C"/>
    <w:rsid w:val="002E0CF7"/>
    <w:rsid w:val="002F7FE3"/>
    <w:rsid w:val="003060DF"/>
    <w:rsid w:val="00312988"/>
    <w:rsid w:val="0032232E"/>
    <w:rsid w:val="00326FE6"/>
    <w:rsid w:val="0034483E"/>
    <w:rsid w:val="00347F59"/>
    <w:rsid w:val="00353C84"/>
    <w:rsid w:val="00365579"/>
    <w:rsid w:val="0037352F"/>
    <w:rsid w:val="0038121E"/>
    <w:rsid w:val="0038250B"/>
    <w:rsid w:val="00392C30"/>
    <w:rsid w:val="003B0587"/>
    <w:rsid w:val="003B603F"/>
    <w:rsid w:val="003C12A3"/>
    <w:rsid w:val="003C1B7E"/>
    <w:rsid w:val="003C2586"/>
    <w:rsid w:val="003D3567"/>
    <w:rsid w:val="003E197C"/>
    <w:rsid w:val="003E7212"/>
    <w:rsid w:val="003F0173"/>
    <w:rsid w:val="00413D33"/>
    <w:rsid w:val="004213A4"/>
    <w:rsid w:val="004550B7"/>
    <w:rsid w:val="004632F4"/>
    <w:rsid w:val="00482258"/>
    <w:rsid w:val="00486E09"/>
    <w:rsid w:val="00493088"/>
    <w:rsid w:val="00497CCD"/>
    <w:rsid w:val="004A732E"/>
    <w:rsid w:val="004B4E36"/>
    <w:rsid w:val="004B546C"/>
    <w:rsid w:val="004C7485"/>
    <w:rsid w:val="004E05B9"/>
    <w:rsid w:val="004E3365"/>
    <w:rsid w:val="004F0B45"/>
    <w:rsid w:val="004F3A40"/>
    <w:rsid w:val="004F48D6"/>
    <w:rsid w:val="004F7667"/>
    <w:rsid w:val="00512B0B"/>
    <w:rsid w:val="00552D09"/>
    <w:rsid w:val="005532DF"/>
    <w:rsid w:val="005652B6"/>
    <w:rsid w:val="0057611B"/>
    <w:rsid w:val="00580A76"/>
    <w:rsid w:val="00587C4C"/>
    <w:rsid w:val="005B31EA"/>
    <w:rsid w:val="005B7387"/>
    <w:rsid w:val="005C5FBD"/>
    <w:rsid w:val="005C61DA"/>
    <w:rsid w:val="005D1753"/>
    <w:rsid w:val="005D3A7A"/>
    <w:rsid w:val="005D465E"/>
    <w:rsid w:val="005E1147"/>
    <w:rsid w:val="005E49CB"/>
    <w:rsid w:val="005F70B4"/>
    <w:rsid w:val="0060059B"/>
    <w:rsid w:val="006035C8"/>
    <w:rsid w:val="00603AB0"/>
    <w:rsid w:val="006125E4"/>
    <w:rsid w:val="0062118B"/>
    <w:rsid w:val="00626D4D"/>
    <w:rsid w:val="00633A8A"/>
    <w:rsid w:val="00645D40"/>
    <w:rsid w:val="00657831"/>
    <w:rsid w:val="00666AE4"/>
    <w:rsid w:val="0066715D"/>
    <w:rsid w:val="00670C27"/>
    <w:rsid w:val="00673B36"/>
    <w:rsid w:val="0068360A"/>
    <w:rsid w:val="00686B87"/>
    <w:rsid w:val="00686F2D"/>
    <w:rsid w:val="006C37A4"/>
    <w:rsid w:val="006E0A49"/>
    <w:rsid w:val="006F28BB"/>
    <w:rsid w:val="00702F26"/>
    <w:rsid w:val="00704E71"/>
    <w:rsid w:val="00712790"/>
    <w:rsid w:val="00712D50"/>
    <w:rsid w:val="0072339B"/>
    <w:rsid w:val="00740D4F"/>
    <w:rsid w:val="007445D1"/>
    <w:rsid w:val="007552D2"/>
    <w:rsid w:val="0076197D"/>
    <w:rsid w:val="00762C18"/>
    <w:rsid w:val="00777EDA"/>
    <w:rsid w:val="007814F7"/>
    <w:rsid w:val="007934A6"/>
    <w:rsid w:val="0079673B"/>
    <w:rsid w:val="007A1AFA"/>
    <w:rsid w:val="007A2476"/>
    <w:rsid w:val="007B3A32"/>
    <w:rsid w:val="007B7FEA"/>
    <w:rsid w:val="007C7EB9"/>
    <w:rsid w:val="007D7F96"/>
    <w:rsid w:val="007E3784"/>
    <w:rsid w:val="008002FF"/>
    <w:rsid w:val="00833C20"/>
    <w:rsid w:val="00844EAC"/>
    <w:rsid w:val="008458BC"/>
    <w:rsid w:val="0086110D"/>
    <w:rsid w:val="00873BDC"/>
    <w:rsid w:val="00884DD1"/>
    <w:rsid w:val="0088697F"/>
    <w:rsid w:val="008A4AA5"/>
    <w:rsid w:val="008B598F"/>
    <w:rsid w:val="008C1913"/>
    <w:rsid w:val="008C1962"/>
    <w:rsid w:val="008C7E08"/>
    <w:rsid w:val="008D3280"/>
    <w:rsid w:val="008F0E21"/>
    <w:rsid w:val="008F3D88"/>
    <w:rsid w:val="008F6C41"/>
    <w:rsid w:val="009070D6"/>
    <w:rsid w:val="00910ECA"/>
    <w:rsid w:val="00924DC4"/>
    <w:rsid w:val="00937F9F"/>
    <w:rsid w:val="009550DA"/>
    <w:rsid w:val="00966DC1"/>
    <w:rsid w:val="0096711F"/>
    <w:rsid w:val="009A769D"/>
    <w:rsid w:val="009B37C7"/>
    <w:rsid w:val="009D0F5A"/>
    <w:rsid w:val="009D7711"/>
    <w:rsid w:val="009F2C9D"/>
    <w:rsid w:val="009F7045"/>
    <w:rsid w:val="00A15022"/>
    <w:rsid w:val="00A20E84"/>
    <w:rsid w:val="00A2200B"/>
    <w:rsid w:val="00A258D6"/>
    <w:rsid w:val="00A32A4C"/>
    <w:rsid w:val="00A35962"/>
    <w:rsid w:val="00A36BE6"/>
    <w:rsid w:val="00A36EE1"/>
    <w:rsid w:val="00A517DE"/>
    <w:rsid w:val="00A6005E"/>
    <w:rsid w:val="00A82029"/>
    <w:rsid w:val="00A952AE"/>
    <w:rsid w:val="00AB2EC9"/>
    <w:rsid w:val="00AB7774"/>
    <w:rsid w:val="00AC3EFA"/>
    <w:rsid w:val="00AC510E"/>
    <w:rsid w:val="00AC62CE"/>
    <w:rsid w:val="00AC6A1A"/>
    <w:rsid w:val="00AC772C"/>
    <w:rsid w:val="00B01452"/>
    <w:rsid w:val="00B05254"/>
    <w:rsid w:val="00B13965"/>
    <w:rsid w:val="00B155BB"/>
    <w:rsid w:val="00B31D93"/>
    <w:rsid w:val="00B333F6"/>
    <w:rsid w:val="00B35082"/>
    <w:rsid w:val="00B513EA"/>
    <w:rsid w:val="00B63002"/>
    <w:rsid w:val="00B6585C"/>
    <w:rsid w:val="00B72F84"/>
    <w:rsid w:val="00B81C0C"/>
    <w:rsid w:val="00B83A44"/>
    <w:rsid w:val="00BA0BAB"/>
    <w:rsid w:val="00BA4019"/>
    <w:rsid w:val="00BA6FDF"/>
    <w:rsid w:val="00BB00FE"/>
    <w:rsid w:val="00BD0538"/>
    <w:rsid w:val="00BE0B19"/>
    <w:rsid w:val="00BF34F2"/>
    <w:rsid w:val="00C114A0"/>
    <w:rsid w:val="00C1354C"/>
    <w:rsid w:val="00C140E4"/>
    <w:rsid w:val="00C14919"/>
    <w:rsid w:val="00C210CC"/>
    <w:rsid w:val="00C254A1"/>
    <w:rsid w:val="00C3474F"/>
    <w:rsid w:val="00C36F9F"/>
    <w:rsid w:val="00C43CF2"/>
    <w:rsid w:val="00C501BB"/>
    <w:rsid w:val="00C63E1D"/>
    <w:rsid w:val="00C835CE"/>
    <w:rsid w:val="00C84274"/>
    <w:rsid w:val="00C8524A"/>
    <w:rsid w:val="00C916A4"/>
    <w:rsid w:val="00C93787"/>
    <w:rsid w:val="00CA4821"/>
    <w:rsid w:val="00CA6349"/>
    <w:rsid w:val="00CC5725"/>
    <w:rsid w:val="00CC7BDE"/>
    <w:rsid w:val="00CE6714"/>
    <w:rsid w:val="00D1142D"/>
    <w:rsid w:val="00D134FC"/>
    <w:rsid w:val="00D16FF6"/>
    <w:rsid w:val="00D240E7"/>
    <w:rsid w:val="00D309DB"/>
    <w:rsid w:val="00D31516"/>
    <w:rsid w:val="00D461CF"/>
    <w:rsid w:val="00D5788F"/>
    <w:rsid w:val="00D57F2F"/>
    <w:rsid w:val="00D74EE6"/>
    <w:rsid w:val="00D87D4B"/>
    <w:rsid w:val="00D936BF"/>
    <w:rsid w:val="00D946A3"/>
    <w:rsid w:val="00D97E69"/>
    <w:rsid w:val="00DD72ED"/>
    <w:rsid w:val="00E16617"/>
    <w:rsid w:val="00E26FF0"/>
    <w:rsid w:val="00E304D8"/>
    <w:rsid w:val="00E55983"/>
    <w:rsid w:val="00E67528"/>
    <w:rsid w:val="00E82F0E"/>
    <w:rsid w:val="00E85450"/>
    <w:rsid w:val="00E925A8"/>
    <w:rsid w:val="00EB6365"/>
    <w:rsid w:val="00EC3248"/>
    <w:rsid w:val="00ED257E"/>
    <w:rsid w:val="00ED539C"/>
    <w:rsid w:val="00EE1600"/>
    <w:rsid w:val="00EE2955"/>
    <w:rsid w:val="00EF3F3B"/>
    <w:rsid w:val="00F06D45"/>
    <w:rsid w:val="00F10B45"/>
    <w:rsid w:val="00F1383F"/>
    <w:rsid w:val="00F41E1E"/>
    <w:rsid w:val="00F433AD"/>
    <w:rsid w:val="00F61EF3"/>
    <w:rsid w:val="00F65008"/>
    <w:rsid w:val="00F85D1C"/>
    <w:rsid w:val="00F9329E"/>
    <w:rsid w:val="00FB451E"/>
    <w:rsid w:val="00FB5B0E"/>
    <w:rsid w:val="00FC5C87"/>
    <w:rsid w:val="00FC679C"/>
    <w:rsid w:val="00FD0197"/>
    <w:rsid w:val="00FE0731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5B"/>
  </w:style>
  <w:style w:type="paragraph" w:styleId="Footer">
    <w:name w:val="footer"/>
    <w:basedOn w:val="Normal"/>
    <w:link w:val="FooterChar"/>
    <w:uiPriority w:val="99"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5B"/>
  </w:style>
  <w:style w:type="character" w:styleId="Hyperlink">
    <w:name w:val="Hyperlink"/>
    <w:basedOn w:val="DefaultParagraphFont"/>
    <w:uiPriority w:val="99"/>
    <w:unhideWhenUsed/>
    <w:rsid w:val="001F6B9A"/>
    <w:rPr>
      <w:color w:val="0000FF"/>
      <w:u w:val="single"/>
    </w:rPr>
  </w:style>
  <w:style w:type="paragraph" w:styleId="NoSpacing">
    <w:name w:val="No Spacing"/>
    <w:uiPriority w:val="1"/>
    <w:qFormat/>
    <w:rsid w:val="00873B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5B"/>
  </w:style>
  <w:style w:type="paragraph" w:styleId="Footer">
    <w:name w:val="footer"/>
    <w:basedOn w:val="Normal"/>
    <w:link w:val="FooterChar"/>
    <w:uiPriority w:val="99"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5B"/>
  </w:style>
  <w:style w:type="character" w:styleId="Hyperlink">
    <w:name w:val="Hyperlink"/>
    <w:basedOn w:val="DefaultParagraphFont"/>
    <w:uiPriority w:val="99"/>
    <w:unhideWhenUsed/>
    <w:rsid w:val="001F6B9A"/>
    <w:rPr>
      <w:color w:val="0000FF"/>
      <w:u w:val="single"/>
    </w:rPr>
  </w:style>
  <w:style w:type="paragraph" w:styleId="NoSpacing">
    <w:name w:val="No Spacing"/>
    <w:uiPriority w:val="1"/>
    <w:qFormat/>
    <w:rsid w:val="00873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4F88-A432-45DF-BA31-4E5070A1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Tahir Asif</cp:lastModifiedBy>
  <cp:revision>2</cp:revision>
  <cp:lastPrinted>2012-03-06T03:37:00Z</cp:lastPrinted>
  <dcterms:created xsi:type="dcterms:W3CDTF">2016-02-29T10:05:00Z</dcterms:created>
  <dcterms:modified xsi:type="dcterms:W3CDTF">2016-02-29T10:05:00Z</dcterms:modified>
</cp:coreProperties>
</file>