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34ECA" w14:textId="77777777" w:rsidR="000C544D" w:rsidRDefault="000C544D" w:rsidP="003C487E">
      <w:pPr>
        <w:pStyle w:val="Heading1"/>
        <w:numPr>
          <w:ilvl w:val="0"/>
          <w:numId w:val="0"/>
        </w:numPr>
        <w:ind w:left="432" w:hanging="432"/>
        <w:jc w:val="left"/>
      </w:pPr>
    </w:p>
    <w:p w14:paraId="41925D9F" w14:textId="57CAEF05" w:rsidR="000C544D" w:rsidRPr="00D02CB7" w:rsidRDefault="001E5531" w:rsidP="000C544D">
      <w:pPr>
        <w:jc w:val="center"/>
        <w:rPr>
          <w:rFonts w:cs="Times New Roman"/>
          <w:b/>
          <w:i/>
          <w:caps/>
          <w:sz w:val="48"/>
          <w:szCs w:val="48"/>
          <w:u w:val="single"/>
        </w:rPr>
      </w:pPr>
      <w:r>
        <w:rPr>
          <w:rFonts w:cs="Times New Roman"/>
          <w:b/>
          <w:i/>
          <w:caps/>
          <w:sz w:val="48"/>
          <w:szCs w:val="48"/>
          <w:u w:val="single"/>
        </w:rPr>
        <w:t xml:space="preserve">HEAT AND MASS </w:t>
      </w:r>
      <w:r w:rsidR="00CC46CD">
        <w:rPr>
          <w:rFonts w:cs="Times New Roman"/>
          <w:b/>
          <w:i/>
          <w:caps/>
          <w:sz w:val="48"/>
          <w:szCs w:val="48"/>
          <w:u w:val="single"/>
        </w:rPr>
        <w:t>FLOW PROCESSES</w:t>
      </w:r>
    </w:p>
    <w:p w14:paraId="271E661E" w14:textId="77777777" w:rsidR="000C544D" w:rsidRPr="00D02CB7" w:rsidRDefault="000C544D" w:rsidP="000C544D">
      <w:pPr>
        <w:jc w:val="center"/>
        <w:rPr>
          <w:rFonts w:cs="Times New Roman"/>
          <w:b/>
          <w:caps/>
          <w:sz w:val="40"/>
          <w:szCs w:val="48"/>
        </w:rPr>
      </w:pPr>
      <w:r>
        <w:rPr>
          <w:rFonts w:cs="Times New Roman"/>
          <w:b/>
          <w:caps/>
          <w:sz w:val="40"/>
          <w:szCs w:val="48"/>
        </w:rPr>
        <w:t>laboratory MA</w:t>
      </w:r>
      <w:r w:rsidRPr="00D02CB7">
        <w:rPr>
          <w:rFonts w:cs="Times New Roman"/>
          <w:b/>
          <w:caps/>
          <w:sz w:val="40"/>
          <w:szCs w:val="48"/>
        </w:rPr>
        <w:t>nual</w:t>
      </w:r>
    </w:p>
    <w:p w14:paraId="54406011" w14:textId="77777777" w:rsidR="000C544D" w:rsidRDefault="000C544D" w:rsidP="000C544D">
      <w:pPr>
        <w:jc w:val="center"/>
        <w:rPr>
          <w:rFonts w:cs="Times New Roman"/>
          <w:b/>
          <w:caps/>
          <w:sz w:val="40"/>
          <w:szCs w:val="40"/>
        </w:rPr>
      </w:pPr>
      <w:r>
        <w:rPr>
          <w:rFonts w:cs="Times New Roman"/>
          <w:b/>
          <w:caps/>
          <w:noProof/>
          <w:sz w:val="40"/>
          <w:szCs w:val="40"/>
          <w:lang w:val="en-US"/>
        </w:rPr>
        <w:drawing>
          <wp:inline distT="0" distB="0" distL="0" distR="0" wp14:anchorId="1D0C752F" wp14:editId="01F85C40">
            <wp:extent cx="2371163" cy="23850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ty_of_Engineering_and_Technology_Lahore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181" cy="2392156"/>
                    </a:xfrm>
                    <a:prstGeom prst="rect">
                      <a:avLst/>
                    </a:prstGeom>
                  </pic:spPr>
                </pic:pic>
              </a:graphicData>
            </a:graphic>
          </wp:inline>
        </w:drawing>
      </w:r>
    </w:p>
    <w:p w14:paraId="44B25DD8" w14:textId="77777777" w:rsidR="000C544D" w:rsidRDefault="000C544D" w:rsidP="000C544D">
      <w:pPr>
        <w:jc w:val="center"/>
        <w:rPr>
          <w:rFonts w:cs="Times New Roman"/>
          <w:b/>
          <w:caps/>
          <w:sz w:val="40"/>
          <w:szCs w:val="40"/>
        </w:rPr>
      </w:pPr>
      <w:r>
        <w:rPr>
          <w:rFonts w:cs="Times New Roman"/>
          <w:b/>
          <w:caps/>
          <w:sz w:val="40"/>
          <w:szCs w:val="40"/>
        </w:rPr>
        <w:t>UET</w:t>
      </w:r>
    </w:p>
    <w:p w14:paraId="09C6F001" w14:textId="77777777" w:rsidR="000C544D" w:rsidRDefault="000C544D" w:rsidP="000C544D">
      <w:pPr>
        <w:jc w:val="center"/>
        <w:rPr>
          <w:rFonts w:cs="Times New Roman"/>
          <w:b/>
          <w:caps/>
          <w:sz w:val="40"/>
          <w:szCs w:val="40"/>
        </w:rPr>
      </w:pPr>
    </w:p>
    <w:p w14:paraId="2FF2033F" w14:textId="77777777" w:rsidR="000C544D" w:rsidRPr="00D02CB7" w:rsidRDefault="000C544D" w:rsidP="000C544D">
      <w:pPr>
        <w:jc w:val="center"/>
        <w:rPr>
          <w:rFonts w:cs="Times New Roman"/>
          <w:b/>
          <w:caps/>
          <w:sz w:val="40"/>
          <w:szCs w:val="40"/>
        </w:rPr>
      </w:pPr>
      <w:r>
        <w:rPr>
          <w:rFonts w:cs="Times New Roman"/>
          <w:b/>
          <w:caps/>
          <w:sz w:val="40"/>
          <w:szCs w:val="40"/>
        </w:rPr>
        <w:t>Department of Mechanical</w:t>
      </w:r>
      <w:r w:rsidRPr="00D02CB7">
        <w:rPr>
          <w:rFonts w:cs="Times New Roman"/>
          <w:b/>
          <w:caps/>
          <w:sz w:val="40"/>
          <w:szCs w:val="40"/>
        </w:rPr>
        <w:t xml:space="preserve"> engineering</w:t>
      </w:r>
      <w:r w:rsidR="00CE7576">
        <w:rPr>
          <w:rFonts w:cs="Times New Roman"/>
          <w:b/>
          <w:caps/>
          <w:sz w:val="40"/>
          <w:szCs w:val="40"/>
        </w:rPr>
        <w:t xml:space="preserve"> (KSK CAMPUS)</w:t>
      </w:r>
    </w:p>
    <w:p w14:paraId="72735A28" w14:textId="77777777" w:rsidR="000C544D" w:rsidRDefault="000C544D" w:rsidP="000C544D">
      <w:pPr>
        <w:jc w:val="center"/>
        <w:rPr>
          <w:rFonts w:cs="Times New Roman"/>
          <w:caps/>
          <w:sz w:val="28"/>
          <w:szCs w:val="28"/>
        </w:rPr>
      </w:pPr>
      <w:r>
        <w:rPr>
          <w:rFonts w:cs="Times New Roman"/>
          <w:caps/>
          <w:sz w:val="28"/>
          <w:szCs w:val="28"/>
        </w:rPr>
        <w:t xml:space="preserve">University </w:t>
      </w:r>
      <w:r w:rsidRPr="00D02CB7">
        <w:rPr>
          <w:rFonts w:cs="Times New Roman"/>
          <w:caps/>
          <w:sz w:val="28"/>
          <w:szCs w:val="28"/>
        </w:rPr>
        <w:t>of en</w:t>
      </w:r>
      <w:r>
        <w:rPr>
          <w:rFonts w:cs="Times New Roman"/>
          <w:caps/>
          <w:sz w:val="28"/>
          <w:szCs w:val="28"/>
        </w:rPr>
        <w:t>gineering &amp; science technology</w:t>
      </w:r>
    </w:p>
    <w:p w14:paraId="4E569B4E" w14:textId="77777777" w:rsidR="000C544D" w:rsidRPr="00D02CB7" w:rsidRDefault="000C544D" w:rsidP="000C544D">
      <w:pPr>
        <w:jc w:val="center"/>
        <w:rPr>
          <w:rFonts w:cs="Times New Roman"/>
          <w:caps/>
          <w:sz w:val="28"/>
          <w:szCs w:val="28"/>
        </w:rPr>
      </w:pPr>
      <w:r>
        <w:rPr>
          <w:rFonts w:cs="Times New Roman"/>
          <w:caps/>
          <w:sz w:val="28"/>
          <w:szCs w:val="28"/>
        </w:rPr>
        <w:t xml:space="preserve">Lahore </w:t>
      </w:r>
    </w:p>
    <w:p w14:paraId="6B90D307" w14:textId="77777777" w:rsidR="000C544D" w:rsidRDefault="000C544D" w:rsidP="000C544D">
      <w:pPr>
        <w:pStyle w:val="Footer"/>
        <w:rPr>
          <w:b/>
          <w:caps/>
          <w:sz w:val="28"/>
        </w:rPr>
      </w:pPr>
    </w:p>
    <w:p w14:paraId="2DFCAFA0" w14:textId="77777777" w:rsidR="000C544D" w:rsidRDefault="000C544D" w:rsidP="000C544D">
      <w:pPr>
        <w:pStyle w:val="Footer"/>
        <w:rPr>
          <w:b/>
          <w:caps/>
          <w:sz w:val="28"/>
        </w:rPr>
      </w:pPr>
    </w:p>
    <w:p w14:paraId="51EA5F2C" w14:textId="632E54E9" w:rsidR="000C544D" w:rsidRDefault="000C544D" w:rsidP="000C544D">
      <w:pPr>
        <w:pStyle w:val="Footer"/>
        <w:rPr>
          <w:b/>
          <w:caps/>
          <w:sz w:val="28"/>
        </w:rPr>
      </w:pPr>
    </w:p>
    <w:p w14:paraId="037C63C3" w14:textId="560BDFA5" w:rsidR="00E91BC7" w:rsidRDefault="00E91BC7" w:rsidP="000C544D">
      <w:pPr>
        <w:pStyle w:val="Footer"/>
        <w:rPr>
          <w:b/>
          <w:caps/>
          <w:sz w:val="28"/>
        </w:rPr>
      </w:pPr>
    </w:p>
    <w:p w14:paraId="208F9270" w14:textId="3EF18FD4" w:rsidR="00E91BC7" w:rsidRDefault="00E91BC7" w:rsidP="000C544D">
      <w:pPr>
        <w:pStyle w:val="Footer"/>
        <w:rPr>
          <w:b/>
          <w:caps/>
          <w:sz w:val="28"/>
        </w:rPr>
      </w:pPr>
    </w:p>
    <w:p w14:paraId="54279A3F" w14:textId="77C81493" w:rsidR="00E91BC7" w:rsidRDefault="00E91BC7" w:rsidP="000C544D">
      <w:pPr>
        <w:pStyle w:val="Footer"/>
        <w:rPr>
          <w:b/>
          <w:caps/>
          <w:sz w:val="28"/>
        </w:rPr>
      </w:pPr>
    </w:p>
    <w:p w14:paraId="51CA4396" w14:textId="578FB8D1" w:rsidR="00E91BC7" w:rsidRDefault="00E91BC7" w:rsidP="000C544D">
      <w:pPr>
        <w:pStyle w:val="Footer"/>
        <w:rPr>
          <w:b/>
          <w:caps/>
          <w:sz w:val="28"/>
        </w:rPr>
      </w:pPr>
    </w:p>
    <w:p w14:paraId="3FB21646" w14:textId="2E0D47EF" w:rsidR="00E91BC7" w:rsidRDefault="00E91BC7" w:rsidP="000C544D">
      <w:pPr>
        <w:pStyle w:val="Footer"/>
        <w:rPr>
          <w:b/>
          <w:caps/>
          <w:sz w:val="28"/>
        </w:rPr>
      </w:pPr>
    </w:p>
    <w:p w14:paraId="4E8D60C2" w14:textId="77777777" w:rsidR="00E91BC7" w:rsidRDefault="00E91BC7" w:rsidP="000C544D">
      <w:pPr>
        <w:pStyle w:val="Footer"/>
        <w:rPr>
          <w:b/>
          <w:caps/>
          <w:sz w:val="28"/>
        </w:rPr>
      </w:pPr>
    </w:p>
    <w:p w14:paraId="2751F0DB" w14:textId="533D4FD8" w:rsidR="000C544D" w:rsidRPr="005C014F" w:rsidRDefault="006044C0" w:rsidP="000C544D">
      <w:pPr>
        <w:pStyle w:val="Footer"/>
        <w:rPr>
          <w:b/>
          <w:caps/>
          <w:sz w:val="28"/>
        </w:rPr>
      </w:pPr>
      <w:r>
        <w:rPr>
          <w:b/>
          <w:caps/>
          <w:sz w:val="28"/>
        </w:rPr>
        <w:t xml:space="preserve">Engr. </w:t>
      </w:r>
      <w:r w:rsidR="00CC46CD">
        <w:rPr>
          <w:b/>
          <w:caps/>
          <w:sz w:val="28"/>
        </w:rPr>
        <w:t>ADNAN QAMAR</w:t>
      </w:r>
      <w:r w:rsidR="000C544D" w:rsidRPr="005C014F">
        <w:rPr>
          <w:b/>
          <w:caps/>
          <w:sz w:val="28"/>
        </w:rPr>
        <w:t xml:space="preserve"> </w:t>
      </w:r>
    </w:p>
    <w:p w14:paraId="0D91BB2F" w14:textId="77777777" w:rsidR="000C544D" w:rsidRPr="005C014F" w:rsidRDefault="000C544D" w:rsidP="000C544D">
      <w:pPr>
        <w:pStyle w:val="Footer"/>
      </w:pPr>
      <w:r w:rsidRPr="005C014F">
        <w:t>(BSc. Mechanical Engi</w:t>
      </w:r>
      <w:r w:rsidR="006044C0">
        <w:t>neering UET, Lahore</w:t>
      </w:r>
      <w:r w:rsidRPr="005C014F">
        <w:t>)</w:t>
      </w:r>
    </w:p>
    <w:p w14:paraId="2AC6A157" w14:textId="5EE48E4F" w:rsidR="000C544D" w:rsidRPr="005C014F" w:rsidRDefault="006044C0" w:rsidP="000C544D">
      <w:pPr>
        <w:pStyle w:val="Footer"/>
      </w:pPr>
      <w:r>
        <w:t>(M</w:t>
      </w:r>
      <w:r w:rsidRPr="005C014F">
        <w:t xml:space="preserve">Sc. </w:t>
      </w:r>
      <w:r w:rsidR="00CC46CD">
        <w:t>Thermal Power Engineering</w:t>
      </w:r>
      <w:r>
        <w:t xml:space="preserve"> UET, Lahore</w:t>
      </w:r>
      <w:r w:rsidRPr="005C014F">
        <w:t>)</w:t>
      </w:r>
    </w:p>
    <w:p w14:paraId="6E4731E9" w14:textId="613EA4FA" w:rsidR="007E3343" w:rsidRDefault="007E3343" w:rsidP="00F056FE">
      <w:pPr>
        <w:pStyle w:val="Heading1"/>
        <w:numPr>
          <w:ilvl w:val="0"/>
          <w:numId w:val="0"/>
        </w:numPr>
        <w:ind w:left="432" w:hanging="432"/>
        <w:jc w:val="left"/>
        <w:rPr>
          <w:u w:val="none"/>
        </w:rPr>
      </w:pPr>
      <w:bookmarkStart w:id="0" w:name="_Toc440485896"/>
    </w:p>
    <w:p w14:paraId="3B4BF5E5" w14:textId="6C251B52" w:rsidR="00E91BC7" w:rsidRDefault="00E91BC7" w:rsidP="00C52B8B"/>
    <w:p w14:paraId="6695FD6A" w14:textId="2327C99D" w:rsidR="00E91BC7" w:rsidRDefault="00E91BC7" w:rsidP="00C52B8B"/>
    <w:p w14:paraId="486E5A69" w14:textId="4C8F47D5" w:rsidR="00E91BC7" w:rsidRDefault="00E91BC7" w:rsidP="00C52B8B"/>
    <w:p w14:paraId="2FC3A07B" w14:textId="77777777" w:rsidR="00E91BC7" w:rsidRPr="00E91BC7" w:rsidRDefault="00E91BC7" w:rsidP="00C52B8B"/>
    <w:p w14:paraId="3C52B261" w14:textId="77777777" w:rsidR="007E3343" w:rsidRDefault="007E3343" w:rsidP="00C52B8B"/>
    <w:p w14:paraId="4B91FB18" w14:textId="77777777" w:rsidR="007E3343" w:rsidRDefault="007E3343" w:rsidP="00C52B8B"/>
    <w:p w14:paraId="3A5AA8FA" w14:textId="77777777" w:rsidR="007E3343" w:rsidRDefault="007E3343" w:rsidP="00C52B8B"/>
    <w:p w14:paraId="43114FD1" w14:textId="77777777" w:rsidR="007E3343" w:rsidRDefault="007E3343" w:rsidP="00C52B8B"/>
    <w:p w14:paraId="0A2FEC55" w14:textId="77777777" w:rsidR="007E3343" w:rsidRDefault="007E3343" w:rsidP="007E3343">
      <w:pPr>
        <w:rPr>
          <w:b/>
          <w:bCs/>
          <w:sz w:val="32"/>
          <w:szCs w:val="28"/>
        </w:rPr>
      </w:pPr>
      <w:r w:rsidRPr="00B917AF">
        <w:rPr>
          <w:b/>
          <w:bCs/>
          <w:sz w:val="32"/>
          <w:szCs w:val="28"/>
        </w:rPr>
        <w:t>Submitted by:</w:t>
      </w:r>
    </w:p>
    <w:p w14:paraId="6B8A1F77" w14:textId="77777777" w:rsidR="007E3343" w:rsidRPr="00B917AF" w:rsidRDefault="007E3343" w:rsidP="007E3343">
      <w:pPr>
        <w:rPr>
          <w:b/>
          <w:bCs/>
          <w:sz w:val="32"/>
          <w:szCs w:val="28"/>
        </w:rPr>
      </w:pPr>
      <w:r>
        <w:t xml:space="preserve">Name = </w:t>
      </w:r>
      <w:r w:rsidRPr="00B917AF">
        <w:rPr>
          <w:b/>
          <w:bCs/>
          <w:sz w:val="32"/>
          <w:szCs w:val="28"/>
        </w:rPr>
        <w:t xml:space="preserve"> </w:t>
      </w:r>
    </w:p>
    <w:p w14:paraId="2CE606FA" w14:textId="77777777" w:rsidR="007E3343" w:rsidRDefault="007E3343" w:rsidP="007E3343">
      <w:r w:rsidRPr="00B917AF">
        <w:t xml:space="preserve">Registration No = </w:t>
      </w:r>
    </w:p>
    <w:p w14:paraId="0FA66A48" w14:textId="77777777" w:rsidR="007E3343" w:rsidRDefault="007E3343" w:rsidP="007E3343"/>
    <w:p w14:paraId="7E480E3D" w14:textId="77777777" w:rsidR="007E3343" w:rsidRPr="00B917AF" w:rsidRDefault="007E3343" w:rsidP="007E3343">
      <w:pPr>
        <w:rPr>
          <w:b/>
          <w:bCs/>
          <w:sz w:val="32"/>
          <w:szCs w:val="28"/>
        </w:rPr>
      </w:pPr>
      <w:r w:rsidRPr="00B917AF">
        <w:rPr>
          <w:b/>
          <w:bCs/>
          <w:sz w:val="32"/>
          <w:szCs w:val="28"/>
        </w:rPr>
        <w:t xml:space="preserve">Submitted to: </w:t>
      </w:r>
    </w:p>
    <w:p w14:paraId="1D885BBA" w14:textId="19AF3C70" w:rsidR="007E3343" w:rsidRDefault="00CC46CD" w:rsidP="00C52B8B">
      <w:r>
        <w:tab/>
      </w:r>
      <w:r>
        <w:tab/>
      </w:r>
      <w:r w:rsidR="00C52B8B">
        <w:t xml:space="preserve">       </w:t>
      </w:r>
      <w:r w:rsidRPr="00CC46CD">
        <w:t>Mr. Adnan Qamar</w:t>
      </w:r>
    </w:p>
    <w:p w14:paraId="753BBEC1" w14:textId="77777777" w:rsidR="00C52B8B" w:rsidRDefault="00C52B8B" w:rsidP="00C52B8B"/>
    <w:p w14:paraId="180EC744" w14:textId="77777777" w:rsidR="00C52B8B" w:rsidRDefault="00C52B8B" w:rsidP="00C52B8B"/>
    <w:p w14:paraId="20768A38" w14:textId="77777777" w:rsidR="00C52B8B" w:rsidRDefault="00C52B8B" w:rsidP="00C52B8B"/>
    <w:p w14:paraId="0AC6985E" w14:textId="77777777" w:rsidR="00C52B8B" w:rsidRDefault="00C52B8B" w:rsidP="00C52B8B"/>
    <w:p w14:paraId="6CCC46E9" w14:textId="5C81E723" w:rsidR="00C52B8B" w:rsidRDefault="00C52B8B" w:rsidP="00C52B8B"/>
    <w:p w14:paraId="7E8D07D2" w14:textId="00AD4C40" w:rsidR="00C52B8B" w:rsidRDefault="00C52B8B" w:rsidP="00C52B8B"/>
    <w:p w14:paraId="1352F2F1" w14:textId="77777777" w:rsidR="00C52B8B" w:rsidRDefault="00C52B8B" w:rsidP="00C52B8B"/>
    <w:p w14:paraId="48CBC135" w14:textId="4BBFF8CD" w:rsidR="00C52B8B" w:rsidRDefault="00C52B8B" w:rsidP="00C52B8B"/>
    <w:p w14:paraId="1EB8B58E" w14:textId="2F19BD56" w:rsidR="00C52B8B" w:rsidRDefault="00C52B8B" w:rsidP="00C52B8B"/>
    <w:p w14:paraId="0981614A" w14:textId="437E0D94" w:rsidR="00C52B8B" w:rsidRDefault="00C52B8B" w:rsidP="00C52B8B"/>
    <w:p w14:paraId="55DBBB5C" w14:textId="69AF9508" w:rsidR="00C52B8B" w:rsidRDefault="00C52B8B" w:rsidP="00C52B8B"/>
    <w:p w14:paraId="0FF5413B" w14:textId="33A2CD0D" w:rsidR="00C52B8B" w:rsidRDefault="00C52B8B" w:rsidP="00C52B8B"/>
    <w:p w14:paraId="07A13C93" w14:textId="77777777" w:rsidR="00C52B8B" w:rsidRDefault="00C52B8B" w:rsidP="00C52B8B"/>
    <w:p w14:paraId="3C200669" w14:textId="77777777" w:rsidR="00C52B8B" w:rsidRPr="00C52B8B" w:rsidRDefault="00C52B8B" w:rsidP="00C52B8B"/>
    <w:p w14:paraId="0D7C58EE" w14:textId="77777777" w:rsidR="00C52B8B" w:rsidRDefault="00C52B8B" w:rsidP="00C52B8B"/>
    <w:p w14:paraId="33D0B961" w14:textId="77777777" w:rsidR="00C52B8B" w:rsidRDefault="00C52B8B" w:rsidP="00C52B8B"/>
    <w:p w14:paraId="06E6E68C" w14:textId="69649394" w:rsidR="00853F2F" w:rsidRPr="00D0507E" w:rsidRDefault="00F056FE" w:rsidP="00986FC1">
      <w:pPr>
        <w:pStyle w:val="Heading1"/>
        <w:numPr>
          <w:ilvl w:val="0"/>
          <w:numId w:val="0"/>
        </w:numPr>
        <w:ind w:left="432" w:hanging="432"/>
        <w:jc w:val="left"/>
      </w:pPr>
      <w:bookmarkStart w:id="1" w:name="_Toc134099"/>
      <w:r w:rsidRPr="00D0507E">
        <w:lastRenderedPageBreak/>
        <w:t>Preface</w:t>
      </w:r>
      <w:bookmarkEnd w:id="0"/>
      <w:bookmarkEnd w:id="1"/>
    </w:p>
    <w:p w14:paraId="63273823" w14:textId="3C1D2F58" w:rsidR="00853F2F" w:rsidRDefault="00F21799" w:rsidP="000405B7">
      <w:pPr>
        <w:spacing w:line="360" w:lineRule="auto"/>
        <w:jc w:val="both"/>
      </w:pPr>
      <w:r>
        <w:t xml:space="preserve">In </w:t>
      </w:r>
      <w:r w:rsidR="007E3343">
        <w:t xml:space="preserve">most of the </w:t>
      </w:r>
      <w:r w:rsidR="00C52B8B">
        <w:t>technology</w:t>
      </w:r>
      <w:r w:rsidR="007E3343">
        <w:t xml:space="preserve"> </w:t>
      </w:r>
      <w:r w:rsidR="00C058C5">
        <w:t xml:space="preserve">institutions, the laboratory course forms an integral </w:t>
      </w:r>
      <w:r w:rsidR="00853F2F">
        <w:t>form of the</w:t>
      </w:r>
      <w:r w:rsidR="00806AA2">
        <w:t xml:space="preserve"> basic course in Heat and </w:t>
      </w:r>
      <w:r w:rsidR="00C52B8B">
        <w:t>M</w:t>
      </w:r>
      <w:r w:rsidR="00806AA2">
        <w:t xml:space="preserve">ass </w:t>
      </w:r>
      <w:r w:rsidR="00C52B8B">
        <w:t>Flow Processes</w:t>
      </w:r>
      <w:r w:rsidR="00853F2F">
        <w:t xml:space="preserve"> at undergraduate level. The experiments to be performed in a laboratory should ideally be designed in such a way as to reinforce the understanding of the basic principles as well as help the students to visualize the various                            phenomenon encountered in different applications. </w:t>
      </w:r>
    </w:p>
    <w:p w14:paraId="72A18827" w14:textId="77777777" w:rsidR="00853F2F" w:rsidRDefault="00F21799" w:rsidP="000405B7">
      <w:pPr>
        <w:spacing w:line="360" w:lineRule="auto"/>
        <w:jc w:val="both"/>
      </w:pPr>
      <w:r>
        <w:t>The objective of this manual is to familiarize the</w:t>
      </w:r>
      <w:r w:rsidR="007E3343">
        <w:t xml:space="preserve"> students with practical </w:t>
      </w:r>
      <w:r w:rsidR="00853F2F">
        <w:t xml:space="preserve">skills, measurement techniques and interpretation of results. It is intended to </w:t>
      </w:r>
      <w:r>
        <w:t xml:space="preserve">make this manual self-contained in </w:t>
      </w:r>
      <w:r w:rsidR="00853F2F">
        <w:t xml:space="preserve">all </w:t>
      </w:r>
      <w:r>
        <w:t>respects, so that it can</w:t>
      </w:r>
      <w:r w:rsidR="007E3343">
        <w:t xml:space="preserve"> be used as a laboratory </w:t>
      </w:r>
      <w:r w:rsidR="00853F2F">
        <w:t xml:space="preserve">manual.  In all the experiments, the relevant theory and general guidelines for the procedure to be followed have been given. Tabular sheets for entering the observations have also been provided in each experiment while graph sheets have been included wherever necessary. </w:t>
      </w:r>
    </w:p>
    <w:p w14:paraId="39F14085" w14:textId="77777777" w:rsidR="003C487E" w:rsidRDefault="00F21799" w:rsidP="000405B7">
      <w:pPr>
        <w:spacing w:line="360" w:lineRule="auto"/>
        <w:jc w:val="both"/>
      </w:pPr>
      <w:r>
        <w:t>The students</w:t>
      </w:r>
      <w:r w:rsidR="007E3343">
        <w:t xml:space="preserve"> are advised to refer to the relevant text before</w:t>
      </w:r>
      <w:r w:rsidR="00853F2F">
        <w:t xml:space="preserve"> interpreting the results and writing a permanent discussion. The questions provided at the end of each experiment will reinforce the students understanding of the subject and also help them to prepare for viva-voce exams.</w:t>
      </w:r>
    </w:p>
    <w:p w14:paraId="77450DFF" w14:textId="77777777" w:rsidR="003C487E" w:rsidRDefault="003C487E" w:rsidP="000C544D"/>
    <w:p w14:paraId="2F36EE1E" w14:textId="77777777" w:rsidR="003C487E" w:rsidRDefault="003C487E" w:rsidP="000C544D"/>
    <w:p w14:paraId="6959BFC0" w14:textId="77777777" w:rsidR="003C487E" w:rsidRDefault="003C487E" w:rsidP="000C544D"/>
    <w:p w14:paraId="331E1433" w14:textId="77777777" w:rsidR="003C487E" w:rsidRDefault="003C487E" w:rsidP="000C544D"/>
    <w:p w14:paraId="23F9AE23" w14:textId="77777777" w:rsidR="003C487E" w:rsidRDefault="003C487E" w:rsidP="000C544D"/>
    <w:p w14:paraId="3C9A44BD" w14:textId="77777777" w:rsidR="003C487E" w:rsidRDefault="003C487E" w:rsidP="000C544D"/>
    <w:p w14:paraId="054BE034" w14:textId="77777777" w:rsidR="003C487E" w:rsidRDefault="003C487E" w:rsidP="000C544D"/>
    <w:p w14:paraId="4AE4E0B0" w14:textId="77777777" w:rsidR="00D82F0E" w:rsidRDefault="00D82F0E" w:rsidP="000C544D">
      <w:pPr>
        <w:sectPr w:rsidR="00D82F0E" w:rsidSect="00CE7576">
          <w:footerReference w:type="default" r:id="rId9"/>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pPr>
    </w:p>
    <w:p w14:paraId="498CA9D0" w14:textId="2C9D2354" w:rsidR="003C487E" w:rsidRPr="00986FC1" w:rsidRDefault="003B5EC3" w:rsidP="003B5EC3">
      <w:pPr>
        <w:pStyle w:val="Heading1"/>
        <w:numPr>
          <w:ilvl w:val="0"/>
          <w:numId w:val="0"/>
        </w:numPr>
        <w:ind w:left="432"/>
      </w:pPr>
      <w:bookmarkStart w:id="2" w:name="_Toc440485897"/>
      <w:bookmarkStart w:id="3" w:name="_Toc134100"/>
      <w:r w:rsidRPr="00986FC1">
        <w:lastRenderedPageBreak/>
        <w:t xml:space="preserve">General Instructions </w:t>
      </w:r>
      <w:r w:rsidR="00E91BC7" w:rsidRPr="00986FC1">
        <w:t>to</w:t>
      </w:r>
      <w:r w:rsidRPr="00986FC1">
        <w:t xml:space="preserve"> Students</w:t>
      </w:r>
      <w:bookmarkEnd w:id="2"/>
      <w:bookmarkEnd w:id="3"/>
    </w:p>
    <w:p w14:paraId="3016B9B9" w14:textId="1F1B3D1A" w:rsidR="000405B7" w:rsidRDefault="00853F2F" w:rsidP="00AA159B">
      <w:pPr>
        <w:numPr>
          <w:ilvl w:val="0"/>
          <w:numId w:val="2"/>
        </w:numPr>
        <w:spacing w:line="360" w:lineRule="auto"/>
        <w:jc w:val="both"/>
      </w:pPr>
      <w:r>
        <w:t xml:space="preserve">The purpose of this laboratory is to reinforce and enhance your understanding of the fundamentals of </w:t>
      </w:r>
      <w:r w:rsidR="00717B73">
        <w:t>Heat and mass transfer</w:t>
      </w:r>
      <w:r w:rsidR="00C058C5">
        <w:t xml:space="preserve">. The experiments here are designed to demonstrate the applications of the basic </w:t>
      </w:r>
      <w:r w:rsidR="004010D2">
        <w:t xml:space="preserve">heat </w:t>
      </w:r>
      <w:r w:rsidR="00C52B8B">
        <w:t>flow</w:t>
      </w:r>
      <w:r w:rsidR="00C058C5">
        <w:t xml:space="preserve"> principles and to </w:t>
      </w:r>
      <w:r>
        <w:t>provide</w:t>
      </w:r>
      <w:r w:rsidR="00C058C5">
        <w:t xml:space="preserve"> a more intuitive </w:t>
      </w:r>
      <w:r w:rsidR="009E3B45">
        <w:t xml:space="preserve">and physical understanding of </w:t>
      </w:r>
      <w:r>
        <w:t>the theory. The main objective is to introduce a variety of classical experimental and diagnostic techniques, and the principles behind these techni</w:t>
      </w:r>
      <w:r w:rsidR="00C058C5">
        <w:t xml:space="preserve">ques. This laboratory exercise also provides </w:t>
      </w:r>
      <w:r>
        <w:t>prac</w:t>
      </w:r>
      <w:r w:rsidR="00C058C5">
        <w:t xml:space="preserve">tice in </w:t>
      </w:r>
      <w:r w:rsidR="009E3B45">
        <w:t>making engineering judgments, estimates</w:t>
      </w:r>
      <w:r>
        <w:t xml:space="preserve"> and assessing the reliability of your measurements, skills which are very important in all engineering disciplines. </w:t>
      </w:r>
    </w:p>
    <w:p w14:paraId="72DFBFE0" w14:textId="77777777" w:rsidR="000405B7" w:rsidRDefault="00853F2F" w:rsidP="00AA159B">
      <w:pPr>
        <w:numPr>
          <w:ilvl w:val="0"/>
          <w:numId w:val="2"/>
        </w:numPr>
        <w:spacing w:line="360" w:lineRule="auto"/>
        <w:jc w:val="both"/>
      </w:pPr>
      <w:r>
        <w:t>Read the lab manual and any background material needed before you come to the lab.  Y</w:t>
      </w:r>
      <w:r w:rsidR="009E3B45">
        <w:t xml:space="preserve">ou must be prepared for your experiments before coming to the </w:t>
      </w:r>
      <w:r>
        <w:t>lab</w:t>
      </w:r>
      <w:r w:rsidR="00E74568">
        <w:t>.</w:t>
      </w:r>
    </w:p>
    <w:p w14:paraId="0CD0F422" w14:textId="77777777" w:rsidR="00853F2F" w:rsidRDefault="009E3B45" w:rsidP="00AA159B">
      <w:pPr>
        <w:numPr>
          <w:ilvl w:val="0"/>
          <w:numId w:val="2"/>
        </w:numPr>
        <w:spacing w:line="360" w:lineRule="auto"/>
        <w:jc w:val="both"/>
      </w:pPr>
      <w:r>
        <w:t xml:space="preserve">Actively participate in class and don’t hesitate to ask questions. </w:t>
      </w:r>
      <w:r w:rsidR="000405B7">
        <w:t>Utilize the</w:t>
      </w:r>
      <w:r w:rsidR="00853F2F">
        <w:t xml:space="preserve"> teaching assistants. You should be well prepared before coming to the laboratory, unannounced questions may be asked at any time during the lab. </w:t>
      </w:r>
    </w:p>
    <w:p w14:paraId="4732644A" w14:textId="77777777" w:rsidR="00853F2F" w:rsidRDefault="00853F2F" w:rsidP="00AA159B">
      <w:pPr>
        <w:numPr>
          <w:ilvl w:val="0"/>
          <w:numId w:val="2"/>
        </w:numPr>
        <w:spacing w:line="360" w:lineRule="auto"/>
        <w:jc w:val="both"/>
      </w:pPr>
      <w:r>
        <w:t xml:space="preserve">Carelessness in personal conduct or in handling equipment may result in serious </w:t>
      </w:r>
      <w:r w:rsidR="000405B7">
        <w:t>injury to the individual or the equipment</w:t>
      </w:r>
      <w:r>
        <w:t xml:space="preserve">.  </w:t>
      </w:r>
      <w:r w:rsidR="000405B7">
        <w:t>Do not run near moving machinery</w:t>
      </w:r>
      <w:r>
        <w:t xml:space="preserve">. </w:t>
      </w:r>
      <w:r w:rsidR="000405B7">
        <w:t>Always be on the alert for strange sounds. Guard against entangling clothes in</w:t>
      </w:r>
      <w:r>
        <w:t xml:space="preserve"> moving parts of machinery. </w:t>
      </w:r>
    </w:p>
    <w:p w14:paraId="733E3D9A" w14:textId="77777777" w:rsidR="00853F2F" w:rsidRDefault="000405B7" w:rsidP="00AA159B">
      <w:pPr>
        <w:numPr>
          <w:ilvl w:val="0"/>
          <w:numId w:val="2"/>
        </w:numPr>
        <w:spacing w:line="360" w:lineRule="auto"/>
        <w:jc w:val="both"/>
      </w:pPr>
      <w:r>
        <w:t>Students must follow the proper dress code inside the laboratory</w:t>
      </w:r>
      <w:r w:rsidR="00853F2F">
        <w:t xml:space="preserve">.  </w:t>
      </w:r>
      <w:r>
        <w:t>To protect</w:t>
      </w:r>
      <w:r w:rsidR="00853F2F">
        <w:t xml:space="preserve"> clothing from dirt, wear a lab apron. Long hair should be tied back.  </w:t>
      </w:r>
    </w:p>
    <w:p w14:paraId="35CE2B2A" w14:textId="77777777" w:rsidR="00853F2F" w:rsidRDefault="00853F2F" w:rsidP="00AA159B">
      <w:pPr>
        <w:numPr>
          <w:ilvl w:val="0"/>
          <w:numId w:val="2"/>
        </w:numPr>
        <w:spacing w:line="360" w:lineRule="auto"/>
        <w:jc w:val="both"/>
      </w:pPr>
      <w:r>
        <w:t xml:space="preserve">Calculator, graph sheets and drawing accessories are mandatory. </w:t>
      </w:r>
    </w:p>
    <w:p w14:paraId="415ACB97" w14:textId="77777777" w:rsidR="00853F2F" w:rsidRDefault="009E3B45" w:rsidP="00AA159B">
      <w:pPr>
        <w:numPr>
          <w:ilvl w:val="0"/>
          <w:numId w:val="2"/>
        </w:numPr>
        <w:spacing w:line="360" w:lineRule="auto"/>
        <w:jc w:val="both"/>
      </w:pPr>
      <w:r>
        <w:t>In performing the experiments, proceed carefully to minimize any water</w:t>
      </w:r>
      <w:r w:rsidR="00853F2F">
        <w:t xml:space="preserve"> spills, especially on the electric circuits and wire. </w:t>
      </w:r>
    </w:p>
    <w:p w14:paraId="534137D2" w14:textId="77777777" w:rsidR="00853F2F" w:rsidRDefault="00853F2F" w:rsidP="00AA159B">
      <w:pPr>
        <w:numPr>
          <w:ilvl w:val="0"/>
          <w:numId w:val="2"/>
        </w:numPr>
        <w:spacing w:line="360" w:lineRule="auto"/>
        <w:jc w:val="both"/>
      </w:pPr>
      <w:r>
        <w:t xml:space="preserve">Make your workplace clean before leaving the laboratory. Maintain silence, order and discipline inside the lab. </w:t>
      </w:r>
    </w:p>
    <w:p w14:paraId="08075693" w14:textId="77777777" w:rsidR="00853F2F" w:rsidRDefault="000405B7" w:rsidP="00AA159B">
      <w:pPr>
        <w:numPr>
          <w:ilvl w:val="0"/>
          <w:numId w:val="2"/>
        </w:numPr>
        <w:spacing w:line="360" w:lineRule="auto"/>
        <w:jc w:val="both"/>
      </w:pPr>
      <w:r>
        <w:t>C</w:t>
      </w:r>
      <w:r w:rsidR="00853F2F">
        <w:t xml:space="preserve">ell phones are not allowed inside the laboratory. </w:t>
      </w:r>
    </w:p>
    <w:p w14:paraId="1C90EC5E" w14:textId="77777777" w:rsidR="00853F2F" w:rsidRDefault="00853F2F" w:rsidP="00AA159B">
      <w:pPr>
        <w:numPr>
          <w:ilvl w:val="0"/>
          <w:numId w:val="2"/>
        </w:numPr>
        <w:spacing w:line="360" w:lineRule="auto"/>
        <w:jc w:val="both"/>
      </w:pPr>
      <w:r>
        <w:t xml:space="preserve">Any injury no matter how small must be reported to the instructor immediately. </w:t>
      </w:r>
    </w:p>
    <w:p w14:paraId="7EC89701" w14:textId="1CBB0796" w:rsidR="00853F2F" w:rsidRDefault="00853F2F" w:rsidP="00AA159B">
      <w:pPr>
        <w:numPr>
          <w:ilvl w:val="0"/>
          <w:numId w:val="2"/>
        </w:numPr>
        <w:spacing w:line="360" w:lineRule="auto"/>
        <w:jc w:val="both"/>
      </w:pPr>
      <w:r>
        <w:t xml:space="preserve">Wish you </w:t>
      </w:r>
      <w:r w:rsidR="00E91BC7">
        <w:t>a wonderful experience</w:t>
      </w:r>
      <w:r>
        <w:t xml:space="preserve"> in this lab</w:t>
      </w:r>
    </w:p>
    <w:p w14:paraId="7055FECA" w14:textId="77777777" w:rsidR="00F056FE" w:rsidRDefault="00F056FE" w:rsidP="000C544D">
      <w:pPr>
        <w:rPr>
          <w:b/>
          <w:bCs/>
          <w:sz w:val="32"/>
          <w:szCs w:val="28"/>
        </w:rPr>
        <w:sectPr w:rsidR="00F056FE" w:rsidSect="00CE7576">
          <w:footerReference w:type="default" r:id="rId10"/>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pPr>
    </w:p>
    <w:p w14:paraId="2E1C8E49" w14:textId="715ABEA1" w:rsidR="00C9337F" w:rsidRPr="00C9337F" w:rsidRDefault="003B5EC3" w:rsidP="0033070E">
      <w:pPr>
        <w:pStyle w:val="Heading1"/>
        <w:numPr>
          <w:ilvl w:val="0"/>
          <w:numId w:val="0"/>
        </w:numPr>
        <w:jc w:val="left"/>
      </w:pPr>
      <w:bookmarkStart w:id="4" w:name="_Toc134101"/>
      <w:r w:rsidRPr="00C9337F">
        <w:lastRenderedPageBreak/>
        <w:t xml:space="preserve">Table </w:t>
      </w:r>
      <w:r w:rsidR="00315483">
        <w:t>o</w:t>
      </w:r>
      <w:r w:rsidRPr="00C9337F">
        <w:t>f Contents</w:t>
      </w:r>
      <w:bookmarkEnd w:id="4"/>
    </w:p>
    <w:sdt>
      <w:sdtPr>
        <w:rPr>
          <w:rFonts w:ascii="Times New Roman" w:eastAsiaTheme="minorHAnsi" w:hAnsi="Times New Roman" w:cstheme="minorBidi"/>
          <w:color w:val="auto"/>
          <w:sz w:val="24"/>
          <w:szCs w:val="22"/>
          <w:lang w:val="en-GB"/>
        </w:rPr>
        <w:id w:val="-498959976"/>
        <w:docPartObj>
          <w:docPartGallery w:val="Table of Contents"/>
          <w:docPartUnique/>
        </w:docPartObj>
      </w:sdtPr>
      <w:sdtEndPr>
        <w:rPr>
          <w:b/>
          <w:bCs/>
          <w:noProof/>
        </w:rPr>
      </w:sdtEndPr>
      <w:sdtContent>
        <w:p w14:paraId="321FA795" w14:textId="77777777" w:rsidR="003B5EC3" w:rsidRDefault="003B5EC3">
          <w:pPr>
            <w:pStyle w:val="TOCHeading"/>
          </w:pPr>
        </w:p>
        <w:p w14:paraId="3B1C3792" w14:textId="32F3E7F5" w:rsidR="00C52B8B" w:rsidRDefault="00F57E72">
          <w:pPr>
            <w:pStyle w:val="TOC1"/>
            <w:tabs>
              <w:tab w:val="right" w:leader="dot" w:pos="9016"/>
            </w:tabs>
            <w:rPr>
              <w:rFonts w:asciiTheme="minorHAnsi" w:eastAsiaTheme="minorEastAsia" w:hAnsiTheme="minorHAnsi"/>
              <w:b w:val="0"/>
              <w:noProof/>
              <w:sz w:val="22"/>
              <w:szCs w:val="22"/>
              <w:lang w:val="en-US"/>
            </w:rPr>
          </w:pPr>
          <w:r>
            <w:rPr>
              <w:b w:val="0"/>
            </w:rPr>
            <w:fldChar w:fldCharType="begin"/>
          </w:r>
          <w:r>
            <w:rPr>
              <w:b w:val="0"/>
            </w:rPr>
            <w:instrText xml:space="preserve"> TOC \o "1-4" \h \z \u </w:instrText>
          </w:r>
          <w:r>
            <w:rPr>
              <w:b w:val="0"/>
            </w:rPr>
            <w:fldChar w:fldCharType="separate"/>
          </w:r>
          <w:hyperlink w:anchor="_Toc134099" w:history="1">
            <w:r w:rsidR="00C52B8B" w:rsidRPr="00AA3DBA">
              <w:rPr>
                <w:rStyle w:val="Hyperlink"/>
                <w:noProof/>
              </w:rPr>
              <w:t>Preface</w:t>
            </w:r>
            <w:r w:rsidR="00C52B8B">
              <w:rPr>
                <w:noProof/>
                <w:webHidden/>
              </w:rPr>
              <w:tab/>
            </w:r>
            <w:r w:rsidR="00C52B8B">
              <w:rPr>
                <w:noProof/>
                <w:webHidden/>
              </w:rPr>
              <w:fldChar w:fldCharType="begin"/>
            </w:r>
            <w:r w:rsidR="00C52B8B">
              <w:rPr>
                <w:noProof/>
                <w:webHidden/>
              </w:rPr>
              <w:instrText xml:space="preserve"> PAGEREF _Toc134099 \h </w:instrText>
            </w:r>
            <w:r w:rsidR="00C52B8B">
              <w:rPr>
                <w:noProof/>
                <w:webHidden/>
              </w:rPr>
            </w:r>
            <w:r w:rsidR="00C52B8B">
              <w:rPr>
                <w:noProof/>
                <w:webHidden/>
              </w:rPr>
              <w:fldChar w:fldCharType="separate"/>
            </w:r>
            <w:r w:rsidR="00C52B8B">
              <w:rPr>
                <w:noProof/>
                <w:webHidden/>
              </w:rPr>
              <w:t>3</w:t>
            </w:r>
            <w:r w:rsidR="00C52B8B">
              <w:rPr>
                <w:noProof/>
                <w:webHidden/>
              </w:rPr>
              <w:fldChar w:fldCharType="end"/>
            </w:r>
          </w:hyperlink>
        </w:p>
        <w:p w14:paraId="448C9CDA" w14:textId="1ECD5A84"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0" w:history="1">
            <w:r w:rsidRPr="00AA3DBA">
              <w:rPr>
                <w:rStyle w:val="Hyperlink"/>
                <w:noProof/>
              </w:rPr>
              <w:t>General Instructions to Students</w:t>
            </w:r>
            <w:r>
              <w:rPr>
                <w:noProof/>
                <w:webHidden/>
              </w:rPr>
              <w:tab/>
            </w:r>
            <w:r>
              <w:rPr>
                <w:noProof/>
                <w:webHidden/>
              </w:rPr>
              <w:fldChar w:fldCharType="begin"/>
            </w:r>
            <w:r>
              <w:rPr>
                <w:noProof/>
                <w:webHidden/>
              </w:rPr>
              <w:instrText xml:space="preserve"> PAGEREF _Toc134100 \h </w:instrText>
            </w:r>
            <w:r>
              <w:rPr>
                <w:noProof/>
                <w:webHidden/>
              </w:rPr>
            </w:r>
            <w:r>
              <w:rPr>
                <w:noProof/>
                <w:webHidden/>
              </w:rPr>
              <w:fldChar w:fldCharType="separate"/>
            </w:r>
            <w:r>
              <w:rPr>
                <w:noProof/>
                <w:webHidden/>
              </w:rPr>
              <w:t>4</w:t>
            </w:r>
            <w:r>
              <w:rPr>
                <w:noProof/>
                <w:webHidden/>
              </w:rPr>
              <w:fldChar w:fldCharType="end"/>
            </w:r>
          </w:hyperlink>
        </w:p>
        <w:p w14:paraId="616A359A" w14:textId="3C7756FB"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1" w:history="1">
            <w:r w:rsidRPr="00AA3DBA">
              <w:rPr>
                <w:rStyle w:val="Hyperlink"/>
                <w:noProof/>
              </w:rPr>
              <w:t>Table of Contents</w:t>
            </w:r>
            <w:r>
              <w:rPr>
                <w:noProof/>
                <w:webHidden/>
              </w:rPr>
              <w:tab/>
            </w:r>
            <w:r>
              <w:rPr>
                <w:noProof/>
                <w:webHidden/>
              </w:rPr>
              <w:fldChar w:fldCharType="begin"/>
            </w:r>
            <w:r>
              <w:rPr>
                <w:noProof/>
                <w:webHidden/>
              </w:rPr>
              <w:instrText xml:space="preserve"> PAGEREF _Toc134101 \h </w:instrText>
            </w:r>
            <w:r>
              <w:rPr>
                <w:noProof/>
                <w:webHidden/>
              </w:rPr>
            </w:r>
            <w:r>
              <w:rPr>
                <w:noProof/>
                <w:webHidden/>
              </w:rPr>
              <w:fldChar w:fldCharType="separate"/>
            </w:r>
            <w:r>
              <w:rPr>
                <w:noProof/>
                <w:webHidden/>
              </w:rPr>
              <w:t>5</w:t>
            </w:r>
            <w:r>
              <w:rPr>
                <w:noProof/>
                <w:webHidden/>
              </w:rPr>
              <w:fldChar w:fldCharType="end"/>
            </w:r>
          </w:hyperlink>
        </w:p>
        <w:p w14:paraId="4297500D" w14:textId="54236230"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2" w:history="1">
            <w:r w:rsidRPr="00AA3DBA">
              <w:rPr>
                <w:rStyle w:val="Hyperlink"/>
                <w:noProof/>
              </w:rPr>
              <w:t>List of Equipment</w:t>
            </w:r>
            <w:r>
              <w:rPr>
                <w:noProof/>
                <w:webHidden/>
              </w:rPr>
              <w:tab/>
            </w:r>
            <w:r>
              <w:rPr>
                <w:noProof/>
                <w:webHidden/>
              </w:rPr>
              <w:fldChar w:fldCharType="begin"/>
            </w:r>
            <w:r>
              <w:rPr>
                <w:noProof/>
                <w:webHidden/>
              </w:rPr>
              <w:instrText xml:space="preserve"> PAGEREF _Toc134102 \h </w:instrText>
            </w:r>
            <w:r>
              <w:rPr>
                <w:noProof/>
                <w:webHidden/>
              </w:rPr>
            </w:r>
            <w:r>
              <w:rPr>
                <w:noProof/>
                <w:webHidden/>
              </w:rPr>
              <w:fldChar w:fldCharType="separate"/>
            </w:r>
            <w:r>
              <w:rPr>
                <w:noProof/>
                <w:webHidden/>
              </w:rPr>
              <w:t>14</w:t>
            </w:r>
            <w:r>
              <w:rPr>
                <w:noProof/>
                <w:webHidden/>
              </w:rPr>
              <w:fldChar w:fldCharType="end"/>
            </w:r>
          </w:hyperlink>
        </w:p>
        <w:p w14:paraId="41E6ED45" w14:textId="5A5D76DB"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3" w:history="1">
            <w:r w:rsidRPr="00AA3DBA">
              <w:rPr>
                <w:rStyle w:val="Hyperlink"/>
                <w:noProof/>
              </w:rPr>
              <w:t>List of Experiments</w:t>
            </w:r>
            <w:r>
              <w:rPr>
                <w:noProof/>
                <w:webHidden/>
              </w:rPr>
              <w:tab/>
            </w:r>
            <w:r>
              <w:rPr>
                <w:noProof/>
                <w:webHidden/>
              </w:rPr>
              <w:fldChar w:fldCharType="begin"/>
            </w:r>
            <w:r>
              <w:rPr>
                <w:noProof/>
                <w:webHidden/>
              </w:rPr>
              <w:instrText xml:space="preserve"> PAGEREF _Toc134103 \h </w:instrText>
            </w:r>
            <w:r>
              <w:rPr>
                <w:noProof/>
                <w:webHidden/>
              </w:rPr>
            </w:r>
            <w:r>
              <w:rPr>
                <w:noProof/>
                <w:webHidden/>
              </w:rPr>
              <w:fldChar w:fldCharType="separate"/>
            </w:r>
            <w:r>
              <w:rPr>
                <w:noProof/>
                <w:webHidden/>
              </w:rPr>
              <w:t>15</w:t>
            </w:r>
            <w:r>
              <w:rPr>
                <w:noProof/>
                <w:webHidden/>
              </w:rPr>
              <w:fldChar w:fldCharType="end"/>
            </w:r>
          </w:hyperlink>
        </w:p>
        <w:p w14:paraId="53295525" w14:textId="74B66D48"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4" w:history="1">
            <w:r w:rsidRPr="00AA3DBA">
              <w:rPr>
                <w:rStyle w:val="Hyperlink"/>
                <w:noProof/>
              </w:rPr>
              <w:t>List of Figures</w:t>
            </w:r>
            <w:r>
              <w:rPr>
                <w:noProof/>
                <w:webHidden/>
              </w:rPr>
              <w:tab/>
            </w:r>
            <w:r>
              <w:rPr>
                <w:noProof/>
                <w:webHidden/>
              </w:rPr>
              <w:fldChar w:fldCharType="begin"/>
            </w:r>
            <w:r>
              <w:rPr>
                <w:noProof/>
                <w:webHidden/>
              </w:rPr>
              <w:instrText xml:space="preserve"> PAGEREF _Toc134104 \h </w:instrText>
            </w:r>
            <w:r>
              <w:rPr>
                <w:noProof/>
                <w:webHidden/>
              </w:rPr>
            </w:r>
            <w:r>
              <w:rPr>
                <w:noProof/>
                <w:webHidden/>
              </w:rPr>
              <w:fldChar w:fldCharType="separate"/>
            </w:r>
            <w:r>
              <w:rPr>
                <w:noProof/>
                <w:webHidden/>
              </w:rPr>
              <w:t>16</w:t>
            </w:r>
            <w:r>
              <w:rPr>
                <w:noProof/>
                <w:webHidden/>
              </w:rPr>
              <w:fldChar w:fldCharType="end"/>
            </w:r>
          </w:hyperlink>
        </w:p>
        <w:p w14:paraId="73B4478D" w14:textId="5295EB0E"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5" w:history="1">
            <w:r w:rsidRPr="00AA3DBA">
              <w:rPr>
                <w:rStyle w:val="Hyperlink"/>
                <w:noProof/>
              </w:rPr>
              <w:t>List of Tables</w:t>
            </w:r>
            <w:r>
              <w:rPr>
                <w:noProof/>
                <w:webHidden/>
              </w:rPr>
              <w:tab/>
            </w:r>
            <w:r>
              <w:rPr>
                <w:noProof/>
                <w:webHidden/>
              </w:rPr>
              <w:fldChar w:fldCharType="begin"/>
            </w:r>
            <w:r>
              <w:rPr>
                <w:noProof/>
                <w:webHidden/>
              </w:rPr>
              <w:instrText xml:space="preserve"> PAGEREF _Toc134105 \h </w:instrText>
            </w:r>
            <w:r>
              <w:rPr>
                <w:noProof/>
                <w:webHidden/>
              </w:rPr>
            </w:r>
            <w:r>
              <w:rPr>
                <w:noProof/>
                <w:webHidden/>
              </w:rPr>
              <w:fldChar w:fldCharType="separate"/>
            </w:r>
            <w:r>
              <w:rPr>
                <w:noProof/>
                <w:webHidden/>
              </w:rPr>
              <w:t>17</w:t>
            </w:r>
            <w:r>
              <w:rPr>
                <w:noProof/>
                <w:webHidden/>
              </w:rPr>
              <w:fldChar w:fldCharType="end"/>
            </w:r>
          </w:hyperlink>
        </w:p>
        <w:p w14:paraId="6629E7A1" w14:textId="2B7BE2AC"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106" w:history="1">
            <w:r w:rsidRPr="00AA3DBA">
              <w:rPr>
                <w:rStyle w:val="Hyperlink"/>
                <w:noProof/>
              </w:rPr>
              <w:t>List of Graphs</w:t>
            </w:r>
            <w:r>
              <w:rPr>
                <w:noProof/>
                <w:webHidden/>
              </w:rPr>
              <w:tab/>
            </w:r>
            <w:r>
              <w:rPr>
                <w:noProof/>
                <w:webHidden/>
              </w:rPr>
              <w:fldChar w:fldCharType="begin"/>
            </w:r>
            <w:r>
              <w:rPr>
                <w:noProof/>
                <w:webHidden/>
              </w:rPr>
              <w:instrText xml:space="preserve"> PAGEREF _Toc134106 \h </w:instrText>
            </w:r>
            <w:r>
              <w:rPr>
                <w:noProof/>
                <w:webHidden/>
              </w:rPr>
            </w:r>
            <w:r>
              <w:rPr>
                <w:noProof/>
                <w:webHidden/>
              </w:rPr>
              <w:fldChar w:fldCharType="separate"/>
            </w:r>
            <w:r>
              <w:rPr>
                <w:noProof/>
                <w:webHidden/>
              </w:rPr>
              <w:t>18</w:t>
            </w:r>
            <w:r>
              <w:rPr>
                <w:noProof/>
                <w:webHidden/>
              </w:rPr>
              <w:fldChar w:fldCharType="end"/>
            </w:r>
          </w:hyperlink>
        </w:p>
        <w:p w14:paraId="70A7EB9E" w14:textId="0F91E13F"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107" w:history="1">
            <w:r w:rsidRPr="00AA3DBA">
              <w:rPr>
                <w:rStyle w:val="Hyperlink"/>
                <w:noProof/>
              </w:rPr>
              <w:t>1.</w:t>
            </w:r>
            <w:r>
              <w:rPr>
                <w:rFonts w:asciiTheme="minorHAnsi" w:eastAsiaTheme="minorEastAsia" w:hAnsiTheme="minorHAnsi"/>
                <w:b w:val="0"/>
                <w:noProof/>
                <w:sz w:val="22"/>
                <w:szCs w:val="22"/>
                <w:lang w:val="en-US"/>
              </w:rPr>
              <w:tab/>
            </w:r>
            <w:r w:rsidRPr="00AA3DBA">
              <w:rPr>
                <w:rStyle w:val="Hyperlink"/>
                <w:noProof/>
              </w:rPr>
              <w:t>LAB SESSION 1</w:t>
            </w:r>
            <w:r>
              <w:rPr>
                <w:noProof/>
                <w:webHidden/>
              </w:rPr>
              <w:tab/>
            </w:r>
            <w:r>
              <w:rPr>
                <w:noProof/>
                <w:webHidden/>
              </w:rPr>
              <w:fldChar w:fldCharType="begin"/>
            </w:r>
            <w:r>
              <w:rPr>
                <w:noProof/>
                <w:webHidden/>
              </w:rPr>
              <w:instrText xml:space="preserve"> PAGEREF _Toc134107 \h </w:instrText>
            </w:r>
            <w:r>
              <w:rPr>
                <w:noProof/>
                <w:webHidden/>
              </w:rPr>
            </w:r>
            <w:r>
              <w:rPr>
                <w:noProof/>
                <w:webHidden/>
              </w:rPr>
              <w:fldChar w:fldCharType="separate"/>
            </w:r>
            <w:r>
              <w:rPr>
                <w:noProof/>
                <w:webHidden/>
              </w:rPr>
              <w:t>19</w:t>
            </w:r>
            <w:r>
              <w:rPr>
                <w:noProof/>
                <w:webHidden/>
              </w:rPr>
              <w:fldChar w:fldCharType="end"/>
            </w:r>
          </w:hyperlink>
        </w:p>
        <w:p w14:paraId="75070E52" w14:textId="6960D406"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08" w:history="1">
            <w:r w:rsidRPr="00AA3DBA">
              <w:rPr>
                <w:rStyle w:val="Hyperlink"/>
                <w:noProof/>
              </w:rPr>
              <w:t>1.1</w:t>
            </w:r>
            <w:r>
              <w:rPr>
                <w:rFonts w:asciiTheme="minorHAnsi" w:eastAsiaTheme="minorEastAsia" w:hAnsiTheme="minorHAnsi"/>
                <w:noProof/>
                <w:sz w:val="22"/>
                <w:lang w:val="en-US"/>
              </w:rPr>
              <w:tab/>
            </w:r>
            <w:r w:rsidRPr="00AA3DBA">
              <w:rPr>
                <w:rStyle w:val="Hyperlink"/>
                <w:noProof/>
              </w:rPr>
              <w:t>Learning Objectives</w:t>
            </w:r>
            <w:r>
              <w:rPr>
                <w:noProof/>
                <w:webHidden/>
              </w:rPr>
              <w:tab/>
            </w:r>
            <w:r>
              <w:rPr>
                <w:noProof/>
                <w:webHidden/>
              </w:rPr>
              <w:fldChar w:fldCharType="begin"/>
            </w:r>
            <w:r>
              <w:rPr>
                <w:noProof/>
                <w:webHidden/>
              </w:rPr>
              <w:instrText xml:space="preserve"> PAGEREF _Toc134108 \h </w:instrText>
            </w:r>
            <w:r>
              <w:rPr>
                <w:noProof/>
                <w:webHidden/>
              </w:rPr>
            </w:r>
            <w:r>
              <w:rPr>
                <w:noProof/>
                <w:webHidden/>
              </w:rPr>
              <w:fldChar w:fldCharType="separate"/>
            </w:r>
            <w:r>
              <w:rPr>
                <w:noProof/>
                <w:webHidden/>
              </w:rPr>
              <w:t>20</w:t>
            </w:r>
            <w:r>
              <w:rPr>
                <w:noProof/>
                <w:webHidden/>
              </w:rPr>
              <w:fldChar w:fldCharType="end"/>
            </w:r>
          </w:hyperlink>
        </w:p>
        <w:p w14:paraId="2ABD5ECB" w14:textId="5D07478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09" w:history="1">
            <w:r w:rsidRPr="00AA3DBA">
              <w:rPr>
                <w:rStyle w:val="Hyperlink"/>
                <w:noProof/>
              </w:rPr>
              <w:t>1.2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_Toc134109 \h </w:instrText>
            </w:r>
            <w:r>
              <w:rPr>
                <w:noProof/>
                <w:webHidden/>
              </w:rPr>
            </w:r>
            <w:r>
              <w:rPr>
                <w:noProof/>
                <w:webHidden/>
              </w:rPr>
              <w:fldChar w:fldCharType="separate"/>
            </w:r>
            <w:r>
              <w:rPr>
                <w:noProof/>
                <w:webHidden/>
              </w:rPr>
              <w:t>20</w:t>
            </w:r>
            <w:r>
              <w:rPr>
                <w:noProof/>
                <w:webHidden/>
              </w:rPr>
              <w:fldChar w:fldCharType="end"/>
            </w:r>
          </w:hyperlink>
        </w:p>
        <w:p w14:paraId="3DEA6717" w14:textId="5A21C4B0"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0" w:history="1">
            <w:r w:rsidRPr="00AA3DBA">
              <w:rPr>
                <w:rStyle w:val="Hyperlink"/>
                <w:noProof/>
              </w:rPr>
              <w:t>1.3</w:t>
            </w:r>
            <w:r>
              <w:rPr>
                <w:rFonts w:asciiTheme="minorHAnsi" w:eastAsiaTheme="minorEastAsia" w:hAnsiTheme="minorHAnsi"/>
                <w:noProof/>
                <w:sz w:val="22"/>
                <w:lang w:val="en-US"/>
              </w:rPr>
              <w:tab/>
            </w:r>
            <w:r w:rsidRPr="00AA3DBA">
              <w:rPr>
                <w:rStyle w:val="Hyperlink"/>
                <w:noProof/>
              </w:rPr>
              <w:t>Main Parts of Linear Heat Transfer Unit</w:t>
            </w:r>
            <w:r>
              <w:rPr>
                <w:noProof/>
                <w:webHidden/>
              </w:rPr>
              <w:tab/>
            </w:r>
            <w:r>
              <w:rPr>
                <w:noProof/>
                <w:webHidden/>
              </w:rPr>
              <w:fldChar w:fldCharType="begin"/>
            </w:r>
            <w:r>
              <w:rPr>
                <w:noProof/>
                <w:webHidden/>
              </w:rPr>
              <w:instrText xml:space="preserve"> PAGEREF _Toc134110 \h </w:instrText>
            </w:r>
            <w:r>
              <w:rPr>
                <w:noProof/>
                <w:webHidden/>
              </w:rPr>
            </w:r>
            <w:r>
              <w:rPr>
                <w:noProof/>
                <w:webHidden/>
              </w:rPr>
              <w:fldChar w:fldCharType="separate"/>
            </w:r>
            <w:r>
              <w:rPr>
                <w:noProof/>
                <w:webHidden/>
              </w:rPr>
              <w:t>20</w:t>
            </w:r>
            <w:r>
              <w:rPr>
                <w:noProof/>
                <w:webHidden/>
              </w:rPr>
              <w:fldChar w:fldCharType="end"/>
            </w:r>
          </w:hyperlink>
        </w:p>
        <w:p w14:paraId="6481B2EC" w14:textId="77010F5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1" w:history="1">
            <w:r w:rsidRPr="00AA3DBA">
              <w:rPr>
                <w:rStyle w:val="Hyperlink"/>
                <w:noProof/>
              </w:rPr>
              <w:t>1.4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_Toc134111 \h </w:instrText>
            </w:r>
            <w:r>
              <w:rPr>
                <w:noProof/>
                <w:webHidden/>
              </w:rPr>
            </w:r>
            <w:r>
              <w:rPr>
                <w:noProof/>
                <w:webHidden/>
              </w:rPr>
              <w:fldChar w:fldCharType="separate"/>
            </w:r>
            <w:r>
              <w:rPr>
                <w:noProof/>
                <w:webHidden/>
              </w:rPr>
              <w:t>20</w:t>
            </w:r>
            <w:r>
              <w:rPr>
                <w:noProof/>
                <w:webHidden/>
              </w:rPr>
              <w:fldChar w:fldCharType="end"/>
            </w:r>
          </w:hyperlink>
        </w:p>
        <w:p w14:paraId="5EB9F235" w14:textId="6BF11D7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2" w:history="1">
            <w:r w:rsidRPr="00AA3DBA">
              <w:rPr>
                <w:rStyle w:val="Hyperlink"/>
                <w:noProof/>
              </w:rPr>
              <w:t>1.5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_Toc134112 \h </w:instrText>
            </w:r>
            <w:r>
              <w:rPr>
                <w:noProof/>
                <w:webHidden/>
              </w:rPr>
            </w:r>
            <w:r>
              <w:rPr>
                <w:noProof/>
                <w:webHidden/>
              </w:rPr>
              <w:fldChar w:fldCharType="separate"/>
            </w:r>
            <w:r>
              <w:rPr>
                <w:noProof/>
                <w:webHidden/>
              </w:rPr>
              <w:t>20</w:t>
            </w:r>
            <w:r>
              <w:rPr>
                <w:noProof/>
                <w:webHidden/>
              </w:rPr>
              <w:fldChar w:fldCharType="end"/>
            </w:r>
          </w:hyperlink>
        </w:p>
        <w:p w14:paraId="1E8DB95E" w14:textId="4C8F4139" w:rsidR="00C52B8B" w:rsidRDefault="00C52B8B">
          <w:pPr>
            <w:pStyle w:val="TOC3"/>
            <w:tabs>
              <w:tab w:val="left" w:pos="1320"/>
              <w:tab w:val="right" w:leader="dot" w:pos="9016"/>
            </w:tabs>
            <w:rPr>
              <w:rFonts w:cstheme="minorBidi"/>
              <w:noProof/>
            </w:rPr>
          </w:pPr>
          <w:hyperlink w:anchor="_Toc134113" w:history="1">
            <w:r w:rsidRPr="00AA3DBA">
              <w:rPr>
                <w:rStyle w:val="Hyperlink"/>
                <w:noProof/>
              </w:rPr>
              <w:t>1.5.1</w:t>
            </w:r>
            <w:r>
              <w:rPr>
                <w:rFonts w:cstheme="minorBidi"/>
                <w:noProof/>
              </w:rPr>
              <w:tab/>
            </w:r>
            <w:r w:rsidRPr="00AA3DBA">
              <w:rPr>
                <w:rStyle w:val="Hyperlink"/>
                <w:noProof/>
              </w:rPr>
              <w:t>Conduction Heat Transfer</w:t>
            </w:r>
            <w:r>
              <w:rPr>
                <w:noProof/>
                <w:webHidden/>
              </w:rPr>
              <w:tab/>
            </w:r>
            <w:r>
              <w:rPr>
                <w:noProof/>
                <w:webHidden/>
              </w:rPr>
              <w:fldChar w:fldCharType="begin"/>
            </w:r>
            <w:r>
              <w:rPr>
                <w:noProof/>
                <w:webHidden/>
              </w:rPr>
              <w:instrText xml:space="preserve"> PAGEREF _Toc134113 \h </w:instrText>
            </w:r>
            <w:r>
              <w:rPr>
                <w:noProof/>
                <w:webHidden/>
              </w:rPr>
            </w:r>
            <w:r>
              <w:rPr>
                <w:noProof/>
                <w:webHidden/>
              </w:rPr>
              <w:fldChar w:fldCharType="separate"/>
            </w:r>
            <w:r>
              <w:rPr>
                <w:noProof/>
                <w:webHidden/>
              </w:rPr>
              <w:t>21</w:t>
            </w:r>
            <w:r>
              <w:rPr>
                <w:noProof/>
                <w:webHidden/>
              </w:rPr>
              <w:fldChar w:fldCharType="end"/>
            </w:r>
          </w:hyperlink>
        </w:p>
        <w:p w14:paraId="3E0D0405" w14:textId="79CB8CFD" w:rsidR="00C52B8B" w:rsidRDefault="00C52B8B">
          <w:pPr>
            <w:pStyle w:val="TOC3"/>
            <w:tabs>
              <w:tab w:val="left" w:pos="1320"/>
              <w:tab w:val="right" w:leader="dot" w:pos="9016"/>
            </w:tabs>
            <w:rPr>
              <w:rFonts w:cstheme="minorBidi"/>
              <w:noProof/>
            </w:rPr>
          </w:pPr>
          <w:hyperlink w:anchor="_Toc134114" w:history="1">
            <w:r w:rsidRPr="00AA3DBA">
              <w:rPr>
                <w:rStyle w:val="Hyperlink"/>
                <w:noProof/>
              </w:rPr>
              <w:t>1.5.2</w:t>
            </w:r>
            <w:r>
              <w:rPr>
                <w:rFonts w:cstheme="minorBidi"/>
                <w:noProof/>
              </w:rPr>
              <w:tab/>
            </w:r>
            <w:r w:rsidRPr="00AA3DBA">
              <w:rPr>
                <w:rStyle w:val="Hyperlink"/>
                <w:noProof/>
              </w:rPr>
              <w:t>Fourier’s law of heat conduction</w:t>
            </w:r>
            <w:r>
              <w:rPr>
                <w:noProof/>
                <w:webHidden/>
              </w:rPr>
              <w:tab/>
            </w:r>
            <w:r>
              <w:rPr>
                <w:noProof/>
                <w:webHidden/>
              </w:rPr>
              <w:fldChar w:fldCharType="begin"/>
            </w:r>
            <w:r>
              <w:rPr>
                <w:noProof/>
                <w:webHidden/>
              </w:rPr>
              <w:instrText xml:space="preserve"> PAGEREF _Toc134114 \h </w:instrText>
            </w:r>
            <w:r>
              <w:rPr>
                <w:noProof/>
                <w:webHidden/>
              </w:rPr>
            </w:r>
            <w:r>
              <w:rPr>
                <w:noProof/>
                <w:webHidden/>
              </w:rPr>
              <w:fldChar w:fldCharType="separate"/>
            </w:r>
            <w:r>
              <w:rPr>
                <w:noProof/>
                <w:webHidden/>
              </w:rPr>
              <w:t>21</w:t>
            </w:r>
            <w:r>
              <w:rPr>
                <w:noProof/>
                <w:webHidden/>
              </w:rPr>
              <w:fldChar w:fldCharType="end"/>
            </w:r>
          </w:hyperlink>
        </w:p>
        <w:p w14:paraId="1460087D" w14:textId="60F6A1A1" w:rsidR="00C52B8B" w:rsidRDefault="00C52B8B">
          <w:pPr>
            <w:pStyle w:val="TOC3"/>
            <w:tabs>
              <w:tab w:val="left" w:pos="1320"/>
              <w:tab w:val="right" w:leader="dot" w:pos="9016"/>
            </w:tabs>
            <w:rPr>
              <w:rFonts w:cstheme="minorBidi"/>
              <w:noProof/>
            </w:rPr>
          </w:pPr>
          <w:hyperlink w:anchor="_Toc134115" w:history="1">
            <w:r w:rsidRPr="00AA3DBA">
              <w:rPr>
                <w:rStyle w:val="Hyperlink"/>
                <w:noProof/>
              </w:rPr>
              <w:t>1.5.3</w:t>
            </w:r>
            <w:r>
              <w:rPr>
                <w:rFonts w:cstheme="minorBidi"/>
                <w:noProof/>
              </w:rPr>
              <w:tab/>
            </w:r>
            <w:r w:rsidRPr="00AA3DBA">
              <w:rPr>
                <w:rStyle w:val="Hyperlink"/>
                <w:noProof/>
              </w:rPr>
              <w:t>The Plane walls</w:t>
            </w:r>
            <w:r>
              <w:rPr>
                <w:noProof/>
                <w:webHidden/>
              </w:rPr>
              <w:tab/>
            </w:r>
            <w:r>
              <w:rPr>
                <w:noProof/>
                <w:webHidden/>
              </w:rPr>
              <w:fldChar w:fldCharType="begin"/>
            </w:r>
            <w:r>
              <w:rPr>
                <w:noProof/>
                <w:webHidden/>
              </w:rPr>
              <w:instrText xml:space="preserve"> PAGEREF _Toc134115 \h </w:instrText>
            </w:r>
            <w:r>
              <w:rPr>
                <w:noProof/>
                <w:webHidden/>
              </w:rPr>
            </w:r>
            <w:r>
              <w:rPr>
                <w:noProof/>
                <w:webHidden/>
              </w:rPr>
              <w:fldChar w:fldCharType="separate"/>
            </w:r>
            <w:r>
              <w:rPr>
                <w:noProof/>
                <w:webHidden/>
              </w:rPr>
              <w:t>21</w:t>
            </w:r>
            <w:r>
              <w:rPr>
                <w:noProof/>
                <w:webHidden/>
              </w:rPr>
              <w:fldChar w:fldCharType="end"/>
            </w:r>
          </w:hyperlink>
        </w:p>
        <w:p w14:paraId="433260A0" w14:textId="274786A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6" w:history="1">
            <w:r w:rsidRPr="00AA3DBA">
              <w:rPr>
                <w:rStyle w:val="Hyperlink"/>
                <w:noProof/>
              </w:rPr>
              <w:t>1.6</w:t>
            </w:r>
            <w:r>
              <w:rPr>
                <w:rFonts w:asciiTheme="minorHAnsi" w:eastAsiaTheme="minorEastAsia" w:hAnsiTheme="minorHAnsi"/>
                <w:noProof/>
                <w:sz w:val="22"/>
                <w:lang w:val="en-US"/>
              </w:rPr>
              <w:tab/>
            </w:r>
            <w:r w:rsidRPr="00AA3DBA">
              <w:rPr>
                <w:rStyle w:val="Hyperlink"/>
                <w:noProof/>
              </w:rPr>
              <w:t>Experimental Procedure</w:t>
            </w:r>
            <w:r>
              <w:rPr>
                <w:noProof/>
                <w:webHidden/>
              </w:rPr>
              <w:tab/>
            </w:r>
            <w:r>
              <w:rPr>
                <w:noProof/>
                <w:webHidden/>
              </w:rPr>
              <w:fldChar w:fldCharType="begin"/>
            </w:r>
            <w:r>
              <w:rPr>
                <w:noProof/>
                <w:webHidden/>
              </w:rPr>
              <w:instrText xml:space="preserve"> PAGEREF _Toc134116 \h </w:instrText>
            </w:r>
            <w:r>
              <w:rPr>
                <w:noProof/>
                <w:webHidden/>
              </w:rPr>
            </w:r>
            <w:r>
              <w:rPr>
                <w:noProof/>
                <w:webHidden/>
              </w:rPr>
              <w:fldChar w:fldCharType="separate"/>
            </w:r>
            <w:r>
              <w:rPr>
                <w:noProof/>
                <w:webHidden/>
              </w:rPr>
              <w:t>21</w:t>
            </w:r>
            <w:r>
              <w:rPr>
                <w:noProof/>
                <w:webHidden/>
              </w:rPr>
              <w:fldChar w:fldCharType="end"/>
            </w:r>
          </w:hyperlink>
        </w:p>
        <w:p w14:paraId="7EB1C352" w14:textId="479F42EC"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7" w:history="1">
            <w:r w:rsidRPr="00AA3DBA">
              <w:rPr>
                <w:rStyle w:val="Hyperlink"/>
                <w:noProof/>
              </w:rPr>
              <w:t>1.7</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_Toc134117 \h </w:instrText>
            </w:r>
            <w:r>
              <w:rPr>
                <w:noProof/>
                <w:webHidden/>
              </w:rPr>
            </w:r>
            <w:r>
              <w:rPr>
                <w:noProof/>
                <w:webHidden/>
              </w:rPr>
              <w:fldChar w:fldCharType="separate"/>
            </w:r>
            <w:r>
              <w:rPr>
                <w:noProof/>
                <w:webHidden/>
              </w:rPr>
              <w:t>22</w:t>
            </w:r>
            <w:r>
              <w:rPr>
                <w:noProof/>
                <w:webHidden/>
              </w:rPr>
              <w:fldChar w:fldCharType="end"/>
            </w:r>
          </w:hyperlink>
        </w:p>
        <w:p w14:paraId="049F21E5" w14:textId="463038F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18" w:history="1">
            <w:r w:rsidRPr="00AA3DBA">
              <w:rPr>
                <w:rStyle w:val="Hyperlink"/>
                <w:noProof/>
              </w:rPr>
              <w:t>1.8</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_Toc134118 \h </w:instrText>
            </w:r>
            <w:r>
              <w:rPr>
                <w:noProof/>
                <w:webHidden/>
              </w:rPr>
            </w:r>
            <w:r>
              <w:rPr>
                <w:noProof/>
                <w:webHidden/>
              </w:rPr>
              <w:fldChar w:fldCharType="separate"/>
            </w:r>
            <w:r>
              <w:rPr>
                <w:noProof/>
                <w:webHidden/>
              </w:rPr>
              <w:t>22</w:t>
            </w:r>
            <w:r>
              <w:rPr>
                <w:noProof/>
                <w:webHidden/>
              </w:rPr>
              <w:fldChar w:fldCharType="end"/>
            </w:r>
          </w:hyperlink>
        </w:p>
        <w:p w14:paraId="67E40077" w14:textId="2C090CC2" w:rsidR="00C52B8B" w:rsidRDefault="00C52B8B">
          <w:pPr>
            <w:pStyle w:val="TOC3"/>
            <w:tabs>
              <w:tab w:val="left" w:pos="1320"/>
              <w:tab w:val="right" w:leader="dot" w:pos="9016"/>
            </w:tabs>
            <w:rPr>
              <w:rFonts w:cstheme="minorBidi"/>
              <w:noProof/>
            </w:rPr>
          </w:pPr>
          <w:hyperlink w:anchor="_Toc134119" w:history="1">
            <w:r w:rsidRPr="00AA3DBA">
              <w:rPr>
                <w:rStyle w:val="Hyperlink"/>
                <w:noProof/>
              </w:rPr>
              <w:t>1.8.1</w:t>
            </w:r>
            <w:r>
              <w:rPr>
                <w:rFonts w:cstheme="minorBidi"/>
                <w:noProof/>
              </w:rPr>
              <w:tab/>
            </w:r>
            <w:r w:rsidRPr="00AA3DBA">
              <w:rPr>
                <w:rStyle w:val="Hyperlink"/>
                <w:noProof/>
              </w:rPr>
              <w:t>Objective:1</w:t>
            </w:r>
            <w:r>
              <w:rPr>
                <w:noProof/>
                <w:webHidden/>
              </w:rPr>
              <w:tab/>
            </w:r>
            <w:r>
              <w:rPr>
                <w:noProof/>
                <w:webHidden/>
              </w:rPr>
              <w:fldChar w:fldCharType="begin"/>
            </w:r>
            <w:r>
              <w:rPr>
                <w:noProof/>
                <w:webHidden/>
              </w:rPr>
              <w:instrText xml:space="preserve"> PAGEREF _Toc134119 \h </w:instrText>
            </w:r>
            <w:r>
              <w:rPr>
                <w:noProof/>
                <w:webHidden/>
              </w:rPr>
            </w:r>
            <w:r>
              <w:rPr>
                <w:noProof/>
                <w:webHidden/>
              </w:rPr>
              <w:fldChar w:fldCharType="separate"/>
            </w:r>
            <w:r>
              <w:rPr>
                <w:noProof/>
                <w:webHidden/>
              </w:rPr>
              <w:t>23</w:t>
            </w:r>
            <w:r>
              <w:rPr>
                <w:noProof/>
                <w:webHidden/>
              </w:rPr>
              <w:fldChar w:fldCharType="end"/>
            </w:r>
          </w:hyperlink>
        </w:p>
        <w:p w14:paraId="30F2D0DD" w14:textId="27C370DE"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0" w:history="1">
            <w:r w:rsidRPr="00AA3DBA">
              <w:rPr>
                <w:rStyle w:val="Hyperlink"/>
                <w:noProof/>
              </w:rPr>
              <w:t>1.8.1.1</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_Toc134120 \h </w:instrText>
            </w:r>
            <w:r>
              <w:rPr>
                <w:noProof/>
                <w:webHidden/>
              </w:rPr>
            </w:r>
            <w:r>
              <w:rPr>
                <w:noProof/>
                <w:webHidden/>
              </w:rPr>
              <w:fldChar w:fldCharType="separate"/>
            </w:r>
            <w:r>
              <w:rPr>
                <w:noProof/>
                <w:webHidden/>
              </w:rPr>
              <w:t>23</w:t>
            </w:r>
            <w:r>
              <w:rPr>
                <w:noProof/>
                <w:webHidden/>
              </w:rPr>
              <w:fldChar w:fldCharType="end"/>
            </w:r>
          </w:hyperlink>
        </w:p>
        <w:p w14:paraId="6E437CE2" w14:textId="7B279AA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1" w:history="1">
            <w:r w:rsidRPr="00AA3DBA">
              <w:rPr>
                <w:rStyle w:val="Hyperlink"/>
                <w:noProof/>
              </w:rPr>
              <w:t>1.8.1.2</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_Toc134121 \h </w:instrText>
            </w:r>
            <w:r>
              <w:rPr>
                <w:noProof/>
                <w:webHidden/>
              </w:rPr>
            </w:r>
            <w:r>
              <w:rPr>
                <w:noProof/>
                <w:webHidden/>
              </w:rPr>
              <w:fldChar w:fldCharType="separate"/>
            </w:r>
            <w:r>
              <w:rPr>
                <w:noProof/>
                <w:webHidden/>
              </w:rPr>
              <w:t>24</w:t>
            </w:r>
            <w:r>
              <w:rPr>
                <w:noProof/>
                <w:webHidden/>
              </w:rPr>
              <w:fldChar w:fldCharType="end"/>
            </w:r>
          </w:hyperlink>
        </w:p>
        <w:p w14:paraId="2E1AD8B2" w14:textId="78426126"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2" w:history="1">
            <w:r w:rsidRPr="00AA3DBA">
              <w:rPr>
                <w:rStyle w:val="Hyperlink"/>
                <w:noProof/>
              </w:rPr>
              <w:t>1.8.1.3</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_Toc134122 \h </w:instrText>
            </w:r>
            <w:r>
              <w:rPr>
                <w:noProof/>
                <w:webHidden/>
              </w:rPr>
            </w:r>
            <w:r>
              <w:rPr>
                <w:noProof/>
                <w:webHidden/>
              </w:rPr>
              <w:fldChar w:fldCharType="separate"/>
            </w:r>
            <w:r>
              <w:rPr>
                <w:noProof/>
                <w:webHidden/>
              </w:rPr>
              <w:t>24</w:t>
            </w:r>
            <w:r>
              <w:rPr>
                <w:noProof/>
                <w:webHidden/>
              </w:rPr>
              <w:fldChar w:fldCharType="end"/>
            </w:r>
          </w:hyperlink>
        </w:p>
        <w:p w14:paraId="56F80266" w14:textId="294F5EF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3" w:history="1">
            <w:r w:rsidRPr="00AA3DBA">
              <w:rPr>
                <w:rStyle w:val="Hyperlink"/>
                <w:noProof/>
              </w:rPr>
              <w:t>1.8.1.4</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_Toc134123 \h </w:instrText>
            </w:r>
            <w:r>
              <w:rPr>
                <w:noProof/>
                <w:webHidden/>
              </w:rPr>
            </w:r>
            <w:r>
              <w:rPr>
                <w:noProof/>
                <w:webHidden/>
              </w:rPr>
              <w:fldChar w:fldCharType="separate"/>
            </w:r>
            <w:r>
              <w:rPr>
                <w:noProof/>
                <w:webHidden/>
              </w:rPr>
              <w:t>24</w:t>
            </w:r>
            <w:r>
              <w:rPr>
                <w:noProof/>
                <w:webHidden/>
              </w:rPr>
              <w:fldChar w:fldCharType="end"/>
            </w:r>
          </w:hyperlink>
        </w:p>
        <w:p w14:paraId="0380E5D0" w14:textId="6A821AA0" w:rsidR="00C52B8B" w:rsidRDefault="00C52B8B">
          <w:pPr>
            <w:pStyle w:val="TOC3"/>
            <w:tabs>
              <w:tab w:val="left" w:pos="1320"/>
              <w:tab w:val="right" w:leader="dot" w:pos="9016"/>
            </w:tabs>
            <w:rPr>
              <w:rFonts w:cstheme="minorBidi"/>
              <w:noProof/>
            </w:rPr>
          </w:pPr>
          <w:hyperlink w:anchor="_Toc134124" w:history="1">
            <w:r w:rsidRPr="00AA3DBA">
              <w:rPr>
                <w:rStyle w:val="Hyperlink"/>
                <w:noProof/>
              </w:rPr>
              <w:t>1.8.2</w:t>
            </w:r>
            <w:r>
              <w:rPr>
                <w:rFonts w:cstheme="minorBidi"/>
                <w:noProof/>
              </w:rPr>
              <w:tab/>
            </w:r>
            <w:r w:rsidRPr="00AA3DBA">
              <w:rPr>
                <w:rStyle w:val="Hyperlink"/>
                <w:noProof/>
              </w:rPr>
              <w:t>Objective:2</w:t>
            </w:r>
            <w:r>
              <w:rPr>
                <w:noProof/>
                <w:webHidden/>
              </w:rPr>
              <w:tab/>
            </w:r>
            <w:r>
              <w:rPr>
                <w:noProof/>
                <w:webHidden/>
              </w:rPr>
              <w:fldChar w:fldCharType="begin"/>
            </w:r>
            <w:r>
              <w:rPr>
                <w:noProof/>
                <w:webHidden/>
              </w:rPr>
              <w:instrText xml:space="preserve"> PAGEREF _Toc134124 \h </w:instrText>
            </w:r>
            <w:r>
              <w:rPr>
                <w:noProof/>
                <w:webHidden/>
              </w:rPr>
            </w:r>
            <w:r>
              <w:rPr>
                <w:noProof/>
                <w:webHidden/>
              </w:rPr>
              <w:fldChar w:fldCharType="separate"/>
            </w:r>
            <w:r>
              <w:rPr>
                <w:noProof/>
                <w:webHidden/>
              </w:rPr>
              <w:t>25</w:t>
            </w:r>
            <w:r>
              <w:rPr>
                <w:noProof/>
                <w:webHidden/>
              </w:rPr>
              <w:fldChar w:fldCharType="end"/>
            </w:r>
          </w:hyperlink>
        </w:p>
        <w:p w14:paraId="02FD1F7A" w14:textId="54D75EA8"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5" w:history="1">
            <w:r w:rsidRPr="00AA3DBA">
              <w:rPr>
                <w:rStyle w:val="Hyperlink"/>
                <w:noProof/>
              </w:rPr>
              <w:t>1.8.2.1</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_Toc134125 \h </w:instrText>
            </w:r>
            <w:r>
              <w:rPr>
                <w:noProof/>
                <w:webHidden/>
              </w:rPr>
            </w:r>
            <w:r>
              <w:rPr>
                <w:noProof/>
                <w:webHidden/>
              </w:rPr>
              <w:fldChar w:fldCharType="separate"/>
            </w:r>
            <w:r>
              <w:rPr>
                <w:noProof/>
                <w:webHidden/>
              </w:rPr>
              <w:t>25</w:t>
            </w:r>
            <w:r>
              <w:rPr>
                <w:noProof/>
                <w:webHidden/>
              </w:rPr>
              <w:fldChar w:fldCharType="end"/>
            </w:r>
          </w:hyperlink>
        </w:p>
        <w:p w14:paraId="43AD46AA" w14:textId="03A11334"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6" w:history="1">
            <w:r w:rsidRPr="00AA3DBA">
              <w:rPr>
                <w:rStyle w:val="Hyperlink"/>
                <w:noProof/>
              </w:rPr>
              <w:t>1.8.2.2</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_Toc134126 \h </w:instrText>
            </w:r>
            <w:r>
              <w:rPr>
                <w:noProof/>
                <w:webHidden/>
              </w:rPr>
            </w:r>
            <w:r>
              <w:rPr>
                <w:noProof/>
                <w:webHidden/>
              </w:rPr>
              <w:fldChar w:fldCharType="separate"/>
            </w:r>
            <w:r>
              <w:rPr>
                <w:noProof/>
                <w:webHidden/>
              </w:rPr>
              <w:t>26</w:t>
            </w:r>
            <w:r>
              <w:rPr>
                <w:noProof/>
                <w:webHidden/>
              </w:rPr>
              <w:fldChar w:fldCharType="end"/>
            </w:r>
          </w:hyperlink>
        </w:p>
        <w:p w14:paraId="697CBC34" w14:textId="3BAA303D"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27" w:history="1">
            <w:r w:rsidRPr="00AA3DBA">
              <w:rPr>
                <w:rStyle w:val="Hyperlink"/>
                <w:noProof/>
              </w:rPr>
              <w:t>1.8.2.3</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_Toc134127 \h </w:instrText>
            </w:r>
            <w:r>
              <w:rPr>
                <w:noProof/>
                <w:webHidden/>
              </w:rPr>
            </w:r>
            <w:r>
              <w:rPr>
                <w:noProof/>
                <w:webHidden/>
              </w:rPr>
              <w:fldChar w:fldCharType="separate"/>
            </w:r>
            <w:r>
              <w:rPr>
                <w:noProof/>
                <w:webHidden/>
              </w:rPr>
              <w:t>27</w:t>
            </w:r>
            <w:r>
              <w:rPr>
                <w:noProof/>
                <w:webHidden/>
              </w:rPr>
              <w:fldChar w:fldCharType="end"/>
            </w:r>
          </w:hyperlink>
        </w:p>
        <w:p w14:paraId="714CFC91" w14:textId="6A3D90D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28" w:history="1">
            <w:r w:rsidRPr="00AA3DBA">
              <w:rPr>
                <w:rStyle w:val="Hyperlink"/>
                <w:noProof/>
              </w:rPr>
              <w:t>1.9</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_Toc134128 \h </w:instrText>
            </w:r>
            <w:r>
              <w:rPr>
                <w:noProof/>
                <w:webHidden/>
              </w:rPr>
            </w:r>
            <w:r>
              <w:rPr>
                <w:noProof/>
                <w:webHidden/>
              </w:rPr>
              <w:fldChar w:fldCharType="separate"/>
            </w:r>
            <w:r>
              <w:rPr>
                <w:noProof/>
                <w:webHidden/>
              </w:rPr>
              <w:t>27</w:t>
            </w:r>
            <w:r>
              <w:rPr>
                <w:noProof/>
                <w:webHidden/>
              </w:rPr>
              <w:fldChar w:fldCharType="end"/>
            </w:r>
          </w:hyperlink>
        </w:p>
        <w:p w14:paraId="3182332C" w14:textId="51A16B0D"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129" w:history="1">
            <w:r w:rsidRPr="00AA3DBA">
              <w:rPr>
                <w:rStyle w:val="Hyperlink"/>
                <w:noProof/>
              </w:rPr>
              <w:t>1.10</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_Toc134129 \h </w:instrText>
            </w:r>
            <w:r>
              <w:rPr>
                <w:noProof/>
                <w:webHidden/>
              </w:rPr>
            </w:r>
            <w:r>
              <w:rPr>
                <w:noProof/>
                <w:webHidden/>
              </w:rPr>
              <w:fldChar w:fldCharType="separate"/>
            </w:r>
            <w:r>
              <w:rPr>
                <w:noProof/>
                <w:webHidden/>
              </w:rPr>
              <w:t>27</w:t>
            </w:r>
            <w:r>
              <w:rPr>
                <w:noProof/>
                <w:webHidden/>
              </w:rPr>
              <w:fldChar w:fldCharType="end"/>
            </w:r>
          </w:hyperlink>
        </w:p>
        <w:p w14:paraId="6AF1F96C" w14:textId="5538E129"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130" w:history="1">
            <w:r w:rsidRPr="00AA3DBA">
              <w:rPr>
                <w:rStyle w:val="Hyperlink"/>
                <w:noProof/>
              </w:rPr>
              <w:t>2.</w:t>
            </w:r>
            <w:r>
              <w:rPr>
                <w:rFonts w:asciiTheme="minorHAnsi" w:eastAsiaTheme="minorEastAsia" w:hAnsiTheme="minorHAnsi"/>
                <w:b w:val="0"/>
                <w:noProof/>
                <w:sz w:val="22"/>
                <w:szCs w:val="22"/>
                <w:lang w:val="en-US"/>
              </w:rPr>
              <w:tab/>
            </w:r>
            <w:r w:rsidRPr="00AA3DBA">
              <w:rPr>
                <w:rStyle w:val="Hyperlink"/>
                <w:noProof/>
              </w:rPr>
              <w:t>LAB SESSION 2</w:t>
            </w:r>
            <w:r>
              <w:rPr>
                <w:noProof/>
                <w:webHidden/>
              </w:rPr>
              <w:tab/>
            </w:r>
            <w:r>
              <w:rPr>
                <w:noProof/>
                <w:webHidden/>
              </w:rPr>
              <w:fldChar w:fldCharType="begin"/>
            </w:r>
            <w:r>
              <w:rPr>
                <w:noProof/>
                <w:webHidden/>
              </w:rPr>
              <w:instrText xml:space="preserve"> PAGEREF _Toc134130 \h </w:instrText>
            </w:r>
            <w:r>
              <w:rPr>
                <w:noProof/>
                <w:webHidden/>
              </w:rPr>
            </w:r>
            <w:r>
              <w:rPr>
                <w:noProof/>
                <w:webHidden/>
              </w:rPr>
              <w:fldChar w:fldCharType="separate"/>
            </w:r>
            <w:r>
              <w:rPr>
                <w:noProof/>
                <w:webHidden/>
              </w:rPr>
              <w:t>27</w:t>
            </w:r>
            <w:r>
              <w:rPr>
                <w:noProof/>
                <w:webHidden/>
              </w:rPr>
              <w:fldChar w:fldCharType="end"/>
            </w:r>
          </w:hyperlink>
        </w:p>
        <w:p w14:paraId="5FFA874A" w14:textId="182785B6"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1" w:history="1">
            <w:r w:rsidRPr="00AA3DBA">
              <w:rPr>
                <w:rStyle w:val="Hyperlink"/>
                <w:noProof/>
              </w:rPr>
              <w:t>2.1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_Toc134131 \h </w:instrText>
            </w:r>
            <w:r>
              <w:rPr>
                <w:noProof/>
                <w:webHidden/>
              </w:rPr>
            </w:r>
            <w:r>
              <w:rPr>
                <w:noProof/>
                <w:webHidden/>
              </w:rPr>
              <w:fldChar w:fldCharType="separate"/>
            </w:r>
            <w:r>
              <w:rPr>
                <w:noProof/>
                <w:webHidden/>
              </w:rPr>
              <w:t>28</w:t>
            </w:r>
            <w:r>
              <w:rPr>
                <w:noProof/>
                <w:webHidden/>
              </w:rPr>
              <w:fldChar w:fldCharType="end"/>
            </w:r>
          </w:hyperlink>
        </w:p>
        <w:p w14:paraId="292500D2" w14:textId="75764020"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2" w:history="1">
            <w:r w:rsidRPr="00AA3DBA">
              <w:rPr>
                <w:rStyle w:val="Hyperlink"/>
                <w:noProof/>
              </w:rPr>
              <w:t>2.2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_Toc134132 \h </w:instrText>
            </w:r>
            <w:r>
              <w:rPr>
                <w:noProof/>
                <w:webHidden/>
              </w:rPr>
            </w:r>
            <w:r>
              <w:rPr>
                <w:noProof/>
                <w:webHidden/>
              </w:rPr>
              <w:fldChar w:fldCharType="separate"/>
            </w:r>
            <w:r>
              <w:rPr>
                <w:noProof/>
                <w:webHidden/>
              </w:rPr>
              <w:t>28</w:t>
            </w:r>
            <w:r>
              <w:rPr>
                <w:noProof/>
                <w:webHidden/>
              </w:rPr>
              <w:fldChar w:fldCharType="end"/>
            </w:r>
          </w:hyperlink>
        </w:p>
        <w:p w14:paraId="0B9D3117" w14:textId="05AA6DD9"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3" w:history="1">
            <w:r w:rsidRPr="00AA3DBA">
              <w:rPr>
                <w:rStyle w:val="Hyperlink"/>
                <w:noProof/>
              </w:rPr>
              <w:t>2.3</w:t>
            </w:r>
            <w:r>
              <w:rPr>
                <w:rFonts w:asciiTheme="minorHAnsi" w:eastAsiaTheme="minorEastAsia" w:hAnsiTheme="minorHAnsi"/>
                <w:noProof/>
                <w:sz w:val="22"/>
                <w:lang w:val="en-US"/>
              </w:rPr>
              <w:tab/>
            </w:r>
            <w:r w:rsidRPr="00AA3DBA">
              <w:rPr>
                <w:rStyle w:val="Hyperlink"/>
                <w:noProof/>
              </w:rPr>
              <w:t>Main Parts of Linear Heat Transfer Unit</w:t>
            </w:r>
            <w:r>
              <w:rPr>
                <w:noProof/>
                <w:webHidden/>
              </w:rPr>
              <w:tab/>
            </w:r>
            <w:r>
              <w:rPr>
                <w:noProof/>
                <w:webHidden/>
              </w:rPr>
              <w:fldChar w:fldCharType="begin"/>
            </w:r>
            <w:r>
              <w:rPr>
                <w:noProof/>
                <w:webHidden/>
              </w:rPr>
              <w:instrText xml:space="preserve"> PAGEREF _Toc134133 \h </w:instrText>
            </w:r>
            <w:r>
              <w:rPr>
                <w:noProof/>
                <w:webHidden/>
              </w:rPr>
            </w:r>
            <w:r>
              <w:rPr>
                <w:noProof/>
                <w:webHidden/>
              </w:rPr>
              <w:fldChar w:fldCharType="separate"/>
            </w:r>
            <w:r>
              <w:rPr>
                <w:noProof/>
                <w:webHidden/>
              </w:rPr>
              <w:t>28</w:t>
            </w:r>
            <w:r>
              <w:rPr>
                <w:noProof/>
                <w:webHidden/>
              </w:rPr>
              <w:fldChar w:fldCharType="end"/>
            </w:r>
          </w:hyperlink>
        </w:p>
        <w:p w14:paraId="2870E6B2" w14:textId="0177B05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4" w:history="1">
            <w:r w:rsidRPr="00AA3DBA">
              <w:rPr>
                <w:rStyle w:val="Hyperlink"/>
                <w:noProof/>
              </w:rPr>
              <w:t>2.4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_Toc134134 \h </w:instrText>
            </w:r>
            <w:r>
              <w:rPr>
                <w:noProof/>
                <w:webHidden/>
              </w:rPr>
            </w:r>
            <w:r>
              <w:rPr>
                <w:noProof/>
                <w:webHidden/>
              </w:rPr>
              <w:fldChar w:fldCharType="separate"/>
            </w:r>
            <w:r>
              <w:rPr>
                <w:noProof/>
                <w:webHidden/>
              </w:rPr>
              <w:t>28</w:t>
            </w:r>
            <w:r>
              <w:rPr>
                <w:noProof/>
                <w:webHidden/>
              </w:rPr>
              <w:fldChar w:fldCharType="end"/>
            </w:r>
          </w:hyperlink>
        </w:p>
        <w:p w14:paraId="0E4EFC01" w14:textId="00C7389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5" w:history="1">
            <w:r w:rsidRPr="00AA3DBA">
              <w:rPr>
                <w:rStyle w:val="Hyperlink"/>
                <w:noProof/>
              </w:rPr>
              <w:t>2.5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_Toc134135 \h </w:instrText>
            </w:r>
            <w:r>
              <w:rPr>
                <w:noProof/>
                <w:webHidden/>
              </w:rPr>
            </w:r>
            <w:r>
              <w:rPr>
                <w:noProof/>
                <w:webHidden/>
              </w:rPr>
              <w:fldChar w:fldCharType="separate"/>
            </w:r>
            <w:r>
              <w:rPr>
                <w:noProof/>
                <w:webHidden/>
              </w:rPr>
              <w:t>29</w:t>
            </w:r>
            <w:r>
              <w:rPr>
                <w:noProof/>
                <w:webHidden/>
              </w:rPr>
              <w:fldChar w:fldCharType="end"/>
            </w:r>
          </w:hyperlink>
        </w:p>
        <w:p w14:paraId="072674D4" w14:textId="7C1293D6" w:rsidR="00C52B8B" w:rsidRDefault="00C52B8B">
          <w:pPr>
            <w:pStyle w:val="TOC3"/>
            <w:tabs>
              <w:tab w:val="left" w:pos="1320"/>
              <w:tab w:val="right" w:leader="dot" w:pos="9016"/>
            </w:tabs>
            <w:rPr>
              <w:rFonts w:cstheme="minorBidi"/>
              <w:noProof/>
            </w:rPr>
          </w:pPr>
          <w:hyperlink w:anchor="_Toc134136" w:history="1">
            <w:r w:rsidRPr="00AA3DBA">
              <w:rPr>
                <w:rStyle w:val="Hyperlink"/>
                <w:noProof/>
              </w:rPr>
              <w:t>2.5.1</w:t>
            </w:r>
            <w:r>
              <w:rPr>
                <w:rFonts w:cstheme="minorBidi"/>
                <w:noProof/>
              </w:rPr>
              <w:tab/>
            </w:r>
            <w:r w:rsidRPr="00AA3DBA">
              <w:rPr>
                <w:rStyle w:val="Hyperlink"/>
                <w:noProof/>
              </w:rPr>
              <w:t>Conduction Heat Transfer</w:t>
            </w:r>
            <w:r>
              <w:rPr>
                <w:noProof/>
                <w:webHidden/>
              </w:rPr>
              <w:tab/>
            </w:r>
            <w:r>
              <w:rPr>
                <w:noProof/>
                <w:webHidden/>
              </w:rPr>
              <w:fldChar w:fldCharType="begin"/>
            </w:r>
            <w:r>
              <w:rPr>
                <w:noProof/>
                <w:webHidden/>
              </w:rPr>
              <w:instrText xml:space="preserve"> PAGEREF _Toc134136 \h </w:instrText>
            </w:r>
            <w:r>
              <w:rPr>
                <w:noProof/>
                <w:webHidden/>
              </w:rPr>
            </w:r>
            <w:r>
              <w:rPr>
                <w:noProof/>
                <w:webHidden/>
              </w:rPr>
              <w:fldChar w:fldCharType="separate"/>
            </w:r>
            <w:r>
              <w:rPr>
                <w:noProof/>
                <w:webHidden/>
              </w:rPr>
              <w:t>29</w:t>
            </w:r>
            <w:r>
              <w:rPr>
                <w:noProof/>
                <w:webHidden/>
              </w:rPr>
              <w:fldChar w:fldCharType="end"/>
            </w:r>
          </w:hyperlink>
        </w:p>
        <w:p w14:paraId="695CA0E9" w14:textId="66C9EBE1" w:rsidR="00C52B8B" w:rsidRDefault="00C52B8B">
          <w:pPr>
            <w:pStyle w:val="TOC3"/>
            <w:tabs>
              <w:tab w:val="left" w:pos="1320"/>
              <w:tab w:val="right" w:leader="dot" w:pos="9016"/>
            </w:tabs>
            <w:rPr>
              <w:rFonts w:cstheme="minorBidi"/>
              <w:noProof/>
            </w:rPr>
          </w:pPr>
          <w:hyperlink w:anchor="_Toc134137" w:history="1">
            <w:r w:rsidRPr="00AA3DBA">
              <w:rPr>
                <w:rStyle w:val="Hyperlink"/>
                <w:noProof/>
              </w:rPr>
              <w:t>2.5.2</w:t>
            </w:r>
            <w:r>
              <w:rPr>
                <w:rFonts w:cstheme="minorBidi"/>
                <w:noProof/>
              </w:rPr>
              <w:tab/>
            </w:r>
            <w:r w:rsidRPr="00AA3DBA">
              <w:rPr>
                <w:rStyle w:val="Hyperlink"/>
                <w:noProof/>
              </w:rPr>
              <w:t>Fourier’s law of heat conduction</w:t>
            </w:r>
            <w:r>
              <w:rPr>
                <w:noProof/>
                <w:webHidden/>
              </w:rPr>
              <w:tab/>
            </w:r>
            <w:r>
              <w:rPr>
                <w:noProof/>
                <w:webHidden/>
              </w:rPr>
              <w:fldChar w:fldCharType="begin"/>
            </w:r>
            <w:r>
              <w:rPr>
                <w:noProof/>
                <w:webHidden/>
              </w:rPr>
              <w:instrText xml:space="preserve"> PAGEREF _Toc134137 \h </w:instrText>
            </w:r>
            <w:r>
              <w:rPr>
                <w:noProof/>
                <w:webHidden/>
              </w:rPr>
            </w:r>
            <w:r>
              <w:rPr>
                <w:noProof/>
                <w:webHidden/>
              </w:rPr>
              <w:fldChar w:fldCharType="separate"/>
            </w:r>
            <w:r>
              <w:rPr>
                <w:noProof/>
                <w:webHidden/>
              </w:rPr>
              <w:t>29</w:t>
            </w:r>
            <w:r>
              <w:rPr>
                <w:noProof/>
                <w:webHidden/>
              </w:rPr>
              <w:fldChar w:fldCharType="end"/>
            </w:r>
          </w:hyperlink>
        </w:p>
        <w:p w14:paraId="2195F7D1" w14:textId="06B58846" w:rsidR="00C52B8B" w:rsidRDefault="00C52B8B">
          <w:pPr>
            <w:pStyle w:val="TOC3"/>
            <w:tabs>
              <w:tab w:val="left" w:pos="1320"/>
              <w:tab w:val="right" w:leader="dot" w:pos="9016"/>
            </w:tabs>
            <w:rPr>
              <w:rFonts w:cstheme="minorBidi"/>
              <w:noProof/>
            </w:rPr>
          </w:pPr>
          <w:hyperlink w:anchor="_Toc134138" w:history="1">
            <w:r w:rsidRPr="00AA3DBA">
              <w:rPr>
                <w:rStyle w:val="Hyperlink"/>
                <w:noProof/>
              </w:rPr>
              <w:t>2.5.3</w:t>
            </w:r>
            <w:r>
              <w:rPr>
                <w:rFonts w:cstheme="minorBidi"/>
                <w:noProof/>
              </w:rPr>
              <w:tab/>
            </w:r>
            <w:r w:rsidRPr="00AA3DBA">
              <w:rPr>
                <w:rStyle w:val="Hyperlink"/>
                <w:noProof/>
              </w:rPr>
              <w:t>The Composite wall</w:t>
            </w:r>
            <w:r>
              <w:rPr>
                <w:noProof/>
                <w:webHidden/>
              </w:rPr>
              <w:tab/>
            </w:r>
            <w:r>
              <w:rPr>
                <w:noProof/>
                <w:webHidden/>
              </w:rPr>
              <w:fldChar w:fldCharType="begin"/>
            </w:r>
            <w:r>
              <w:rPr>
                <w:noProof/>
                <w:webHidden/>
              </w:rPr>
              <w:instrText xml:space="preserve"> PAGEREF _Toc134138 \h </w:instrText>
            </w:r>
            <w:r>
              <w:rPr>
                <w:noProof/>
                <w:webHidden/>
              </w:rPr>
            </w:r>
            <w:r>
              <w:rPr>
                <w:noProof/>
                <w:webHidden/>
              </w:rPr>
              <w:fldChar w:fldCharType="separate"/>
            </w:r>
            <w:r>
              <w:rPr>
                <w:noProof/>
                <w:webHidden/>
              </w:rPr>
              <w:t>29</w:t>
            </w:r>
            <w:r>
              <w:rPr>
                <w:noProof/>
                <w:webHidden/>
              </w:rPr>
              <w:fldChar w:fldCharType="end"/>
            </w:r>
          </w:hyperlink>
        </w:p>
        <w:p w14:paraId="1150D95B" w14:textId="3CC050D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39" w:history="1">
            <w:r w:rsidRPr="00AA3DBA">
              <w:rPr>
                <w:rStyle w:val="Hyperlink"/>
                <w:noProof/>
              </w:rPr>
              <w:t>2.6</w:t>
            </w:r>
            <w:r>
              <w:rPr>
                <w:rFonts w:asciiTheme="minorHAnsi" w:eastAsiaTheme="minorEastAsia" w:hAnsiTheme="minorHAnsi"/>
                <w:noProof/>
                <w:sz w:val="22"/>
                <w:lang w:val="en-US"/>
              </w:rPr>
              <w:tab/>
            </w:r>
            <w:r w:rsidRPr="00AA3DBA">
              <w:rPr>
                <w:rStyle w:val="Hyperlink"/>
                <w:noProof/>
              </w:rPr>
              <w:t>Experimental Procedure</w:t>
            </w:r>
            <w:r>
              <w:rPr>
                <w:noProof/>
                <w:webHidden/>
              </w:rPr>
              <w:tab/>
            </w:r>
            <w:r>
              <w:rPr>
                <w:noProof/>
                <w:webHidden/>
              </w:rPr>
              <w:fldChar w:fldCharType="begin"/>
            </w:r>
            <w:r>
              <w:rPr>
                <w:noProof/>
                <w:webHidden/>
              </w:rPr>
              <w:instrText xml:space="preserve"> PAGEREF _Toc134139 \h </w:instrText>
            </w:r>
            <w:r>
              <w:rPr>
                <w:noProof/>
                <w:webHidden/>
              </w:rPr>
            </w:r>
            <w:r>
              <w:rPr>
                <w:noProof/>
                <w:webHidden/>
              </w:rPr>
              <w:fldChar w:fldCharType="separate"/>
            </w:r>
            <w:r>
              <w:rPr>
                <w:noProof/>
                <w:webHidden/>
              </w:rPr>
              <w:t>30</w:t>
            </w:r>
            <w:r>
              <w:rPr>
                <w:noProof/>
                <w:webHidden/>
              </w:rPr>
              <w:fldChar w:fldCharType="end"/>
            </w:r>
          </w:hyperlink>
        </w:p>
        <w:p w14:paraId="65AF3606" w14:textId="571D36FA"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40" w:history="1">
            <w:r w:rsidRPr="00AA3DBA">
              <w:rPr>
                <w:rStyle w:val="Hyperlink"/>
                <w:noProof/>
              </w:rPr>
              <w:t>2.7</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_Toc134140 \h </w:instrText>
            </w:r>
            <w:r>
              <w:rPr>
                <w:noProof/>
                <w:webHidden/>
              </w:rPr>
            </w:r>
            <w:r>
              <w:rPr>
                <w:noProof/>
                <w:webHidden/>
              </w:rPr>
              <w:fldChar w:fldCharType="separate"/>
            </w:r>
            <w:r>
              <w:rPr>
                <w:noProof/>
                <w:webHidden/>
              </w:rPr>
              <w:t>31</w:t>
            </w:r>
            <w:r>
              <w:rPr>
                <w:noProof/>
                <w:webHidden/>
              </w:rPr>
              <w:fldChar w:fldCharType="end"/>
            </w:r>
          </w:hyperlink>
        </w:p>
        <w:p w14:paraId="0DB86657" w14:textId="2E8F3D9B"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41" w:history="1">
            <w:r w:rsidRPr="00AA3DBA">
              <w:rPr>
                <w:rStyle w:val="Hyperlink"/>
                <w:noProof/>
              </w:rPr>
              <w:t>2.7.1.1</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_Toc134141 \h </w:instrText>
            </w:r>
            <w:r>
              <w:rPr>
                <w:noProof/>
                <w:webHidden/>
              </w:rPr>
            </w:r>
            <w:r>
              <w:rPr>
                <w:noProof/>
                <w:webHidden/>
              </w:rPr>
              <w:fldChar w:fldCharType="separate"/>
            </w:r>
            <w:r>
              <w:rPr>
                <w:noProof/>
                <w:webHidden/>
              </w:rPr>
              <w:t>32</w:t>
            </w:r>
            <w:r>
              <w:rPr>
                <w:noProof/>
                <w:webHidden/>
              </w:rPr>
              <w:fldChar w:fldCharType="end"/>
            </w:r>
          </w:hyperlink>
        </w:p>
        <w:p w14:paraId="763AC921" w14:textId="79F326F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42" w:history="1">
            <w:r w:rsidRPr="00AA3DBA">
              <w:rPr>
                <w:rStyle w:val="Hyperlink"/>
                <w:noProof/>
              </w:rPr>
              <w:t>2.7.1.2</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_Toc134142 \h </w:instrText>
            </w:r>
            <w:r>
              <w:rPr>
                <w:noProof/>
                <w:webHidden/>
              </w:rPr>
            </w:r>
            <w:r>
              <w:rPr>
                <w:noProof/>
                <w:webHidden/>
              </w:rPr>
              <w:fldChar w:fldCharType="separate"/>
            </w:r>
            <w:r>
              <w:rPr>
                <w:noProof/>
                <w:webHidden/>
              </w:rPr>
              <w:t>33</w:t>
            </w:r>
            <w:r>
              <w:rPr>
                <w:noProof/>
                <w:webHidden/>
              </w:rPr>
              <w:fldChar w:fldCharType="end"/>
            </w:r>
          </w:hyperlink>
        </w:p>
        <w:p w14:paraId="4842F9AA" w14:textId="356973C0"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43" w:history="1">
            <w:r w:rsidRPr="00AA3DBA">
              <w:rPr>
                <w:rStyle w:val="Hyperlink"/>
                <w:noProof/>
              </w:rPr>
              <w:t>2.7.1.3</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_Toc134143 \h </w:instrText>
            </w:r>
            <w:r>
              <w:rPr>
                <w:noProof/>
                <w:webHidden/>
              </w:rPr>
            </w:r>
            <w:r>
              <w:rPr>
                <w:noProof/>
                <w:webHidden/>
              </w:rPr>
              <w:fldChar w:fldCharType="separate"/>
            </w:r>
            <w:r>
              <w:rPr>
                <w:noProof/>
                <w:webHidden/>
              </w:rPr>
              <w:t>34</w:t>
            </w:r>
            <w:r>
              <w:rPr>
                <w:noProof/>
                <w:webHidden/>
              </w:rPr>
              <w:fldChar w:fldCharType="end"/>
            </w:r>
          </w:hyperlink>
        </w:p>
        <w:p w14:paraId="4C70C034" w14:textId="1F0D01D5"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44" w:history="1">
            <w:r w:rsidRPr="00AA3DBA">
              <w:rPr>
                <w:rStyle w:val="Hyperlink"/>
                <w:noProof/>
              </w:rPr>
              <w:t>2.7.1.4</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_Toc134144 \h </w:instrText>
            </w:r>
            <w:r>
              <w:rPr>
                <w:noProof/>
                <w:webHidden/>
              </w:rPr>
            </w:r>
            <w:r>
              <w:rPr>
                <w:noProof/>
                <w:webHidden/>
              </w:rPr>
              <w:fldChar w:fldCharType="separate"/>
            </w:r>
            <w:r>
              <w:rPr>
                <w:noProof/>
                <w:webHidden/>
              </w:rPr>
              <w:t>34</w:t>
            </w:r>
            <w:r>
              <w:rPr>
                <w:noProof/>
                <w:webHidden/>
              </w:rPr>
              <w:fldChar w:fldCharType="end"/>
            </w:r>
          </w:hyperlink>
        </w:p>
        <w:p w14:paraId="1C8A75BE" w14:textId="78F43FE3"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45" w:history="1">
            <w:r w:rsidRPr="00AA3DBA">
              <w:rPr>
                <w:rStyle w:val="Hyperlink"/>
                <w:noProof/>
              </w:rPr>
              <w:t>2.8</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_Toc134145 \h </w:instrText>
            </w:r>
            <w:r>
              <w:rPr>
                <w:noProof/>
                <w:webHidden/>
              </w:rPr>
            </w:r>
            <w:r>
              <w:rPr>
                <w:noProof/>
                <w:webHidden/>
              </w:rPr>
              <w:fldChar w:fldCharType="separate"/>
            </w:r>
            <w:r>
              <w:rPr>
                <w:noProof/>
                <w:webHidden/>
              </w:rPr>
              <w:t>34</w:t>
            </w:r>
            <w:r>
              <w:rPr>
                <w:noProof/>
                <w:webHidden/>
              </w:rPr>
              <w:fldChar w:fldCharType="end"/>
            </w:r>
          </w:hyperlink>
        </w:p>
        <w:p w14:paraId="06D3AE41" w14:textId="4D01240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46" w:history="1">
            <w:r w:rsidRPr="00AA3DBA">
              <w:rPr>
                <w:rStyle w:val="Hyperlink"/>
                <w:noProof/>
              </w:rPr>
              <w:t>2.9</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_Toc134146 \h </w:instrText>
            </w:r>
            <w:r>
              <w:rPr>
                <w:noProof/>
                <w:webHidden/>
              </w:rPr>
            </w:r>
            <w:r>
              <w:rPr>
                <w:noProof/>
                <w:webHidden/>
              </w:rPr>
              <w:fldChar w:fldCharType="separate"/>
            </w:r>
            <w:r>
              <w:rPr>
                <w:noProof/>
                <w:webHidden/>
              </w:rPr>
              <w:t>34</w:t>
            </w:r>
            <w:r>
              <w:rPr>
                <w:noProof/>
                <w:webHidden/>
              </w:rPr>
              <w:fldChar w:fldCharType="end"/>
            </w:r>
          </w:hyperlink>
        </w:p>
        <w:p w14:paraId="01D097E2" w14:textId="5FE2D290"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147" w:history="1">
            <w:r w:rsidRPr="00AA3DBA">
              <w:rPr>
                <w:rStyle w:val="Hyperlink"/>
                <w:noProof/>
              </w:rPr>
              <w:t>3.</w:t>
            </w:r>
            <w:r>
              <w:rPr>
                <w:rFonts w:asciiTheme="minorHAnsi" w:eastAsiaTheme="minorEastAsia" w:hAnsiTheme="minorHAnsi"/>
                <w:b w:val="0"/>
                <w:noProof/>
                <w:sz w:val="22"/>
                <w:szCs w:val="22"/>
                <w:lang w:val="en-US"/>
              </w:rPr>
              <w:tab/>
            </w:r>
            <w:r w:rsidRPr="00AA3DBA">
              <w:rPr>
                <w:rStyle w:val="Hyperlink"/>
                <w:noProof/>
              </w:rPr>
              <w:t>LAB SESSION NO 03</w:t>
            </w:r>
            <w:r>
              <w:rPr>
                <w:noProof/>
                <w:webHidden/>
              </w:rPr>
              <w:tab/>
            </w:r>
            <w:r>
              <w:rPr>
                <w:noProof/>
                <w:webHidden/>
              </w:rPr>
              <w:fldChar w:fldCharType="begin"/>
            </w:r>
            <w:r>
              <w:rPr>
                <w:noProof/>
                <w:webHidden/>
              </w:rPr>
              <w:instrText xml:space="preserve"> PAGEREF _Toc134147 \h </w:instrText>
            </w:r>
            <w:r>
              <w:rPr>
                <w:noProof/>
                <w:webHidden/>
              </w:rPr>
            </w:r>
            <w:r>
              <w:rPr>
                <w:noProof/>
                <w:webHidden/>
              </w:rPr>
              <w:fldChar w:fldCharType="separate"/>
            </w:r>
            <w:r>
              <w:rPr>
                <w:noProof/>
                <w:webHidden/>
              </w:rPr>
              <w:t>35</w:t>
            </w:r>
            <w:r>
              <w:rPr>
                <w:noProof/>
                <w:webHidden/>
              </w:rPr>
              <w:fldChar w:fldCharType="end"/>
            </w:r>
          </w:hyperlink>
        </w:p>
        <w:p w14:paraId="3A5F6948" w14:textId="5E20EF93"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48" w:history="1">
            <w:r w:rsidRPr="00AA3DBA">
              <w:rPr>
                <w:rStyle w:val="Hyperlink"/>
                <w:noProof/>
              </w:rPr>
              <w:t>3.1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_Toc134148 \h </w:instrText>
            </w:r>
            <w:r>
              <w:rPr>
                <w:noProof/>
                <w:webHidden/>
              </w:rPr>
            </w:r>
            <w:r>
              <w:rPr>
                <w:noProof/>
                <w:webHidden/>
              </w:rPr>
              <w:fldChar w:fldCharType="separate"/>
            </w:r>
            <w:r>
              <w:rPr>
                <w:noProof/>
                <w:webHidden/>
              </w:rPr>
              <w:t>35</w:t>
            </w:r>
            <w:r>
              <w:rPr>
                <w:noProof/>
                <w:webHidden/>
              </w:rPr>
              <w:fldChar w:fldCharType="end"/>
            </w:r>
          </w:hyperlink>
        </w:p>
        <w:p w14:paraId="7956C121" w14:textId="17ADA8A0"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49" w:history="1">
            <w:r w:rsidRPr="00AA3DBA">
              <w:rPr>
                <w:rStyle w:val="Hyperlink"/>
                <w:noProof/>
              </w:rPr>
              <w:t>3.2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_Toc134149 \h </w:instrText>
            </w:r>
            <w:r>
              <w:rPr>
                <w:noProof/>
                <w:webHidden/>
              </w:rPr>
            </w:r>
            <w:r>
              <w:rPr>
                <w:noProof/>
                <w:webHidden/>
              </w:rPr>
              <w:fldChar w:fldCharType="separate"/>
            </w:r>
            <w:r>
              <w:rPr>
                <w:noProof/>
                <w:webHidden/>
              </w:rPr>
              <w:t>35</w:t>
            </w:r>
            <w:r>
              <w:rPr>
                <w:noProof/>
                <w:webHidden/>
              </w:rPr>
              <w:fldChar w:fldCharType="end"/>
            </w:r>
          </w:hyperlink>
        </w:p>
        <w:p w14:paraId="103BF4E5" w14:textId="203BAC06"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50" w:history="1">
            <w:r w:rsidRPr="00AA3DBA">
              <w:rPr>
                <w:rStyle w:val="Hyperlink"/>
                <w:noProof/>
              </w:rPr>
              <w:t>3.3</w:t>
            </w:r>
            <w:r>
              <w:rPr>
                <w:rFonts w:asciiTheme="minorHAnsi" w:eastAsiaTheme="minorEastAsia" w:hAnsiTheme="minorHAnsi"/>
                <w:noProof/>
                <w:sz w:val="22"/>
                <w:lang w:val="en-US"/>
              </w:rPr>
              <w:tab/>
            </w:r>
            <w:r w:rsidRPr="00AA3DBA">
              <w:rPr>
                <w:rStyle w:val="Hyperlink"/>
                <w:noProof/>
              </w:rPr>
              <w:t>Main Parts of Radial Heat transfer unit</w:t>
            </w:r>
            <w:r>
              <w:rPr>
                <w:noProof/>
                <w:webHidden/>
              </w:rPr>
              <w:tab/>
            </w:r>
            <w:r>
              <w:rPr>
                <w:noProof/>
                <w:webHidden/>
              </w:rPr>
              <w:fldChar w:fldCharType="begin"/>
            </w:r>
            <w:r>
              <w:rPr>
                <w:noProof/>
                <w:webHidden/>
              </w:rPr>
              <w:instrText xml:space="preserve"> PAGEREF _Toc134150 \h </w:instrText>
            </w:r>
            <w:r>
              <w:rPr>
                <w:noProof/>
                <w:webHidden/>
              </w:rPr>
            </w:r>
            <w:r>
              <w:rPr>
                <w:noProof/>
                <w:webHidden/>
              </w:rPr>
              <w:fldChar w:fldCharType="separate"/>
            </w:r>
            <w:r>
              <w:rPr>
                <w:noProof/>
                <w:webHidden/>
              </w:rPr>
              <w:t>35</w:t>
            </w:r>
            <w:r>
              <w:rPr>
                <w:noProof/>
                <w:webHidden/>
              </w:rPr>
              <w:fldChar w:fldCharType="end"/>
            </w:r>
          </w:hyperlink>
        </w:p>
        <w:p w14:paraId="672EA9DD" w14:textId="0CC12FA6"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51" w:history="1">
            <w:r w:rsidRPr="00AA3DBA">
              <w:rPr>
                <w:rStyle w:val="Hyperlink"/>
                <w:noProof/>
              </w:rPr>
              <w:t>3.4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_Toc134151 \h </w:instrText>
            </w:r>
            <w:r>
              <w:rPr>
                <w:noProof/>
                <w:webHidden/>
              </w:rPr>
            </w:r>
            <w:r>
              <w:rPr>
                <w:noProof/>
                <w:webHidden/>
              </w:rPr>
              <w:fldChar w:fldCharType="separate"/>
            </w:r>
            <w:r>
              <w:rPr>
                <w:noProof/>
                <w:webHidden/>
              </w:rPr>
              <w:t>35</w:t>
            </w:r>
            <w:r>
              <w:rPr>
                <w:noProof/>
                <w:webHidden/>
              </w:rPr>
              <w:fldChar w:fldCharType="end"/>
            </w:r>
          </w:hyperlink>
        </w:p>
        <w:p w14:paraId="043777BA" w14:textId="4A3C21D2" w:rsidR="00C52B8B" w:rsidRDefault="00C52B8B">
          <w:pPr>
            <w:pStyle w:val="TOC3"/>
            <w:tabs>
              <w:tab w:val="left" w:pos="1320"/>
              <w:tab w:val="right" w:leader="dot" w:pos="9016"/>
            </w:tabs>
            <w:rPr>
              <w:rFonts w:cstheme="minorBidi"/>
              <w:noProof/>
            </w:rPr>
          </w:pPr>
          <w:hyperlink w:anchor="_Toc134152" w:history="1">
            <w:r w:rsidRPr="00AA3DBA">
              <w:rPr>
                <w:rStyle w:val="Hyperlink"/>
                <w:noProof/>
              </w:rPr>
              <w:t>3.4.1</w:t>
            </w:r>
            <w:r>
              <w:rPr>
                <w:rFonts w:cstheme="minorBidi"/>
                <w:noProof/>
              </w:rPr>
              <w:tab/>
            </w:r>
            <w:r w:rsidRPr="00AA3DBA">
              <w:rPr>
                <w:rStyle w:val="Hyperlink"/>
                <w:noProof/>
              </w:rPr>
              <w:t>Radial Heat Conduction</w:t>
            </w:r>
            <w:r>
              <w:rPr>
                <w:noProof/>
                <w:webHidden/>
              </w:rPr>
              <w:tab/>
            </w:r>
            <w:r>
              <w:rPr>
                <w:noProof/>
                <w:webHidden/>
              </w:rPr>
              <w:fldChar w:fldCharType="begin"/>
            </w:r>
            <w:r>
              <w:rPr>
                <w:noProof/>
                <w:webHidden/>
              </w:rPr>
              <w:instrText xml:space="preserve"> PAGEREF _Toc134152 \h </w:instrText>
            </w:r>
            <w:r>
              <w:rPr>
                <w:noProof/>
                <w:webHidden/>
              </w:rPr>
            </w:r>
            <w:r>
              <w:rPr>
                <w:noProof/>
                <w:webHidden/>
              </w:rPr>
              <w:fldChar w:fldCharType="separate"/>
            </w:r>
            <w:r>
              <w:rPr>
                <w:noProof/>
                <w:webHidden/>
              </w:rPr>
              <w:t>35</w:t>
            </w:r>
            <w:r>
              <w:rPr>
                <w:noProof/>
                <w:webHidden/>
              </w:rPr>
              <w:fldChar w:fldCharType="end"/>
            </w:r>
          </w:hyperlink>
        </w:p>
        <w:p w14:paraId="5EF8D862" w14:textId="05CDA2B3" w:rsidR="00C52B8B" w:rsidRDefault="00C52B8B">
          <w:pPr>
            <w:pStyle w:val="TOC3"/>
            <w:tabs>
              <w:tab w:val="left" w:pos="1320"/>
              <w:tab w:val="right" w:leader="dot" w:pos="9016"/>
            </w:tabs>
            <w:rPr>
              <w:rFonts w:cstheme="minorBidi"/>
              <w:noProof/>
            </w:rPr>
          </w:pPr>
          <w:hyperlink w:anchor="_Toc134153" w:history="1">
            <w:r w:rsidRPr="00AA3DBA">
              <w:rPr>
                <w:rStyle w:val="Hyperlink"/>
                <w:noProof/>
              </w:rPr>
              <w:t>3.4.2</w:t>
            </w:r>
            <w:r>
              <w:rPr>
                <w:rFonts w:cstheme="minorBidi"/>
                <w:noProof/>
              </w:rPr>
              <w:tab/>
            </w:r>
            <w:r w:rsidRPr="00AA3DBA">
              <w:rPr>
                <w:rStyle w:val="Hyperlink"/>
                <w:noProof/>
              </w:rPr>
              <w:t>Heated disc:</w:t>
            </w:r>
            <w:r>
              <w:rPr>
                <w:noProof/>
                <w:webHidden/>
              </w:rPr>
              <w:tab/>
            </w:r>
            <w:r>
              <w:rPr>
                <w:noProof/>
                <w:webHidden/>
              </w:rPr>
              <w:fldChar w:fldCharType="begin"/>
            </w:r>
            <w:r>
              <w:rPr>
                <w:noProof/>
                <w:webHidden/>
              </w:rPr>
              <w:instrText xml:space="preserve"> PAGEREF _Toc134153 \h </w:instrText>
            </w:r>
            <w:r>
              <w:rPr>
                <w:noProof/>
                <w:webHidden/>
              </w:rPr>
            </w:r>
            <w:r>
              <w:rPr>
                <w:noProof/>
                <w:webHidden/>
              </w:rPr>
              <w:fldChar w:fldCharType="separate"/>
            </w:r>
            <w:r>
              <w:rPr>
                <w:noProof/>
                <w:webHidden/>
              </w:rPr>
              <w:t>35</w:t>
            </w:r>
            <w:r>
              <w:rPr>
                <w:noProof/>
                <w:webHidden/>
              </w:rPr>
              <w:fldChar w:fldCharType="end"/>
            </w:r>
          </w:hyperlink>
        </w:p>
        <w:p w14:paraId="0B922230" w14:textId="03F3DA9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54" w:history="1">
            <w:r w:rsidRPr="00AA3DBA">
              <w:rPr>
                <w:rStyle w:val="Hyperlink"/>
                <w:noProof/>
              </w:rPr>
              <w:t>3.5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_Toc134154 \h </w:instrText>
            </w:r>
            <w:r>
              <w:rPr>
                <w:noProof/>
                <w:webHidden/>
              </w:rPr>
            </w:r>
            <w:r>
              <w:rPr>
                <w:noProof/>
                <w:webHidden/>
              </w:rPr>
              <w:fldChar w:fldCharType="separate"/>
            </w:r>
            <w:r>
              <w:rPr>
                <w:noProof/>
                <w:webHidden/>
              </w:rPr>
              <w:t>35</w:t>
            </w:r>
            <w:r>
              <w:rPr>
                <w:noProof/>
                <w:webHidden/>
              </w:rPr>
              <w:fldChar w:fldCharType="end"/>
            </w:r>
          </w:hyperlink>
        </w:p>
        <w:p w14:paraId="00364536" w14:textId="5952FD0E" w:rsidR="00C52B8B" w:rsidRDefault="00C52B8B">
          <w:pPr>
            <w:pStyle w:val="TOC3"/>
            <w:tabs>
              <w:tab w:val="left" w:pos="1320"/>
              <w:tab w:val="right" w:leader="dot" w:pos="9016"/>
            </w:tabs>
            <w:rPr>
              <w:rFonts w:cstheme="minorBidi"/>
              <w:noProof/>
            </w:rPr>
          </w:pPr>
          <w:hyperlink w:anchor="_Toc134155" w:history="1">
            <w:r w:rsidRPr="00AA3DBA">
              <w:rPr>
                <w:rStyle w:val="Hyperlink"/>
                <w:noProof/>
              </w:rPr>
              <w:t>3.5.1</w:t>
            </w:r>
            <w:r>
              <w:rPr>
                <w:rFonts w:cstheme="minorBidi"/>
                <w:noProof/>
              </w:rPr>
              <w:tab/>
            </w:r>
            <w:r w:rsidRPr="00AA3DBA">
              <w:rPr>
                <w:rStyle w:val="Hyperlink"/>
                <w:noProof/>
              </w:rPr>
              <w:t>Conduction Heat Transfer</w:t>
            </w:r>
            <w:r>
              <w:rPr>
                <w:noProof/>
                <w:webHidden/>
              </w:rPr>
              <w:tab/>
            </w:r>
            <w:r>
              <w:rPr>
                <w:noProof/>
                <w:webHidden/>
              </w:rPr>
              <w:fldChar w:fldCharType="begin"/>
            </w:r>
            <w:r>
              <w:rPr>
                <w:noProof/>
                <w:webHidden/>
              </w:rPr>
              <w:instrText xml:space="preserve"> PAGEREF _Toc134155 \h </w:instrText>
            </w:r>
            <w:r>
              <w:rPr>
                <w:noProof/>
                <w:webHidden/>
              </w:rPr>
            </w:r>
            <w:r>
              <w:rPr>
                <w:noProof/>
                <w:webHidden/>
              </w:rPr>
              <w:fldChar w:fldCharType="separate"/>
            </w:r>
            <w:r>
              <w:rPr>
                <w:noProof/>
                <w:webHidden/>
              </w:rPr>
              <w:t>35</w:t>
            </w:r>
            <w:r>
              <w:rPr>
                <w:noProof/>
                <w:webHidden/>
              </w:rPr>
              <w:fldChar w:fldCharType="end"/>
            </w:r>
          </w:hyperlink>
        </w:p>
        <w:p w14:paraId="3D09DDD1" w14:textId="16A1B190" w:rsidR="00C52B8B" w:rsidRDefault="00C52B8B">
          <w:pPr>
            <w:pStyle w:val="TOC3"/>
            <w:tabs>
              <w:tab w:val="left" w:pos="1320"/>
              <w:tab w:val="right" w:leader="dot" w:pos="9016"/>
            </w:tabs>
            <w:rPr>
              <w:rFonts w:cstheme="minorBidi"/>
              <w:noProof/>
            </w:rPr>
          </w:pPr>
          <w:hyperlink w:anchor="_Toc134156" w:history="1">
            <w:r w:rsidRPr="00AA3DBA">
              <w:rPr>
                <w:rStyle w:val="Hyperlink"/>
                <w:noProof/>
              </w:rPr>
              <w:t>3.5.2</w:t>
            </w:r>
            <w:r>
              <w:rPr>
                <w:rFonts w:cstheme="minorBidi"/>
                <w:noProof/>
              </w:rPr>
              <w:tab/>
            </w:r>
            <w:r w:rsidRPr="00AA3DBA">
              <w:rPr>
                <w:rStyle w:val="Hyperlink"/>
                <w:noProof/>
              </w:rPr>
              <w:t>Radial Systems</w:t>
            </w:r>
            <w:r>
              <w:rPr>
                <w:noProof/>
                <w:webHidden/>
              </w:rPr>
              <w:tab/>
            </w:r>
            <w:r>
              <w:rPr>
                <w:noProof/>
                <w:webHidden/>
              </w:rPr>
              <w:fldChar w:fldCharType="begin"/>
            </w:r>
            <w:r>
              <w:rPr>
                <w:noProof/>
                <w:webHidden/>
              </w:rPr>
              <w:instrText xml:space="preserve"> PAGEREF _Toc134156 \h </w:instrText>
            </w:r>
            <w:r>
              <w:rPr>
                <w:noProof/>
                <w:webHidden/>
              </w:rPr>
            </w:r>
            <w:r>
              <w:rPr>
                <w:noProof/>
                <w:webHidden/>
              </w:rPr>
              <w:fldChar w:fldCharType="separate"/>
            </w:r>
            <w:r>
              <w:rPr>
                <w:noProof/>
                <w:webHidden/>
              </w:rPr>
              <w:t>35</w:t>
            </w:r>
            <w:r>
              <w:rPr>
                <w:noProof/>
                <w:webHidden/>
              </w:rPr>
              <w:fldChar w:fldCharType="end"/>
            </w:r>
          </w:hyperlink>
        </w:p>
        <w:p w14:paraId="3E8F736B" w14:textId="53BFF5AD"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57" w:history="1">
            <w:r w:rsidRPr="00AA3DBA">
              <w:rPr>
                <w:rStyle w:val="Hyperlink"/>
                <w:noProof/>
              </w:rPr>
              <w:t>3.5.2.1</w:t>
            </w:r>
            <w:r>
              <w:rPr>
                <w:rFonts w:asciiTheme="minorHAnsi" w:eastAsiaTheme="minorEastAsia" w:hAnsiTheme="minorHAnsi"/>
                <w:noProof/>
                <w:sz w:val="22"/>
                <w:lang w:val="en-US"/>
              </w:rPr>
              <w:tab/>
            </w:r>
            <w:r w:rsidRPr="00AA3DBA">
              <w:rPr>
                <w:rStyle w:val="Hyperlink"/>
                <w:noProof/>
              </w:rPr>
              <w:t>Cylinders</w:t>
            </w:r>
            <w:r>
              <w:rPr>
                <w:noProof/>
                <w:webHidden/>
              </w:rPr>
              <w:tab/>
            </w:r>
            <w:r>
              <w:rPr>
                <w:noProof/>
                <w:webHidden/>
              </w:rPr>
              <w:fldChar w:fldCharType="begin"/>
            </w:r>
            <w:r>
              <w:rPr>
                <w:noProof/>
                <w:webHidden/>
              </w:rPr>
              <w:instrText xml:space="preserve"> PAGEREF _Toc134157 \h </w:instrText>
            </w:r>
            <w:r>
              <w:rPr>
                <w:noProof/>
                <w:webHidden/>
              </w:rPr>
            </w:r>
            <w:r>
              <w:rPr>
                <w:noProof/>
                <w:webHidden/>
              </w:rPr>
              <w:fldChar w:fldCharType="separate"/>
            </w:r>
            <w:r>
              <w:rPr>
                <w:noProof/>
                <w:webHidden/>
              </w:rPr>
              <w:t>35</w:t>
            </w:r>
            <w:r>
              <w:rPr>
                <w:noProof/>
                <w:webHidden/>
              </w:rPr>
              <w:fldChar w:fldCharType="end"/>
            </w:r>
          </w:hyperlink>
        </w:p>
        <w:p w14:paraId="204BA597" w14:textId="02DF050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58" w:history="1">
            <w:r w:rsidRPr="00AA3DBA">
              <w:rPr>
                <w:rStyle w:val="Hyperlink"/>
                <w:rFonts w:cs="Times New Roman"/>
                <w:noProof/>
              </w:rPr>
              <w:t>3.6</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_Toc134158 \h </w:instrText>
            </w:r>
            <w:r>
              <w:rPr>
                <w:noProof/>
                <w:webHidden/>
              </w:rPr>
            </w:r>
            <w:r>
              <w:rPr>
                <w:noProof/>
                <w:webHidden/>
              </w:rPr>
              <w:fldChar w:fldCharType="separate"/>
            </w:r>
            <w:r>
              <w:rPr>
                <w:noProof/>
                <w:webHidden/>
              </w:rPr>
              <w:t>36</w:t>
            </w:r>
            <w:r>
              <w:rPr>
                <w:noProof/>
                <w:webHidden/>
              </w:rPr>
              <w:fldChar w:fldCharType="end"/>
            </w:r>
          </w:hyperlink>
        </w:p>
        <w:p w14:paraId="111C63E8" w14:textId="2089A34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59" w:history="1">
            <w:r w:rsidRPr="00AA3DBA">
              <w:rPr>
                <w:rStyle w:val="Hyperlink"/>
                <w:noProof/>
              </w:rPr>
              <w:t>3.7</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_Toc134159 \h </w:instrText>
            </w:r>
            <w:r>
              <w:rPr>
                <w:noProof/>
                <w:webHidden/>
              </w:rPr>
            </w:r>
            <w:r>
              <w:rPr>
                <w:noProof/>
                <w:webHidden/>
              </w:rPr>
              <w:fldChar w:fldCharType="separate"/>
            </w:r>
            <w:r>
              <w:rPr>
                <w:noProof/>
                <w:webHidden/>
              </w:rPr>
              <w:t>37</w:t>
            </w:r>
            <w:r>
              <w:rPr>
                <w:noProof/>
                <w:webHidden/>
              </w:rPr>
              <w:fldChar w:fldCharType="end"/>
            </w:r>
          </w:hyperlink>
        </w:p>
        <w:p w14:paraId="09316ACA" w14:textId="25086108"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60" w:history="1">
            <w:r w:rsidRPr="00AA3DBA">
              <w:rPr>
                <w:rStyle w:val="Hyperlink"/>
                <w:noProof/>
              </w:rPr>
              <w:t>3.8</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_Toc134160 \h </w:instrText>
            </w:r>
            <w:r>
              <w:rPr>
                <w:noProof/>
                <w:webHidden/>
              </w:rPr>
            </w:r>
            <w:r>
              <w:rPr>
                <w:noProof/>
                <w:webHidden/>
              </w:rPr>
              <w:fldChar w:fldCharType="separate"/>
            </w:r>
            <w:r>
              <w:rPr>
                <w:noProof/>
                <w:webHidden/>
              </w:rPr>
              <w:t>37</w:t>
            </w:r>
            <w:r>
              <w:rPr>
                <w:noProof/>
                <w:webHidden/>
              </w:rPr>
              <w:fldChar w:fldCharType="end"/>
            </w:r>
          </w:hyperlink>
        </w:p>
        <w:p w14:paraId="47DA8101" w14:textId="2DDB8089" w:rsidR="00C52B8B" w:rsidRDefault="00C52B8B">
          <w:pPr>
            <w:pStyle w:val="TOC3"/>
            <w:tabs>
              <w:tab w:val="left" w:pos="1320"/>
              <w:tab w:val="right" w:leader="dot" w:pos="9016"/>
            </w:tabs>
            <w:rPr>
              <w:rFonts w:cstheme="minorBidi"/>
              <w:noProof/>
            </w:rPr>
          </w:pPr>
          <w:hyperlink w:anchor="_Toc134161" w:history="1">
            <w:r w:rsidRPr="00AA3DBA">
              <w:rPr>
                <w:rStyle w:val="Hyperlink"/>
                <w:noProof/>
              </w:rPr>
              <w:t>3.8.1</w:t>
            </w:r>
            <w:r>
              <w:rPr>
                <w:rFonts w:cstheme="minorBidi"/>
                <w:noProof/>
              </w:rPr>
              <w:tab/>
            </w:r>
            <w:r w:rsidRPr="00AA3DBA">
              <w:rPr>
                <w:rStyle w:val="Hyperlink"/>
                <w:noProof/>
              </w:rPr>
              <w:t>Objective</w:t>
            </w:r>
            <w:r>
              <w:rPr>
                <w:noProof/>
                <w:webHidden/>
              </w:rPr>
              <w:tab/>
            </w:r>
            <w:r>
              <w:rPr>
                <w:noProof/>
                <w:webHidden/>
              </w:rPr>
              <w:fldChar w:fldCharType="begin"/>
            </w:r>
            <w:r>
              <w:rPr>
                <w:noProof/>
                <w:webHidden/>
              </w:rPr>
              <w:instrText xml:space="preserve"> PAGEREF _Toc134161 \h </w:instrText>
            </w:r>
            <w:r>
              <w:rPr>
                <w:noProof/>
                <w:webHidden/>
              </w:rPr>
            </w:r>
            <w:r>
              <w:rPr>
                <w:noProof/>
                <w:webHidden/>
              </w:rPr>
              <w:fldChar w:fldCharType="separate"/>
            </w:r>
            <w:r>
              <w:rPr>
                <w:noProof/>
                <w:webHidden/>
              </w:rPr>
              <w:t>37</w:t>
            </w:r>
            <w:r>
              <w:rPr>
                <w:noProof/>
                <w:webHidden/>
              </w:rPr>
              <w:fldChar w:fldCharType="end"/>
            </w:r>
          </w:hyperlink>
        </w:p>
        <w:p w14:paraId="2493D0FE" w14:textId="26B50984"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62" w:history="1">
            <w:r w:rsidRPr="00AA3DBA">
              <w:rPr>
                <w:rStyle w:val="Hyperlink"/>
                <w:noProof/>
              </w:rPr>
              <w:t>3.8.1.1</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_Toc134162 \h </w:instrText>
            </w:r>
            <w:r>
              <w:rPr>
                <w:noProof/>
                <w:webHidden/>
              </w:rPr>
            </w:r>
            <w:r>
              <w:rPr>
                <w:noProof/>
                <w:webHidden/>
              </w:rPr>
              <w:fldChar w:fldCharType="separate"/>
            </w:r>
            <w:r>
              <w:rPr>
                <w:noProof/>
                <w:webHidden/>
              </w:rPr>
              <w:t>38</w:t>
            </w:r>
            <w:r>
              <w:rPr>
                <w:noProof/>
                <w:webHidden/>
              </w:rPr>
              <w:fldChar w:fldCharType="end"/>
            </w:r>
          </w:hyperlink>
        </w:p>
        <w:p w14:paraId="55C55AA4" w14:textId="0C05007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63" w:history="1">
            <w:r w:rsidRPr="00AA3DBA">
              <w:rPr>
                <w:rStyle w:val="Hyperlink"/>
                <w:noProof/>
              </w:rPr>
              <w:t>3.8.1.2</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_Toc134163 \h </w:instrText>
            </w:r>
            <w:r>
              <w:rPr>
                <w:noProof/>
                <w:webHidden/>
              </w:rPr>
            </w:r>
            <w:r>
              <w:rPr>
                <w:noProof/>
                <w:webHidden/>
              </w:rPr>
              <w:fldChar w:fldCharType="separate"/>
            </w:r>
            <w:r>
              <w:rPr>
                <w:noProof/>
                <w:webHidden/>
              </w:rPr>
              <w:t>38</w:t>
            </w:r>
            <w:r>
              <w:rPr>
                <w:noProof/>
                <w:webHidden/>
              </w:rPr>
              <w:fldChar w:fldCharType="end"/>
            </w:r>
          </w:hyperlink>
        </w:p>
        <w:p w14:paraId="0F333287" w14:textId="2C87CA42"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64" w:history="1">
            <w:r w:rsidRPr="00AA3DBA">
              <w:rPr>
                <w:rStyle w:val="Hyperlink"/>
                <w:noProof/>
              </w:rPr>
              <w:t>3.8.1.3</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_Toc134164 \h </w:instrText>
            </w:r>
            <w:r>
              <w:rPr>
                <w:noProof/>
                <w:webHidden/>
              </w:rPr>
            </w:r>
            <w:r>
              <w:rPr>
                <w:noProof/>
                <w:webHidden/>
              </w:rPr>
              <w:fldChar w:fldCharType="separate"/>
            </w:r>
            <w:r>
              <w:rPr>
                <w:noProof/>
                <w:webHidden/>
              </w:rPr>
              <w:t>39</w:t>
            </w:r>
            <w:r>
              <w:rPr>
                <w:noProof/>
                <w:webHidden/>
              </w:rPr>
              <w:fldChar w:fldCharType="end"/>
            </w:r>
          </w:hyperlink>
        </w:p>
        <w:p w14:paraId="3A261C91" w14:textId="2A487EB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65" w:history="1">
            <w:r w:rsidRPr="00AA3DBA">
              <w:rPr>
                <w:rStyle w:val="Hyperlink"/>
                <w:rFonts w:cstheme="majorBidi"/>
                <w:noProof/>
              </w:rPr>
              <w:t>3.9</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_Toc134165 \h </w:instrText>
            </w:r>
            <w:r>
              <w:rPr>
                <w:noProof/>
                <w:webHidden/>
              </w:rPr>
            </w:r>
            <w:r>
              <w:rPr>
                <w:noProof/>
                <w:webHidden/>
              </w:rPr>
              <w:fldChar w:fldCharType="separate"/>
            </w:r>
            <w:r>
              <w:rPr>
                <w:noProof/>
                <w:webHidden/>
              </w:rPr>
              <w:t>39</w:t>
            </w:r>
            <w:r>
              <w:rPr>
                <w:noProof/>
                <w:webHidden/>
              </w:rPr>
              <w:fldChar w:fldCharType="end"/>
            </w:r>
          </w:hyperlink>
        </w:p>
        <w:p w14:paraId="6322B101" w14:textId="1E67E99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166" w:history="1">
            <w:r w:rsidRPr="00AA3DBA">
              <w:rPr>
                <w:rStyle w:val="Hyperlink"/>
                <w:noProof/>
              </w:rPr>
              <w:t>3.10</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_Toc134166 \h </w:instrText>
            </w:r>
            <w:r>
              <w:rPr>
                <w:noProof/>
                <w:webHidden/>
              </w:rPr>
            </w:r>
            <w:r>
              <w:rPr>
                <w:noProof/>
                <w:webHidden/>
              </w:rPr>
              <w:fldChar w:fldCharType="separate"/>
            </w:r>
            <w:r>
              <w:rPr>
                <w:noProof/>
                <w:webHidden/>
              </w:rPr>
              <w:t>39</w:t>
            </w:r>
            <w:r>
              <w:rPr>
                <w:noProof/>
                <w:webHidden/>
              </w:rPr>
              <w:fldChar w:fldCharType="end"/>
            </w:r>
          </w:hyperlink>
        </w:p>
        <w:p w14:paraId="44ED5465" w14:textId="5AED5090"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167" w:history="1">
            <w:r w:rsidRPr="00AA3DBA">
              <w:rPr>
                <w:rStyle w:val="Hyperlink"/>
                <w:noProof/>
              </w:rPr>
              <w:t>3.11</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_Toc134167 \h </w:instrText>
            </w:r>
            <w:r>
              <w:rPr>
                <w:noProof/>
                <w:webHidden/>
              </w:rPr>
            </w:r>
            <w:r>
              <w:rPr>
                <w:noProof/>
                <w:webHidden/>
              </w:rPr>
              <w:fldChar w:fldCharType="separate"/>
            </w:r>
            <w:r>
              <w:rPr>
                <w:noProof/>
                <w:webHidden/>
              </w:rPr>
              <w:t>39</w:t>
            </w:r>
            <w:r>
              <w:rPr>
                <w:noProof/>
                <w:webHidden/>
              </w:rPr>
              <w:fldChar w:fldCharType="end"/>
            </w:r>
          </w:hyperlink>
        </w:p>
        <w:p w14:paraId="5FCB8925" w14:textId="72479ADA"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168" w:history="1">
            <w:r w:rsidRPr="00AA3DBA">
              <w:rPr>
                <w:rStyle w:val="Hyperlink"/>
                <w:noProof/>
              </w:rPr>
              <w:t>4.</w:t>
            </w:r>
            <w:r>
              <w:rPr>
                <w:rFonts w:asciiTheme="minorHAnsi" w:eastAsiaTheme="minorEastAsia" w:hAnsiTheme="minorHAnsi"/>
                <w:b w:val="0"/>
                <w:noProof/>
                <w:sz w:val="22"/>
                <w:szCs w:val="22"/>
                <w:lang w:val="en-US"/>
              </w:rPr>
              <w:tab/>
            </w:r>
            <w:r w:rsidRPr="00AA3DBA">
              <w:rPr>
                <w:rStyle w:val="Hyperlink"/>
                <w:noProof/>
              </w:rPr>
              <w:t>LAB SESSION 4</w:t>
            </w:r>
            <w:r>
              <w:rPr>
                <w:noProof/>
                <w:webHidden/>
              </w:rPr>
              <w:tab/>
            </w:r>
            <w:r>
              <w:rPr>
                <w:noProof/>
                <w:webHidden/>
              </w:rPr>
              <w:fldChar w:fldCharType="begin"/>
            </w:r>
            <w:r>
              <w:rPr>
                <w:noProof/>
                <w:webHidden/>
              </w:rPr>
              <w:instrText xml:space="preserve"> PAGEREF _Toc134168 \h </w:instrText>
            </w:r>
            <w:r>
              <w:rPr>
                <w:noProof/>
                <w:webHidden/>
              </w:rPr>
            </w:r>
            <w:r>
              <w:rPr>
                <w:noProof/>
                <w:webHidden/>
              </w:rPr>
              <w:fldChar w:fldCharType="separate"/>
            </w:r>
            <w:r>
              <w:rPr>
                <w:noProof/>
                <w:webHidden/>
              </w:rPr>
              <w:t>40</w:t>
            </w:r>
            <w:r>
              <w:rPr>
                <w:noProof/>
                <w:webHidden/>
              </w:rPr>
              <w:fldChar w:fldCharType="end"/>
            </w:r>
          </w:hyperlink>
        </w:p>
        <w:p w14:paraId="1E594435" w14:textId="4DB6DA59"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69" w:history="1">
            <w:r w:rsidRPr="00AA3DBA">
              <w:rPr>
                <w:rStyle w:val="Hyperlink"/>
                <w:noProof/>
              </w:rPr>
              <w:t>4.1</w:t>
            </w:r>
            <w:r>
              <w:rPr>
                <w:rFonts w:asciiTheme="minorHAnsi" w:eastAsiaTheme="minorEastAsia" w:hAnsiTheme="minorHAnsi"/>
                <w:noProof/>
                <w:sz w:val="22"/>
                <w:lang w:val="en-US"/>
              </w:rPr>
              <w:tab/>
            </w:r>
            <w:r w:rsidRPr="00AA3DBA">
              <w:rPr>
                <w:rStyle w:val="Hyperlink"/>
                <w:noProof/>
              </w:rPr>
              <w:t>Learning Objectives</w:t>
            </w:r>
            <w:r>
              <w:rPr>
                <w:noProof/>
                <w:webHidden/>
              </w:rPr>
              <w:tab/>
            </w:r>
            <w:r>
              <w:rPr>
                <w:noProof/>
                <w:webHidden/>
              </w:rPr>
              <w:fldChar w:fldCharType="begin"/>
            </w:r>
            <w:r>
              <w:rPr>
                <w:noProof/>
                <w:webHidden/>
              </w:rPr>
              <w:instrText xml:space="preserve"> PAGEREF _Toc134169 \h </w:instrText>
            </w:r>
            <w:r>
              <w:rPr>
                <w:noProof/>
                <w:webHidden/>
              </w:rPr>
            </w:r>
            <w:r>
              <w:rPr>
                <w:noProof/>
                <w:webHidden/>
              </w:rPr>
              <w:fldChar w:fldCharType="separate"/>
            </w:r>
            <w:r>
              <w:rPr>
                <w:noProof/>
                <w:webHidden/>
              </w:rPr>
              <w:t>40</w:t>
            </w:r>
            <w:r>
              <w:rPr>
                <w:noProof/>
                <w:webHidden/>
              </w:rPr>
              <w:fldChar w:fldCharType="end"/>
            </w:r>
          </w:hyperlink>
        </w:p>
        <w:p w14:paraId="619A7114" w14:textId="44D4CB53"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0" w:history="1">
            <w:r w:rsidRPr="00AA3DBA">
              <w:rPr>
                <w:rStyle w:val="Hyperlink"/>
                <w:noProof/>
              </w:rPr>
              <w:t>4.2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_Toc134170 \h </w:instrText>
            </w:r>
            <w:r>
              <w:rPr>
                <w:noProof/>
                <w:webHidden/>
              </w:rPr>
            </w:r>
            <w:r>
              <w:rPr>
                <w:noProof/>
                <w:webHidden/>
              </w:rPr>
              <w:fldChar w:fldCharType="separate"/>
            </w:r>
            <w:r>
              <w:rPr>
                <w:noProof/>
                <w:webHidden/>
              </w:rPr>
              <w:t>40</w:t>
            </w:r>
            <w:r>
              <w:rPr>
                <w:noProof/>
                <w:webHidden/>
              </w:rPr>
              <w:fldChar w:fldCharType="end"/>
            </w:r>
          </w:hyperlink>
        </w:p>
        <w:p w14:paraId="7CF10592" w14:textId="068A61B0"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1" w:history="1">
            <w:r w:rsidRPr="00AA3DBA">
              <w:rPr>
                <w:rStyle w:val="Hyperlink"/>
                <w:noProof/>
              </w:rPr>
              <w:t>4.3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_Toc134171 \h </w:instrText>
            </w:r>
            <w:r>
              <w:rPr>
                <w:noProof/>
                <w:webHidden/>
              </w:rPr>
            </w:r>
            <w:r>
              <w:rPr>
                <w:noProof/>
                <w:webHidden/>
              </w:rPr>
              <w:fldChar w:fldCharType="separate"/>
            </w:r>
            <w:r>
              <w:rPr>
                <w:noProof/>
                <w:webHidden/>
              </w:rPr>
              <w:t>40</w:t>
            </w:r>
            <w:r>
              <w:rPr>
                <w:noProof/>
                <w:webHidden/>
              </w:rPr>
              <w:fldChar w:fldCharType="end"/>
            </w:r>
          </w:hyperlink>
        </w:p>
        <w:p w14:paraId="456FB52A" w14:textId="5B0C9FC7"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2" w:history="1">
            <w:r w:rsidRPr="00AA3DBA">
              <w:rPr>
                <w:rStyle w:val="Hyperlink"/>
                <w:noProof/>
              </w:rPr>
              <w:t>4.4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_Toc134172 \h </w:instrText>
            </w:r>
            <w:r>
              <w:rPr>
                <w:noProof/>
                <w:webHidden/>
              </w:rPr>
            </w:r>
            <w:r>
              <w:rPr>
                <w:noProof/>
                <w:webHidden/>
              </w:rPr>
              <w:fldChar w:fldCharType="separate"/>
            </w:r>
            <w:r>
              <w:rPr>
                <w:noProof/>
                <w:webHidden/>
              </w:rPr>
              <w:t>40</w:t>
            </w:r>
            <w:r>
              <w:rPr>
                <w:noProof/>
                <w:webHidden/>
              </w:rPr>
              <w:fldChar w:fldCharType="end"/>
            </w:r>
          </w:hyperlink>
        </w:p>
        <w:p w14:paraId="6985E14D" w14:textId="47D052F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3" w:history="1">
            <w:r w:rsidRPr="00AA3DBA">
              <w:rPr>
                <w:rStyle w:val="Hyperlink"/>
                <w:noProof/>
              </w:rPr>
              <w:t>4.5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_Toc134173 \h </w:instrText>
            </w:r>
            <w:r>
              <w:rPr>
                <w:noProof/>
                <w:webHidden/>
              </w:rPr>
            </w:r>
            <w:r>
              <w:rPr>
                <w:noProof/>
                <w:webHidden/>
              </w:rPr>
              <w:fldChar w:fldCharType="separate"/>
            </w:r>
            <w:r>
              <w:rPr>
                <w:noProof/>
                <w:webHidden/>
              </w:rPr>
              <w:t>40</w:t>
            </w:r>
            <w:r>
              <w:rPr>
                <w:noProof/>
                <w:webHidden/>
              </w:rPr>
              <w:fldChar w:fldCharType="end"/>
            </w:r>
          </w:hyperlink>
        </w:p>
        <w:p w14:paraId="50212708" w14:textId="23C7383F" w:rsidR="00C52B8B" w:rsidRDefault="00C52B8B">
          <w:pPr>
            <w:pStyle w:val="TOC3"/>
            <w:tabs>
              <w:tab w:val="left" w:pos="1320"/>
              <w:tab w:val="right" w:leader="dot" w:pos="9016"/>
            </w:tabs>
            <w:rPr>
              <w:rFonts w:cstheme="minorBidi"/>
              <w:noProof/>
            </w:rPr>
          </w:pPr>
          <w:hyperlink w:anchor="_Toc134174" w:history="1">
            <w:r w:rsidRPr="00AA3DBA">
              <w:rPr>
                <w:rStyle w:val="Hyperlink"/>
                <w:noProof/>
              </w:rPr>
              <w:t>4.5.1</w:t>
            </w:r>
            <w:r>
              <w:rPr>
                <w:rFonts w:cstheme="minorBidi"/>
                <w:noProof/>
              </w:rPr>
              <w:tab/>
            </w:r>
            <w:r w:rsidRPr="00AA3DBA">
              <w:rPr>
                <w:rStyle w:val="Hyperlink"/>
                <w:noProof/>
              </w:rPr>
              <w:t>Radiation</w:t>
            </w:r>
            <w:r>
              <w:rPr>
                <w:noProof/>
                <w:webHidden/>
              </w:rPr>
              <w:tab/>
            </w:r>
            <w:r>
              <w:rPr>
                <w:noProof/>
                <w:webHidden/>
              </w:rPr>
              <w:fldChar w:fldCharType="begin"/>
            </w:r>
            <w:r>
              <w:rPr>
                <w:noProof/>
                <w:webHidden/>
              </w:rPr>
              <w:instrText xml:space="preserve"> PAGEREF _Toc134174 \h </w:instrText>
            </w:r>
            <w:r>
              <w:rPr>
                <w:noProof/>
                <w:webHidden/>
              </w:rPr>
            </w:r>
            <w:r>
              <w:rPr>
                <w:noProof/>
                <w:webHidden/>
              </w:rPr>
              <w:fldChar w:fldCharType="separate"/>
            </w:r>
            <w:r>
              <w:rPr>
                <w:noProof/>
                <w:webHidden/>
              </w:rPr>
              <w:t>40</w:t>
            </w:r>
            <w:r>
              <w:rPr>
                <w:noProof/>
                <w:webHidden/>
              </w:rPr>
              <w:fldChar w:fldCharType="end"/>
            </w:r>
          </w:hyperlink>
        </w:p>
        <w:p w14:paraId="22E33281" w14:textId="47D2ED9B" w:rsidR="00C52B8B" w:rsidRDefault="00C52B8B">
          <w:pPr>
            <w:pStyle w:val="TOC3"/>
            <w:tabs>
              <w:tab w:val="left" w:pos="1320"/>
              <w:tab w:val="right" w:leader="dot" w:pos="9016"/>
            </w:tabs>
            <w:rPr>
              <w:rFonts w:cstheme="minorBidi"/>
              <w:noProof/>
            </w:rPr>
          </w:pPr>
          <w:hyperlink w:anchor="_Toc134175" w:history="1">
            <w:r w:rsidRPr="00AA3DBA">
              <w:rPr>
                <w:rStyle w:val="Hyperlink"/>
                <w:noProof/>
              </w:rPr>
              <w:t>4.5.2</w:t>
            </w:r>
            <w:r>
              <w:rPr>
                <w:rFonts w:cstheme="minorBidi"/>
                <w:noProof/>
              </w:rPr>
              <w:tab/>
            </w:r>
            <w:r w:rsidRPr="00AA3DBA">
              <w:rPr>
                <w:rStyle w:val="Hyperlink"/>
                <w:noProof/>
              </w:rPr>
              <w:t>Radiation Heat Transfer</w:t>
            </w:r>
            <w:r>
              <w:rPr>
                <w:noProof/>
                <w:webHidden/>
              </w:rPr>
              <w:tab/>
            </w:r>
            <w:r>
              <w:rPr>
                <w:noProof/>
                <w:webHidden/>
              </w:rPr>
              <w:fldChar w:fldCharType="begin"/>
            </w:r>
            <w:r>
              <w:rPr>
                <w:noProof/>
                <w:webHidden/>
              </w:rPr>
              <w:instrText xml:space="preserve"> PAGEREF _Toc134175 \h </w:instrText>
            </w:r>
            <w:r>
              <w:rPr>
                <w:noProof/>
                <w:webHidden/>
              </w:rPr>
            </w:r>
            <w:r>
              <w:rPr>
                <w:noProof/>
                <w:webHidden/>
              </w:rPr>
              <w:fldChar w:fldCharType="separate"/>
            </w:r>
            <w:r>
              <w:rPr>
                <w:noProof/>
                <w:webHidden/>
              </w:rPr>
              <w:t>40</w:t>
            </w:r>
            <w:r>
              <w:rPr>
                <w:noProof/>
                <w:webHidden/>
              </w:rPr>
              <w:fldChar w:fldCharType="end"/>
            </w:r>
          </w:hyperlink>
        </w:p>
        <w:p w14:paraId="0115351E" w14:textId="33111E1F" w:rsidR="00C52B8B" w:rsidRDefault="00C52B8B">
          <w:pPr>
            <w:pStyle w:val="TOC3"/>
            <w:tabs>
              <w:tab w:val="left" w:pos="1320"/>
              <w:tab w:val="right" w:leader="dot" w:pos="9016"/>
            </w:tabs>
            <w:rPr>
              <w:rFonts w:cstheme="minorBidi"/>
              <w:noProof/>
            </w:rPr>
          </w:pPr>
          <w:hyperlink w:anchor="_Toc134176" w:history="1">
            <w:r w:rsidRPr="00AA3DBA">
              <w:rPr>
                <w:rStyle w:val="Hyperlink"/>
                <w:rFonts w:eastAsia="Times New Roman"/>
                <w:noProof/>
              </w:rPr>
              <w:t>4.5.3</w:t>
            </w:r>
            <w:r>
              <w:rPr>
                <w:rFonts w:cstheme="minorBidi"/>
                <w:noProof/>
              </w:rPr>
              <w:tab/>
            </w:r>
            <w:r w:rsidRPr="00AA3DBA">
              <w:rPr>
                <w:rStyle w:val="Hyperlink"/>
                <w:noProof/>
              </w:rPr>
              <w:t>Inverse square law</w:t>
            </w:r>
            <w:r>
              <w:rPr>
                <w:noProof/>
                <w:webHidden/>
              </w:rPr>
              <w:tab/>
            </w:r>
            <w:r>
              <w:rPr>
                <w:noProof/>
                <w:webHidden/>
              </w:rPr>
              <w:fldChar w:fldCharType="begin"/>
            </w:r>
            <w:r>
              <w:rPr>
                <w:noProof/>
                <w:webHidden/>
              </w:rPr>
              <w:instrText xml:space="preserve"> PAGEREF _Toc134176 \h </w:instrText>
            </w:r>
            <w:r>
              <w:rPr>
                <w:noProof/>
                <w:webHidden/>
              </w:rPr>
            </w:r>
            <w:r>
              <w:rPr>
                <w:noProof/>
                <w:webHidden/>
              </w:rPr>
              <w:fldChar w:fldCharType="separate"/>
            </w:r>
            <w:r>
              <w:rPr>
                <w:noProof/>
                <w:webHidden/>
              </w:rPr>
              <w:t>41</w:t>
            </w:r>
            <w:r>
              <w:rPr>
                <w:noProof/>
                <w:webHidden/>
              </w:rPr>
              <w:fldChar w:fldCharType="end"/>
            </w:r>
          </w:hyperlink>
        </w:p>
        <w:p w14:paraId="25A3607F" w14:textId="78E3DD02" w:rsidR="00C52B8B" w:rsidRDefault="00C52B8B">
          <w:pPr>
            <w:pStyle w:val="TOC3"/>
            <w:tabs>
              <w:tab w:val="left" w:pos="1320"/>
              <w:tab w:val="right" w:leader="dot" w:pos="9016"/>
            </w:tabs>
            <w:rPr>
              <w:rFonts w:cstheme="minorBidi"/>
              <w:noProof/>
            </w:rPr>
          </w:pPr>
          <w:hyperlink w:anchor="_Toc134177" w:history="1">
            <w:r w:rsidRPr="00AA3DBA">
              <w:rPr>
                <w:rStyle w:val="Hyperlink"/>
                <w:noProof/>
              </w:rPr>
              <w:t>4.5.4</w:t>
            </w:r>
            <w:r>
              <w:rPr>
                <w:rFonts w:cstheme="minorBidi"/>
                <w:noProof/>
              </w:rPr>
              <w:tab/>
            </w:r>
            <w:r w:rsidRPr="00AA3DBA">
              <w:rPr>
                <w:rStyle w:val="Hyperlink"/>
                <w:noProof/>
              </w:rPr>
              <w:t>Stefan–Boltzmann law</w:t>
            </w:r>
            <w:r>
              <w:rPr>
                <w:noProof/>
                <w:webHidden/>
              </w:rPr>
              <w:tab/>
            </w:r>
            <w:r>
              <w:rPr>
                <w:noProof/>
                <w:webHidden/>
              </w:rPr>
              <w:fldChar w:fldCharType="begin"/>
            </w:r>
            <w:r>
              <w:rPr>
                <w:noProof/>
                <w:webHidden/>
              </w:rPr>
              <w:instrText xml:space="preserve"> PAGEREF _Toc134177 \h </w:instrText>
            </w:r>
            <w:r>
              <w:rPr>
                <w:noProof/>
                <w:webHidden/>
              </w:rPr>
            </w:r>
            <w:r>
              <w:rPr>
                <w:noProof/>
                <w:webHidden/>
              </w:rPr>
              <w:fldChar w:fldCharType="separate"/>
            </w:r>
            <w:r>
              <w:rPr>
                <w:noProof/>
                <w:webHidden/>
              </w:rPr>
              <w:t>41</w:t>
            </w:r>
            <w:r>
              <w:rPr>
                <w:noProof/>
                <w:webHidden/>
              </w:rPr>
              <w:fldChar w:fldCharType="end"/>
            </w:r>
          </w:hyperlink>
        </w:p>
        <w:p w14:paraId="07B99C24" w14:textId="7A833DAC"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8" w:history="1">
            <w:r w:rsidRPr="00AA3DBA">
              <w:rPr>
                <w:rStyle w:val="Hyperlink"/>
                <w:noProof/>
              </w:rPr>
              <w:t>4.6</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_Toc134178 \h </w:instrText>
            </w:r>
            <w:r>
              <w:rPr>
                <w:noProof/>
                <w:webHidden/>
              </w:rPr>
            </w:r>
            <w:r>
              <w:rPr>
                <w:noProof/>
                <w:webHidden/>
              </w:rPr>
              <w:fldChar w:fldCharType="separate"/>
            </w:r>
            <w:r>
              <w:rPr>
                <w:noProof/>
                <w:webHidden/>
              </w:rPr>
              <w:t>41</w:t>
            </w:r>
            <w:r>
              <w:rPr>
                <w:noProof/>
                <w:webHidden/>
              </w:rPr>
              <w:fldChar w:fldCharType="end"/>
            </w:r>
          </w:hyperlink>
        </w:p>
        <w:p w14:paraId="76A7D24D" w14:textId="1ACD875B"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79" w:history="1">
            <w:r w:rsidRPr="00AA3DBA">
              <w:rPr>
                <w:rStyle w:val="Hyperlink"/>
                <w:noProof/>
              </w:rPr>
              <w:t>4.7</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_Toc134179 \h </w:instrText>
            </w:r>
            <w:r>
              <w:rPr>
                <w:noProof/>
                <w:webHidden/>
              </w:rPr>
            </w:r>
            <w:r>
              <w:rPr>
                <w:noProof/>
                <w:webHidden/>
              </w:rPr>
              <w:fldChar w:fldCharType="separate"/>
            </w:r>
            <w:r>
              <w:rPr>
                <w:noProof/>
                <w:webHidden/>
              </w:rPr>
              <w:t>43</w:t>
            </w:r>
            <w:r>
              <w:rPr>
                <w:noProof/>
                <w:webHidden/>
              </w:rPr>
              <w:fldChar w:fldCharType="end"/>
            </w:r>
          </w:hyperlink>
        </w:p>
        <w:p w14:paraId="1F3BC587" w14:textId="05AA0327"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80" w:history="1">
            <w:r w:rsidRPr="00AA3DBA">
              <w:rPr>
                <w:rStyle w:val="Hyperlink"/>
                <w:noProof/>
              </w:rPr>
              <w:t>4.8</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_Toc134180 \h </w:instrText>
            </w:r>
            <w:r>
              <w:rPr>
                <w:noProof/>
                <w:webHidden/>
              </w:rPr>
            </w:r>
            <w:r>
              <w:rPr>
                <w:noProof/>
                <w:webHidden/>
              </w:rPr>
              <w:fldChar w:fldCharType="separate"/>
            </w:r>
            <w:r>
              <w:rPr>
                <w:noProof/>
                <w:webHidden/>
              </w:rPr>
              <w:t>43</w:t>
            </w:r>
            <w:r>
              <w:rPr>
                <w:noProof/>
                <w:webHidden/>
              </w:rPr>
              <w:fldChar w:fldCharType="end"/>
            </w:r>
          </w:hyperlink>
        </w:p>
        <w:p w14:paraId="53159D57" w14:textId="5B9691D8" w:rsidR="00C52B8B" w:rsidRDefault="00C52B8B">
          <w:pPr>
            <w:pStyle w:val="TOC3"/>
            <w:tabs>
              <w:tab w:val="left" w:pos="1320"/>
              <w:tab w:val="right" w:leader="dot" w:pos="9016"/>
            </w:tabs>
            <w:rPr>
              <w:rFonts w:cstheme="minorBidi"/>
              <w:noProof/>
            </w:rPr>
          </w:pPr>
          <w:hyperlink w:anchor="_Toc134181" w:history="1">
            <w:r w:rsidRPr="00AA3DBA">
              <w:rPr>
                <w:rStyle w:val="Hyperlink"/>
                <w:noProof/>
              </w:rPr>
              <w:t>4.8.1</w:t>
            </w:r>
            <w:r>
              <w:rPr>
                <w:rFonts w:cstheme="minorBidi"/>
                <w:noProof/>
              </w:rPr>
              <w:tab/>
            </w:r>
            <w:r w:rsidRPr="00AA3DBA">
              <w:rPr>
                <w:rStyle w:val="Hyperlink"/>
                <w:noProof/>
              </w:rPr>
              <w:t>Objective:01</w:t>
            </w:r>
            <w:r>
              <w:rPr>
                <w:noProof/>
                <w:webHidden/>
              </w:rPr>
              <w:tab/>
            </w:r>
            <w:r>
              <w:rPr>
                <w:noProof/>
                <w:webHidden/>
              </w:rPr>
              <w:fldChar w:fldCharType="begin"/>
            </w:r>
            <w:r>
              <w:rPr>
                <w:noProof/>
                <w:webHidden/>
              </w:rPr>
              <w:instrText xml:space="preserve"> PAGEREF _Toc134181 \h </w:instrText>
            </w:r>
            <w:r>
              <w:rPr>
                <w:noProof/>
                <w:webHidden/>
              </w:rPr>
            </w:r>
            <w:r>
              <w:rPr>
                <w:noProof/>
                <w:webHidden/>
              </w:rPr>
              <w:fldChar w:fldCharType="separate"/>
            </w:r>
            <w:r>
              <w:rPr>
                <w:noProof/>
                <w:webHidden/>
              </w:rPr>
              <w:t>43</w:t>
            </w:r>
            <w:r>
              <w:rPr>
                <w:noProof/>
                <w:webHidden/>
              </w:rPr>
              <w:fldChar w:fldCharType="end"/>
            </w:r>
          </w:hyperlink>
        </w:p>
        <w:p w14:paraId="7F41EF83" w14:textId="4615BC62"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82" w:history="1">
            <w:r w:rsidRPr="00AA3DBA">
              <w:rPr>
                <w:rStyle w:val="Hyperlink"/>
                <w:rFonts w:eastAsia="Times New Roman"/>
                <w:noProof/>
              </w:rPr>
              <w:t>4.8.1.1</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_Toc134182 \h </w:instrText>
            </w:r>
            <w:r>
              <w:rPr>
                <w:noProof/>
                <w:webHidden/>
              </w:rPr>
            </w:r>
            <w:r>
              <w:rPr>
                <w:noProof/>
                <w:webHidden/>
              </w:rPr>
              <w:fldChar w:fldCharType="separate"/>
            </w:r>
            <w:r>
              <w:rPr>
                <w:noProof/>
                <w:webHidden/>
              </w:rPr>
              <w:t>44</w:t>
            </w:r>
            <w:r>
              <w:rPr>
                <w:noProof/>
                <w:webHidden/>
              </w:rPr>
              <w:fldChar w:fldCharType="end"/>
            </w:r>
          </w:hyperlink>
        </w:p>
        <w:p w14:paraId="1F8E7DC9" w14:textId="52279985"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83" w:history="1">
            <w:r w:rsidRPr="00AA3DBA">
              <w:rPr>
                <w:rStyle w:val="Hyperlink"/>
                <w:noProof/>
              </w:rPr>
              <w:t>4.8.1.2</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_Toc134183 \h </w:instrText>
            </w:r>
            <w:r>
              <w:rPr>
                <w:noProof/>
                <w:webHidden/>
              </w:rPr>
            </w:r>
            <w:r>
              <w:rPr>
                <w:noProof/>
                <w:webHidden/>
              </w:rPr>
              <w:fldChar w:fldCharType="separate"/>
            </w:r>
            <w:r>
              <w:rPr>
                <w:noProof/>
                <w:webHidden/>
              </w:rPr>
              <w:t>44</w:t>
            </w:r>
            <w:r>
              <w:rPr>
                <w:noProof/>
                <w:webHidden/>
              </w:rPr>
              <w:fldChar w:fldCharType="end"/>
            </w:r>
          </w:hyperlink>
        </w:p>
        <w:p w14:paraId="387C51F9" w14:textId="7FF62714" w:rsidR="00C52B8B" w:rsidRDefault="00C52B8B">
          <w:pPr>
            <w:pStyle w:val="TOC3"/>
            <w:tabs>
              <w:tab w:val="left" w:pos="1320"/>
              <w:tab w:val="right" w:leader="dot" w:pos="9016"/>
            </w:tabs>
            <w:rPr>
              <w:rFonts w:cstheme="minorBidi"/>
              <w:noProof/>
            </w:rPr>
          </w:pPr>
          <w:hyperlink w:anchor="_Toc134184" w:history="1">
            <w:r w:rsidRPr="00AA3DBA">
              <w:rPr>
                <w:rStyle w:val="Hyperlink"/>
                <w:noProof/>
              </w:rPr>
              <w:t>4.8.2</w:t>
            </w:r>
            <w:r>
              <w:rPr>
                <w:rFonts w:cstheme="minorBidi"/>
                <w:noProof/>
              </w:rPr>
              <w:tab/>
            </w:r>
            <w:r w:rsidRPr="00AA3DBA">
              <w:rPr>
                <w:rStyle w:val="Hyperlink"/>
                <w:noProof/>
              </w:rPr>
              <w:t>Objective:02</w:t>
            </w:r>
            <w:r>
              <w:rPr>
                <w:noProof/>
                <w:webHidden/>
              </w:rPr>
              <w:tab/>
            </w:r>
            <w:r>
              <w:rPr>
                <w:noProof/>
                <w:webHidden/>
              </w:rPr>
              <w:fldChar w:fldCharType="begin"/>
            </w:r>
            <w:r>
              <w:rPr>
                <w:noProof/>
                <w:webHidden/>
              </w:rPr>
              <w:instrText xml:space="preserve"> PAGEREF _Toc134184 \h </w:instrText>
            </w:r>
            <w:r>
              <w:rPr>
                <w:noProof/>
                <w:webHidden/>
              </w:rPr>
            </w:r>
            <w:r>
              <w:rPr>
                <w:noProof/>
                <w:webHidden/>
              </w:rPr>
              <w:fldChar w:fldCharType="separate"/>
            </w:r>
            <w:r>
              <w:rPr>
                <w:noProof/>
                <w:webHidden/>
              </w:rPr>
              <w:t>44</w:t>
            </w:r>
            <w:r>
              <w:rPr>
                <w:noProof/>
                <w:webHidden/>
              </w:rPr>
              <w:fldChar w:fldCharType="end"/>
            </w:r>
          </w:hyperlink>
        </w:p>
        <w:p w14:paraId="1461A204" w14:textId="45DC4D67"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85" w:history="1">
            <w:r w:rsidRPr="00AA3DBA">
              <w:rPr>
                <w:rStyle w:val="Hyperlink"/>
                <w:noProof/>
              </w:rPr>
              <w:t>4.8.2.1</w:t>
            </w:r>
            <w:r>
              <w:rPr>
                <w:rFonts w:asciiTheme="minorHAnsi" w:eastAsiaTheme="minorEastAsia" w:hAnsiTheme="minorHAnsi"/>
                <w:noProof/>
                <w:sz w:val="22"/>
                <w:lang w:val="en-US"/>
              </w:rPr>
              <w:tab/>
            </w:r>
            <w:r w:rsidRPr="00AA3DBA">
              <w:rPr>
                <w:rStyle w:val="Hyperlink"/>
                <w:noProof/>
              </w:rPr>
              <w:t>Specimen Calculation</w:t>
            </w:r>
            <w:r>
              <w:rPr>
                <w:noProof/>
                <w:webHidden/>
              </w:rPr>
              <w:tab/>
            </w:r>
            <w:r>
              <w:rPr>
                <w:noProof/>
                <w:webHidden/>
              </w:rPr>
              <w:fldChar w:fldCharType="begin"/>
            </w:r>
            <w:r>
              <w:rPr>
                <w:noProof/>
                <w:webHidden/>
              </w:rPr>
              <w:instrText xml:space="preserve"> PAGEREF _Toc134185 \h </w:instrText>
            </w:r>
            <w:r>
              <w:rPr>
                <w:noProof/>
                <w:webHidden/>
              </w:rPr>
            </w:r>
            <w:r>
              <w:rPr>
                <w:noProof/>
                <w:webHidden/>
              </w:rPr>
              <w:fldChar w:fldCharType="separate"/>
            </w:r>
            <w:r>
              <w:rPr>
                <w:noProof/>
                <w:webHidden/>
              </w:rPr>
              <w:t>44</w:t>
            </w:r>
            <w:r>
              <w:rPr>
                <w:noProof/>
                <w:webHidden/>
              </w:rPr>
              <w:fldChar w:fldCharType="end"/>
            </w:r>
          </w:hyperlink>
        </w:p>
        <w:p w14:paraId="00911DCB" w14:textId="553339E0"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186" w:history="1">
            <w:r w:rsidRPr="00AA3DBA">
              <w:rPr>
                <w:rStyle w:val="Hyperlink"/>
                <w:noProof/>
              </w:rPr>
              <w:t>4.8.2.2</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_Toc134186 \h </w:instrText>
            </w:r>
            <w:r>
              <w:rPr>
                <w:noProof/>
                <w:webHidden/>
              </w:rPr>
            </w:r>
            <w:r>
              <w:rPr>
                <w:noProof/>
                <w:webHidden/>
              </w:rPr>
              <w:fldChar w:fldCharType="separate"/>
            </w:r>
            <w:r>
              <w:rPr>
                <w:noProof/>
                <w:webHidden/>
              </w:rPr>
              <w:t>45</w:t>
            </w:r>
            <w:r>
              <w:rPr>
                <w:noProof/>
                <w:webHidden/>
              </w:rPr>
              <w:fldChar w:fldCharType="end"/>
            </w:r>
          </w:hyperlink>
        </w:p>
        <w:p w14:paraId="5A3099E9" w14:textId="3DB07BCA"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87" w:history="1">
            <w:r w:rsidRPr="00AA3DBA">
              <w:rPr>
                <w:rStyle w:val="Hyperlink"/>
                <w:noProof/>
              </w:rPr>
              <w:t>4.9</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_Toc134187 \h </w:instrText>
            </w:r>
            <w:r>
              <w:rPr>
                <w:noProof/>
                <w:webHidden/>
              </w:rPr>
            </w:r>
            <w:r>
              <w:rPr>
                <w:noProof/>
                <w:webHidden/>
              </w:rPr>
              <w:fldChar w:fldCharType="separate"/>
            </w:r>
            <w:r>
              <w:rPr>
                <w:noProof/>
                <w:webHidden/>
              </w:rPr>
              <w:t>45</w:t>
            </w:r>
            <w:r>
              <w:rPr>
                <w:noProof/>
                <w:webHidden/>
              </w:rPr>
              <w:fldChar w:fldCharType="end"/>
            </w:r>
          </w:hyperlink>
        </w:p>
        <w:p w14:paraId="158D5D16" w14:textId="78D14040"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188" w:history="1">
            <w:r w:rsidRPr="00AA3DBA">
              <w:rPr>
                <w:rStyle w:val="Hyperlink"/>
                <w:noProof/>
              </w:rPr>
              <w:t>4.10</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_Toc134188 \h </w:instrText>
            </w:r>
            <w:r>
              <w:rPr>
                <w:noProof/>
                <w:webHidden/>
              </w:rPr>
            </w:r>
            <w:r>
              <w:rPr>
                <w:noProof/>
                <w:webHidden/>
              </w:rPr>
              <w:fldChar w:fldCharType="separate"/>
            </w:r>
            <w:r>
              <w:rPr>
                <w:noProof/>
                <w:webHidden/>
              </w:rPr>
              <w:t>45</w:t>
            </w:r>
            <w:r>
              <w:rPr>
                <w:noProof/>
                <w:webHidden/>
              </w:rPr>
              <w:fldChar w:fldCharType="end"/>
            </w:r>
          </w:hyperlink>
        </w:p>
        <w:p w14:paraId="6B38C0F9" w14:textId="7E6B2BDF"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189" w:history="1">
            <w:r w:rsidRPr="00AA3DBA">
              <w:rPr>
                <w:rStyle w:val="Hyperlink"/>
                <w:noProof/>
              </w:rPr>
              <w:t>4.11</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_Toc134189 \h </w:instrText>
            </w:r>
            <w:r>
              <w:rPr>
                <w:noProof/>
                <w:webHidden/>
              </w:rPr>
            </w:r>
            <w:r>
              <w:rPr>
                <w:noProof/>
                <w:webHidden/>
              </w:rPr>
              <w:fldChar w:fldCharType="separate"/>
            </w:r>
            <w:r>
              <w:rPr>
                <w:noProof/>
                <w:webHidden/>
              </w:rPr>
              <w:t>45</w:t>
            </w:r>
            <w:r>
              <w:rPr>
                <w:noProof/>
                <w:webHidden/>
              </w:rPr>
              <w:fldChar w:fldCharType="end"/>
            </w:r>
          </w:hyperlink>
        </w:p>
        <w:p w14:paraId="7B500232" w14:textId="269C3F64"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190" w:history="1">
            <w:r w:rsidRPr="00AA3DBA">
              <w:rPr>
                <w:rStyle w:val="Hyperlink"/>
                <w:noProof/>
              </w:rPr>
              <w:t>5.</w:t>
            </w:r>
            <w:r>
              <w:rPr>
                <w:rFonts w:asciiTheme="minorHAnsi" w:eastAsiaTheme="minorEastAsia" w:hAnsiTheme="minorHAnsi"/>
                <w:b w:val="0"/>
                <w:noProof/>
                <w:sz w:val="22"/>
                <w:szCs w:val="22"/>
                <w:lang w:val="en-US"/>
              </w:rPr>
              <w:tab/>
            </w:r>
            <w:r w:rsidRPr="00AA3DBA">
              <w:rPr>
                <w:rStyle w:val="Hyperlink"/>
                <w:noProof/>
              </w:rPr>
              <w:t>LAB SESSION 5</w:t>
            </w:r>
            <w:r>
              <w:rPr>
                <w:noProof/>
                <w:webHidden/>
              </w:rPr>
              <w:tab/>
            </w:r>
            <w:r>
              <w:rPr>
                <w:noProof/>
                <w:webHidden/>
              </w:rPr>
              <w:fldChar w:fldCharType="begin"/>
            </w:r>
            <w:r>
              <w:rPr>
                <w:noProof/>
                <w:webHidden/>
              </w:rPr>
              <w:instrText xml:space="preserve"> PAGEREF _Toc134190 \h </w:instrText>
            </w:r>
            <w:r>
              <w:rPr>
                <w:noProof/>
                <w:webHidden/>
              </w:rPr>
            </w:r>
            <w:r>
              <w:rPr>
                <w:noProof/>
                <w:webHidden/>
              </w:rPr>
              <w:fldChar w:fldCharType="separate"/>
            </w:r>
            <w:r>
              <w:rPr>
                <w:noProof/>
                <w:webHidden/>
              </w:rPr>
              <w:t>46</w:t>
            </w:r>
            <w:r>
              <w:rPr>
                <w:noProof/>
                <w:webHidden/>
              </w:rPr>
              <w:fldChar w:fldCharType="end"/>
            </w:r>
          </w:hyperlink>
        </w:p>
        <w:p w14:paraId="47712E2D" w14:textId="68B7711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1" w:history="1">
            <w:r w:rsidRPr="00AA3DBA">
              <w:rPr>
                <w:rStyle w:val="Hyperlink"/>
                <w:noProof/>
              </w:rPr>
              <w:t>5.1</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_Toc134191 \h </w:instrText>
            </w:r>
            <w:r>
              <w:rPr>
                <w:noProof/>
                <w:webHidden/>
              </w:rPr>
            </w:r>
            <w:r>
              <w:rPr>
                <w:noProof/>
                <w:webHidden/>
              </w:rPr>
              <w:fldChar w:fldCharType="separate"/>
            </w:r>
            <w:r>
              <w:rPr>
                <w:noProof/>
                <w:webHidden/>
              </w:rPr>
              <w:t>46</w:t>
            </w:r>
            <w:r>
              <w:rPr>
                <w:noProof/>
                <w:webHidden/>
              </w:rPr>
              <w:fldChar w:fldCharType="end"/>
            </w:r>
          </w:hyperlink>
        </w:p>
        <w:p w14:paraId="5C05517B" w14:textId="65572119"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2" w:history="1">
            <w:r w:rsidRPr="00AA3DBA">
              <w:rPr>
                <w:rStyle w:val="Hyperlink"/>
                <w:noProof/>
              </w:rPr>
              <w:t>5.2</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_Toc134192 \h </w:instrText>
            </w:r>
            <w:r>
              <w:rPr>
                <w:noProof/>
                <w:webHidden/>
              </w:rPr>
            </w:r>
            <w:r>
              <w:rPr>
                <w:noProof/>
                <w:webHidden/>
              </w:rPr>
              <w:fldChar w:fldCharType="separate"/>
            </w:r>
            <w:r>
              <w:rPr>
                <w:noProof/>
                <w:webHidden/>
              </w:rPr>
              <w:t>46</w:t>
            </w:r>
            <w:r>
              <w:rPr>
                <w:noProof/>
                <w:webHidden/>
              </w:rPr>
              <w:fldChar w:fldCharType="end"/>
            </w:r>
          </w:hyperlink>
        </w:p>
        <w:p w14:paraId="5313D36B" w14:textId="02477CF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3" w:history="1">
            <w:r w:rsidRPr="00AA3DBA">
              <w:rPr>
                <w:rStyle w:val="Hyperlink"/>
                <w:noProof/>
              </w:rPr>
              <w:t>5.3</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_Toc134193 \h </w:instrText>
            </w:r>
            <w:r>
              <w:rPr>
                <w:noProof/>
                <w:webHidden/>
              </w:rPr>
            </w:r>
            <w:r>
              <w:rPr>
                <w:noProof/>
                <w:webHidden/>
              </w:rPr>
              <w:fldChar w:fldCharType="separate"/>
            </w:r>
            <w:r>
              <w:rPr>
                <w:noProof/>
                <w:webHidden/>
              </w:rPr>
              <w:t>46</w:t>
            </w:r>
            <w:r>
              <w:rPr>
                <w:noProof/>
                <w:webHidden/>
              </w:rPr>
              <w:fldChar w:fldCharType="end"/>
            </w:r>
          </w:hyperlink>
        </w:p>
        <w:p w14:paraId="3AA293C0" w14:textId="0981C75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4" w:history="1">
            <w:r w:rsidRPr="00AA3DBA">
              <w:rPr>
                <w:rStyle w:val="Hyperlink"/>
                <w:noProof/>
              </w:rPr>
              <w:t>5.4</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_Toc134194 \h </w:instrText>
            </w:r>
            <w:r>
              <w:rPr>
                <w:noProof/>
                <w:webHidden/>
              </w:rPr>
            </w:r>
            <w:r>
              <w:rPr>
                <w:noProof/>
                <w:webHidden/>
              </w:rPr>
              <w:fldChar w:fldCharType="separate"/>
            </w:r>
            <w:r>
              <w:rPr>
                <w:noProof/>
                <w:webHidden/>
              </w:rPr>
              <w:t>46</w:t>
            </w:r>
            <w:r>
              <w:rPr>
                <w:noProof/>
                <w:webHidden/>
              </w:rPr>
              <w:fldChar w:fldCharType="end"/>
            </w:r>
          </w:hyperlink>
        </w:p>
        <w:p w14:paraId="0A0B0B77" w14:textId="05E091CA" w:rsidR="00C52B8B" w:rsidRDefault="00C52B8B">
          <w:pPr>
            <w:pStyle w:val="TOC3"/>
            <w:tabs>
              <w:tab w:val="left" w:pos="1320"/>
              <w:tab w:val="right" w:leader="dot" w:pos="9016"/>
            </w:tabs>
            <w:rPr>
              <w:rFonts w:cstheme="minorBidi"/>
              <w:noProof/>
            </w:rPr>
          </w:pPr>
          <w:hyperlink w:anchor="_Toc134195" w:history="1">
            <w:r w:rsidRPr="00AA3DBA">
              <w:rPr>
                <w:rStyle w:val="Hyperlink"/>
                <w:noProof/>
              </w:rPr>
              <w:t>5.4.1</w:t>
            </w:r>
            <w:r>
              <w:rPr>
                <w:rFonts w:cstheme="minorBidi"/>
                <w:noProof/>
              </w:rPr>
              <w:tab/>
            </w:r>
            <w:r w:rsidRPr="00AA3DBA">
              <w:rPr>
                <w:rStyle w:val="Hyperlink"/>
                <w:noProof/>
              </w:rPr>
              <w:t>Radiation</w:t>
            </w:r>
            <w:r>
              <w:rPr>
                <w:noProof/>
                <w:webHidden/>
              </w:rPr>
              <w:tab/>
            </w:r>
            <w:r>
              <w:rPr>
                <w:noProof/>
                <w:webHidden/>
              </w:rPr>
              <w:fldChar w:fldCharType="begin"/>
            </w:r>
            <w:r>
              <w:rPr>
                <w:noProof/>
                <w:webHidden/>
              </w:rPr>
              <w:instrText xml:space="preserve"> PAGEREF _Toc134195 \h </w:instrText>
            </w:r>
            <w:r>
              <w:rPr>
                <w:noProof/>
                <w:webHidden/>
              </w:rPr>
            </w:r>
            <w:r>
              <w:rPr>
                <w:noProof/>
                <w:webHidden/>
              </w:rPr>
              <w:fldChar w:fldCharType="separate"/>
            </w:r>
            <w:r>
              <w:rPr>
                <w:noProof/>
                <w:webHidden/>
              </w:rPr>
              <w:t>46</w:t>
            </w:r>
            <w:r>
              <w:rPr>
                <w:noProof/>
                <w:webHidden/>
              </w:rPr>
              <w:fldChar w:fldCharType="end"/>
            </w:r>
          </w:hyperlink>
        </w:p>
        <w:p w14:paraId="64C3781F" w14:textId="48706840" w:rsidR="00C52B8B" w:rsidRDefault="00C52B8B">
          <w:pPr>
            <w:pStyle w:val="TOC3"/>
            <w:tabs>
              <w:tab w:val="left" w:pos="1320"/>
              <w:tab w:val="right" w:leader="dot" w:pos="9016"/>
            </w:tabs>
            <w:rPr>
              <w:rFonts w:cstheme="minorBidi"/>
              <w:noProof/>
            </w:rPr>
          </w:pPr>
          <w:hyperlink w:anchor="_Toc134196" w:history="1">
            <w:r w:rsidRPr="00AA3DBA">
              <w:rPr>
                <w:rStyle w:val="Hyperlink"/>
                <w:rFonts w:eastAsia="Times New Roman"/>
                <w:noProof/>
              </w:rPr>
              <w:t>5.4.2</w:t>
            </w:r>
            <w:r>
              <w:rPr>
                <w:rFonts w:cstheme="minorBidi"/>
                <w:noProof/>
              </w:rPr>
              <w:tab/>
            </w:r>
            <w:r w:rsidRPr="00AA3DBA">
              <w:rPr>
                <w:rStyle w:val="Hyperlink"/>
                <w:rFonts w:eastAsia="Times New Roman"/>
                <w:noProof/>
              </w:rPr>
              <w:t>Shape Factor</w:t>
            </w:r>
            <w:r>
              <w:rPr>
                <w:noProof/>
                <w:webHidden/>
              </w:rPr>
              <w:tab/>
            </w:r>
            <w:r>
              <w:rPr>
                <w:noProof/>
                <w:webHidden/>
              </w:rPr>
              <w:fldChar w:fldCharType="begin"/>
            </w:r>
            <w:r>
              <w:rPr>
                <w:noProof/>
                <w:webHidden/>
              </w:rPr>
              <w:instrText xml:space="preserve"> PAGEREF _Toc134196 \h </w:instrText>
            </w:r>
            <w:r>
              <w:rPr>
                <w:noProof/>
                <w:webHidden/>
              </w:rPr>
            </w:r>
            <w:r>
              <w:rPr>
                <w:noProof/>
                <w:webHidden/>
              </w:rPr>
              <w:fldChar w:fldCharType="separate"/>
            </w:r>
            <w:r>
              <w:rPr>
                <w:noProof/>
                <w:webHidden/>
              </w:rPr>
              <w:t>46</w:t>
            </w:r>
            <w:r>
              <w:rPr>
                <w:noProof/>
                <w:webHidden/>
              </w:rPr>
              <w:fldChar w:fldCharType="end"/>
            </w:r>
          </w:hyperlink>
        </w:p>
        <w:p w14:paraId="39E41754" w14:textId="41608C7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7" w:history="1">
            <w:r w:rsidRPr="00AA3DBA">
              <w:rPr>
                <w:rStyle w:val="Hyperlink"/>
                <w:noProof/>
              </w:rPr>
              <w:t>5.5</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_Toc134197 \h </w:instrText>
            </w:r>
            <w:r>
              <w:rPr>
                <w:noProof/>
                <w:webHidden/>
              </w:rPr>
            </w:r>
            <w:r>
              <w:rPr>
                <w:noProof/>
                <w:webHidden/>
              </w:rPr>
              <w:fldChar w:fldCharType="separate"/>
            </w:r>
            <w:r>
              <w:rPr>
                <w:noProof/>
                <w:webHidden/>
              </w:rPr>
              <w:t>47</w:t>
            </w:r>
            <w:r>
              <w:rPr>
                <w:noProof/>
                <w:webHidden/>
              </w:rPr>
              <w:fldChar w:fldCharType="end"/>
            </w:r>
          </w:hyperlink>
        </w:p>
        <w:p w14:paraId="7E5FB1BA" w14:textId="703C1DD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198" w:history="1">
            <w:r w:rsidRPr="00AA3DBA">
              <w:rPr>
                <w:rStyle w:val="Hyperlink"/>
                <w:noProof/>
              </w:rPr>
              <w:t>5.6</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_Toc134198 \h </w:instrText>
            </w:r>
            <w:r>
              <w:rPr>
                <w:noProof/>
                <w:webHidden/>
              </w:rPr>
            </w:r>
            <w:r>
              <w:rPr>
                <w:noProof/>
                <w:webHidden/>
              </w:rPr>
              <w:fldChar w:fldCharType="separate"/>
            </w:r>
            <w:r>
              <w:rPr>
                <w:noProof/>
                <w:webHidden/>
              </w:rPr>
              <w:t>48</w:t>
            </w:r>
            <w:r>
              <w:rPr>
                <w:noProof/>
                <w:webHidden/>
              </w:rPr>
              <w:fldChar w:fldCharType="end"/>
            </w:r>
          </w:hyperlink>
        </w:p>
        <w:p w14:paraId="38321FF6" w14:textId="60089135" w:rsidR="00C52B8B" w:rsidRDefault="00C52B8B">
          <w:pPr>
            <w:pStyle w:val="TOC3"/>
            <w:tabs>
              <w:tab w:val="left" w:pos="1320"/>
              <w:tab w:val="right" w:leader="dot" w:pos="9016"/>
            </w:tabs>
            <w:rPr>
              <w:rFonts w:cstheme="minorBidi"/>
              <w:noProof/>
            </w:rPr>
          </w:pPr>
          <w:hyperlink w:anchor="_Toc134199" w:history="1">
            <w:r w:rsidRPr="00AA3DBA">
              <w:rPr>
                <w:rStyle w:val="Hyperlink"/>
                <w:noProof/>
              </w:rPr>
              <w:t>5.6.1</w:t>
            </w:r>
            <w:r>
              <w:rPr>
                <w:rFonts w:cstheme="minorBidi"/>
                <w:noProof/>
              </w:rPr>
              <w:tab/>
            </w:r>
            <w:r w:rsidRPr="00AA3DBA">
              <w:rPr>
                <w:rStyle w:val="Hyperlink"/>
                <w:noProof/>
              </w:rPr>
              <w:t>Calculated Data</w:t>
            </w:r>
            <w:r>
              <w:rPr>
                <w:noProof/>
                <w:webHidden/>
              </w:rPr>
              <w:tab/>
            </w:r>
            <w:r>
              <w:rPr>
                <w:noProof/>
                <w:webHidden/>
              </w:rPr>
              <w:fldChar w:fldCharType="begin"/>
            </w:r>
            <w:r>
              <w:rPr>
                <w:noProof/>
                <w:webHidden/>
              </w:rPr>
              <w:instrText xml:space="preserve"> PAGEREF _Toc134199 \h </w:instrText>
            </w:r>
            <w:r>
              <w:rPr>
                <w:noProof/>
                <w:webHidden/>
              </w:rPr>
            </w:r>
            <w:r>
              <w:rPr>
                <w:noProof/>
                <w:webHidden/>
              </w:rPr>
              <w:fldChar w:fldCharType="separate"/>
            </w:r>
            <w:r>
              <w:rPr>
                <w:noProof/>
                <w:webHidden/>
              </w:rPr>
              <w:t>49</w:t>
            </w:r>
            <w:r>
              <w:rPr>
                <w:noProof/>
                <w:webHidden/>
              </w:rPr>
              <w:fldChar w:fldCharType="end"/>
            </w:r>
          </w:hyperlink>
        </w:p>
        <w:p w14:paraId="7600EFB7" w14:textId="02136903"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00" w:history="1">
            <w:r w:rsidRPr="00AA3DBA">
              <w:rPr>
                <w:rStyle w:val="Hyperlink"/>
                <w:noProof/>
              </w:rPr>
              <w:t>5.6.1.1</w:t>
            </w:r>
            <w:r>
              <w:rPr>
                <w:rFonts w:asciiTheme="minorHAnsi" w:eastAsiaTheme="minorEastAsia" w:hAnsiTheme="minorHAnsi"/>
                <w:noProof/>
                <w:sz w:val="22"/>
                <w:lang w:val="en-US"/>
              </w:rPr>
              <w:tab/>
            </w:r>
            <w:r w:rsidRPr="00AA3DBA">
              <w:rPr>
                <w:rStyle w:val="Hyperlink"/>
                <w:noProof/>
              </w:rPr>
              <w:t>Specimen Calculation</w:t>
            </w:r>
            <w:r>
              <w:rPr>
                <w:noProof/>
                <w:webHidden/>
              </w:rPr>
              <w:tab/>
            </w:r>
            <w:r>
              <w:rPr>
                <w:noProof/>
                <w:webHidden/>
              </w:rPr>
              <w:fldChar w:fldCharType="begin"/>
            </w:r>
            <w:r>
              <w:rPr>
                <w:noProof/>
                <w:webHidden/>
              </w:rPr>
              <w:instrText xml:space="preserve"> PAGEREF _Toc134200 \h </w:instrText>
            </w:r>
            <w:r>
              <w:rPr>
                <w:noProof/>
                <w:webHidden/>
              </w:rPr>
            </w:r>
            <w:r>
              <w:rPr>
                <w:noProof/>
                <w:webHidden/>
              </w:rPr>
              <w:fldChar w:fldCharType="separate"/>
            </w:r>
            <w:r>
              <w:rPr>
                <w:noProof/>
                <w:webHidden/>
              </w:rPr>
              <w:t>49</w:t>
            </w:r>
            <w:r>
              <w:rPr>
                <w:noProof/>
                <w:webHidden/>
              </w:rPr>
              <w:fldChar w:fldCharType="end"/>
            </w:r>
          </w:hyperlink>
        </w:p>
        <w:p w14:paraId="1CF92709" w14:textId="5F695043"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01" w:history="1">
            <w:r w:rsidRPr="00AA3DBA">
              <w:rPr>
                <w:rStyle w:val="Hyperlink"/>
                <w:noProof/>
              </w:rPr>
              <w:t>5.6.1.2</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_Toc134201 \h </w:instrText>
            </w:r>
            <w:r>
              <w:rPr>
                <w:noProof/>
                <w:webHidden/>
              </w:rPr>
            </w:r>
            <w:r>
              <w:rPr>
                <w:noProof/>
                <w:webHidden/>
              </w:rPr>
              <w:fldChar w:fldCharType="separate"/>
            </w:r>
            <w:r>
              <w:rPr>
                <w:noProof/>
                <w:webHidden/>
              </w:rPr>
              <w:t>50</w:t>
            </w:r>
            <w:r>
              <w:rPr>
                <w:noProof/>
                <w:webHidden/>
              </w:rPr>
              <w:fldChar w:fldCharType="end"/>
            </w:r>
          </w:hyperlink>
        </w:p>
        <w:p w14:paraId="1D5B38F2" w14:textId="556ED4C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2" w:history="1">
            <w:r w:rsidRPr="00AA3DBA">
              <w:rPr>
                <w:rStyle w:val="Hyperlink"/>
                <w:noProof/>
              </w:rPr>
              <w:t>5.7</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_Toc134202 \h </w:instrText>
            </w:r>
            <w:r>
              <w:rPr>
                <w:noProof/>
                <w:webHidden/>
              </w:rPr>
            </w:r>
            <w:r>
              <w:rPr>
                <w:noProof/>
                <w:webHidden/>
              </w:rPr>
              <w:fldChar w:fldCharType="separate"/>
            </w:r>
            <w:r>
              <w:rPr>
                <w:noProof/>
                <w:webHidden/>
              </w:rPr>
              <w:t>50</w:t>
            </w:r>
            <w:r>
              <w:rPr>
                <w:noProof/>
                <w:webHidden/>
              </w:rPr>
              <w:fldChar w:fldCharType="end"/>
            </w:r>
          </w:hyperlink>
        </w:p>
        <w:p w14:paraId="4FA469FD" w14:textId="6553533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3" w:history="1">
            <w:r w:rsidRPr="00AA3DBA">
              <w:rPr>
                <w:rStyle w:val="Hyperlink"/>
                <w:noProof/>
              </w:rPr>
              <w:t>5.8</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_Toc134203 \h </w:instrText>
            </w:r>
            <w:r>
              <w:rPr>
                <w:noProof/>
                <w:webHidden/>
              </w:rPr>
            </w:r>
            <w:r>
              <w:rPr>
                <w:noProof/>
                <w:webHidden/>
              </w:rPr>
              <w:fldChar w:fldCharType="separate"/>
            </w:r>
            <w:r>
              <w:rPr>
                <w:noProof/>
                <w:webHidden/>
              </w:rPr>
              <w:t>50</w:t>
            </w:r>
            <w:r>
              <w:rPr>
                <w:noProof/>
                <w:webHidden/>
              </w:rPr>
              <w:fldChar w:fldCharType="end"/>
            </w:r>
          </w:hyperlink>
        </w:p>
        <w:p w14:paraId="7182F316" w14:textId="1757BFB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4" w:history="1">
            <w:r w:rsidRPr="00AA3DBA">
              <w:rPr>
                <w:rStyle w:val="Hyperlink"/>
                <w:noProof/>
              </w:rPr>
              <w:t>5.9</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_Toc134204 \h </w:instrText>
            </w:r>
            <w:r>
              <w:rPr>
                <w:noProof/>
                <w:webHidden/>
              </w:rPr>
            </w:r>
            <w:r>
              <w:rPr>
                <w:noProof/>
                <w:webHidden/>
              </w:rPr>
              <w:fldChar w:fldCharType="separate"/>
            </w:r>
            <w:r>
              <w:rPr>
                <w:noProof/>
                <w:webHidden/>
              </w:rPr>
              <w:t>50</w:t>
            </w:r>
            <w:r>
              <w:rPr>
                <w:noProof/>
                <w:webHidden/>
              </w:rPr>
              <w:fldChar w:fldCharType="end"/>
            </w:r>
          </w:hyperlink>
        </w:p>
        <w:p w14:paraId="47B48D93" w14:textId="11CB6062"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205" w:history="1">
            <w:r w:rsidRPr="00AA3DBA">
              <w:rPr>
                <w:rStyle w:val="Hyperlink"/>
                <w:noProof/>
              </w:rPr>
              <w:t>6.</w:t>
            </w:r>
            <w:r>
              <w:rPr>
                <w:rFonts w:asciiTheme="minorHAnsi" w:eastAsiaTheme="minorEastAsia" w:hAnsiTheme="minorHAnsi"/>
                <w:b w:val="0"/>
                <w:noProof/>
                <w:sz w:val="22"/>
                <w:szCs w:val="22"/>
                <w:lang w:val="en-US"/>
              </w:rPr>
              <w:tab/>
            </w:r>
            <w:r w:rsidRPr="00AA3DBA">
              <w:rPr>
                <w:rStyle w:val="Hyperlink"/>
                <w:noProof/>
              </w:rPr>
              <w:t>LAB SESSION 6</w:t>
            </w:r>
            <w:r>
              <w:rPr>
                <w:noProof/>
                <w:webHidden/>
              </w:rPr>
              <w:tab/>
            </w:r>
            <w:r>
              <w:rPr>
                <w:noProof/>
                <w:webHidden/>
              </w:rPr>
              <w:fldChar w:fldCharType="begin"/>
            </w:r>
            <w:r>
              <w:rPr>
                <w:noProof/>
                <w:webHidden/>
              </w:rPr>
              <w:instrText xml:space="preserve"> PAGEREF _Toc134205 \h </w:instrText>
            </w:r>
            <w:r>
              <w:rPr>
                <w:noProof/>
                <w:webHidden/>
              </w:rPr>
            </w:r>
            <w:r>
              <w:rPr>
                <w:noProof/>
                <w:webHidden/>
              </w:rPr>
              <w:fldChar w:fldCharType="separate"/>
            </w:r>
            <w:r>
              <w:rPr>
                <w:noProof/>
                <w:webHidden/>
              </w:rPr>
              <w:t>51</w:t>
            </w:r>
            <w:r>
              <w:rPr>
                <w:noProof/>
                <w:webHidden/>
              </w:rPr>
              <w:fldChar w:fldCharType="end"/>
            </w:r>
          </w:hyperlink>
        </w:p>
        <w:p w14:paraId="74A82088" w14:textId="7F3406D4"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6" w:history="1">
            <w:r w:rsidRPr="00AA3DBA">
              <w:rPr>
                <w:rStyle w:val="Hyperlink"/>
                <w:noProof/>
              </w:rPr>
              <w:t>6.1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_Toc134206 \h </w:instrText>
            </w:r>
            <w:r>
              <w:rPr>
                <w:noProof/>
                <w:webHidden/>
              </w:rPr>
            </w:r>
            <w:r>
              <w:rPr>
                <w:noProof/>
                <w:webHidden/>
              </w:rPr>
              <w:fldChar w:fldCharType="separate"/>
            </w:r>
            <w:r>
              <w:rPr>
                <w:noProof/>
                <w:webHidden/>
              </w:rPr>
              <w:t>51</w:t>
            </w:r>
            <w:r>
              <w:rPr>
                <w:noProof/>
                <w:webHidden/>
              </w:rPr>
              <w:fldChar w:fldCharType="end"/>
            </w:r>
          </w:hyperlink>
        </w:p>
        <w:p w14:paraId="70F50354" w14:textId="7F2B49B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7" w:history="1">
            <w:r w:rsidRPr="00AA3DBA">
              <w:rPr>
                <w:rStyle w:val="Hyperlink"/>
                <w:noProof/>
              </w:rPr>
              <w:t>6.2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_Toc134207 \h </w:instrText>
            </w:r>
            <w:r>
              <w:rPr>
                <w:noProof/>
                <w:webHidden/>
              </w:rPr>
            </w:r>
            <w:r>
              <w:rPr>
                <w:noProof/>
                <w:webHidden/>
              </w:rPr>
              <w:fldChar w:fldCharType="separate"/>
            </w:r>
            <w:r>
              <w:rPr>
                <w:noProof/>
                <w:webHidden/>
              </w:rPr>
              <w:t>51</w:t>
            </w:r>
            <w:r>
              <w:rPr>
                <w:noProof/>
                <w:webHidden/>
              </w:rPr>
              <w:fldChar w:fldCharType="end"/>
            </w:r>
          </w:hyperlink>
        </w:p>
        <w:p w14:paraId="028DAC86" w14:textId="0CD06B5A"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8" w:history="1">
            <w:r w:rsidRPr="00AA3DBA">
              <w:rPr>
                <w:rStyle w:val="Hyperlink"/>
                <w:rFonts w:cs="Times New Roman"/>
                <w:noProof/>
              </w:rPr>
              <w:t>6.3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_Toc134208 \h </w:instrText>
            </w:r>
            <w:r>
              <w:rPr>
                <w:noProof/>
                <w:webHidden/>
              </w:rPr>
            </w:r>
            <w:r>
              <w:rPr>
                <w:noProof/>
                <w:webHidden/>
              </w:rPr>
              <w:fldChar w:fldCharType="separate"/>
            </w:r>
            <w:r>
              <w:rPr>
                <w:noProof/>
                <w:webHidden/>
              </w:rPr>
              <w:t>51</w:t>
            </w:r>
            <w:r>
              <w:rPr>
                <w:noProof/>
                <w:webHidden/>
              </w:rPr>
              <w:fldChar w:fldCharType="end"/>
            </w:r>
          </w:hyperlink>
        </w:p>
        <w:p w14:paraId="10203FAA" w14:textId="4EC369DB"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09" w:history="1">
            <w:r w:rsidRPr="00AA3DBA">
              <w:rPr>
                <w:rStyle w:val="Hyperlink"/>
                <w:noProof/>
              </w:rPr>
              <w:t>6.4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_Toc134209 \h </w:instrText>
            </w:r>
            <w:r>
              <w:rPr>
                <w:noProof/>
                <w:webHidden/>
              </w:rPr>
            </w:r>
            <w:r>
              <w:rPr>
                <w:noProof/>
                <w:webHidden/>
              </w:rPr>
              <w:fldChar w:fldCharType="separate"/>
            </w:r>
            <w:r>
              <w:rPr>
                <w:noProof/>
                <w:webHidden/>
              </w:rPr>
              <w:t>51</w:t>
            </w:r>
            <w:r>
              <w:rPr>
                <w:noProof/>
                <w:webHidden/>
              </w:rPr>
              <w:fldChar w:fldCharType="end"/>
            </w:r>
          </w:hyperlink>
        </w:p>
        <w:p w14:paraId="40370BF7" w14:textId="3E3A0214"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10" w:history="1">
            <w:r w:rsidRPr="00AA3DBA">
              <w:rPr>
                <w:rStyle w:val="Hyperlink"/>
                <w:noProof/>
              </w:rPr>
              <w:t>6.5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_Toc134210 \h </w:instrText>
            </w:r>
            <w:r>
              <w:rPr>
                <w:noProof/>
                <w:webHidden/>
              </w:rPr>
            </w:r>
            <w:r>
              <w:rPr>
                <w:noProof/>
                <w:webHidden/>
              </w:rPr>
              <w:fldChar w:fldCharType="separate"/>
            </w:r>
            <w:r>
              <w:rPr>
                <w:noProof/>
                <w:webHidden/>
              </w:rPr>
              <w:t>52</w:t>
            </w:r>
            <w:r>
              <w:rPr>
                <w:noProof/>
                <w:webHidden/>
              </w:rPr>
              <w:fldChar w:fldCharType="end"/>
            </w:r>
          </w:hyperlink>
        </w:p>
        <w:p w14:paraId="1AD2DDD9" w14:textId="3F78EBC7"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11" w:history="1">
            <w:r w:rsidRPr="00AA3DBA">
              <w:rPr>
                <w:rStyle w:val="Hyperlink"/>
                <w:noProof/>
              </w:rPr>
              <w:t>6.6</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_Toc134211 \h </w:instrText>
            </w:r>
            <w:r>
              <w:rPr>
                <w:noProof/>
                <w:webHidden/>
              </w:rPr>
            </w:r>
            <w:r>
              <w:rPr>
                <w:noProof/>
                <w:webHidden/>
              </w:rPr>
              <w:fldChar w:fldCharType="separate"/>
            </w:r>
            <w:r>
              <w:rPr>
                <w:noProof/>
                <w:webHidden/>
              </w:rPr>
              <w:t>52</w:t>
            </w:r>
            <w:r>
              <w:rPr>
                <w:noProof/>
                <w:webHidden/>
              </w:rPr>
              <w:fldChar w:fldCharType="end"/>
            </w:r>
          </w:hyperlink>
        </w:p>
        <w:p w14:paraId="26957C84" w14:textId="6B0E6AE9"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12" w:history="1">
            <w:r w:rsidRPr="00AA3DBA">
              <w:rPr>
                <w:rStyle w:val="Hyperlink"/>
                <w:noProof/>
              </w:rPr>
              <w:t>6.7</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_Toc134212 \h </w:instrText>
            </w:r>
            <w:r>
              <w:rPr>
                <w:noProof/>
                <w:webHidden/>
              </w:rPr>
            </w:r>
            <w:r>
              <w:rPr>
                <w:noProof/>
                <w:webHidden/>
              </w:rPr>
              <w:fldChar w:fldCharType="separate"/>
            </w:r>
            <w:r>
              <w:rPr>
                <w:noProof/>
                <w:webHidden/>
              </w:rPr>
              <w:t>54</w:t>
            </w:r>
            <w:r>
              <w:rPr>
                <w:noProof/>
                <w:webHidden/>
              </w:rPr>
              <w:fldChar w:fldCharType="end"/>
            </w:r>
          </w:hyperlink>
        </w:p>
        <w:p w14:paraId="4FD68DA6" w14:textId="54684D01" w:rsidR="00C52B8B" w:rsidRDefault="00C52B8B">
          <w:pPr>
            <w:pStyle w:val="TOC3"/>
            <w:tabs>
              <w:tab w:val="left" w:pos="1320"/>
              <w:tab w:val="right" w:leader="dot" w:pos="9016"/>
            </w:tabs>
            <w:rPr>
              <w:rFonts w:cstheme="minorBidi"/>
              <w:noProof/>
            </w:rPr>
          </w:pPr>
          <w:hyperlink w:anchor="_Toc134213" w:history="1">
            <w:r w:rsidRPr="00AA3DBA">
              <w:rPr>
                <w:rStyle w:val="Hyperlink"/>
                <w:noProof/>
              </w:rPr>
              <w:t>6.7.1</w:t>
            </w:r>
            <w:r>
              <w:rPr>
                <w:rFonts w:cstheme="minorBidi"/>
                <w:noProof/>
              </w:rPr>
              <w:tab/>
            </w:r>
            <w:r w:rsidRPr="00AA3DBA">
              <w:rPr>
                <w:rStyle w:val="Hyperlink"/>
                <w:noProof/>
              </w:rPr>
              <w:t>Objective:01</w:t>
            </w:r>
            <w:r>
              <w:rPr>
                <w:noProof/>
                <w:webHidden/>
              </w:rPr>
              <w:tab/>
            </w:r>
            <w:r>
              <w:rPr>
                <w:noProof/>
                <w:webHidden/>
              </w:rPr>
              <w:fldChar w:fldCharType="begin"/>
            </w:r>
            <w:r>
              <w:rPr>
                <w:noProof/>
                <w:webHidden/>
              </w:rPr>
              <w:instrText xml:space="preserve"> PAGEREF _Toc134213 \h </w:instrText>
            </w:r>
            <w:r>
              <w:rPr>
                <w:noProof/>
                <w:webHidden/>
              </w:rPr>
            </w:r>
            <w:r>
              <w:rPr>
                <w:noProof/>
                <w:webHidden/>
              </w:rPr>
              <w:fldChar w:fldCharType="separate"/>
            </w:r>
            <w:r>
              <w:rPr>
                <w:noProof/>
                <w:webHidden/>
              </w:rPr>
              <w:t>54</w:t>
            </w:r>
            <w:r>
              <w:rPr>
                <w:noProof/>
                <w:webHidden/>
              </w:rPr>
              <w:fldChar w:fldCharType="end"/>
            </w:r>
          </w:hyperlink>
        </w:p>
        <w:p w14:paraId="7504EDE5" w14:textId="2846B263"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14" w:history="1">
            <w:r w:rsidRPr="00AA3DBA">
              <w:rPr>
                <w:rStyle w:val="Hyperlink"/>
                <w:noProof/>
              </w:rPr>
              <w:t>6.7.1.1</w:t>
            </w:r>
            <w:r>
              <w:rPr>
                <w:rFonts w:asciiTheme="minorHAnsi" w:eastAsiaTheme="minorEastAsia" w:hAnsiTheme="minorHAnsi"/>
                <w:noProof/>
                <w:sz w:val="22"/>
                <w:lang w:val="en-US"/>
              </w:rPr>
              <w:tab/>
            </w:r>
            <w:r w:rsidRPr="00AA3DBA">
              <w:rPr>
                <w:rStyle w:val="Hyperlink"/>
                <w:rFonts w:eastAsia="Times New Roman"/>
                <w:noProof/>
              </w:rPr>
              <w:t>Observations</w:t>
            </w:r>
            <w:r>
              <w:rPr>
                <w:noProof/>
                <w:webHidden/>
              </w:rPr>
              <w:tab/>
            </w:r>
            <w:r>
              <w:rPr>
                <w:noProof/>
                <w:webHidden/>
              </w:rPr>
              <w:fldChar w:fldCharType="begin"/>
            </w:r>
            <w:r>
              <w:rPr>
                <w:noProof/>
                <w:webHidden/>
              </w:rPr>
              <w:instrText xml:space="preserve"> PAGEREF _Toc134214 \h </w:instrText>
            </w:r>
            <w:r>
              <w:rPr>
                <w:noProof/>
                <w:webHidden/>
              </w:rPr>
            </w:r>
            <w:r>
              <w:rPr>
                <w:noProof/>
                <w:webHidden/>
              </w:rPr>
              <w:fldChar w:fldCharType="separate"/>
            </w:r>
            <w:r>
              <w:rPr>
                <w:noProof/>
                <w:webHidden/>
              </w:rPr>
              <w:t>54</w:t>
            </w:r>
            <w:r>
              <w:rPr>
                <w:noProof/>
                <w:webHidden/>
              </w:rPr>
              <w:fldChar w:fldCharType="end"/>
            </w:r>
          </w:hyperlink>
        </w:p>
        <w:p w14:paraId="59276D2A" w14:textId="5A7807FC"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15" w:history="1">
            <w:r w:rsidRPr="00AA3DBA">
              <w:rPr>
                <w:rStyle w:val="Hyperlink"/>
                <w:noProof/>
              </w:rPr>
              <w:t>6.7.1.2</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_Toc134215 \h </w:instrText>
            </w:r>
            <w:r>
              <w:rPr>
                <w:noProof/>
                <w:webHidden/>
              </w:rPr>
            </w:r>
            <w:r>
              <w:rPr>
                <w:noProof/>
                <w:webHidden/>
              </w:rPr>
              <w:fldChar w:fldCharType="separate"/>
            </w:r>
            <w:r>
              <w:rPr>
                <w:noProof/>
                <w:webHidden/>
              </w:rPr>
              <w:t>54</w:t>
            </w:r>
            <w:r>
              <w:rPr>
                <w:noProof/>
                <w:webHidden/>
              </w:rPr>
              <w:fldChar w:fldCharType="end"/>
            </w:r>
          </w:hyperlink>
        </w:p>
        <w:p w14:paraId="5893D194" w14:textId="5CE7E3B0"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16" w:history="1">
            <w:r w:rsidRPr="00AA3DBA">
              <w:rPr>
                <w:rStyle w:val="Hyperlink"/>
                <w:noProof/>
              </w:rPr>
              <w:t>6.7.1.3</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_Toc134216 \h </w:instrText>
            </w:r>
            <w:r>
              <w:rPr>
                <w:noProof/>
                <w:webHidden/>
              </w:rPr>
            </w:r>
            <w:r>
              <w:rPr>
                <w:noProof/>
                <w:webHidden/>
              </w:rPr>
              <w:fldChar w:fldCharType="separate"/>
            </w:r>
            <w:r>
              <w:rPr>
                <w:noProof/>
                <w:webHidden/>
              </w:rPr>
              <w:t>55</w:t>
            </w:r>
            <w:r>
              <w:rPr>
                <w:noProof/>
                <w:webHidden/>
              </w:rPr>
              <w:fldChar w:fldCharType="end"/>
            </w:r>
          </w:hyperlink>
        </w:p>
        <w:p w14:paraId="39DBF521" w14:textId="0A4EDB0B"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17" w:history="1">
            <w:r w:rsidRPr="00AA3DBA">
              <w:rPr>
                <w:rStyle w:val="Hyperlink"/>
                <w:noProof/>
              </w:rPr>
              <w:t>6.7.1.4</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_Toc134217 \h </w:instrText>
            </w:r>
            <w:r>
              <w:rPr>
                <w:noProof/>
                <w:webHidden/>
              </w:rPr>
            </w:r>
            <w:r>
              <w:rPr>
                <w:noProof/>
                <w:webHidden/>
              </w:rPr>
              <w:fldChar w:fldCharType="separate"/>
            </w:r>
            <w:r>
              <w:rPr>
                <w:noProof/>
                <w:webHidden/>
              </w:rPr>
              <w:t>55</w:t>
            </w:r>
            <w:r>
              <w:rPr>
                <w:noProof/>
                <w:webHidden/>
              </w:rPr>
              <w:fldChar w:fldCharType="end"/>
            </w:r>
          </w:hyperlink>
        </w:p>
        <w:p w14:paraId="4657CF13" w14:textId="09315353"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18" w:history="1">
            <w:r w:rsidRPr="00AA3DBA">
              <w:rPr>
                <w:rStyle w:val="Hyperlink"/>
                <w:noProof/>
              </w:rPr>
              <w:t>6.8</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_Toc134218 \h </w:instrText>
            </w:r>
            <w:r>
              <w:rPr>
                <w:noProof/>
                <w:webHidden/>
              </w:rPr>
            </w:r>
            <w:r>
              <w:rPr>
                <w:noProof/>
                <w:webHidden/>
              </w:rPr>
              <w:fldChar w:fldCharType="separate"/>
            </w:r>
            <w:r>
              <w:rPr>
                <w:noProof/>
                <w:webHidden/>
              </w:rPr>
              <w:t>56</w:t>
            </w:r>
            <w:r>
              <w:rPr>
                <w:noProof/>
                <w:webHidden/>
              </w:rPr>
              <w:fldChar w:fldCharType="end"/>
            </w:r>
          </w:hyperlink>
        </w:p>
        <w:p w14:paraId="31AFEECF" w14:textId="24F4DE0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19" w:history="1">
            <w:r w:rsidRPr="00AA3DBA">
              <w:rPr>
                <w:rStyle w:val="Hyperlink"/>
                <w:noProof/>
              </w:rPr>
              <w:t>6.9</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_Toc134219 \h </w:instrText>
            </w:r>
            <w:r>
              <w:rPr>
                <w:noProof/>
                <w:webHidden/>
              </w:rPr>
            </w:r>
            <w:r>
              <w:rPr>
                <w:noProof/>
                <w:webHidden/>
              </w:rPr>
              <w:fldChar w:fldCharType="separate"/>
            </w:r>
            <w:r>
              <w:rPr>
                <w:noProof/>
                <w:webHidden/>
              </w:rPr>
              <w:t>56</w:t>
            </w:r>
            <w:r>
              <w:rPr>
                <w:noProof/>
                <w:webHidden/>
              </w:rPr>
              <w:fldChar w:fldCharType="end"/>
            </w:r>
          </w:hyperlink>
        </w:p>
        <w:p w14:paraId="45694C0C" w14:textId="239858E8"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20" w:history="1">
            <w:r w:rsidRPr="00AA3DBA">
              <w:rPr>
                <w:rStyle w:val="Hyperlink"/>
                <w:noProof/>
              </w:rPr>
              <w:t>6.10</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_Toc134220 \h </w:instrText>
            </w:r>
            <w:r>
              <w:rPr>
                <w:noProof/>
                <w:webHidden/>
              </w:rPr>
            </w:r>
            <w:r>
              <w:rPr>
                <w:noProof/>
                <w:webHidden/>
              </w:rPr>
              <w:fldChar w:fldCharType="separate"/>
            </w:r>
            <w:r>
              <w:rPr>
                <w:noProof/>
                <w:webHidden/>
              </w:rPr>
              <w:t>56</w:t>
            </w:r>
            <w:r>
              <w:rPr>
                <w:noProof/>
                <w:webHidden/>
              </w:rPr>
              <w:fldChar w:fldCharType="end"/>
            </w:r>
          </w:hyperlink>
        </w:p>
        <w:p w14:paraId="739741D2" w14:textId="4C484610"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221" w:history="1">
            <w:r w:rsidRPr="00AA3DBA">
              <w:rPr>
                <w:rStyle w:val="Hyperlink"/>
                <w:noProof/>
              </w:rPr>
              <w:t>7.</w:t>
            </w:r>
            <w:r>
              <w:rPr>
                <w:rFonts w:asciiTheme="minorHAnsi" w:eastAsiaTheme="minorEastAsia" w:hAnsiTheme="minorHAnsi"/>
                <w:b w:val="0"/>
                <w:noProof/>
                <w:sz w:val="22"/>
                <w:szCs w:val="22"/>
                <w:lang w:val="en-US"/>
              </w:rPr>
              <w:tab/>
            </w:r>
            <w:r w:rsidRPr="00AA3DBA">
              <w:rPr>
                <w:rStyle w:val="Hyperlink"/>
                <w:noProof/>
              </w:rPr>
              <w:t>LAB SESSION 7</w:t>
            </w:r>
            <w:r>
              <w:rPr>
                <w:noProof/>
                <w:webHidden/>
              </w:rPr>
              <w:tab/>
            </w:r>
            <w:r>
              <w:rPr>
                <w:noProof/>
                <w:webHidden/>
              </w:rPr>
              <w:fldChar w:fldCharType="begin"/>
            </w:r>
            <w:r>
              <w:rPr>
                <w:noProof/>
                <w:webHidden/>
              </w:rPr>
              <w:instrText xml:space="preserve"> PAGEREF _Toc134221 \h </w:instrText>
            </w:r>
            <w:r>
              <w:rPr>
                <w:noProof/>
                <w:webHidden/>
              </w:rPr>
            </w:r>
            <w:r>
              <w:rPr>
                <w:noProof/>
                <w:webHidden/>
              </w:rPr>
              <w:fldChar w:fldCharType="separate"/>
            </w:r>
            <w:r>
              <w:rPr>
                <w:noProof/>
                <w:webHidden/>
              </w:rPr>
              <w:t>57</w:t>
            </w:r>
            <w:r>
              <w:rPr>
                <w:noProof/>
                <w:webHidden/>
              </w:rPr>
              <w:fldChar w:fldCharType="end"/>
            </w:r>
          </w:hyperlink>
        </w:p>
        <w:p w14:paraId="0CC510D9" w14:textId="585E4D8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2" w:history="1">
            <w:r w:rsidRPr="00AA3DBA">
              <w:rPr>
                <w:rStyle w:val="Hyperlink"/>
                <w:noProof/>
              </w:rPr>
              <w:t>7.1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_Toc134222 \h </w:instrText>
            </w:r>
            <w:r>
              <w:rPr>
                <w:noProof/>
                <w:webHidden/>
              </w:rPr>
            </w:r>
            <w:r>
              <w:rPr>
                <w:noProof/>
                <w:webHidden/>
              </w:rPr>
              <w:fldChar w:fldCharType="separate"/>
            </w:r>
            <w:r>
              <w:rPr>
                <w:noProof/>
                <w:webHidden/>
              </w:rPr>
              <w:t>57</w:t>
            </w:r>
            <w:r>
              <w:rPr>
                <w:noProof/>
                <w:webHidden/>
              </w:rPr>
              <w:fldChar w:fldCharType="end"/>
            </w:r>
          </w:hyperlink>
        </w:p>
        <w:p w14:paraId="7F241C89" w14:textId="626D912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3" w:history="1">
            <w:r w:rsidRPr="00AA3DBA">
              <w:rPr>
                <w:rStyle w:val="Hyperlink"/>
                <w:noProof/>
              </w:rPr>
              <w:t>7.2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_Toc134223 \h </w:instrText>
            </w:r>
            <w:r>
              <w:rPr>
                <w:noProof/>
                <w:webHidden/>
              </w:rPr>
            </w:r>
            <w:r>
              <w:rPr>
                <w:noProof/>
                <w:webHidden/>
              </w:rPr>
              <w:fldChar w:fldCharType="separate"/>
            </w:r>
            <w:r>
              <w:rPr>
                <w:noProof/>
                <w:webHidden/>
              </w:rPr>
              <w:t>57</w:t>
            </w:r>
            <w:r>
              <w:rPr>
                <w:noProof/>
                <w:webHidden/>
              </w:rPr>
              <w:fldChar w:fldCharType="end"/>
            </w:r>
          </w:hyperlink>
        </w:p>
        <w:p w14:paraId="2767AD74" w14:textId="600D5CA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4" w:history="1">
            <w:r w:rsidRPr="00AA3DBA">
              <w:rPr>
                <w:rStyle w:val="Hyperlink"/>
                <w:rFonts w:cs="Times New Roman"/>
                <w:noProof/>
              </w:rPr>
              <w:t>7.3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_Toc134224 \h </w:instrText>
            </w:r>
            <w:r>
              <w:rPr>
                <w:noProof/>
                <w:webHidden/>
              </w:rPr>
            </w:r>
            <w:r>
              <w:rPr>
                <w:noProof/>
                <w:webHidden/>
              </w:rPr>
              <w:fldChar w:fldCharType="separate"/>
            </w:r>
            <w:r>
              <w:rPr>
                <w:noProof/>
                <w:webHidden/>
              </w:rPr>
              <w:t>57</w:t>
            </w:r>
            <w:r>
              <w:rPr>
                <w:noProof/>
                <w:webHidden/>
              </w:rPr>
              <w:fldChar w:fldCharType="end"/>
            </w:r>
          </w:hyperlink>
        </w:p>
        <w:p w14:paraId="4F761461" w14:textId="6EB040C3"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5" w:history="1">
            <w:r w:rsidRPr="00AA3DBA">
              <w:rPr>
                <w:rStyle w:val="Hyperlink"/>
                <w:noProof/>
              </w:rPr>
              <w:t>7.4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_Toc134225 \h </w:instrText>
            </w:r>
            <w:r>
              <w:rPr>
                <w:noProof/>
                <w:webHidden/>
              </w:rPr>
            </w:r>
            <w:r>
              <w:rPr>
                <w:noProof/>
                <w:webHidden/>
              </w:rPr>
              <w:fldChar w:fldCharType="separate"/>
            </w:r>
            <w:r>
              <w:rPr>
                <w:noProof/>
                <w:webHidden/>
              </w:rPr>
              <w:t>57</w:t>
            </w:r>
            <w:r>
              <w:rPr>
                <w:noProof/>
                <w:webHidden/>
              </w:rPr>
              <w:fldChar w:fldCharType="end"/>
            </w:r>
          </w:hyperlink>
        </w:p>
        <w:p w14:paraId="7FF8B3E3" w14:textId="227794CD"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6" w:history="1">
            <w:r w:rsidRPr="00AA3DBA">
              <w:rPr>
                <w:rStyle w:val="Hyperlink"/>
                <w:noProof/>
              </w:rPr>
              <w:t>7.5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_Toc134226 \h </w:instrText>
            </w:r>
            <w:r>
              <w:rPr>
                <w:noProof/>
                <w:webHidden/>
              </w:rPr>
            </w:r>
            <w:r>
              <w:rPr>
                <w:noProof/>
                <w:webHidden/>
              </w:rPr>
              <w:fldChar w:fldCharType="separate"/>
            </w:r>
            <w:r>
              <w:rPr>
                <w:noProof/>
                <w:webHidden/>
              </w:rPr>
              <w:t>58</w:t>
            </w:r>
            <w:r>
              <w:rPr>
                <w:noProof/>
                <w:webHidden/>
              </w:rPr>
              <w:fldChar w:fldCharType="end"/>
            </w:r>
          </w:hyperlink>
        </w:p>
        <w:p w14:paraId="031A05D4" w14:textId="48B117F8" w:rsidR="00C52B8B" w:rsidRDefault="00C52B8B">
          <w:pPr>
            <w:pStyle w:val="TOC3"/>
            <w:tabs>
              <w:tab w:val="left" w:pos="1320"/>
              <w:tab w:val="right" w:leader="dot" w:pos="9016"/>
            </w:tabs>
            <w:rPr>
              <w:rFonts w:cstheme="minorBidi"/>
              <w:noProof/>
            </w:rPr>
          </w:pPr>
          <w:hyperlink w:anchor="_Toc134227" w:history="1">
            <w:r w:rsidRPr="00AA3DBA">
              <w:rPr>
                <w:rStyle w:val="Hyperlink"/>
                <w:noProof/>
              </w:rPr>
              <w:t>7.5.1</w:t>
            </w:r>
            <w:r>
              <w:rPr>
                <w:rFonts w:cstheme="minorBidi"/>
                <w:noProof/>
              </w:rPr>
              <w:tab/>
            </w:r>
            <w:r w:rsidRPr="00AA3DBA">
              <w:rPr>
                <w:rStyle w:val="Hyperlink"/>
                <w:noProof/>
              </w:rPr>
              <w:t>Forced convection</w:t>
            </w:r>
            <w:r>
              <w:rPr>
                <w:noProof/>
                <w:webHidden/>
              </w:rPr>
              <w:tab/>
            </w:r>
            <w:r>
              <w:rPr>
                <w:noProof/>
                <w:webHidden/>
              </w:rPr>
              <w:fldChar w:fldCharType="begin"/>
            </w:r>
            <w:r>
              <w:rPr>
                <w:noProof/>
                <w:webHidden/>
              </w:rPr>
              <w:instrText xml:space="preserve"> PAGEREF _Toc134227 \h </w:instrText>
            </w:r>
            <w:r>
              <w:rPr>
                <w:noProof/>
                <w:webHidden/>
              </w:rPr>
            </w:r>
            <w:r>
              <w:rPr>
                <w:noProof/>
                <w:webHidden/>
              </w:rPr>
              <w:fldChar w:fldCharType="separate"/>
            </w:r>
            <w:r>
              <w:rPr>
                <w:noProof/>
                <w:webHidden/>
              </w:rPr>
              <w:t>58</w:t>
            </w:r>
            <w:r>
              <w:rPr>
                <w:noProof/>
                <w:webHidden/>
              </w:rPr>
              <w:fldChar w:fldCharType="end"/>
            </w:r>
          </w:hyperlink>
        </w:p>
        <w:p w14:paraId="185E3AF5" w14:textId="5DC77B16"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28" w:history="1">
            <w:r w:rsidRPr="00AA3DBA">
              <w:rPr>
                <w:rStyle w:val="Hyperlink"/>
                <w:noProof/>
              </w:rPr>
              <w:t>7.6</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_Toc134228 \h </w:instrText>
            </w:r>
            <w:r>
              <w:rPr>
                <w:noProof/>
                <w:webHidden/>
              </w:rPr>
            </w:r>
            <w:r>
              <w:rPr>
                <w:noProof/>
                <w:webHidden/>
              </w:rPr>
              <w:fldChar w:fldCharType="separate"/>
            </w:r>
            <w:r>
              <w:rPr>
                <w:noProof/>
                <w:webHidden/>
              </w:rPr>
              <w:t>58</w:t>
            </w:r>
            <w:r>
              <w:rPr>
                <w:noProof/>
                <w:webHidden/>
              </w:rPr>
              <w:fldChar w:fldCharType="end"/>
            </w:r>
          </w:hyperlink>
        </w:p>
        <w:p w14:paraId="72089189" w14:textId="348CC6A7" w:rsidR="00C52B8B" w:rsidRDefault="00C52B8B">
          <w:pPr>
            <w:pStyle w:val="TOC3"/>
            <w:tabs>
              <w:tab w:val="left" w:pos="1320"/>
              <w:tab w:val="right" w:leader="dot" w:pos="9016"/>
            </w:tabs>
            <w:rPr>
              <w:rFonts w:cstheme="minorBidi"/>
              <w:noProof/>
            </w:rPr>
          </w:pPr>
          <w:hyperlink w:anchor="_Toc134229" w:history="1">
            <w:r w:rsidRPr="00AA3DBA">
              <w:rPr>
                <w:rStyle w:val="Hyperlink"/>
                <w:noProof/>
              </w:rPr>
              <w:t>7.6.1</w:t>
            </w:r>
            <w:r>
              <w:rPr>
                <w:rFonts w:cstheme="minorBidi"/>
                <w:noProof/>
              </w:rPr>
              <w:tab/>
            </w:r>
            <w:r w:rsidRPr="00AA3DBA">
              <w:rPr>
                <w:rStyle w:val="Hyperlink"/>
                <w:noProof/>
              </w:rPr>
              <w:t>Objective</w:t>
            </w:r>
            <w:r>
              <w:rPr>
                <w:noProof/>
                <w:webHidden/>
              </w:rPr>
              <w:tab/>
            </w:r>
            <w:r>
              <w:rPr>
                <w:noProof/>
                <w:webHidden/>
              </w:rPr>
              <w:fldChar w:fldCharType="begin"/>
            </w:r>
            <w:r>
              <w:rPr>
                <w:noProof/>
                <w:webHidden/>
              </w:rPr>
              <w:instrText xml:space="preserve"> PAGEREF _Toc134229 \h </w:instrText>
            </w:r>
            <w:r>
              <w:rPr>
                <w:noProof/>
                <w:webHidden/>
              </w:rPr>
            </w:r>
            <w:r>
              <w:rPr>
                <w:noProof/>
                <w:webHidden/>
              </w:rPr>
              <w:fldChar w:fldCharType="separate"/>
            </w:r>
            <w:r>
              <w:rPr>
                <w:noProof/>
                <w:webHidden/>
              </w:rPr>
              <w:t>60</w:t>
            </w:r>
            <w:r>
              <w:rPr>
                <w:noProof/>
                <w:webHidden/>
              </w:rPr>
              <w:fldChar w:fldCharType="end"/>
            </w:r>
          </w:hyperlink>
        </w:p>
        <w:p w14:paraId="4DC41F04" w14:textId="622995E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30" w:history="1">
            <w:r w:rsidRPr="00AA3DBA">
              <w:rPr>
                <w:rStyle w:val="Hyperlink"/>
                <w:noProof/>
              </w:rPr>
              <w:t>7.6.1.1</w:t>
            </w:r>
            <w:r>
              <w:rPr>
                <w:rFonts w:asciiTheme="minorHAnsi" w:eastAsiaTheme="minorEastAsia" w:hAnsiTheme="minorHAnsi"/>
                <w:noProof/>
                <w:sz w:val="22"/>
                <w:lang w:val="en-US"/>
              </w:rPr>
              <w:tab/>
            </w:r>
            <w:r w:rsidRPr="00AA3DBA">
              <w:rPr>
                <w:rStyle w:val="Hyperlink"/>
                <w:rFonts w:eastAsia="Times New Roman"/>
                <w:noProof/>
              </w:rPr>
              <w:t>Observations</w:t>
            </w:r>
            <w:r>
              <w:rPr>
                <w:noProof/>
                <w:webHidden/>
              </w:rPr>
              <w:tab/>
            </w:r>
            <w:r>
              <w:rPr>
                <w:noProof/>
                <w:webHidden/>
              </w:rPr>
              <w:fldChar w:fldCharType="begin"/>
            </w:r>
            <w:r>
              <w:rPr>
                <w:noProof/>
                <w:webHidden/>
              </w:rPr>
              <w:instrText xml:space="preserve"> PAGEREF _Toc134230 \h </w:instrText>
            </w:r>
            <w:r>
              <w:rPr>
                <w:noProof/>
                <w:webHidden/>
              </w:rPr>
            </w:r>
            <w:r>
              <w:rPr>
                <w:noProof/>
                <w:webHidden/>
              </w:rPr>
              <w:fldChar w:fldCharType="separate"/>
            </w:r>
            <w:r>
              <w:rPr>
                <w:noProof/>
                <w:webHidden/>
              </w:rPr>
              <w:t>60</w:t>
            </w:r>
            <w:r>
              <w:rPr>
                <w:noProof/>
                <w:webHidden/>
              </w:rPr>
              <w:fldChar w:fldCharType="end"/>
            </w:r>
          </w:hyperlink>
        </w:p>
        <w:p w14:paraId="77E6CC2B" w14:textId="21A1BB9B"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31" w:history="1">
            <w:r w:rsidRPr="00AA3DBA">
              <w:rPr>
                <w:rStyle w:val="Hyperlink"/>
                <w:noProof/>
              </w:rPr>
              <w:t>7.6.1.2</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_Toc134231 \h </w:instrText>
            </w:r>
            <w:r>
              <w:rPr>
                <w:noProof/>
                <w:webHidden/>
              </w:rPr>
            </w:r>
            <w:r>
              <w:rPr>
                <w:noProof/>
                <w:webHidden/>
              </w:rPr>
              <w:fldChar w:fldCharType="separate"/>
            </w:r>
            <w:r>
              <w:rPr>
                <w:noProof/>
                <w:webHidden/>
              </w:rPr>
              <w:t>60</w:t>
            </w:r>
            <w:r>
              <w:rPr>
                <w:noProof/>
                <w:webHidden/>
              </w:rPr>
              <w:fldChar w:fldCharType="end"/>
            </w:r>
          </w:hyperlink>
        </w:p>
        <w:p w14:paraId="6C338727" w14:textId="2F442D3B"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32" w:history="1">
            <w:r w:rsidRPr="00AA3DBA">
              <w:rPr>
                <w:rStyle w:val="Hyperlink"/>
                <w:noProof/>
              </w:rPr>
              <w:t>7.6.1.3</w:t>
            </w:r>
            <w:r>
              <w:rPr>
                <w:rFonts w:asciiTheme="minorHAnsi" w:eastAsiaTheme="minorEastAsia" w:hAnsiTheme="minorHAnsi"/>
                <w:noProof/>
                <w:sz w:val="22"/>
                <w:lang w:val="en-US"/>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_Toc134232 \h </w:instrText>
            </w:r>
            <w:r>
              <w:rPr>
                <w:noProof/>
                <w:webHidden/>
              </w:rPr>
            </w:r>
            <w:r>
              <w:rPr>
                <w:noProof/>
                <w:webHidden/>
              </w:rPr>
              <w:fldChar w:fldCharType="separate"/>
            </w:r>
            <w:r>
              <w:rPr>
                <w:noProof/>
                <w:webHidden/>
              </w:rPr>
              <w:t>60</w:t>
            </w:r>
            <w:r>
              <w:rPr>
                <w:noProof/>
                <w:webHidden/>
              </w:rPr>
              <w:fldChar w:fldCharType="end"/>
            </w:r>
          </w:hyperlink>
        </w:p>
        <w:p w14:paraId="0FD4D4FD" w14:textId="06CF557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33" w:history="1">
            <w:r w:rsidRPr="00AA3DBA">
              <w:rPr>
                <w:rStyle w:val="Hyperlink"/>
                <w:noProof/>
              </w:rPr>
              <w:t>7.6.1.4</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_Toc134233 \h </w:instrText>
            </w:r>
            <w:r>
              <w:rPr>
                <w:noProof/>
                <w:webHidden/>
              </w:rPr>
            </w:r>
            <w:r>
              <w:rPr>
                <w:noProof/>
                <w:webHidden/>
              </w:rPr>
              <w:fldChar w:fldCharType="separate"/>
            </w:r>
            <w:r>
              <w:rPr>
                <w:noProof/>
                <w:webHidden/>
              </w:rPr>
              <w:t>62</w:t>
            </w:r>
            <w:r>
              <w:rPr>
                <w:noProof/>
                <w:webHidden/>
              </w:rPr>
              <w:fldChar w:fldCharType="end"/>
            </w:r>
          </w:hyperlink>
        </w:p>
        <w:p w14:paraId="72FB9E16" w14:textId="0B1D145A"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34" w:history="1">
            <w:r w:rsidRPr="00AA3DBA">
              <w:rPr>
                <w:rStyle w:val="Hyperlink"/>
                <w:noProof/>
              </w:rPr>
              <w:t>7.6.1.5</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_Toc134234 \h </w:instrText>
            </w:r>
            <w:r>
              <w:rPr>
                <w:noProof/>
                <w:webHidden/>
              </w:rPr>
            </w:r>
            <w:r>
              <w:rPr>
                <w:noProof/>
                <w:webHidden/>
              </w:rPr>
              <w:fldChar w:fldCharType="separate"/>
            </w:r>
            <w:r>
              <w:rPr>
                <w:noProof/>
                <w:webHidden/>
              </w:rPr>
              <w:t>62</w:t>
            </w:r>
            <w:r>
              <w:rPr>
                <w:noProof/>
                <w:webHidden/>
              </w:rPr>
              <w:fldChar w:fldCharType="end"/>
            </w:r>
          </w:hyperlink>
        </w:p>
        <w:p w14:paraId="39ECAA54" w14:textId="5BA396CA"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35" w:history="1">
            <w:r w:rsidRPr="00AA3DBA">
              <w:rPr>
                <w:rStyle w:val="Hyperlink"/>
                <w:noProof/>
              </w:rPr>
              <w:t>7.7</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_Toc134235 \h </w:instrText>
            </w:r>
            <w:r>
              <w:rPr>
                <w:noProof/>
                <w:webHidden/>
              </w:rPr>
            </w:r>
            <w:r>
              <w:rPr>
                <w:noProof/>
                <w:webHidden/>
              </w:rPr>
              <w:fldChar w:fldCharType="separate"/>
            </w:r>
            <w:r>
              <w:rPr>
                <w:noProof/>
                <w:webHidden/>
              </w:rPr>
              <w:t>62</w:t>
            </w:r>
            <w:r>
              <w:rPr>
                <w:noProof/>
                <w:webHidden/>
              </w:rPr>
              <w:fldChar w:fldCharType="end"/>
            </w:r>
          </w:hyperlink>
        </w:p>
        <w:p w14:paraId="474F2791" w14:textId="5EF0E284"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36" w:history="1">
            <w:r w:rsidRPr="00AA3DBA">
              <w:rPr>
                <w:rStyle w:val="Hyperlink"/>
                <w:noProof/>
              </w:rPr>
              <w:t>7.8</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_Toc134236 \h </w:instrText>
            </w:r>
            <w:r>
              <w:rPr>
                <w:noProof/>
                <w:webHidden/>
              </w:rPr>
            </w:r>
            <w:r>
              <w:rPr>
                <w:noProof/>
                <w:webHidden/>
              </w:rPr>
              <w:fldChar w:fldCharType="separate"/>
            </w:r>
            <w:r>
              <w:rPr>
                <w:noProof/>
                <w:webHidden/>
              </w:rPr>
              <w:t>62</w:t>
            </w:r>
            <w:r>
              <w:rPr>
                <w:noProof/>
                <w:webHidden/>
              </w:rPr>
              <w:fldChar w:fldCharType="end"/>
            </w:r>
          </w:hyperlink>
        </w:p>
        <w:p w14:paraId="42ADB15B" w14:textId="784CB2B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37" w:history="1">
            <w:r w:rsidRPr="00AA3DBA">
              <w:rPr>
                <w:rStyle w:val="Hyperlink"/>
                <w:noProof/>
              </w:rPr>
              <w:t>7.9</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_Toc134237 \h </w:instrText>
            </w:r>
            <w:r>
              <w:rPr>
                <w:noProof/>
                <w:webHidden/>
              </w:rPr>
            </w:r>
            <w:r>
              <w:rPr>
                <w:noProof/>
                <w:webHidden/>
              </w:rPr>
              <w:fldChar w:fldCharType="separate"/>
            </w:r>
            <w:r>
              <w:rPr>
                <w:noProof/>
                <w:webHidden/>
              </w:rPr>
              <w:t>62</w:t>
            </w:r>
            <w:r>
              <w:rPr>
                <w:noProof/>
                <w:webHidden/>
              </w:rPr>
              <w:fldChar w:fldCharType="end"/>
            </w:r>
          </w:hyperlink>
        </w:p>
        <w:p w14:paraId="1C79B512" w14:textId="187D3FCD"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238" w:history="1">
            <w:r w:rsidRPr="00AA3DBA">
              <w:rPr>
                <w:rStyle w:val="Hyperlink"/>
                <w:noProof/>
              </w:rPr>
              <w:t>8.</w:t>
            </w:r>
            <w:r>
              <w:rPr>
                <w:rFonts w:asciiTheme="minorHAnsi" w:eastAsiaTheme="minorEastAsia" w:hAnsiTheme="minorHAnsi"/>
                <w:b w:val="0"/>
                <w:noProof/>
                <w:sz w:val="22"/>
                <w:szCs w:val="22"/>
                <w:lang w:val="en-US"/>
              </w:rPr>
              <w:tab/>
            </w:r>
            <w:r w:rsidRPr="00AA3DBA">
              <w:rPr>
                <w:rStyle w:val="Hyperlink"/>
                <w:noProof/>
              </w:rPr>
              <w:t>LAB SESSION 8</w:t>
            </w:r>
            <w:r>
              <w:rPr>
                <w:noProof/>
                <w:webHidden/>
              </w:rPr>
              <w:tab/>
            </w:r>
            <w:r>
              <w:rPr>
                <w:noProof/>
                <w:webHidden/>
              </w:rPr>
              <w:fldChar w:fldCharType="begin"/>
            </w:r>
            <w:r>
              <w:rPr>
                <w:noProof/>
                <w:webHidden/>
              </w:rPr>
              <w:instrText xml:space="preserve"> PAGEREF _Toc134238 \h </w:instrText>
            </w:r>
            <w:r>
              <w:rPr>
                <w:noProof/>
                <w:webHidden/>
              </w:rPr>
            </w:r>
            <w:r>
              <w:rPr>
                <w:noProof/>
                <w:webHidden/>
              </w:rPr>
              <w:fldChar w:fldCharType="separate"/>
            </w:r>
            <w:r>
              <w:rPr>
                <w:noProof/>
                <w:webHidden/>
              </w:rPr>
              <w:t>66</w:t>
            </w:r>
            <w:r>
              <w:rPr>
                <w:noProof/>
                <w:webHidden/>
              </w:rPr>
              <w:fldChar w:fldCharType="end"/>
            </w:r>
          </w:hyperlink>
        </w:p>
        <w:p w14:paraId="0424322F" w14:textId="1190D59B"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39" w:history="1">
            <w:r w:rsidRPr="00AA3DBA">
              <w:rPr>
                <w:rStyle w:val="Hyperlink"/>
                <w:noProof/>
              </w:rPr>
              <w:t>8.1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_Toc134239 \h </w:instrText>
            </w:r>
            <w:r>
              <w:rPr>
                <w:noProof/>
                <w:webHidden/>
              </w:rPr>
            </w:r>
            <w:r>
              <w:rPr>
                <w:noProof/>
                <w:webHidden/>
              </w:rPr>
              <w:fldChar w:fldCharType="separate"/>
            </w:r>
            <w:r>
              <w:rPr>
                <w:noProof/>
                <w:webHidden/>
              </w:rPr>
              <w:t>66</w:t>
            </w:r>
            <w:r>
              <w:rPr>
                <w:noProof/>
                <w:webHidden/>
              </w:rPr>
              <w:fldChar w:fldCharType="end"/>
            </w:r>
          </w:hyperlink>
        </w:p>
        <w:p w14:paraId="7BA5E2DA" w14:textId="5D279A61"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0" w:history="1">
            <w:r w:rsidRPr="00AA3DBA">
              <w:rPr>
                <w:rStyle w:val="Hyperlink"/>
                <w:noProof/>
              </w:rPr>
              <w:t>8.2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_Toc134240 \h </w:instrText>
            </w:r>
            <w:r>
              <w:rPr>
                <w:noProof/>
                <w:webHidden/>
              </w:rPr>
            </w:r>
            <w:r>
              <w:rPr>
                <w:noProof/>
                <w:webHidden/>
              </w:rPr>
              <w:fldChar w:fldCharType="separate"/>
            </w:r>
            <w:r>
              <w:rPr>
                <w:noProof/>
                <w:webHidden/>
              </w:rPr>
              <w:t>66</w:t>
            </w:r>
            <w:r>
              <w:rPr>
                <w:noProof/>
                <w:webHidden/>
              </w:rPr>
              <w:fldChar w:fldCharType="end"/>
            </w:r>
          </w:hyperlink>
        </w:p>
        <w:p w14:paraId="25FCC4BA" w14:textId="7A61025C"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1" w:history="1">
            <w:r w:rsidRPr="00AA3DBA">
              <w:rPr>
                <w:rStyle w:val="Hyperlink"/>
                <w:noProof/>
              </w:rPr>
              <w:t>8.3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_Toc134241 \h </w:instrText>
            </w:r>
            <w:r>
              <w:rPr>
                <w:noProof/>
                <w:webHidden/>
              </w:rPr>
            </w:r>
            <w:r>
              <w:rPr>
                <w:noProof/>
                <w:webHidden/>
              </w:rPr>
              <w:fldChar w:fldCharType="separate"/>
            </w:r>
            <w:r>
              <w:rPr>
                <w:noProof/>
                <w:webHidden/>
              </w:rPr>
              <w:t>66</w:t>
            </w:r>
            <w:r>
              <w:rPr>
                <w:noProof/>
                <w:webHidden/>
              </w:rPr>
              <w:fldChar w:fldCharType="end"/>
            </w:r>
          </w:hyperlink>
        </w:p>
        <w:p w14:paraId="6D13CD0A" w14:textId="2574481C"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2" w:history="1">
            <w:r w:rsidRPr="00AA3DBA">
              <w:rPr>
                <w:rStyle w:val="Hyperlink"/>
                <w:noProof/>
              </w:rPr>
              <w:t>8.4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_Toc134242 \h </w:instrText>
            </w:r>
            <w:r>
              <w:rPr>
                <w:noProof/>
                <w:webHidden/>
              </w:rPr>
            </w:r>
            <w:r>
              <w:rPr>
                <w:noProof/>
                <w:webHidden/>
              </w:rPr>
              <w:fldChar w:fldCharType="separate"/>
            </w:r>
            <w:r>
              <w:rPr>
                <w:noProof/>
                <w:webHidden/>
              </w:rPr>
              <w:t>66</w:t>
            </w:r>
            <w:r>
              <w:rPr>
                <w:noProof/>
                <w:webHidden/>
              </w:rPr>
              <w:fldChar w:fldCharType="end"/>
            </w:r>
          </w:hyperlink>
        </w:p>
        <w:p w14:paraId="2BADDEB0" w14:textId="02C5731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3" w:history="1">
            <w:r w:rsidRPr="00AA3DBA">
              <w:rPr>
                <w:rStyle w:val="Hyperlink"/>
                <w:noProof/>
              </w:rPr>
              <w:t>8.5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_Toc134243 \h </w:instrText>
            </w:r>
            <w:r>
              <w:rPr>
                <w:noProof/>
                <w:webHidden/>
              </w:rPr>
            </w:r>
            <w:r>
              <w:rPr>
                <w:noProof/>
                <w:webHidden/>
              </w:rPr>
              <w:fldChar w:fldCharType="separate"/>
            </w:r>
            <w:r>
              <w:rPr>
                <w:noProof/>
                <w:webHidden/>
              </w:rPr>
              <w:t>66</w:t>
            </w:r>
            <w:r>
              <w:rPr>
                <w:noProof/>
                <w:webHidden/>
              </w:rPr>
              <w:fldChar w:fldCharType="end"/>
            </w:r>
          </w:hyperlink>
        </w:p>
        <w:p w14:paraId="4844C8B3" w14:textId="16F11C51" w:rsidR="00C52B8B" w:rsidRDefault="00C52B8B">
          <w:pPr>
            <w:pStyle w:val="TOC3"/>
            <w:tabs>
              <w:tab w:val="left" w:pos="1320"/>
              <w:tab w:val="right" w:leader="dot" w:pos="9016"/>
            </w:tabs>
            <w:rPr>
              <w:rFonts w:cstheme="minorBidi"/>
              <w:noProof/>
            </w:rPr>
          </w:pPr>
          <w:hyperlink w:anchor="_Toc134244" w:history="1">
            <w:r w:rsidRPr="00AA3DBA">
              <w:rPr>
                <w:rStyle w:val="Hyperlink"/>
                <w:noProof/>
              </w:rPr>
              <w:t>8.5.1</w:t>
            </w:r>
            <w:r>
              <w:rPr>
                <w:rFonts w:cstheme="minorBidi"/>
                <w:noProof/>
              </w:rPr>
              <w:tab/>
            </w:r>
            <w:r w:rsidRPr="00AA3DBA">
              <w:rPr>
                <w:rStyle w:val="Hyperlink"/>
                <w:noProof/>
              </w:rPr>
              <w:t>Fin (extended surface)</w:t>
            </w:r>
            <w:r>
              <w:rPr>
                <w:noProof/>
                <w:webHidden/>
              </w:rPr>
              <w:tab/>
            </w:r>
            <w:r>
              <w:rPr>
                <w:noProof/>
                <w:webHidden/>
              </w:rPr>
              <w:fldChar w:fldCharType="begin"/>
            </w:r>
            <w:r>
              <w:rPr>
                <w:noProof/>
                <w:webHidden/>
              </w:rPr>
              <w:instrText xml:space="preserve"> PAGEREF _Toc134244 \h </w:instrText>
            </w:r>
            <w:r>
              <w:rPr>
                <w:noProof/>
                <w:webHidden/>
              </w:rPr>
            </w:r>
            <w:r>
              <w:rPr>
                <w:noProof/>
                <w:webHidden/>
              </w:rPr>
              <w:fldChar w:fldCharType="separate"/>
            </w:r>
            <w:r>
              <w:rPr>
                <w:noProof/>
                <w:webHidden/>
              </w:rPr>
              <w:t>66</w:t>
            </w:r>
            <w:r>
              <w:rPr>
                <w:noProof/>
                <w:webHidden/>
              </w:rPr>
              <w:fldChar w:fldCharType="end"/>
            </w:r>
          </w:hyperlink>
        </w:p>
        <w:p w14:paraId="11D44ECD" w14:textId="1269AA4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5" w:history="1">
            <w:r w:rsidRPr="00AA3DBA">
              <w:rPr>
                <w:rStyle w:val="Hyperlink"/>
                <w:noProof/>
              </w:rPr>
              <w:t>8.6</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_Toc134245 \h </w:instrText>
            </w:r>
            <w:r>
              <w:rPr>
                <w:noProof/>
                <w:webHidden/>
              </w:rPr>
            </w:r>
            <w:r>
              <w:rPr>
                <w:noProof/>
                <w:webHidden/>
              </w:rPr>
              <w:fldChar w:fldCharType="separate"/>
            </w:r>
            <w:r>
              <w:rPr>
                <w:noProof/>
                <w:webHidden/>
              </w:rPr>
              <w:t>67</w:t>
            </w:r>
            <w:r>
              <w:rPr>
                <w:noProof/>
                <w:webHidden/>
              </w:rPr>
              <w:fldChar w:fldCharType="end"/>
            </w:r>
          </w:hyperlink>
        </w:p>
        <w:p w14:paraId="18DFC4CC" w14:textId="6B8D605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6" w:history="1">
            <w:r w:rsidRPr="00AA3DBA">
              <w:rPr>
                <w:rStyle w:val="Hyperlink"/>
                <w:noProof/>
              </w:rPr>
              <w:t>8.7</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_Toc134246 \h </w:instrText>
            </w:r>
            <w:r>
              <w:rPr>
                <w:noProof/>
                <w:webHidden/>
              </w:rPr>
            </w:r>
            <w:r>
              <w:rPr>
                <w:noProof/>
                <w:webHidden/>
              </w:rPr>
              <w:fldChar w:fldCharType="separate"/>
            </w:r>
            <w:r>
              <w:rPr>
                <w:noProof/>
                <w:webHidden/>
              </w:rPr>
              <w:t>68</w:t>
            </w:r>
            <w:r>
              <w:rPr>
                <w:noProof/>
                <w:webHidden/>
              </w:rPr>
              <w:fldChar w:fldCharType="end"/>
            </w:r>
          </w:hyperlink>
        </w:p>
        <w:p w14:paraId="5B8D9409" w14:textId="3E61B81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47" w:history="1">
            <w:r w:rsidRPr="00AA3DBA">
              <w:rPr>
                <w:rStyle w:val="Hyperlink"/>
                <w:noProof/>
              </w:rPr>
              <w:t>8.8</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_Toc134247 \h </w:instrText>
            </w:r>
            <w:r>
              <w:rPr>
                <w:noProof/>
                <w:webHidden/>
              </w:rPr>
            </w:r>
            <w:r>
              <w:rPr>
                <w:noProof/>
                <w:webHidden/>
              </w:rPr>
              <w:fldChar w:fldCharType="separate"/>
            </w:r>
            <w:r>
              <w:rPr>
                <w:noProof/>
                <w:webHidden/>
              </w:rPr>
              <w:t>69</w:t>
            </w:r>
            <w:r>
              <w:rPr>
                <w:noProof/>
                <w:webHidden/>
              </w:rPr>
              <w:fldChar w:fldCharType="end"/>
            </w:r>
          </w:hyperlink>
        </w:p>
        <w:p w14:paraId="6174F383" w14:textId="438A0D67" w:rsidR="00C52B8B" w:rsidRDefault="00C52B8B">
          <w:pPr>
            <w:pStyle w:val="TOC3"/>
            <w:tabs>
              <w:tab w:val="left" w:pos="1320"/>
              <w:tab w:val="right" w:leader="dot" w:pos="9016"/>
            </w:tabs>
            <w:rPr>
              <w:rFonts w:cstheme="minorBidi"/>
              <w:noProof/>
            </w:rPr>
          </w:pPr>
          <w:hyperlink w:anchor="_Toc134248" w:history="1">
            <w:r w:rsidRPr="00AA3DBA">
              <w:rPr>
                <w:rStyle w:val="Hyperlink"/>
                <w:noProof/>
              </w:rPr>
              <w:t>8.8.1</w:t>
            </w:r>
            <w:r>
              <w:rPr>
                <w:rFonts w:cstheme="minorBidi"/>
                <w:noProof/>
              </w:rPr>
              <w:tab/>
            </w:r>
            <w:r w:rsidRPr="00AA3DBA">
              <w:rPr>
                <w:rStyle w:val="Hyperlink"/>
                <w:noProof/>
              </w:rPr>
              <w:t>Specimen Calculation</w:t>
            </w:r>
            <w:r>
              <w:rPr>
                <w:noProof/>
                <w:webHidden/>
              </w:rPr>
              <w:tab/>
            </w:r>
            <w:r>
              <w:rPr>
                <w:noProof/>
                <w:webHidden/>
              </w:rPr>
              <w:fldChar w:fldCharType="begin"/>
            </w:r>
            <w:r>
              <w:rPr>
                <w:noProof/>
                <w:webHidden/>
              </w:rPr>
              <w:instrText xml:space="preserve"> PAGEREF _Toc134248 \h </w:instrText>
            </w:r>
            <w:r>
              <w:rPr>
                <w:noProof/>
                <w:webHidden/>
              </w:rPr>
            </w:r>
            <w:r>
              <w:rPr>
                <w:noProof/>
                <w:webHidden/>
              </w:rPr>
              <w:fldChar w:fldCharType="separate"/>
            </w:r>
            <w:r>
              <w:rPr>
                <w:noProof/>
                <w:webHidden/>
              </w:rPr>
              <w:t>69</w:t>
            </w:r>
            <w:r>
              <w:rPr>
                <w:noProof/>
                <w:webHidden/>
              </w:rPr>
              <w:fldChar w:fldCharType="end"/>
            </w:r>
          </w:hyperlink>
        </w:p>
        <w:p w14:paraId="5EAEC50D" w14:textId="2048EDBD" w:rsidR="00C52B8B" w:rsidRDefault="00C52B8B">
          <w:pPr>
            <w:pStyle w:val="TOC3"/>
            <w:tabs>
              <w:tab w:val="left" w:pos="1320"/>
              <w:tab w:val="right" w:leader="dot" w:pos="9016"/>
            </w:tabs>
            <w:rPr>
              <w:rFonts w:cstheme="minorBidi"/>
              <w:noProof/>
            </w:rPr>
          </w:pPr>
          <w:hyperlink w:anchor="_Toc134249" w:history="1">
            <w:r w:rsidRPr="00AA3DBA">
              <w:rPr>
                <w:rStyle w:val="Hyperlink"/>
                <w:noProof/>
              </w:rPr>
              <w:t>8.8.2</w:t>
            </w:r>
            <w:r>
              <w:rPr>
                <w:rFonts w:cstheme="minorBidi"/>
                <w:noProof/>
              </w:rPr>
              <w:tab/>
            </w:r>
            <w:r w:rsidRPr="00AA3DBA">
              <w:rPr>
                <w:rStyle w:val="Hyperlink"/>
                <w:noProof/>
              </w:rPr>
              <w:t>Graph</w:t>
            </w:r>
            <w:r>
              <w:rPr>
                <w:noProof/>
                <w:webHidden/>
              </w:rPr>
              <w:tab/>
            </w:r>
            <w:r>
              <w:rPr>
                <w:noProof/>
                <w:webHidden/>
              </w:rPr>
              <w:fldChar w:fldCharType="begin"/>
            </w:r>
            <w:r>
              <w:rPr>
                <w:noProof/>
                <w:webHidden/>
              </w:rPr>
              <w:instrText xml:space="preserve"> PAGEREF _Toc134249 \h </w:instrText>
            </w:r>
            <w:r>
              <w:rPr>
                <w:noProof/>
                <w:webHidden/>
              </w:rPr>
            </w:r>
            <w:r>
              <w:rPr>
                <w:noProof/>
                <w:webHidden/>
              </w:rPr>
              <w:fldChar w:fldCharType="separate"/>
            </w:r>
            <w:r>
              <w:rPr>
                <w:noProof/>
                <w:webHidden/>
              </w:rPr>
              <w:t>70</w:t>
            </w:r>
            <w:r>
              <w:rPr>
                <w:noProof/>
                <w:webHidden/>
              </w:rPr>
              <w:fldChar w:fldCharType="end"/>
            </w:r>
          </w:hyperlink>
        </w:p>
        <w:p w14:paraId="71CA631B" w14:textId="1B32051B" w:rsidR="00C52B8B" w:rsidRDefault="00C52B8B">
          <w:pPr>
            <w:pStyle w:val="TOC3"/>
            <w:tabs>
              <w:tab w:val="left" w:pos="1320"/>
              <w:tab w:val="right" w:leader="dot" w:pos="9016"/>
            </w:tabs>
            <w:rPr>
              <w:rFonts w:cstheme="minorBidi"/>
              <w:noProof/>
            </w:rPr>
          </w:pPr>
          <w:hyperlink w:anchor="_Toc134250" w:history="1">
            <w:r w:rsidRPr="00AA3DBA">
              <w:rPr>
                <w:rStyle w:val="Hyperlink"/>
                <w:noProof/>
              </w:rPr>
              <w:t>8.8.3</w:t>
            </w:r>
            <w:r>
              <w:rPr>
                <w:rFonts w:cstheme="minorBidi"/>
                <w:noProof/>
              </w:rPr>
              <w:tab/>
            </w:r>
            <w:r w:rsidRPr="00AA3DBA">
              <w:rPr>
                <w:rStyle w:val="Hyperlink"/>
                <w:noProof/>
              </w:rPr>
              <w:t>Conclusion</w:t>
            </w:r>
            <w:r>
              <w:rPr>
                <w:noProof/>
                <w:webHidden/>
              </w:rPr>
              <w:tab/>
            </w:r>
            <w:r>
              <w:rPr>
                <w:noProof/>
                <w:webHidden/>
              </w:rPr>
              <w:fldChar w:fldCharType="begin"/>
            </w:r>
            <w:r>
              <w:rPr>
                <w:noProof/>
                <w:webHidden/>
              </w:rPr>
              <w:instrText xml:space="preserve"> PAGEREF _Toc134250 \h </w:instrText>
            </w:r>
            <w:r>
              <w:rPr>
                <w:noProof/>
                <w:webHidden/>
              </w:rPr>
            </w:r>
            <w:r>
              <w:rPr>
                <w:noProof/>
                <w:webHidden/>
              </w:rPr>
              <w:fldChar w:fldCharType="separate"/>
            </w:r>
            <w:r>
              <w:rPr>
                <w:noProof/>
                <w:webHidden/>
              </w:rPr>
              <w:t>70</w:t>
            </w:r>
            <w:r>
              <w:rPr>
                <w:noProof/>
                <w:webHidden/>
              </w:rPr>
              <w:fldChar w:fldCharType="end"/>
            </w:r>
          </w:hyperlink>
        </w:p>
        <w:p w14:paraId="7C48E569" w14:textId="241776E5"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1" w:history="1">
            <w:r w:rsidRPr="00AA3DBA">
              <w:rPr>
                <w:rStyle w:val="Hyperlink"/>
                <w:noProof/>
              </w:rPr>
              <w:t>8.9</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_Toc134251 \h </w:instrText>
            </w:r>
            <w:r>
              <w:rPr>
                <w:noProof/>
                <w:webHidden/>
              </w:rPr>
            </w:r>
            <w:r>
              <w:rPr>
                <w:noProof/>
                <w:webHidden/>
              </w:rPr>
              <w:fldChar w:fldCharType="separate"/>
            </w:r>
            <w:r>
              <w:rPr>
                <w:noProof/>
                <w:webHidden/>
              </w:rPr>
              <w:t>70</w:t>
            </w:r>
            <w:r>
              <w:rPr>
                <w:noProof/>
                <w:webHidden/>
              </w:rPr>
              <w:fldChar w:fldCharType="end"/>
            </w:r>
          </w:hyperlink>
        </w:p>
        <w:p w14:paraId="1395EED9" w14:textId="4F92FD2D"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52" w:history="1">
            <w:r w:rsidRPr="00AA3DBA">
              <w:rPr>
                <w:rStyle w:val="Hyperlink"/>
                <w:noProof/>
              </w:rPr>
              <w:t>8.10</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_Toc134252 \h </w:instrText>
            </w:r>
            <w:r>
              <w:rPr>
                <w:noProof/>
                <w:webHidden/>
              </w:rPr>
            </w:r>
            <w:r>
              <w:rPr>
                <w:noProof/>
                <w:webHidden/>
              </w:rPr>
              <w:fldChar w:fldCharType="separate"/>
            </w:r>
            <w:r>
              <w:rPr>
                <w:noProof/>
                <w:webHidden/>
              </w:rPr>
              <w:t>70</w:t>
            </w:r>
            <w:r>
              <w:rPr>
                <w:noProof/>
                <w:webHidden/>
              </w:rPr>
              <w:fldChar w:fldCharType="end"/>
            </w:r>
          </w:hyperlink>
        </w:p>
        <w:p w14:paraId="79F8BE7D" w14:textId="420EFEF3" w:rsidR="00C52B8B" w:rsidRDefault="00C52B8B">
          <w:pPr>
            <w:pStyle w:val="TOC1"/>
            <w:tabs>
              <w:tab w:val="left" w:pos="440"/>
              <w:tab w:val="right" w:leader="dot" w:pos="9016"/>
            </w:tabs>
            <w:rPr>
              <w:rFonts w:asciiTheme="minorHAnsi" w:eastAsiaTheme="minorEastAsia" w:hAnsiTheme="minorHAnsi"/>
              <w:b w:val="0"/>
              <w:noProof/>
              <w:sz w:val="22"/>
              <w:szCs w:val="22"/>
              <w:lang w:val="en-US"/>
            </w:rPr>
          </w:pPr>
          <w:hyperlink w:anchor="_Toc134253" w:history="1">
            <w:r w:rsidRPr="00AA3DBA">
              <w:rPr>
                <w:rStyle w:val="Hyperlink"/>
                <w:noProof/>
              </w:rPr>
              <w:t>9.</w:t>
            </w:r>
            <w:r>
              <w:rPr>
                <w:rFonts w:asciiTheme="minorHAnsi" w:eastAsiaTheme="minorEastAsia" w:hAnsiTheme="minorHAnsi"/>
                <w:b w:val="0"/>
                <w:noProof/>
                <w:sz w:val="22"/>
                <w:szCs w:val="22"/>
                <w:lang w:val="en-US"/>
              </w:rPr>
              <w:tab/>
            </w:r>
            <w:r w:rsidRPr="00AA3DBA">
              <w:rPr>
                <w:rStyle w:val="Hyperlink"/>
                <w:noProof/>
              </w:rPr>
              <w:t>LAB SESSION 9</w:t>
            </w:r>
            <w:r>
              <w:rPr>
                <w:noProof/>
                <w:webHidden/>
              </w:rPr>
              <w:tab/>
            </w:r>
            <w:r>
              <w:rPr>
                <w:noProof/>
                <w:webHidden/>
              </w:rPr>
              <w:fldChar w:fldCharType="begin"/>
            </w:r>
            <w:r>
              <w:rPr>
                <w:noProof/>
                <w:webHidden/>
              </w:rPr>
              <w:instrText xml:space="preserve"> PAGEREF _Toc134253 \h </w:instrText>
            </w:r>
            <w:r>
              <w:rPr>
                <w:noProof/>
                <w:webHidden/>
              </w:rPr>
            </w:r>
            <w:r>
              <w:rPr>
                <w:noProof/>
                <w:webHidden/>
              </w:rPr>
              <w:fldChar w:fldCharType="separate"/>
            </w:r>
            <w:r>
              <w:rPr>
                <w:noProof/>
                <w:webHidden/>
              </w:rPr>
              <w:t>71</w:t>
            </w:r>
            <w:r>
              <w:rPr>
                <w:noProof/>
                <w:webHidden/>
              </w:rPr>
              <w:fldChar w:fldCharType="end"/>
            </w:r>
          </w:hyperlink>
        </w:p>
        <w:p w14:paraId="56B0C270" w14:textId="406DF74F" w:rsidR="00C52B8B" w:rsidRDefault="00C52B8B">
          <w:pPr>
            <w:pStyle w:val="TOC1"/>
            <w:tabs>
              <w:tab w:val="right" w:leader="dot" w:pos="9016"/>
            </w:tabs>
            <w:rPr>
              <w:rFonts w:asciiTheme="minorHAnsi" w:eastAsiaTheme="minorEastAsia" w:hAnsiTheme="minorHAnsi"/>
              <w:b w:val="0"/>
              <w:noProof/>
              <w:sz w:val="22"/>
              <w:szCs w:val="22"/>
              <w:lang w:val="en-US"/>
            </w:rPr>
          </w:pPr>
          <w:hyperlink w:anchor="_Toc134254" w:history="1">
            <w:r w:rsidRPr="00AA3DBA">
              <w:rPr>
                <w:rStyle w:val="Hyperlink"/>
                <w:noProof/>
              </w:rPr>
              <w:t>To Reduce radiation errors in measurement of temperature by using shield between sensor and source of radiation</w:t>
            </w:r>
            <w:r>
              <w:rPr>
                <w:noProof/>
                <w:webHidden/>
              </w:rPr>
              <w:tab/>
            </w:r>
            <w:r>
              <w:rPr>
                <w:noProof/>
                <w:webHidden/>
              </w:rPr>
              <w:fldChar w:fldCharType="begin"/>
            </w:r>
            <w:r>
              <w:rPr>
                <w:noProof/>
                <w:webHidden/>
              </w:rPr>
              <w:instrText xml:space="preserve"> PAGEREF _Toc134254 \h </w:instrText>
            </w:r>
            <w:r>
              <w:rPr>
                <w:noProof/>
                <w:webHidden/>
              </w:rPr>
            </w:r>
            <w:r>
              <w:rPr>
                <w:noProof/>
                <w:webHidden/>
              </w:rPr>
              <w:fldChar w:fldCharType="separate"/>
            </w:r>
            <w:r>
              <w:rPr>
                <w:noProof/>
                <w:webHidden/>
              </w:rPr>
              <w:t>71</w:t>
            </w:r>
            <w:r>
              <w:rPr>
                <w:noProof/>
                <w:webHidden/>
              </w:rPr>
              <w:fldChar w:fldCharType="end"/>
            </w:r>
          </w:hyperlink>
        </w:p>
        <w:p w14:paraId="5620146F" w14:textId="511A84A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5" w:history="1">
            <w:r w:rsidRPr="00AA3DBA">
              <w:rPr>
                <w:rStyle w:val="Hyperlink"/>
                <w:noProof/>
              </w:rPr>
              <w:t>9.1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_Toc134255 \h </w:instrText>
            </w:r>
            <w:r>
              <w:rPr>
                <w:noProof/>
                <w:webHidden/>
              </w:rPr>
            </w:r>
            <w:r>
              <w:rPr>
                <w:noProof/>
                <w:webHidden/>
              </w:rPr>
              <w:fldChar w:fldCharType="separate"/>
            </w:r>
            <w:r>
              <w:rPr>
                <w:noProof/>
                <w:webHidden/>
              </w:rPr>
              <w:t>71</w:t>
            </w:r>
            <w:r>
              <w:rPr>
                <w:noProof/>
                <w:webHidden/>
              </w:rPr>
              <w:fldChar w:fldCharType="end"/>
            </w:r>
          </w:hyperlink>
        </w:p>
        <w:p w14:paraId="27BCC6AF" w14:textId="35FD6262"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6" w:history="1">
            <w:r w:rsidRPr="00AA3DBA">
              <w:rPr>
                <w:rStyle w:val="Hyperlink"/>
                <w:noProof/>
              </w:rPr>
              <w:t>9.2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_Toc134256 \h </w:instrText>
            </w:r>
            <w:r>
              <w:rPr>
                <w:noProof/>
                <w:webHidden/>
              </w:rPr>
            </w:r>
            <w:r>
              <w:rPr>
                <w:noProof/>
                <w:webHidden/>
              </w:rPr>
              <w:fldChar w:fldCharType="separate"/>
            </w:r>
            <w:r>
              <w:rPr>
                <w:noProof/>
                <w:webHidden/>
              </w:rPr>
              <w:t>71</w:t>
            </w:r>
            <w:r>
              <w:rPr>
                <w:noProof/>
                <w:webHidden/>
              </w:rPr>
              <w:fldChar w:fldCharType="end"/>
            </w:r>
          </w:hyperlink>
        </w:p>
        <w:p w14:paraId="101EF1AE" w14:textId="0CD52798"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7" w:history="1">
            <w:r w:rsidRPr="00AA3DBA">
              <w:rPr>
                <w:rStyle w:val="Hyperlink"/>
                <w:noProof/>
              </w:rPr>
              <w:t>9.3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_Toc134257 \h </w:instrText>
            </w:r>
            <w:r>
              <w:rPr>
                <w:noProof/>
                <w:webHidden/>
              </w:rPr>
            </w:r>
            <w:r>
              <w:rPr>
                <w:noProof/>
                <w:webHidden/>
              </w:rPr>
              <w:fldChar w:fldCharType="separate"/>
            </w:r>
            <w:r>
              <w:rPr>
                <w:noProof/>
                <w:webHidden/>
              </w:rPr>
              <w:t>71</w:t>
            </w:r>
            <w:r>
              <w:rPr>
                <w:noProof/>
                <w:webHidden/>
              </w:rPr>
              <w:fldChar w:fldCharType="end"/>
            </w:r>
          </w:hyperlink>
        </w:p>
        <w:p w14:paraId="0E2A6C57" w14:textId="4BE2E27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8" w:history="1">
            <w:r w:rsidRPr="00AA3DBA">
              <w:rPr>
                <w:rStyle w:val="Hyperlink"/>
                <w:noProof/>
              </w:rPr>
              <w:t>9.4</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_Toc134258 \h </w:instrText>
            </w:r>
            <w:r>
              <w:rPr>
                <w:noProof/>
                <w:webHidden/>
              </w:rPr>
            </w:r>
            <w:r>
              <w:rPr>
                <w:noProof/>
                <w:webHidden/>
              </w:rPr>
              <w:fldChar w:fldCharType="separate"/>
            </w:r>
            <w:r>
              <w:rPr>
                <w:noProof/>
                <w:webHidden/>
              </w:rPr>
              <w:t>71</w:t>
            </w:r>
            <w:r>
              <w:rPr>
                <w:noProof/>
                <w:webHidden/>
              </w:rPr>
              <w:fldChar w:fldCharType="end"/>
            </w:r>
          </w:hyperlink>
        </w:p>
        <w:p w14:paraId="0C8B0E11" w14:textId="6CE07B64"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59" w:history="1">
            <w:r w:rsidRPr="00AA3DBA">
              <w:rPr>
                <w:rStyle w:val="Hyperlink"/>
                <w:noProof/>
              </w:rPr>
              <w:t>9.5</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_Toc134259 \h </w:instrText>
            </w:r>
            <w:r>
              <w:rPr>
                <w:noProof/>
                <w:webHidden/>
              </w:rPr>
            </w:r>
            <w:r>
              <w:rPr>
                <w:noProof/>
                <w:webHidden/>
              </w:rPr>
              <w:fldChar w:fldCharType="separate"/>
            </w:r>
            <w:r>
              <w:rPr>
                <w:noProof/>
                <w:webHidden/>
              </w:rPr>
              <w:t>72</w:t>
            </w:r>
            <w:r>
              <w:rPr>
                <w:noProof/>
                <w:webHidden/>
              </w:rPr>
              <w:fldChar w:fldCharType="end"/>
            </w:r>
          </w:hyperlink>
        </w:p>
        <w:p w14:paraId="4DA74817" w14:textId="7547FBFF"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60" w:history="1">
            <w:r w:rsidRPr="00AA3DBA">
              <w:rPr>
                <w:rStyle w:val="Hyperlink"/>
                <w:noProof/>
              </w:rPr>
              <w:t>9.6</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_Toc134260 \h </w:instrText>
            </w:r>
            <w:r>
              <w:rPr>
                <w:noProof/>
                <w:webHidden/>
              </w:rPr>
            </w:r>
            <w:r>
              <w:rPr>
                <w:noProof/>
                <w:webHidden/>
              </w:rPr>
              <w:fldChar w:fldCharType="separate"/>
            </w:r>
            <w:r>
              <w:rPr>
                <w:noProof/>
                <w:webHidden/>
              </w:rPr>
              <w:t>73</w:t>
            </w:r>
            <w:r>
              <w:rPr>
                <w:noProof/>
                <w:webHidden/>
              </w:rPr>
              <w:fldChar w:fldCharType="end"/>
            </w:r>
          </w:hyperlink>
        </w:p>
        <w:p w14:paraId="258570C0" w14:textId="3C121F9D" w:rsidR="00C52B8B" w:rsidRDefault="00C52B8B">
          <w:pPr>
            <w:pStyle w:val="TOC3"/>
            <w:tabs>
              <w:tab w:val="left" w:pos="1320"/>
              <w:tab w:val="right" w:leader="dot" w:pos="9016"/>
            </w:tabs>
            <w:rPr>
              <w:rFonts w:cstheme="minorBidi"/>
              <w:noProof/>
            </w:rPr>
          </w:pPr>
          <w:hyperlink w:anchor="_Toc134261" w:history="1">
            <w:r w:rsidRPr="00AA3DBA">
              <w:rPr>
                <w:rStyle w:val="Hyperlink"/>
                <w:noProof/>
              </w:rPr>
              <w:t>9.6.1</w:t>
            </w:r>
            <w:r>
              <w:rPr>
                <w:rFonts w:cstheme="minorBidi"/>
                <w:noProof/>
              </w:rPr>
              <w:tab/>
            </w:r>
            <w:r w:rsidRPr="00AA3DBA">
              <w:rPr>
                <w:rStyle w:val="Hyperlink"/>
                <w:noProof/>
              </w:rPr>
              <w:t>Objective</w:t>
            </w:r>
            <w:r>
              <w:rPr>
                <w:noProof/>
                <w:webHidden/>
              </w:rPr>
              <w:tab/>
            </w:r>
            <w:r>
              <w:rPr>
                <w:noProof/>
                <w:webHidden/>
              </w:rPr>
              <w:fldChar w:fldCharType="begin"/>
            </w:r>
            <w:r>
              <w:rPr>
                <w:noProof/>
                <w:webHidden/>
              </w:rPr>
              <w:instrText xml:space="preserve"> PAGEREF _Toc134261 \h </w:instrText>
            </w:r>
            <w:r>
              <w:rPr>
                <w:noProof/>
                <w:webHidden/>
              </w:rPr>
            </w:r>
            <w:r>
              <w:rPr>
                <w:noProof/>
                <w:webHidden/>
              </w:rPr>
              <w:fldChar w:fldCharType="separate"/>
            </w:r>
            <w:r>
              <w:rPr>
                <w:noProof/>
                <w:webHidden/>
              </w:rPr>
              <w:t>73</w:t>
            </w:r>
            <w:r>
              <w:rPr>
                <w:noProof/>
                <w:webHidden/>
              </w:rPr>
              <w:fldChar w:fldCharType="end"/>
            </w:r>
          </w:hyperlink>
        </w:p>
        <w:p w14:paraId="0B4339CA" w14:textId="43532365"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62" w:history="1">
            <w:r w:rsidRPr="00AA3DBA">
              <w:rPr>
                <w:rStyle w:val="Hyperlink"/>
                <w:noProof/>
              </w:rPr>
              <w:t>9.6.1.1</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_Toc134262 \h </w:instrText>
            </w:r>
            <w:r>
              <w:rPr>
                <w:noProof/>
                <w:webHidden/>
              </w:rPr>
            </w:r>
            <w:r>
              <w:rPr>
                <w:noProof/>
                <w:webHidden/>
              </w:rPr>
              <w:fldChar w:fldCharType="separate"/>
            </w:r>
            <w:r>
              <w:rPr>
                <w:noProof/>
                <w:webHidden/>
              </w:rPr>
              <w:t>74</w:t>
            </w:r>
            <w:r>
              <w:rPr>
                <w:noProof/>
                <w:webHidden/>
              </w:rPr>
              <w:fldChar w:fldCharType="end"/>
            </w:r>
          </w:hyperlink>
        </w:p>
        <w:p w14:paraId="2D0CAB2A" w14:textId="1C85AEA8"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263" w:history="1">
            <w:r w:rsidRPr="00AA3DBA">
              <w:rPr>
                <w:rStyle w:val="Hyperlink"/>
                <w:noProof/>
              </w:rPr>
              <w:t>9.6.1.2</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_Toc134263 \h </w:instrText>
            </w:r>
            <w:r>
              <w:rPr>
                <w:noProof/>
                <w:webHidden/>
              </w:rPr>
            </w:r>
            <w:r>
              <w:rPr>
                <w:noProof/>
                <w:webHidden/>
              </w:rPr>
              <w:fldChar w:fldCharType="separate"/>
            </w:r>
            <w:r>
              <w:rPr>
                <w:noProof/>
                <w:webHidden/>
              </w:rPr>
              <w:t>74</w:t>
            </w:r>
            <w:r>
              <w:rPr>
                <w:noProof/>
                <w:webHidden/>
              </w:rPr>
              <w:fldChar w:fldCharType="end"/>
            </w:r>
          </w:hyperlink>
        </w:p>
        <w:p w14:paraId="5A0F2740" w14:textId="3BAF806E" w:rsidR="00C52B8B" w:rsidRDefault="00C52B8B">
          <w:pPr>
            <w:pStyle w:val="TOC2"/>
            <w:tabs>
              <w:tab w:val="left" w:pos="880"/>
              <w:tab w:val="right" w:leader="dot" w:pos="9016"/>
            </w:tabs>
            <w:rPr>
              <w:rFonts w:asciiTheme="minorHAnsi" w:eastAsiaTheme="minorEastAsia" w:hAnsiTheme="minorHAnsi"/>
              <w:noProof/>
              <w:sz w:val="22"/>
              <w:lang w:val="en-US"/>
            </w:rPr>
          </w:pPr>
          <w:hyperlink w:anchor="_Toc134264" w:history="1">
            <w:r w:rsidRPr="00AA3DBA">
              <w:rPr>
                <w:rStyle w:val="Hyperlink"/>
                <w:noProof/>
              </w:rPr>
              <w:t>9.7</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_Toc134264 \h </w:instrText>
            </w:r>
            <w:r>
              <w:rPr>
                <w:noProof/>
                <w:webHidden/>
              </w:rPr>
            </w:r>
            <w:r>
              <w:rPr>
                <w:noProof/>
                <w:webHidden/>
              </w:rPr>
              <w:fldChar w:fldCharType="separate"/>
            </w:r>
            <w:r>
              <w:rPr>
                <w:noProof/>
                <w:webHidden/>
              </w:rPr>
              <w:t>74</w:t>
            </w:r>
            <w:r>
              <w:rPr>
                <w:noProof/>
                <w:webHidden/>
              </w:rPr>
              <w:fldChar w:fldCharType="end"/>
            </w:r>
          </w:hyperlink>
        </w:p>
        <w:p w14:paraId="1261968C" w14:textId="546E0051" w:rsidR="00C52B8B" w:rsidRDefault="00C52B8B">
          <w:pPr>
            <w:pStyle w:val="TOC1"/>
            <w:tabs>
              <w:tab w:val="left" w:pos="720"/>
              <w:tab w:val="right" w:leader="dot" w:pos="9016"/>
            </w:tabs>
            <w:rPr>
              <w:rFonts w:asciiTheme="minorHAnsi" w:eastAsiaTheme="minorEastAsia" w:hAnsiTheme="minorHAnsi"/>
              <w:b w:val="0"/>
              <w:noProof/>
              <w:sz w:val="22"/>
              <w:szCs w:val="22"/>
              <w:lang w:val="en-US"/>
            </w:rPr>
          </w:pPr>
          <w:hyperlink w:anchor="_Toc134265" w:history="1">
            <w:r w:rsidRPr="00AA3DBA">
              <w:rPr>
                <w:rStyle w:val="Hyperlink"/>
                <w:noProof/>
              </w:rPr>
              <w:t>10.</w:t>
            </w:r>
            <w:r>
              <w:rPr>
                <w:rFonts w:asciiTheme="minorHAnsi" w:eastAsiaTheme="minorEastAsia" w:hAnsiTheme="minorHAnsi"/>
                <w:b w:val="0"/>
                <w:noProof/>
                <w:sz w:val="22"/>
                <w:szCs w:val="22"/>
                <w:lang w:val="en-US"/>
              </w:rPr>
              <w:tab/>
            </w:r>
            <w:r w:rsidRPr="00AA3DBA">
              <w:rPr>
                <w:rStyle w:val="Hyperlink"/>
                <w:noProof/>
              </w:rPr>
              <w:t>LAB SESSION 10</w:t>
            </w:r>
            <w:r>
              <w:rPr>
                <w:noProof/>
                <w:webHidden/>
              </w:rPr>
              <w:tab/>
            </w:r>
            <w:r>
              <w:rPr>
                <w:noProof/>
                <w:webHidden/>
              </w:rPr>
              <w:fldChar w:fldCharType="begin"/>
            </w:r>
            <w:r>
              <w:rPr>
                <w:noProof/>
                <w:webHidden/>
              </w:rPr>
              <w:instrText xml:space="preserve"> PAGEREF _Toc134265 \h </w:instrText>
            </w:r>
            <w:r>
              <w:rPr>
                <w:noProof/>
                <w:webHidden/>
              </w:rPr>
            </w:r>
            <w:r>
              <w:rPr>
                <w:noProof/>
                <w:webHidden/>
              </w:rPr>
              <w:fldChar w:fldCharType="separate"/>
            </w:r>
            <w:r>
              <w:rPr>
                <w:noProof/>
                <w:webHidden/>
              </w:rPr>
              <w:t>75</w:t>
            </w:r>
            <w:r>
              <w:rPr>
                <w:noProof/>
                <w:webHidden/>
              </w:rPr>
              <w:fldChar w:fldCharType="end"/>
            </w:r>
          </w:hyperlink>
        </w:p>
        <w:p w14:paraId="44D93999" w14:textId="614693DB"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66" w:history="1">
            <w:r w:rsidRPr="00AA3DBA">
              <w:rPr>
                <w:rStyle w:val="Hyperlink"/>
                <w:noProof/>
              </w:rPr>
              <w:t>10.1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_Toc134266 \h </w:instrText>
            </w:r>
            <w:r>
              <w:rPr>
                <w:noProof/>
                <w:webHidden/>
              </w:rPr>
            </w:r>
            <w:r>
              <w:rPr>
                <w:noProof/>
                <w:webHidden/>
              </w:rPr>
              <w:fldChar w:fldCharType="separate"/>
            </w:r>
            <w:r>
              <w:rPr>
                <w:noProof/>
                <w:webHidden/>
              </w:rPr>
              <w:t>75</w:t>
            </w:r>
            <w:r>
              <w:rPr>
                <w:noProof/>
                <w:webHidden/>
              </w:rPr>
              <w:fldChar w:fldCharType="end"/>
            </w:r>
          </w:hyperlink>
        </w:p>
        <w:p w14:paraId="5C837A06" w14:textId="3777297A"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67" w:history="1">
            <w:r w:rsidRPr="00AA3DBA">
              <w:rPr>
                <w:rStyle w:val="Hyperlink"/>
                <w:noProof/>
              </w:rPr>
              <w:t>10.2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_Toc134267 \h </w:instrText>
            </w:r>
            <w:r>
              <w:rPr>
                <w:noProof/>
                <w:webHidden/>
              </w:rPr>
            </w:r>
            <w:r>
              <w:rPr>
                <w:noProof/>
                <w:webHidden/>
              </w:rPr>
              <w:fldChar w:fldCharType="separate"/>
            </w:r>
            <w:r>
              <w:rPr>
                <w:noProof/>
                <w:webHidden/>
              </w:rPr>
              <w:t>75</w:t>
            </w:r>
            <w:r>
              <w:rPr>
                <w:noProof/>
                <w:webHidden/>
              </w:rPr>
              <w:fldChar w:fldCharType="end"/>
            </w:r>
          </w:hyperlink>
        </w:p>
        <w:p w14:paraId="3AED110C" w14:textId="0CCE81FB"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68" w:history="1">
            <w:r w:rsidRPr="00AA3DBA">
              <w:rPr>
                <w:rStyle w:val="Hyperlink"/>
                <w:noProof/>
              </w:rPr>
              <w:t>10.3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_Toc134268 \h </w:instrText>
            </w:r>
            <w:r>
              <w:rPr>
                <w:noProof/>
                <w:webHidden/>
              </w:rPr>
            </w:r>
            <w:r>
              <w:rPr>
                <w:noProof/>
                <w:webHidden/>
              </w:rPr>
              <w:fldChar w:fldCharType="separate"/>
            </w:r>
            <w:r>
              <w:rPr>
                <w:noProof/>
                <w:webHidden/>
              </w:rPr>
              <w:t>75</w:t>
            </w:r>
            <w:r>
              <w:rPr>
                <w:noProof/>
                <w:webHidden/>
              </w:rPr>
              <w:fldChar w:fldCharType="end"/>
            </w:r>
          </w:hyperlink>
        </w:p>
        <w:p w14:paraId="33B3BD2C" w14:textId="0604CD43"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69" w:history="1">
            <w:r w:rsidRPr="00AA3DBA">
              <w:rPr>
                <w:rStyle w:val="Hyperlink"/>
                <w:noProof/>
              </w:rPr>
              <w:t>10.4</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_Toc134269 \h </w:instrText>
            </w:r>
            <w:r>
              <w:rPr>
                <w:noProof/>
                <w:webHidden/>
              </w:rPr>
            </w:r>
            <w:r>
              <w:rPr>
                <w:noProof/>
                <w:webHidden/>
              </w:rPr>
              <w:fldChar w:fldCharType="separate"/>
            </w:r>
            <w:r>
              <w:rPr>
                <w:noProof/>
                <w:webHidden/>
              </w:rPr>
              <w:t>75</w:t>
            </w:r>
            <w:r>
              <w:rPr>
                <w:noProof/>
                <w:webHidden/>
              </w:rPr>
              <w:fldChar w:fldCharType="end"/>
            </w:r>
          </w:hyperlink>
        </w:p>
        <w:p w14:paraId="116D0339" w14:textId="0259B3BE" w:rsidR="00C52B8B" w:rsidRDefault="00C52B8B">
          <w:pPr>
            <w:pStyle w:val="TOC3"/>
            <w:tabs>
              <w:tab w:val="left" w:pos="1320"/>
              <w:tab w:val="right" w:leader="dot" w:pos="9016"/>
            </w:tabs>
            <w:rPr>
              <w:rFonts w:cstheme="minorBidi"/>
              <w:noProof/>
            </w:rPr>
          </w:pPr>
          <w:hyperlink w:anchor="_Toc134270" w:history="1">
            <w:r w:rsidRPr="00AA3DBA">
              <w:rPr>
                <w:rStyle w:val="Hyperlink"/>
                <w:bCs/>
                <w:noProof/>
              </w:rPr>
              <w:t>10.4.1</w:t>
            </w:r>
            <w:r>
              <w:rPr>
                <w:rFonts w:cstheme="minorBidi"/>
                <w:noProof/>
              </w:rPr>
              <w:tab/>
            </w:r>
            <w:r w:rsidRPr="00AA3DBA">
              <w:rPr>
                <w:rStyle w:val="Hyperlink"/>
                <w:noProof/>
              </w:rPr>
              <w:t>Transient Heat-Transfer</w:t>
            </w:r>
            <w:r>
              <w:rPr>
                <w:noProof/>
                <w:webHidden/>
              </w:rPr>
              <w:tab/>
            </w:r>
            <w:r>
              <w:rPr>
                <w:noProof/>
                <w:webHidden/>
              </w:rPr>
              <w:fldChar w:fldCharType="begin"/>
            </w:r>
            <w:r>
              <w:rPr>
                <w:noProof/>
                <w:webHidden/>
              </w:rPr>
              <w:instrText xml:space="preserve"> PAGEREF _Toc134270 \h </w:instrText>
            </w:r>
            <w:r>
              <w:rPr>
                <w:noProof/>
                <w:webHidden/>
              </w:rPr>
            </w:r>
            <w:r>
              <w:rPr>
                <w:noProof/>
                <w:webHidden/>
              </w:rPr>
              <w:fldChar w:fldCharType="separate"/>
            </w:r>
            <w:r>
              <w:rPr>
                <w:noProof/>
                <w:webHidden/>
              </w:rPr>
              <w:t>75</w:t>
            </w:r>
            <w:r>
              <w:rPr>
                <w:noProof/>
                <w:webHidden/>
              </w:rPr>
              <w:fldChar w:fldCharType="end"/>
            </w:r>
          </w:hyperlink>
        </w:p>
        <w:p w14:paraId="1E216B10" w14:textId="7C32379A" w:rsidR="00C52B8B" w:rsidRDefault="00C52B8B">
          <w:pPr>
            <w:pStyle w:val="TOC3"/>
            <w:tabs>
              <w:tab w:val="left" w:pos="1320"/>
              <w:tab w:val="right" w:leader="dot" w:pos="9016"/>
            </w:tabs>
            <w:rPr>
              <w:rFonts w:cstheme="minorBidi"/>
              <w:noProof/>
            </w:rPr>
          </w:pPr>
          <w:hyperlink w:anchor="_Toc134271" w:history="1">
            <w:r w:rsidRPr="00AA3DBA">
              <w:rPr>
                <w:rStyle w:val="Hyperlink"/>
                <w:noProof/>
              </w:rPr>
              <w:t>10.4.2</w:t>
            </w:r>
            <w:r>
              <w:rPr>
                <w:rFonts w:cstheme="minorBidi"/>
                <w:noProof/>
              </w:rPr>
              <w:tab/>
            </w:r>
            <w:r w:rsidRPr="00AA3DBA">
              <w:rPr>
                <w:rStyle w:val="Hyperlink"/>
                <w:noProof/>
              </w:rPr>
              <w:t>Lumped-Heat-Capacity System</w:t>
            </w:r>
            <w:r>
              <w:rPr>
                <w:noProof/>
                <w:webHidden/>
              </w:rPr>
              <w:tab/>
            </w:r>
            <w:r>
              <w:rPr>
                <w:noProof/>
                <w:webHidden/>
              </w:rPr>
              <w:fldChar w:fldCharType="begin"/>
            </w:r>
            <w:r>
              <w:rPr>
                <w:noProof/>
                <w:webHidden/>
              </w:rPr>
              <w:instrText xml:space="preserve"> PAGEREF _Toc134271 \h </w:instrText>
            </w:r>
            <w:r>
              <w:rPr>
                <w:noProof/>
                <w:webHidden/>
              </w:rPr>
            </w:r>
            <w:r>
              <w:rPr>
                <w:noProof/>
                <w:webHidden/>
              </w:rPr>
              <w:fldChar w:fldCharType="separate"/>
            </w:r>
            <w:r>
              <w:rPr>
                <w:noProof/>
                <w:webHidden/>
              </w:rPr>
              <w:t>75</w:t>
            </w:r>
            <w:r>
              <w:rPr>
                <w:noProof/>
                <w:webHidden/>
              </w:rPr>
              <w:fldChar w:fldCharType="end"/>
            </w:r>
          </w:hyperlink>
        </w:p>
        <w:p w14:paraId="031517FD" w14:textId="549AFA47" w:rsidR="00C52B8B" w:rsidRDefault="00C52B8B">
          <w:pPr>
            <w:pStyle w:val="TOC3"/>
            <w:tabs>
              <w:tab w:val="left" w:pos="1320"/>
              <w:tab w:val="right" w:leader="dot" w:pos="9016"/>
            </w:tabs>
            <w:rPr>
              <w:rFonts w:cstheme="minorBidi"/>
              <w:noProof/>
            </w:rPr>
          </w:pPr>
          <w:hyperlink w:anchor="_Toc134272" w:history="1">
            <w:r w:rsidRPr="00AA3DBA">
              <w:rPr>
                <w:rStyle w:val="Hyperlink"/>
                <w:noProof/>
              </w:rPr>
              <w:t>10.4.3</w:t>
            </w:r>
            <w:r>
              <w:rPr>
                <w:rFonts w:cstheme="minorBidi"/>
                <w:noProof/>
              </w:rPr>
              <w:tab/>
            </w:r>
            <w:r w:rsidRPr="00AA3DBA">
              <w:rPr>
                <w:rStyle w:val="Hyperlink"/>
                <w:noProof/>
              </w:rPr>
              <w:t>Biot number (Bi)</w:t>
            </w:r>
            <w:r>
              <w:rPr>
                <w:noProof/>
                <w:webHidden/>
              </w:rPr>
              <w:tab/>
            </w:r>
            <w:r>
              <w:rPr>
                <w:noProof/>
                <w:webHidden/>
              </w:rPr>
              <w:fldChar w:fldCharType="begin"/>
            </w:r>
            <w:r>
              <w:rPr>
                <w:noProof/>
                <w:webHidden/>
              </w:rPr>
              <w:instrText xml:space="preserve"> PAGEREF _Toc134272 \h </w:instrText>
            </w:r>
            <w:r>
              <w:rPr>
                <w:noProof/>
                <w:webHidden/>
              </w:rPr>
            </w:r>
            <w:r>
              <w:rPr>
                <w:noProof/>
                <w:webHidden/>
              </w:rPr>
              <w:fldChar w:fldCharType="separate"/>
            </w:r>
            <w:r>
              <w:rPr>
                <w:noProof/>
                <w:webHidden/>
              </w:rPr>
              <w:t>75</w:t>
            </w:r>
            <w:r>
              <w:rPr>
                <w:noProof/>
                <w:webHidden/>
              </w:rPr>
              <w:fldChar w:fldCharType="end"/>
            </w:r>
          </w:hyperlink>
        </w:p>
        <w:p w14:paraId="5B45E9D9" w14:textId="4578CCFB" w:rsidR="00C52B8B" w:rsidRDefault="00C52B8B">
          <w:pPr>
            <w:pStyle w:val="TOC3"/>
            <w:tabs>
              <w:tab w:val="left" w:pos="1320"/>
              <w:tab w:val="right" w:leader="dot" w:pos="9016"/>
            </w:tabs>
            <w:rPr>
              <w:rFonts w:cstheme="minorBidi"/>
              <w:noProof/>
            </w:rPr>
          </w:pPr>
          <w:hyperlink w:anchor="_Toc134273" w:history="1">
            <w:r w:rsidRPr="00AA3DBA">
              <w:rPr>
                <w:rStyle w:val="Hyperlink"/>
                <w:noProof/>
              </w:rPr>
              <w:t>10.4.4</w:t>
            </w:r>
            <w:r>
              <w:rPr>
                <w:rFonts w:cstheme="minorBidi"/>
                <w:noProof/>
              </w:rPr>
              <w:tab/>
            </w:r>
            <w:r w:rsidRPr="00AA3DBA">
              <w:rPr>
                <w:rStyle w:val="Hyperlink"/>
                <w:noProof/>
              </w:rPr>
              <w:t>Fourier number (Fo)</w:t>
            </w:r>
            <w:r>
              <w:rPr>
                <w:noProof/>
                <w:webHidden/>
              </w:rPr>
              <w:tab/>
            </w:r>
            <w:r>
              <w:rPr>
                <w:noProof/>
                <w:webHidden/>
              </w:rPr>
              <w:fldChar w:fldCharType="begin"/>
            </w:r>
            <w:r>
              <w:rPr>
                <w:noProof/>
                <w:webHidden/>
              </w:rPr>
              <w:instrText xml:space="preserve"> PAGEREF _Toc134273 \h </w:instrText>
            </w:r>
            <w:r>
              <w:rPr>
                <w:noProof/>
                <w:webHidden/>
              </w:rPr>
            </w:r>
            <w:r>
              <w:rPr>
                <w:noProof/>
                <w:webHidden/>
              </w:rPr>
              <w:fldChar w:fldCharType="separate"/>
            </w:r>
            <w:r>
              <w:rPr>
                <w:noProof/>
                <w:webHidden/>
              </w:rPr>
              <w:t>76</w:t>
            </w:r>
            <w:r>
              <w:rPr>
                <w:noProof/>
                <w:webHidden/>
              </w:rPr>
              <w:fldChar w:fldCharType="end"/>
            </w:r>
          </w:hyperlink>
        </w:p>
        <w:p w14:paraId="242918BB" w14:textId="60A58047" w:rsidR="00C52B8B" w:rsidRDefault="00C52B8B">
          <w:pPr>
            <w:pStyle w:val="TOC3"/>
            <w:tabs>
              <w:tab w:val="left" w:pos="1320"/>
              <w:tab w:val="right" w:leader="dot" w:pos="9016"/>
            </w:tabs>
            <w:rPr>
              <w:rFonts w:cstheme="minorBidi"/>
              <w:noProof/>
            </w:rPr>
          </w:pPr>
          <w:hyperlink w:anchor="_Toc134274" w:history="1">
            <w:r w:rsidRPr="00AA3DBA">
              <w:rPr>
                <w:rStyle w:val="Hyperlink"/>
                <w:noProof/>
              </w:rPr>
              <w:t>10.4.5</w:t>
            </w:r>
            <w:r>
              <w:rPr>
                <w:rFonts w:cstheme="minorBidi"/>
                <w:noProof/>
              </w:rPr>
              <w:tab/>
            </w:r>
            <w:r w:rsidRPr="00AA3DBA">
              <w:rPr>
                <w:rStyle w:val="Hyperlink"/>
                <w:noProof/>
              </w:rPr>
              <w:t>Heisler charts</w:t>
            </w:r>
            <w:r>
              <w:rPr>
                <w:noProof/>
                <w:webHidden/>
              </w:rPr>
              <w:tab/>
            </w:r>
            <w:r>
              <w:rPr>
                <w:noProof/>
                <w:webHidden/>
              </w:rPr>
              <w:fldChar w:fldCharType="begin"/>
            </w:r>
            <w:r>
              <w:rPr>
                <w:noProof/>
                <w:webHidden/>
              </w:rPr>
              <w:instrText xml:space="preserve"> PAGEREF _Toc134274 \h </w:instrText>
            </w:r>
            <w:r>
              <w:rPr>
                <w:noProof/>
                <w:webHidden/>
              </w:rPr>
            </w:r>
            <w:r>
              <w:rPr>
                <w:noProof/>
                <w:webHidden/>
              </w:rPr>
              <w:fldChar w:fldCharType="separate"/>
            </w:r>
            <w:r>
              <w:rPr>
                <w:noProof/>
                <w:webHidden/>
              </w:rPr>
              <w:t>77</w:t>
            </w:r>
            <w:r>
              <w:rPr>
                <w:noProof/>
                <w:webHidden/>
              </w:rPr>
              <w:fldChar w:fldCharType="end"/>
            </w:r>
          </w:hyperlink>
        </w:p>
        <w:p w14:paraId="57A681D1" w14:textId="5B33E6B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75" w:history="1">
            <w:r w:rsidRPr="00AA3DBA">
              <w:rPr>
                <w:rStyle w:val="Hyperlink"/>
                <w:noProof/>
              </w:rPr>
              <w:t>10.5</w:t>
            </w:r>
            <w:r>
              <w:rPr>
                <w:rFonts w:asciiTheme="minorHAnsi" w:eastAsiaTheme="minorEastAsia" w:hAnsiTheme="minorHAnsi"/>
                <w:noProof/>
                <w:sz w:val="22"/>
                <w:lang w:val="en-US"/>
              </w:rPr>
              <w:tab/>
            </w:r>
            <w:r w:rsidRPr="00AA3DBA">
              <w:rPr>
                <w:rStyle w:val="Hyperlink"/>
                <w:noProof/>
              </w:rPr>
              <w:t>Procedure</w:t>
            </w:r>
            <w:r>
              <w:rPr>
                <w:noProof/>
                <w:webHidden/>
              </w:rPr>
              <w:tab/>
            </w:r>
            <w:r>
              <w:rPr>
                <w:noProof/>
                <w:webHidden/>
              </w:rPr>
              <w:fldChar w:fldCharType="begin"/>
            </w:r>
            <w:r>
              <w:rPr>
                <w:noProof/>
                <w:webHidden/>
              </w:rPr>
              <w:instrText xml:space="preserve"> PAGEREF _Toc134275 \h </w:instrText>
            </w:r>
            <w:r>
              <w:rPr>
                <w:noProof/>
                <w:webHidden/>
              </w:rPr>
            </w:r>
            <w:r>
              <w:rPr>
                <w:noProof/>
                <w:webHidden/>
              </w:rPr>
              <w:fldChar w:fldCharType="separate"/>
            </w:r>
            <w:r>
              <w:rPr>
                <w:noProof/>
                <w:webHidden/>
              </w:rPr>
              <w:t>77</w:t>
            </w:r>
            <w:r>
              <w:rPr>
                <w:noProof/>
                <w:webHidden/>
              </w:rPr>
              <w:fldChar w:fldCharType="end"/>
            </w:r>
          </w:hyperlink>
        </w:p>
        <w:p w14:paraId="29CF1E7F" w14:textId="5E035795"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76" w:history="1">
            <w:r w:rsidRPr="00AA3DBA">
              <w:rPr>
                <w:rStyle w:val="Hyperlink"/>
                <w:noProof/>
              </w:rPr>
              <w:t>10.6</w:t>
            </w:r>
            <w:r>
              <w:rPr>
                <w:rFonts w:asciiTheme="minorHAnsi" w:eastAsiaTheme="minorEastAsia" w:hAnsiTheme="minorHAnsi"/>
                <w:noProof/>
                <w:sz w:val="22"/>
                <w:lang w:val="en-US"/>
              </w:rPr>
              <w:tab/>
            </w:r>
            <w:r w:rsidRPr="00AA3DBA">
              <w:rPr>
                <w:rStyle w:val="Hyperlink"/>
                <w:noProof/>
              </w:rPr>
              <w:t>Observations</w:t>
            </w:r>
            <w:r>
              <w:rPr>
                <w:noProof/>
                <w:webHidden/>
              </w:rPr>
              <w:tab/>
            </w:r>
            <w:r>
              <w:rPr>
                <w:noProof/>
                <w:webHidden/>
              </w:rPr>
              <w:fldChar w:fldCharType="begin"/>
            </w:r>
            <w:r>
              <w:rPr>
                <w:noProof/>
                <w:webHidden/>
              </w:rPr>
              <w:instrText xml:space="preserve"> PAGEREF _Toc134276 \h </w:instrText>
            </w:r>
            <w:r>
              <w:rPr>
                <w:noProof/>
                <w:webHidden/>
              </w:rPr>
            </w:r>
            <w:r>
              <w:rPr>
                <w:noProof/>
                <w:webHidden/>
              </w:rPr>
              <w:fldChar w:fldCharType="separate"/>
            </w:r>
            <w:r>
              <w:rPr>
                <w:noProof/>
                <w:webHidden/>
              </w:rPr>
              <w:t>79</w:t>
            </w:r>
            <w:r>
              <w:rPr>
                <w:noProof/>
                <w:webHidden/>
              </w:rPr>
              <w:fldChar w:fldCharType="end"/>
            </w:r>
          </w:hyperlink>
        </w:p>
        <w:p w14:paraId="09D1B360" w14:textId="17CE63BB"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77" w:history="1">
            <w:r w:rsidRPr="00AA3DBA">
              <w:rPr>
                <w:rStyle w:val="Hyperlink"/>
                <w:noProof/>
              </w:rPr>
              <w:t>10.7</w:t>
            </w:r>
            <w:r>
              <w:rPr>
                <w:rFonts w:asciiTheme="minorHAnsi" w:eastAsiaTheme="minorEastAsia" w:hAnsiTheme="minorHAnsi"/>
                <w:noProof/>
                <w:sz w:val="22"/>
                <w:lang w:val="en-US"/>
              </w:rPr>
              <w:tab/>
            </w:r>
            <w:r w:rsidRPr="00AA3DBA">
              <w:rPr>
                <w:rStyle w:val="Hyperlink"/>
                <w:noProof/>
              </w:rPr>
              <w:t>Calculated Data</w:t>
            </w:r>
            <w:r>
              <w:rPr>
                <w:noProof/>
                <w:webHidden/>
              </w:rPr>
              <w:tab/>
            </w:r>
            <w:r>
              <w:rPr>
                <w:noProof/>
                <w:webHidden/>
              </w:rPr>
              <w:fldChar w:fldCharType="begin"/>
            </w:r>
            <w:r>
              <w:rPr>
                <w:noProof/>
                <w:webHidden/>
              </w:rPr>
              <w:instrText xml:space="preserve"> PAGEREF _Toc134277 \h </w:instrText>
            </w:r>
            <w:r>
              <w:rPr>
                <w:noProof/>
                <w:webHidden/>
              </w:rPr>
            </w:r>
            <w:r>
              <w:rPr>
                <w:noProof/>
                <w:webHidden/>
              </w:rPr>
              <w:fldChar w:fldCharType="separate"/>
            </w:r>
            <w:r>
              <w:rPr>
                <w:noProof/>
                <w:webHidden/>
              </w:rPr>
              <w:t>80</w:t>
            </w:r>
            <w:r>
              <w:rPr>
                <w:noProof/>
                <w:webHidden/>
              </w:rPr>
              <w:fldChar w:fldCharType="end"/>
            </w:r>
          </w:hyperlink>
        </w:p>
        <w:p w14:paraId="4CDB170E" w14:textId="2FD3A4A4" w:rsidR="00C52B8B" w:rsidRDefault="00C52B8B">
          <w:pPr>
            <w:pStyle w:val="TOC3"/>
            <w:tabs>
              <w:tab w:val="left" w:pos="1320"/>
              <w:tab w:val="right" w:leader="dot" w:pos="9016"/>
            </w:tabs>
            <w:rPr>
              <w:rFonts w:cstheme="minorBidi"/>
              <w:noProof/>
            </w:rPr>
          </w:pPr>
          <w:hyperlink w:anchor="_Toc134278" w:history="1">
            <w:r w:rsidRPr="00AA3DBA">
              <w:rPr>
                <w:rStyle w:val="Hyperlink"/>
                <w:noProof/>
              </w:rPr>
              <w:t>10.7.1</w:t>
            </w:r>
            <w:r>
              <w:rPr>
                <w:rFonts w:cstheme="minorBidi"/>
                <w:noProof/>
              </w:rPr>
              <w:tab/>
            </w:r>
            <w:r w:rsidRPr="00AA3DBA">
              <w:rPr>
                <w:rStyle w:val="Hyperlink"/>
                <w:noProof/>
              </w:rPr>
              <w:t>Sample Calculations</w:t>
            </w:r>
            <w:r>
              <w:rPr>
                <w:noProof/>
                <w:webHidden/>
              </w:rPr>
              <w:tab/>
            </w:r>
            <w:r>
              <w:rPr>
                <w:noProof/>
                <w:webHidden/>
              </w:rPr>
              <w:fldChar w:fldCharType="begin"/>
            </w:r>
            <w:r>
              <w:rPr>
                <w:noProof/>
                <w:webHidden/>
              </w:rPr>
              <w:instrText xml:space="preserve"> PAGEREF _Toc134278 \h </w:instrText>
            </w:r>
            <w:r>
              <w:rPr>
                <w:noProof/>
                <w:webHidden/>
              </w:rPr>
            </w:r>
            <w:r>
              <w:rPr>
                <w:noProof/>
                <w:webHidden/>
              </w:rPr>
              <w:fldChar w:fldCharType="separate"/>
            </w:r>
            <w:r>
              <w:rPr>
                <w:noProof/>
                <w:webHidden/>
              </w:rPr>
              <w:t>80</w:t>
            </w:r>
            <w:r>
              <w:rPr>
                <w:noProof/>
                <w:webHidden/>
              </w:rPr>
              <w:fldChar w:fldCharType="end"/>
            </w:r>
          </w:hyperlink>
        </w:p>
        <w:p w14:paraId="0C10623C" w14:textId="77D85F69" w:rsidR="00C52B8B" w:rsidRDefault="00C52B8B">
          <w:pPr>
            <w:pStyle w:val="TOC3"/>
            <w:tabs>
              <w:tab w:val="left" w:pos="1320"/>
              <w:tab w:val="right" w:leader="dot" w:pos="9016"/>
            </w:tabs>
            <w:rPr>
              <w:rFonts w:cstheme="minorBidi"/>
              <w:noProof/>
            </w:rPr>
          </w:pPr>
          <w:hyperlink w:anchor="_Toc134279" w:history="1">
            <w:r w:rsidRPr="00AA3DBA">
              <w:rPr>
                <w:rStyle w:val="Hyperlink"/>
                <w:noProof/>
              </w:rPr>
              <w:t>10.7.2</w:t>
            </w:r>
            <w:r>
              <w:rPr>
                <w:rFonts w:cstheme="minorBidi"/>
                <w:noProof/>
              </w:rPr>
              <w:tab/>
            </w:r>
            <w:r w:rsidRPr="00AA3DBA">
              <w:rPr>
                <w:rStyle w:val="Hyperlink"/>
                <w:noProof/>
              </w:rPr>
              <w:t>Graph</w:t>
            </w:r>
            <w:r>
              <w:rPr>
                <w:noProof/>
                <w:webHidden/>
              </w:rPr>
              <w:tab/>
            </w:r>
            <w:r>
              <w:rPr>
                <w:noProof/>
                <w:webHidden/>
              </w:rPr>
              <w:fldChar w:fldCharType="begin"/>
            </w:r>
            <w:r>
              <w:rPr>
                <w:noProof/>
                <w:webHidden/>
              </w:rPr>
              <w:instrText xml:space="preserve"> PAGEREF _Toc134279 \h </w:instrText>
            </w:r>
            <w:r>
              <w:rPr>
                <w:noProof/>
                <w:webHidden/>
              </w:rPr>
            </w:r>
            <w:r>
              <w:rPr>
                <w:noProof/>
                <w:webHidden/>
              </w:rPr>
              <w:fldChar w:fldCharType="separate"/>
            </w:r>
            <w:r>
              <w:rPr>
                <w:noProof/>
                <w:webHidden/>
              </w:rPr>
              <w:t>81</w:t>
            </w:r>
            <w:r>
              <w:rPr>
                <w:noProof/>
                <w:webHidden/>
              </w:rPr>
              <w:fldChar w:fldCharType="end"/>
            </w:r>
          </w:hyperlink>
        </w:p>
        <w:p w14:paraId="6B954BB8" w14:textId="1C40ED1C" w:rsidR="00C52B8B" w:rsidRDefault="00C52B8B">
          <w:pPr>
            <w:pStyle w:val="TOC3"/>
            <w:tabs>
              <w:tab w:val="left" w:pos="1320"/>
              <w:tab w:val="right" w:leader="dot" w:pos="9016"/>
            </w:tabs>
            <w:rPr>
              <w:rFonts w:cstheme="minorBidi"/>
              <w:noProof/>
            </w:rPr>
          </w:pPr>
          <w:hyperlink w:anchor="_Toc134280" w:history="1">
            <w:r w:rsidRPr="00AA3DBA">
              <w:rPr>
                <w:rStyle w:val="Hyperlink"/>
                <w:noProof/>
              </w:rPr>
              <w:t>10.7.3</w:t>
            </w:r>
            <w:r>
              <w:rPr>
                <w:rFonts w:cstheme="minorBidi"/>
                <w:noProof/>
              </w:rPr>
              <w:tab/>
            </w:r>
            <w:r w:rsidRPr="00AA3DBA">
              <w:rPr>
                <w:rStyle w:val="Hyperlink"/>
                <w:noProof/>
              </w:rPr>
              <w:t>Conclusion</w:t>
            </w:r>
            <w:r>
              <w:rPr>
                <w:noProof/>
                <w:webHidden/>
              </w:rPr>
              <w:tab/>
            </w:r>
            <w:r>
              <w:rPr>
                <w:noProof/>
                <w:webHidden/>
              </w:rPr>
              <w:fldChar w:fldCharType="begin"/>
            </w:r>
            <w:r>
              <w:rPr>
                <w:noProof/>
                <w:webHidden/>
              </w:rPr>
              <w:instrText xml:space="preserve"> PAGEREF _Toc134280 \h </w:instrText>
            </w:r>
            <w:r>
              <w:rPr>
                <w:noProof/>
                <w:webHidden/>
              </w:rPr>
            </w:r>
            <w:r>
              <w:rPr>
                <w:noProof/>
                <w:webHidden/>
              </w:rPr>
              <w:fldChar w:fldCharType="separate"/>
            </w:r>
            <w:r>
              <w:rPr>
                <w:noProof/>
                <w:webHidden/>
              </w:rPr>
              <w:t>82</w:t>
            </w:r>
            <w:r>
              <w:rPr>
                <w:noProof/>
                <w:webHidden/>
              </w:rPr>
              <w:fldChar w:fldCharType="end"/>
            </w:r>
          </w:hyperlink>
        </w:p>
        <w:p w14:paraId="5986CD53" w14:textId="658B35B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1" w:history="1">
            <w:r w:rsidRPr="00AA3DBA">
              <w:rPr>
                <w:rStyle w:val="Hyperlink"/>
                <w:noProof/>
              </w:rPr>
              <w:t>10.8</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_Toc134281 \h </w:instrText>
            </w:r>
            <w:r>
              <w:rPr>
                <w:noProof/>
                <w:webHidden/>
              </w:rPr>
            </w:r>
            <w:r>
              <w:rPr>
                <w:noProof/>
                <w:webHidden/>
              </w:rPr>
              <w:fldChar w:fldCharType="separate"/>
            </w:r>
            <w:r>
              <w:rPr>
                <w:noProof/>
                <w:webHidden/>
              </w:rPr>
              <w:t>82</w:t>
            </w:r>
            <w:r>
              <w:rPr>
                <w:noProof/>
                <w:webHidden/>
              </w:rPr>
              <w:fldChar w:fldCharType="end"/>
            </w:r>
          </w:hyperlink>
        </w:p>
        <w:p w14:paraId="237FD02E" w14:textId="507E13BD"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2" w:history="1">
            <w:r w:rsidRPr="00AA3DBA">
              <w:rPr>
                <w:rStyle w:val="Hyperlink"/>
                <w:noProof/>
              </w:rPr>
              <w:t>10.9</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_Toc134282 \h </w:instrText>
            </w:r>
            <w:r>
              <w:rPr>
                <w:noProof/>
                <w:webHidden/>
              </w:rPr>
            </w:r>
            <w:r>
              <w:rPr>
                <w:noProof/>
                <w:webHidden/>
              </w:rPr>
              <w:fldChar w:fldCharType="separate"/>
            </w:r>
            <w:r>
              <w:rPr>
                <w:noProof/>
                <w:webHidden/>
              </w:rPr>
              <w:t>82</w:t>
            </w:r>
            <w:r>
              <w:rPr>
                <w:noProof/>
                <w:webHidden/>
              </w:rPr>
              <w:fldChar w:fldCharType="end"/>
            </w:r>
          </w:hyperlink>
        </w:p>
        <w:p w14:paraId="7962452E" w14:textId="585DB77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3" w:history="1">
            <w:r w:rsidRPr="00AA3DBA">
              <w:rPr>
                <w:rStyle w:val="Hyperlink"/>
                <w:noProof/>
              </w:rPr>
              <w:t>10.10</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_Toc134283 \h </w:instrText>
            </w:r>
            <w:r>
              <w:rPr>
                <w:noProof/>
                <w:webHidden/>
              </w:rPr>
            </w:r>
            <w:r>
              <w:rPr>
                <w:noProof/>
                <w:webHidden/>
              </w:rPr>
              <w:fldChar w:fldCharType="separate"/>
            </w:r>
            <w:r>
              <w:rPr>
                <w:noProof/>
                <w:webHidden/>
              </w:rPr>
              <w:t>82</w:t>
            </w:r>
            <w:r>
              <w:rPr>
                <w:noProof/>
                <w:webHidden/>
              </w:rPr>
              <w:fldChar w:fldCharType="end"/>
            </w:r>
          </w:hyperlink>
        </w:p>
        <w:p w14:paraId="4A04F90F" w14:textId="6DAE60B4" w:rsidR="00C52B8B" w:rsidRDefault="00C52B8B">
          <w:pPr>
            <w:pStyle w:val="TOC1"/>
            <w:tabs>
              <w:tab w:val="left" w:pos="720"/>
              <w:tab w:val="right" w:leader="dot" w:pos="9016"/>
            </w:tabs>
            <w:rPr>
              <w:rFonts w:asciiTheme="minorHAnsi" w:eastAsiaTheme="minorEastAsia" w:hAnsiTheme="minorHAnsi"/>
              <w:b w:val="0"/>
              <w:noProof/>
              <w:sz w:val="22"/>
              <w:szCs w:val="22"/>
              <w:lang w:val="en-US"/>
            </w:rPr>
          </w:pPr>
          <w:hyperlink w:anchor="_Toc134284" w:history="1">
            <w:r w:rsidRPr="00AA3DBA">
              <w:rPr>
                <w:rStyle w:val="Hyperlink"/>
                <w:noProof/>
              </w:rPr>
              <w:t>11.</w:t>
            </w:r>
            <w:r>
              <w:rPr>
                <w:rFonts w:asciiTheme="minorHAnsi" w:eastAsiaTheme="minorEastAsia" w:hAnsiTheme="minorHAnsi"/>
                <w:b w:val="0"/>
                <w:noProof/>
                <w:sz w:val="22"/>
                <w:szCs w:val="22"/>
                <w:lang w:val="en-US"/>
              </w:rPr>
              <w:tab/>
            </w:r>
            <w:r w:rsidRPr="00AA3DBA">
              <w:rPr>
                <w:rStyle w:val="Hyperlink"/>
                <w:noProof/>
              </w:rPr>
              <w:t>LAB SESSION 11</w:t>
            </w:r>
            <w:r>
              <w:rPr>
                <w:noProof/>
                <w:webHidden/>
              </w:rPr>
              <w:tab/>
            </w:r>
            <w:r>
              <w:rPr>
                <w:noProof/>
                <w:webHidden/>
              </w:rPr>
              <w:fldChar w:fldCharType="begin"/>
            </w:r>
            <w:r>
              <w:rPr>
                <w:noProof/>
                <w:webHidden/>
              </w:rPr>
              <w:instrText xml:space="preserve"> PAGEREF _Toc134284 \h </w:instrText>
            </w:r>
            <w:r>
              <w:rPr>
                <w:noProof/>
                <w:webHidden/>
              </w:rPr>
            </w:r>
            <w:r>
              <w:rPr>
                <w:noProof/>
                <w:webHidden/>
              </w:rPr>
              <w:fldChar w:fldCharType="separate"/>
            </w:r>
            <w:r>
              <w:rPr>
                <w:noProof/>
                <w:webHidden/>
              </w:rPr>
              <w:t>84</w:t>
            </w:r>
            <w:r>
              <w:rPr>
                <w:noProof/>
                <w:webHidden/>
              </w:rPr>
              <w:fldChar w:fldCharType="end"/>
            </w:r>
          </w:hyperlink>
        </w:p>
        <w:p w14:paraId="3BD39E53" w14:textId="02AA82F2"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5" w:history="1">
            <w:r w:rsidRPr="00AA3DBA">
              <w:rPr>
                <w:rStyle w:val="Hyperlink"/>
                <w:noProof/>
              </w:rPr>
              <w:t>11.1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_Toc134285 \h </w:instrText>
            </w:r>
            <w:r>
              <w:rPr>
                <w:noProof/>
                <w:webHidden/>
              </w:rPr>
            </w:r>
            <w:r>
              <w:rPr>
                <w:noProof/>
                <w:webHidden/>
              </w:rPr>
              <w:fldChar w:fldCharType="separate"/>
            </w:r>
            <w:r>
              <w:rPr>
                <w:noProof/>
                <w:webHidden/>
              </w:rPr>
              <w:t>84</w:t>
            </w:r>
            <w:r>
              <w:rPr>
                <w:noProof/>
                <w:webHidden/>
              </w:rPr>
              <w:fldChar w:fldCharType="end"/>
            </w:r>
          </w:hyperlink>
        </w:p>
        <w:p w14:paraId="406DA2E1" w14:textId="0492602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6" w:history="1">
            <w:r w:rsidRPr="00AA3DBA">
              <w:rPr>
                <w:rStyle w:val="Hyperlink"/>
                <w:noProof/>
              </w:rPr>
              <w:t>11.2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_Toc134286 \h </w:instrText>
            </w:r>
            <w:r>
              <w:rPr>
                <w:noProof/>
                <w:webHidden/>
              </w:rPr>
            </w:r>
            <w:r>
              <w:rPr>
                <w:noProof/>
                <w:webHidden/>
              </w:rPr>
              <w:fldChar w:fldCharType="separate"/>
            </w:r>
            <w:r>
              <w:rPr>
                <w:noProof/>
                <w:webHidden/>
              </w:rPr>
              <w:t>84</w:t>
            </w:r>
            <w:r>
              <w:rPr>
                <w:noProof/>
                <w:webHidden/>
              </w:rPr>
              <w:fldChar w:fldCharType="end"/>
            </w:r>
          </w:hyperlink>
        </w:p>
        <w:p w14:paraId="490E6B94" w14:textId="388FBD0E"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7" w:history="1">
            <w:r w:rsidRPr="00AA3DBA">
              <w:rPr>
                <w:rStyle w:val="Hyperlink"/>
                <w:noProof/>
              </w:rPr>
              <w:t>11.3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_Toc134287 \h </w:instrText>
            </w:r>
            <w:r>
              <w:rPr>
                <w:noProof/>
                <w:webHidden/>
              </w:rPr>
            </w:r>
            <w:r>
              <w:rPr>
                <w:noProof/>
                <w:webHidden/>
              </w:rPr>
              <w:fldChar w:fldCharType="separate"/>
            </w:r>
            <w:r>
              <w:rPr>
                <w:noProof/>
                <w:webHidden/>
              </w:rPr>
              <w:t>84</w:t>
            </w:r>
            <w:r>
              <w:rPr>
                <w:noProof/>
                <w:webHidden/>
              </w:rPr>
              <w:fldChar w:fldCharType="end"/>
            </w:r>
          </w:hyperlink>
        </w:p>
        <w:p w14:paraId="4941DE70" w14:textId="74AE06A2"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8" w:history="1">
            <w:r w:rsidRPr="00AA3DBA">
              <w:rPr>
                <w:rStyle w:val="Hyperlink"/>
                <w:noProof/>
              </w:rPr>
              <w:t>11.4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_Toc134288 \h </w:instrText>
            </w:r>
            <w:r>
              <w:rPr>
                <w:noProof/>
                <w:webHidden/>
              </w:rPr>
            </w:r>
            <w:r>
              <w:rPr>
                <w:noProof/>
                <w:webHidden/>
              </w:rPr>
              <w:fldChar w:fldCharType="separate"/>
            </w:r>
            <w:r>
              <w:rPr>
                <w:noProof/>
                <w:webHidden/>
              </w:rPr>
              <w:t>84</w:t>
            </w:r>
            <w:r>
              <w:rPr>
                <w:noProof/>
                <w:webHidden/>
              </w:rPr>
              <w:fldChar w:fldCharType="end"/>
            </w:r>
          </w:hyperlink>
        </w:p>
        <w:p w14:paraId="7EFF4813" w14:textId="07E01F2C"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89" w:history="1">
            <w:r w:rsidRPr="00AA3DBA">
              <w:rPr>
                <w:rStyle w:val="Hyperlink"/>
                <w:noProof/>
              </w:rPr>
              <w:t>11.5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_Toc134289 \h </w:instrText>
            </w:r>
            <w:r>
              <w:rPr>
                <w:noProof/>
                <w:webHidden/>
              </w:rPr>
            </w:r>
            <w:r>
              <w:rPr>
                <w:noProof/>
                <w:webHidden/>
              </w:rPr>
              <w:fldChar w:fldCharType="separate"/>
            </w:r>
            <w:r>
              <w:rPr>
                <w:noProof/>
                <w:webHidden/>
              </w:rPr>
              <w:t>85</w:t>
            </w:r>
            <w:r>
              <w:rPr>
                <w:noProof/>
                <w:webHidden/>
              </w:rPr>
              <w:fldChar w:fldCharType="end"/>
            </w:r>
          </w:hyperlink>
        </w:p>
        <w:p w14:paraId="227CF57E" w14:textId="166123BE" w:rsidR="00C52B8B" w:rsidRDefault="00C52B8B">
          <w:pPr>
            <w:pStyle w:val="TOC3"/>
            <w:tabs>
              <w:tab w:val="left" w:pos="1320"/>
              <w:tab w:val="right" w:leader="dot" w:pos="9016"/>
            </w:tabs>
            <w:rPr>
              <w:rFonts w:cstheme="minorBidi"/>
              <w:noProof/>
            </w:rPr>
          </w:pPr>
          <w:hyperlink w:anchor="_Toc134290" w:history="1">
            <w:r w:rsidRPr="00AA3DBA">
              <w:rPr>
                <w:rStyle w:val="Hyperlink"/>
                <w:noProof/>
              </w:rPr>
              <w:t>11.5.1</w:t>
            </w:r>
            <w:r>
              <w:rPr>
                <w:rFonts w:cstheme="minorBidi"/>
                <w:noProof/>
              </w:rPr>
              <w:tab/>
            </w:r>
            <w:r w:rsidRPr="00AA3DBA">
              <w:rPr>
                <w:rStyle w:val="Hyperlink"/>
                <w:noProof/>
              </w:rPr>
              <w:t>Introduction of The Equipment</w:t>
            </w:r>
            <w:r>
              <w:rPr>
                <w:noProof/>
                <w:webHidden/>
              </w:rPr>
              <w:tab/>
            </w:r>
            <w:r>
              <w:rPr>
                <w:noProof/>
                <w:webHidden/>
              </w:rPr>
              <w:fldChar w:fldCharType="begin"/>
            </w:r>
            <w:r>
              <w:rPr>
                <w:noProof/>
                <w:webHidden/>
              </w:rPr>
              <w:instrText xml:space="preserve"> PAGEREF _Toc134290 \h </w:instrText>
            </w:r>
            <w:r>
              <w:rPr>
                <w:noProof/>
                <w:webHidden/>
              </w:rPr>
            </w:r>
            <w:r>
              <w:rPr>
                <w:noProof/>
                <w:webHidden/>
              </w:rPr>
              <w:fldChar w:fldCharType="separate"/>
            </w:r>
            <w:r>
              <w:rPr>
                <w:noProof/>
                <w:webHidden/>
              </w:rPr>
              <w:t>85</w:t>
            </w:r>
            <w:r>
              <w:rPr>
                <w:noProof/>
                <w:webHidden/>
              </w:rPr>
              <w:fldChar w:fldCharType="end"/>
            </w:r>
          </w:hyperlink>
        </w:p>
        <w:p w14:paraId="2EE2AE87" w14:textId="5599630C" w:rsidR="00C52B8B" w:rsidRDefault="00C52B8B">
          <w:pPr>
            <w:pStyle w:val="TOC3"/>
            <w:tabs>
              <w:tab w:val="left" w:pos="1320"/>
              <w:tab w:val="right" w:leader="dot" w:pos="9016"/>
            </w:tabs>
            <w:rPr>
              <w:rFonts w:cstheme="minorBidi"/>
              <w:noProof/>
            </w:rPr>
          </w:pPr>
          <w:hyperlink w:anchor="_Toc134291" w:history="1">
            <w:r w:rsidRPr="00AA3DBA">
              <w:rPr>
                <w:rStyle w:val="Hyperlink"/>
                <w:noProof/>
              </w:rPr>
              <w:t>11.5.2</w:t>
            </w:r>
            <w:r>
              <w:rPr>
                <w:rFonts w:cstheme="minorBidi"/>
                <w:noProof/>
              </w:rPr>
              <w:tab/>
            </w:r>
            <w:r w:rsidRPr="00AA3DBA">
              <w:rPr>
                <w:rStyle w:val="Hyperlink"/>
                <w:noProof/>
              </w:rPr>
              <w:t>Description of The Equipment</w:t>
            </w:r>
            <w:r>
              <w:rPr>
                <w:noProof/>
                <w:webHidden/>
              </w:rPr>
              <w:tab/>
            </w:r>
            <w:r>
              <w:rPr>
                <w:noProof/>
                <w:webHidden/>
              </w:rPr>
              <w:fldChar w:fldCharType="begin"/>
            </w:r>
            <w:r>
              <w:rPr>
                <w:noProof/>
                <w:webHidden/>
              </w:rPr>
              <w:instrText xml:space="preserve"> PAGEREF _Toc134291 \h </w:instrText>
            </w:r>
            <w:r>
              <w:rPr>
                <w:noProof/>
                <w:webHidden/>
              </w:rPr>
            </w:r>
            <w:r>
              <w:rPr>
                <w:noProof/>
                <w:webHidden/>
              </w:rPr>
              <w:fldChar w:fldCharType="separate"/>
            </w:r>
            <w:r>
              <w:rPr>
                <w:noProof/>
                <w:webHidden/>
              </w:rPr>
              <w:t>86</w:t>
            </w:r>
            <w:r>
              <w:rPr>
                <w:noProof/>
                <w:webHidden/>
              </w:rPr>
              <w:fldChar w:fldCharType="end"/>
            </w:r>
          </w:hyperlink>
        </w:p>
        <w:p w14:paraId="494E3D05" w14:textId="6DA00239"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92" w:history="1">
            <w:r w:rsidRPr="00AA3DBA">
              <w:rPr>
                <w:rStyle w:val="Hyperlink"/>
                <w:noProof/>
              </w:rPr>
              <w:t>11.6</w:t>
            </w:r>
            <w:r>
              <w:rPr>
                <w:rFonts w:asciiTheme="minorHAnsi" w:eastAsiaTheme="minorEastAsia" w:hAnsiTheme="minorHAnsi"/>
                <w:noProof/>
                <w:sz w:val="22"/>
                <w:lang w:val="en-US"/>
              </w:rPr>
              <w:tab/>
            </w:r>
            <w:r w:rsidRPr="00AA3DBA">
              <w:rPr>
                <w:rStyle w:val="Hyperlink"/>
                <w:noProof/>
              </w:rPr>
              <w:t>Objective: 1</w:t>
            </w:r>
            <w:r>
              <w:rPr>
                <w:noProof/>
                <w:webHidden/>
              </w:rPr>
              <w:tab/>
            </w:r>
            <w:r>
              <w:rPr>
                <w:noProof/>
                <w:webHidden/>
              </w:rPr>
              <w:fldChar w:fldCharType="begin"/>
            </w:r>
            <w:r>
              <w:rPr>
                <w:noProof/>
                <w:webHidden/>
              </w:rPr>
              <w:instrText xml:space="preserve"> PAGEREF _Toc134292 \h </w:instrText>
            </w:r>
            <w:r>
              <w:rPr>
                <w:noProof/>
                <w:webHidden/>
              </w:rPr>
            </w:r>
            <w:r>
              <w:rPr>
                <w:noProof/>
                <w:webHidden/>
              </w:rPr>
              <w:fldChar w:fldCharType="separate"/>
            </w:r>
            <w:r>
              <w:rPr>
                <w:noProof/>
                <w:webHidden/>
              </w:rPr>
              <w:t>86</w:t>
            </w:r>
            <w:r>
              <w:rPr>
                <w:noProof/>
                <w:webHidden/>
              </w:rPr>
              <w:fldChar w:fldCharType="end"/>
            </w:r>
          </w:hyperlink>
        </w:p>
        <w:p w14:paraId="5987C9B3" w14:textId="0A48C901" w:rsidR="00C52B8B" w:rsidRDefault="00C52B8B">
          <w:pPr>
            <w:pStyle w:val="TOC3"/>
            <w:tabs>
              <w:tab w:val="left" w:pos="1320"/>
              <w:tab w:val="right" w:leader="dot" w:pos="9016"/>
            </w:tabs>
            <w:rPr>
              <w:rFonts w:cstheme="minorBidi"/>
              <w:noProof/>
            </w:rPr>
          </w:pPr>
          <w:hyperlink w:anchor="_Toc134293" w:history="1">
            <w:r w:rsidRPr="00AA3DBA">
              <w:rPr>
                <w:rStyle w:val="Hyperlink"/>
                <w:noProof/>
              </w:rPr>
              <w:t>11.6.1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_Toc134293 \h </w:instrText>
            </w:r>
            <w:r>
              <w:rPr>
                <w:noProof/>
                <w:webHidden/>
              </w:rPr>
            </w:r>
            <w:r>
              <w:rPr>
                <w:noProof/>
                <w:webHidden/>
              </w:rPr>
              <w:fldChar w:fldCharType="separate"/>
            </w:r>
            <w:r>
              <w:rPr>
                <w:noProof/>
                <w:webHidden/>
              </w:rPr>
              <w:t>86</w:t>
            </w:r>
            <w:r>
              <w:rPr>
                <w:noProof/>
                <w:webHidden/>
              </w:rPr>
              <w:fldChar w:fldCharType="end"/>
            </w:r>
          </w:hyperlink>
        </w:p>
        <w:p w14:paraId="4951AC8C" w14:textId="17416C76" w:rsidR="00C52B8B" w:rsidRDefault="00C52B8B">
          <w:pPr>
            <w:pStyle w:val="TOC3"/>
            <w:tabs>
              <w:tab w:val="left" w:pos="1320"/>
              <w:tab w:val="right" w:leader="dot" w:pos="9016"/>
            </w:tabs>
            <w:rPr>
              <w:rFonts w:cstheme="minorBidi"/>
              <w:noProof/>
            </w:rPr>
          </w:pPr>
          <w:hyperlink w:anchor="_Toc134294" w:history="1">
            <w:r w:rsidRPr="00AA3DBA">
              <w:rPr>
                <w:rStyle w:val="Hyperlink"/>
                <w:noProof/>
              </w:rPr>
              <w:t>11.6.2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_Toc134294 \h </w:instrText>
            </w:r>
            <w:r>
              <w:rPr>
                <w:noProof/>
                <w:webHidden/>
              </w:rPr>
            </w:r>
            <w:r>
              <w:rPr>
                <w:noProof/>
                <w:webHidden/>
              </w:rPr>
              <w:fldChar w:fldCharType="separate"/>
            </w:r>
            <w:r>
              <w:rPr>
                <w:noProof/>
                <w:webHidden/>
              </w:rPr>
              <w:t>87</w:t>
            </w:r>
            <w:r>
              <w:rPr>
                <w:noProof/>
                <w:webHidden/>
              </w:rPr>
              <w:fldChar w:fldCharType="end"/>
            </w:r>
          </w:hyperlink>
        </w:p>
        <w:p w14:paraId="5D554C80" w14:textId="3C65DFE1" w:rsidR="00C52B8B" w:rsidRDefault="00C52B8B">
          <w:pPr>
            <w:pStyle w:val="TOC3"/>
            <w:tabs>
              <w:tab w:val="left" w:pos="1320"/>
              <w:tab w:val="right" w:leader="dot" w:pos="9016"/>
            </w:tabs>
            <w:rPr>
              <w:rFonts w:cstheme="minorBidi"/>
              <w:noProof/>
            </w:rPr>
          </w:pPr>
          <w:hyperlink w:anchor="_Toc134295" w:history="1">
            <w:r w:rsidRPr="00AA3DBA">
              <w:rPr>
                <w:rStyle w:val="Hyperlink"/>
                <w:noProof/>
              </w:rPr>
              <w:t>11.6.3</w:t>
            </w:r>
            <w:r>
              <w:rPr>
                <w:rFonts w:cstheme="minorBidi"/>
                <w:noProof/>
              </w:rPr>
              <w:tab/>
            </w:r>
            <w:r w:rsidRPr="00AA3DBA">
              <w:rPr>
                <w:rStyle w:val="Hyperlink"/>
                <w:noProof/>
              </w:rPr>
              <w:t>Graph</w:t>
            </w:r>
            <w:r>
              <w:rPr>
                <w:noProof/>
                <w:webHidden/>
              </w:rPr>
              <w:tab/>
            </w:r>
            <w:r>
              <w:rPr>
                <w:noProof/>
                <w:webHidden/>
              </w:rPr>
              <w:fldChar w:fldCharType="begin"/>
            </w:r>
            <w:r>
              <w:rPr>
                <w:noProof/>
                <w:webHidden/>
              </w:rPr>
              <w:instrText xml:space="preserve"> PAGEREF _Toc134295 \h </w:instrText>
            </w:r>
            <w:r>
              <w:rPr>
                <w:noProof/>
                <w:webHidden/>
              </w:rPr>
            </w:r>
            <w:r>
              <w:rPr>
                <w:noProof/>
                <w:webHidden/>
              </w:rPr>
              <w:fldChar w:fldCharType="separate"/>
            </w:r>
            <w:r>
              <w:rPr>
                <w:noProof/>
                <w:webHidden/>
              </w:rPr>
              <w:t>87</w:t>
            </w:r>
            <w:r>
              <w:rPr>
                <w:noProof/>
                <w:webHidden/>
              </w:rPr>
              <w:fldChar w:fldCharType="end"/>
            </w:r>
          </w:hyperlink>
        </w:p>
        <w:p w14:paraId="2C64BBF1" w14:textId="75652B05" w:rsidR="00C52B8B" w:rsidRDefault="00C52B8B">
          <w:pPr>
            <w:pStyle w:val="TOC3"/>
            <w:tabs>
              <w:tab w:val="left" w:pos="1320"/>
              <w:tab w:val="right" w:leader="dot" w:pos="9016"/>
            </w:tabs>
            <w:rPr>
              <w:rFonts w:cstheme="minorBidi"/>
              <w:noProof/>
            </w:rPr>
          </w:pPr>
          <w:hyperlink w:anchor="_Toc134296" w:history="1">
            <w:r w:rsidRPr="00AA3DBA">
              <w:rPr>
                <w:rStyle w:val="Hyperlink"/>
                <w:noProof/>
              </w:rPr>
              <w:t>11.6.4</w:t>
            </w:r>
            <w:r>
              <w:rPr>
                <w:rFonts w:cstheme="minorBidi"/>
                <w:noProof/>
              </w:rPr>
              <w:tab/>
            </w:r>
            <w:r w:rsidRPr="00AA3DBA">
              <w:rPr>
                <w:rStyle w:val="Hyperlink"/>
                <w:noProof/>
              </w:rPr>
              <w:t>Conclusion</w:t>
            </w:r>
            <w:r>
              <w:rPr>
                <w:noProof/>
                <w:webHidden/>
              </w:rPr>
              <w:tab/>
            </w:r>
            <w:r>
              <w:rPr>
                <w:noProof/>
                <w:webHidden/>
              </w:rPr>
              <w:fldChar w:fldCharType="begin"/>
            </w:r>
            <w:r>
              <w:rPr>
                <w:noProof/>
                <w:webHidden/>
              </w:rPr>
              <w:instrText xml:space="preserve"> PAGEREF _Toc134296 \h </w:instrText>
            </w:r>
            <w:r>
              <w:rPr>
                <w:noProof/>
                <w:webHidden/>
              </w:rPr>
            </w:r>
            <w:r>
              <w:rPr>
                <w:noProof/>
                <w:webHidden/>
              </w:rPr>
              <w:fldChar w:fldCharType="separate"/>
            </w:r>
            <w:r>
              <w:rPr>
                <w:noProof/>
                <w:webHidden/>
              </w:rPr>
              <w:t>87</w:t>
            </w:r>
            <w:r>
              <w:rPr>
                <w:noProof/>
                <w:webHidden/>
              </w:rPr>
              <w:fldChar w:fldCharType="end"/>
            </w:r>
          </w:hyperlink>
        </w:p>
        <w:p w14:paraId="2F8AE68A" w14:textId="202BEEF3"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297" w:history="1">
            <w:r w:rsidRPr="00AA3DBA">
              <w:rPr>
                <w:rStyle w:val="Hyperlink"/>
                <w:noProof/>
              </w:rPr>
              <w:t>11.7</w:t>
            </w:r>
            <w:r>
              <w:rPr>
                <w:rFonts w:asciiTheme="minorHAnsi" w:eastAsiaTheme="minorEastAsia" w:hAnsiTheme="minorHAnsi"/>
                <w:noProof/>
                <w:sz w:val="22"/>
                <w:lang w:val="en-US"/>
              </w:rPr>
              <w:tab/>
            </w:r>
            <w:r w:rsidRPr="00AA3DBA">
              <w:rPr>
                <w:rStyle w:val="Hyperlink"/>
                <w:noProof/>
              </w:rPr>
              <w:t>Objective: 2</w:t>
            </w:r>
            <w:r>
              <w:rPr>
                <w:noProof/>
                <w:webHidden/>
              </w:rPr>
              <w:tab/>
            </w:r>
            <w:r>
              <w:rPr>
                <w:noProof/>
                <w:webHidden/>
              </w:rPr>
              <w:fldChar w:fldCharType="begin"/>
            </w:r>
            <w:r>
              <w:rPr>
                <w:noProof/>
                <w:webHidden/>
              </w:rPr>
              <w:instrText xml:space="preserve"> PAGEREF _Toc134297 \h </w:instrText>
            </w:r>
            <w:r>
              <w:rPr>
                <w:noProof/>
                <w:webHidden/>
              </w:rPr>
            </w:r>
            <w:r>
              <w:rPr>
                <w:noProof/>
                <w:webHidden/>
              </w:rPr>
              <w:fldChar w:fldCharType="separate"/>
            </w:r>
            <w:r>
              <w:rPr>
                <w:noProof/>
                <w:webHidden/>
              </w:rPr>
              <w:t>88</w:t>
            </w:r>
            <w:r>
              <w:rPr>
                <w:noProof/>
                <w:webHidden/>
              </w:rPr>
              <w:fldChar w:fldCharType="end"/>
            </w:r>
          </w:hyperlink>
        </w:p>
        <w:p w14:paraId="7EBB1BBD" w14:textId="0FFCB3EB" w:rsidR="00C52B8B" w:rsidRDefault="00C52B8B">
          <w:pPr>
            <w:pStyle w:val="TOC3"/>
            <w:tabs>
              <w:tab w:val="left" w:pos="1320"/>
              <w:tab w:val="right" w:leader="dot" w:pos="9016"/>
            </w:tabs>
            <w:rPr>
              <w:rFonts w:cstheme="minorBidi"/>
              <w:noProof/>
            </w:rPr>
          </w:pPr>
          <w:hyperlink w:anchor="_Toc134298" w:history="1">
            <w:r w:rsidRPr="00AA3DBA">
              <w:rPr>
                <w:rStyle w:val="Hyperlink"/>
                <w:noProof/>
              </w:rPr>
              <w:t>11.7.1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_Toc134298 \h </w:instrText>
            </w:r>
            <w:r>
              <w:rPr>
                <w:noProof/>
                <w:webHidden/>
              </w:rPr>
            </w:r>
            <w:r>
              <w:rPr>
                <w:noProof/>
                <w:webHidden/>
              </w:rPr>
              <w:fldChar w:fldCharType="separate"/>
            </w:r>
            <w:r>
              <w:rPr>
                <w:noProof/>
                <w:webHidden/>
              </w:rPr>
              <w:t>88</w:t>
            </w:r>
            <w:r>
              <w:rPr>
                <w:noProof/>
                <w:webHidden/>
              </w:rPr>
              <w:fldChar w:fldCharType="end"/>
            </w:r>
          </w:hyperlink>
        </w:p>
        <w:p w14:paraId="6B24192B" w14:textId="6C5DBF7D" w:rsidR="00C52B8B" w:rsidRDefault="00C52B8B">
          <w:pPr>
            <w:pStyle w:val="TOC3"/>
            <w:tabs>
              <w:tab w:val="left" w:pos="1320"/>
              <w:tab w:val="right" w:leader="dot" w:pos="9016"/>
            </w:tabs>
            <w:rPr>
              <w:rFonts w:cstheme="minorBidi"/>
              <w:noProof/>
            </w:rPr>
          </w:pPr>
          <w:hyperlink w:anchor="_Toc134299" w:history="1">
            <w:r w:rsidRPr="00AA3DBA">
              <w:rPr>
                <w:rStyle w:val="Hyperlink"/>
                <w:noProof/>
              </w:rPr>
              <w:t>11.7.2</w:t>
            </w:r>
            <w:r>
              <w:rPr>
                <w:rFonts w:cstheme="minorBidi"/>
                <w:noProof/>
              </w:rPr>
              <w:tab/>
            </w:r>
            <w:r w:rsidRPr="00AA3DBA">
              <w:rPr>
                <w:rStyle w:val="Hyperlink"/>
                <w:rFonts w:eastAsia="Times New Roman"/>
                <w:noProof/>
              </w:rPr>
              <w:t>Observations:</w:t>
            </w:r>
            <w:r>
              <w:rPr>
                <w:noProof/>
                <w:webHidden/>
              </w:rPr>
              <w:tab/>
            </w:r>
            <w:r>
              <w:rPr>
                <w:noProof/>
                <w:webHidden/>
              </w:rPr>
              <w:fldChar w:fldCharType="begin"/>
            </w:r>
            <w:r>
              <w:rPr>
                <w:noProof/>
                <w:webHidden/>
              </w:rPr>
              <w:instrText xml:space="preserve"> PAGEREF _Toc134299 \h </w:instrText>
            </w:r>
            <w:r>
              <w:rPr>
                <w:noProof/>
                <w:webHidden/>
              </w:rPr>
            </w:r>
            <w:r>
              <w:rPr>
                <w:noProof/>
                <w:webHidden/>
              </w:rPr>
              <w:fldChar w:fldCharType="separate"/>
            </w:r>
            <w:r>
              <w:rPr>
                <w:noProof/>
                <w:webHidden/>
              </w:rPr>
              <w:t>88</w:t>
            </w:r>
            <w:r>
              <w:rPr>
                <w:noProof/>
                <w:webHidden/>
              </w:rPr>
              <w:fldChar w:fldCharType="end"/>
            </w:r>
          </w:hyperlink>
        </w:p>
        <w:p w14:paraId="62E67C08" w14:textId="5E75A090" w:rsidR="00C52B8B" w:rsidRDefault="00C52B8B">
          <w:pPr>
            <w:pStyle w:val="TOC3"/>
            <w:tabs>
              <w:tab w:val="left" w:pos="1320"/>
              <w:tab w:val="right" w:leader="dot" w:pos="9016"/>
            </w:tabs>
            <w:rPr>
              <w:rFonts w:cstheme="minorBidi"/>
              <w:noProof/>
            </w:rPr>
          </w:pPr>
          <w:hyperlink w:anchor="_Toc134300" w:history="1">
            <w:r w:rsidRPr="00AA3DBA">
              <w:rPr>
                <w:rStyle w:val="Hyperlink"/>
                <w:noProof/>
              </w:rPr>
              <w:t>11.7.3</w:t>
            </w:r>
            <w:r>
              <w:rPr>
                <w:rFonts w:cstheme="minorBidi"/>
                <w:noProof/>
              </w:rPr>
              <w:tab/>
            </w:r>
            <w:r w:rsidRPr="00AA3DBA">
              <w:rPr>
                <w:rStyle w:val="Hyperlink"/>
                <w:noProof/>
              </w:rPr>
              <w:t>Graph</w:t>
            </w:r>
            <w:r>
              <w:rPr>
                <w:noProof/>
                <w:webHidden/>
              </w:rPr>
              <w:tab/>
            </w:r>
            <w:r>
              <w:rPr>
                <w:noProof/>
                <w:webHidden/>
              </w:rPr>
              <w:fldChar w:fldCharType="begin"/>
            </w:r>
            <w:r>
              <w:rPr>
                <w:noProof/>
                <w:webHidden/>
              </w:rPr>
              <w:instrText xml:space="preserve"> PAGEREF _Toc134300 \h </w:instrText>
            </w:r>
            <w:r>
              <w:rPr>
                <w:noProof/>
                <w:webHidden/>
              </w:rPr>
            </w:r>
            <w:r>
              <w:rPr>
                <w:noProof/>
                <w:webHidden/>
              </w:rPr>
              <w:fldChar w:fldCharType="separate"/>
            </w:r>
            <w:r>
              <w:rPr>
                <w:noProof/>
                <w:webHidden/>
              </w:rPr>
              <w:t>88</w:t>
            </w:r>
            <w:r>
              <w:rPr>
                <w:noProof/>
                <w:webHidden/>
              </w:rPr>
              <w:fldChar w:fldCharType="end"/>
            </w:r>
          </w:hyperlink>
        </w:p>
        <w:p w14:paraId="3F313106" w14:textId="38BDE66B" w:rsidR="00C52B8B" w:rsidRDefault="00C52B8B">
          <w:pPr>
            <w:pStyle w:val="TOC3"/>
            <w:tabs>
              <w:tab w:val="left" w:pos="1320"/>
              <w:tab w:val="right" w:leader="dot" w:pos="9016"/>
            </w:tabs>
            <w:rPr>
              <w:rFonts w:cstheme="minorBidi"/>
              <w:noProof/>
            </w:rPr>
          </w:pPr>
          <w:hyperlink w:anchor="_Toc134301" w:history="1">
            <w:r w:rsidRPr="00AA3DBA">
              <w:rPr>
                <w:rStyle w:val="Hyperlink"/>
                <w:noProof/>
              </w:rPr>
              <w:t>11.7.4</w:t>
            </w:r>
            <w:r>
              <w:rPr>
                <w:rFonts w:cstheme="minorBidi"/>
                <w:noProof/>
              </w:rPr>
              <w:tab/>
            </w:r>
            <w:r w:rsidRPr="00AA3DBA">
              <w:rPr>
                <w:rStyle w:val="Hyperlink"/>
                <w:noProof/>
              </w:rPr>
              <w:t>Conclusion</w:t>
            </w:r>
            <w:r>
              <w:rPr>
                <w:noProof/>
                <w:webHidden/>
              </w:rPr>
              <w:tab/>
            </w:r>
            <w:r>
              <w:rPr>
                <w:noProof/>
                <w:webHidden/>
              </w:rPr>
              <w:fldChar w:fldCharType="begin"/>
            </w:r>
            <w:r>
              <w:rPr>
                <w:noProof/>
                <w:webHidden/>
              </w:rPr>
              <w:instrText xml:space="preserve"> PAGEREF _Toc134301 \h </w:instrText>
            </w:r>
            <w:r>
              <w:rPr>
                <w:noProof/>
                <w:webHidden/>
              </w:rPr>
            </w:r>
            <w:r>
              <w:rPr>
                <w:noProof/>
                <w:webHidden/>
              </w:rPr>
              <w:fldChar w:fldCharType="separate"/>
            </w:r>
            <w:r>
              <w:rPr>
                <w:noProof/>
                <w:webHidden/>
              </w:rPr>
              <w:t>88</w:t>
            </w:r>
            <w:r>
              <w:rPr>
                <w:noProof/>
                <w:webHidden/>
              </w:rPr>
              <w:fldChar w:fldCharType="end"/>
            </w:r>
          </w:hyperlink>
        </w:p>
        <w:p w14:paraId="5D327F28" w14:textId="667347BE"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2" w:history="1">
            <w:r w:rsidRPr="00AA3DBA">
              <w:rPr>
                <w:rStyle w:val="Hyperlink"/>
                <w:noProof/>
              </w:rPr>
              <w:t>11.8</w:t>
            </w:r>
            <w:r>
              <w:rPr>
                <w:rFonts w:asciiTheme="minorHAnsi" w:eastAsiaTheme="minorEastAsia" w:hAnsiTheme="minorHAnsi"/>
                <w:noProof/>
                <w:sz w:val="22"/>
                <w:lang w:val="en-US"/>
              </w:rPr>
              <w:tab/>
            </w:r>
            <w:r w:rsidRPr="00AA3DBA">
              <w:rPr>
                <w:rStyle w:val="Hyperlink"/>
                <w:noProof/>
              </w:rPr>
              <w:t>Specimen Calculation</w:t>
            </w:r>
            <w:r>
              <w:rPr>
                <w:noProof/>
                <w:webHidden/>
              </w:rPr>
              <w:tab/>
            </w:r>
            <w:r>
              <w:rPr>
                <w:noProof/>
                <w:webHidden/>
              </w:rPr>
              <w:fldChar w:fldCharType="begin"/>
            </w:r>
            <w:r>
              <w:rPr>
                <w:noProof/>
                <w:webHidden/>
              </w:rPr>
              <w:instrText xml:space="preserve"> PAGEREF _Toc134302 \h </w:instrText>
            </w:r>
            <w:r>
              <w:rPr>
                <w:noProof/>
                <w:webHidden/>
              </w:rPr>
            </w:r>
            <w:r>
              <w:rPr>
                <w:noProof/>
                <w:webHidden/>
              </w:rPr>
              <w:fldChar w:fldCharType="separate"/>
            </w:r>
            <w:r>
              <w:rPr>
                <w:noProof/>
                <w:webHidden/>
              </w:rPr>
              <w:t>88</w:t>
            </w:r>
            <w:r>
              <w:rPr>
                <w:noProof/>
                <w:webHidden/>
              </w:rPr>
              <w:fldChar w:fldCharType="end"/>
            </w:r>
          </w:hyperlink>
        </w:p>
        <w:p w14:paraId="75450269" w14:textId="5C529755"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3" w:history="1">
            <w:r w:rsidRPr="00AA3DBA">
              <w:rPr>
                <w:rStyle w:val="Hyperlink"/>
                <w:noProof/>
              </w:rPr>
              <w:t>11.9</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_Toc134303 \h </w:instrText>
            </w:r>
            <w:r>
              <w:rPr>
                <w:noProof/>
                <w:webHidden/>
              </w:rPr>
            </w:r>
            <w:r>
              <w:rPr>
                <w:noProof/>
                <w:webHidden/>
              </w:rPr>
              <w:fldChar w:fldCharType="separate"/>
            </w:r>
            <w:r>
              <w:rPr>
                <w:noProof/>
                <w:webHidden/>
              </w:rPr>
              <w:t>89</w:t>
            </w:r>
            <w:r>
              <w:rPr>
                <w:noProof/>
                <w:webHidden/>
              </w:rPr>
              <w:fldChar w:fldCharType="end"/>
            </w:r>
          </w:hyperlink>
        </w:p>
        <w:p w14:paraId="737A7106" w14:textId="0C34FEDE"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4" w:history="1">
            <w:r w:rsidRPr="00AA3DBA">
              <w:rPr>
                <w:rStyle w:val="Hyperlink"/>
                <w:noProof/>
              </w:rPr>
              <w:t>11.10</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_Toc134304 \h </w:instrText>
            </w:r>
            <w:r>
              <w:rPr>
                <w:noProof/>
                <w:webHidden/>
              </w:rPr>
            </w:r>
            <w:r>
              <w:rPr>
                <w:noProof/>
                <w:webHidden/>
              </w:rPr>
              <w:fldChar w:fldCharType="separate"/>
            </w:r>
            <w:r>
              <w:rPr>
                <w:noProof/>
                <w:webHidden/>
              </w:rPr>
              <w:t>89</w:t>
            </w:r>
            <w:r>
              <w:rPr>
                <w:noProof/>
                <w:webHidden/>
              </w:rPr>
              <w:fldChar w:fldCharType="end"/>
            </w:r>
          </w:hyperlink>
        </w:p>
        <w:p w14:paraId="3B4EEF30" w14:textId="33A570AC"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5" w:history="1">
            <w:r w:rsidRPr="00AA3DBA">
              <w:rPr>
                <w:rStyle w:val="Hyperlink"/>
                <w:noProof/>
              </w:rPr>
              <w:t>11.11</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_Toc134305 \h </w:instrText>
            </w:r>
            <w:r>
              <w:rPr>
                <w:noProof/>
                <w:webHidden/>
              </w:rPr>
            </w:r>
            <w:r>
              <w:rPr>
                <w:noProof/>
                <w:webHidden/>
              </w:rPr>
              <w:fldChar w:fldCharType="separate"/>
            </w:r>
            <w:r>
              <w:rPr>
                <w:noProof/>
                <w:webHidden/>
              </w:rPr>
              <w:t>89</w:t>
            </w:r>
            <w:r>
              <w:rPr>
                <w:noProof/>
                <w:webHidden/>
              </w:rPr>
              <w:fldChar w:fldCharType="end"/>
            </w:r>
          </w:hyperlink>
        </w:p>
        <w:p w14:paraId="5E3ACF97" w14:textId="0AD54479" w:rsidR="00C52B8B" w:rsidRDefault="00C52B8B">
          <w:pPr>
            <w:pStyle w:val="TOC1"/>
            <w:tabs>
              <w:tab w:val="left" w:pos="720"/>
              <w:tab w:val="right" w:leader="dot" w:pos="9016"/>
            </w:tabs>
            <w:rPr>
              <w:rFonts w:asciiTheme="minorHAnsi" w:eastAsiaTheme="minorEastAsia" w:hAnsiTheme="minorHAnsi"/>
              <w:b w:val="0"/>
              <w:noProof/>
              <w:sz w:val="22"/>
              <w:szCs w:val="22"/>
              <w:lang w:val="en-US"/>
            </w:rPr>
          </w:pPr>
          <w:hyperlink w:anchor="_Toc134306" w:history="1">
            <w:r w:rsidRPr="00AA3DBA">
              <w:rPr>
                <w:rStyle w:val="Hyperlink"/>
                <w:noProof/>
              </w:rPr>
              <w:t>12.</w:t>
            </w:r>
            <w:r>
              <w:rPr>
                <w:rFonts w:asciiTheme="minorHAnsi" w:eastAsiaTheme="minorEastAsia" w:hAnsiTheme="minorHAnsi"/>
                <w:b w:val="0"/>
                <w:noProof/>
                <w:sz w:val="22"/>
                <w:szCs w:val="22"/>
                <w:lang w:val="en-US"/>
              </w:rPr>
              <w:tab/>
            </w:r>
            <w:r w:rsidRPr="00AA3DBA">
              <w:rPr>
                <w:rStyle w:val="Hyperlink"/>
                <w:noProof/>
              </w:rPr>
              <w:t>LAB SESSION 12</w:t>
            </w:r>
            <w:r>
              <w:rPr>
                <w:noProof/>
                <w:webHidden/>
              </w:rPr>
              <w:tab/>
            </w:r>
            <w:r>
              <w:rPr>
                <w:noProof/>
                <w:webHidden/>
              </w:rPr>
              <w:fldChar w:fldCharType="begin"/>
            </w:r>
            <w:r>
              <w:rPr>
                <w:noProof/>
                <w:webHidden/>
              </w:rPr>
              <w:instrText xml:space="preserve"> PAGEREF _Toc134306 \h </w:instrText>
            </w:r>
            <w:r>
              <w:rPr>
                <w:noProof/>
                <w:webHidden/>
              </w:rPr>
            </w:r>
            <w:r>
              <w:rPr>
                <w:noProof/>
                <w:webHidden/>
              </w:rPr>
              <w:fldChar w:fldCharType="separate"/>
            </w:r>
            <w:r>
              <w:rPr>
                <w:noProof/>
                <w:webHidden/>
              </w:rPr>
              <w:t>90</w:t>
            </w:r>
            <w:r>
              <w:rPr>
                <w:noProof/>
                <w:webHidden/>
              </w:rPr>
              <w:fldChar w:fldCharType="end"/>
            </w:r>
          </w:hyperlink>
        </w:p>
        <w:p w14:paraId="113AB4D1" w14:textId="18AAF33A"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7" w:history="1">
            <w:r w:rsidRPr="00AA3DBA">
              <w:rPr>
                <w:rStyle w:val="Hyperlink"/>
                <w:noProof/>
              </w:rPr>
              <w:t>12.1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_Toc134307 \h </w:instrText>
            </w:r>
            <w:r>
              <w:rPr>
                <w:noProof/>
                <w:webHidden/>
              </w:rPr>
            </w:r>
            <w:r>
              <w:rPr>
                <w:noProof/>
                <w:webHidden/>
              </w:rPr>
              <w:fldChar w:fldCharType="separate"/>
            </w:r>
            <w:r>
              <w:rPr>
                <w:noProof/>
                <w:webHidden/>
              </w:rPr>
              <w:t>90</w:t>
            </w:r>
            <w:r>
              <w:rPr>
                <w:noProof/>
                <w:webHidden/>
              </w:rPr>
              <w:fldChar w:fldCharType="end"/>
            </w:r>
          </w:hyperlink>
        </w:p>
        <w:p w14:paraId="14376B0E" w14:textId="613B936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8" w:history="1">
            <w:r w:rsidRPr="00AA3DBA">
              <w:rPr>
                <w:rStyle w:val="Hyperlink"/>
                <w:noProof/>
              </w:rPr>
              <w:t>12.2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_Toc134308 \h </w:instrText>
            </w:r>
            <w:r>
              <w:rPr>
                <w:noProof/>
                <w:webHidden/>
              </w:rPr>
            </w:r>
            <w:r>
              <w:rPr>
                <w:noProof/>
                <w:webHidden/>
              </w:rPr>
              <w:fldChar w:fldCharType="separate"/>
            </w:r>
            <w:r>
              <w:rPr>
                <w:noProof/>
                <w:webHidden/>
              </w:rPr>
              <w:t>90</w:t>
            </w:r>
            <w:r>
              <w:rPr>
                <w:noProof/>
                <w:webHidden/>
              </w:rPr>
              <w:fldChar w:fldCharType="end"/>
            </w:r>
          </w:hyperlink>
        </w:p>
        <w:p w14:paraId="2D12A33F" w14:textId="0FF4CBAC"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09" w:history="1">
            <w:r w:rsidRPr="00AA3DBA">
              <w:rPr>
                <w:rStyle w:val="Hyperlink"/>
                <w:noProof/>
              </w:rPr>
              <w:t>12.3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_Toc134309 \h </w:instrText>
            </w:r>
            <w:r>
              <w:rPr>
                <w:noProof/>
                <w:webHidden/>
              </w:rPr>
            </w:r>
            <w:r>
              <w:rPr>
                <w:noProof/>
                <w:webHidden/>
              </w:rPr>
              <w:fldChar w:fldCharType="separate"/>
            </w:r>
            <w:r>
              <w:rPr>
                <w:noProof/>
                <w:webHidden/>
              </w:rPr>
              <w:t>90</w:t>
            </w:r>
            <w:r>
              <w:rPr>
                <w:noProof/>
                <w:webHidden/>
              </w:rPr>
              <w:fldChar w:fldCharType="end"/>
            </w:r>
          </w:hyperlink>
        </w:p>
        <w:p w14:paraId="3F0D7357" w14:textId="1F289DE7"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10" w:history="1">
            <w:r w:rsidRPr="00AA3DBA">
              <w:rPr>
                <w:rStyle w:val="Hyperlink"/>
                <w:noProof/>
              </w:rPr>
              <w:t>12.4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_Toc134310 \h </w:instrText>
            </w:r>
            <w:r>
              <w:rPr>
                <w:noProof/>
                <w:webHidden/>
              </w:rPr>
            </w:r>
            <w:r>
              <w:rPr>
                <w:noProof/>
                <w:webHidden/>
              </w:rPr>
              <w:fldChar w:fldCharType="separate"/>
            </w:r>
            <w:r>
              <w:rPr>
                <w:noProof/>
                <w:webHidden/>
              </w:rPr>
              <w:t>91</w:t>
            </w:r>
            <w:r>
              <w:rPr>
                <w:noProof/>
                <w:webHidden/>
              </w:rPr>
              <w:fldChar w:fldCharType="end"/>
            </w:r>
          </w:hyperlink>
        </w:p>
        <w:p w14:paraId="020EA714" w14:textId="3C4BDFFF" w:rsidR="00C52B8B" w:rsidRDefault="00C52B8B">
          <w:pPr>
            <w:pStyle w:val="TOC3"/>
            <w:tabs>
              <w:tab w:val="left" w:pos="1320"/>
              <w:tab w:val="right" w:leader="dot" w:pos="9016"/>
            </w:tabs>
            <w:rPr>
              <w:rFonts w:cstheme="minorBidi"/>
              <w:noProof/>
            </w:rPr>
          </w:pPr>
          <w:hyperlink w:anchor="_Toc134311" w:history="1">
            <w:r w:rsidRPr="00AA3DBA">
              <w:rPr>
                <w:rStyle w:val="Hyperlink"/>
                <w:noProof/>
              </w:rPr>
              <w:t>12.4.1</w:t>
            </w:r>
            <w:r>
              <w:rPr>
                <w:rFonts w:cstheme="minorBidi"/>
                <w:noProof/>
              </w:rPr>
              <w:tab/>
            </w:r>
            <w:r w:rsidRPr="00AA3DBA">
              <w:rPr>
                <w:rStyle w:val="Hyperlink"/>
                <w:noProof/>
              </w:rPr>
              <w:t>Interior Tube</w:t>
            </w:r>
            <w:r>
              <w:rPr>
                <w:noProof/>
                <w:webHidden/>
              </w:rPr>
              <w:tab/>
            </w:r>
            <w:r>
              <w:rPr>
                <w:noProof/>
                <w:webHidden/>
              </w:rPr>
              <w:fldChar w:fldCharType="begin"/>
            </w:r>
            <w:r>
              <w:rPr>
                <w:noProof/>
                <w:webHidden/>
              </w:rPr>
              <w:instrText xml:space="preserve"> PAGEREF _Toc134311 \h </w:instrText>
            </w:r>
            <w:r>
              <w:rPr>
                <w:noProof/>
                <w:webHidden/>
              </w:rPr>
            </w:r>
            <w:r>
              <w:rPr>
                <w:noProof/>
                <w:webHidden/>
              </w:rPr>
              <w:fldChar w:fldCharType="separate"/>
            </w:r>
            <w:r>
              <w:rPr>
                <w:noProof/>
                <w:webHidden/>
              </w:rPr>
              <w:t>91</w:t>
            </w:r>
            <w:r>
              <w:rPr>
                <w:noProof/>
                <w:webHidden/>
              </w:rPr>
              <w:fldChar w:fldCharType="end"/>
            </w:r>
          </w:hyperlink>
        </w:p>
        <w:p w14:paraId="072C4EE9" w14:textId="00EEF58F" w:rsidR="00C52B8B" w:rsidRDefault="00C52B8B">
          <w:pPr>
            <w:pStyle w:val="TOC3"/>
            <w:tabs>
              <w:tab w:val="left" w:pos="1320"/>
              <w:tab w:val="right" w:leader="dot" w:pos="9016"/>
            </w:tabs>
            <w:rPr>
              <w:rFonts w:cstheme="minorBidi"/>
              <w:noProof/>
            </w:rPr>
          </w:pPr>
          <w:hyperlink w:anchor="_Toc134312" w:history="1">
            <w:r w:rsidRPr="00AA3DBA">
              <w:rPr>
                <w:rStyle w:val="Hyperlink"/>
                <w:noProof/>
              </w:rPr>
              <w:t>12.4.2</w:t>
            </w:r>
            <w:r>
              <w:rPr>
                <w:rFonts w:cstheme="minorBidi"/>
                <w:noProof/>
              </w:rPr>
              <w:tab/>
            </w:r>
            <w:r w:rsidRPr="00AA3DBA">
              <w:rPr>
                <w:rStyle w:val="Hyperlink"/>
                <w:noProof/>
              </w:rPr>
              <w:t>Exterior Tube</w:t>
            </w:r>
            <w:r>
              <w:rPr>
                <w:noProof/>
                <w:webHidden/>
              </w:rPr>
              <w:tab/>
            </w:r>
            <w:r>
              <w:rPr>
                <w:noProof/>
                <w:webHidden/>
              </w:rPr>
              <w:fldChar w:fldCharType="begin"/>
            </w:r>
            <w:r>
              <w:rPr>
                <w:noProof/>
                <w:webHidden/>
              </w:rPr>
              <w:instrText xml:space="preserve"> PAGEREF _Toc134312 \h </w:instrText>
            </w:r>
            <w:r>
              <w:rPr>
                <w:noProof/>
                <w:webHidden/>
              </w:rPr>
            </w:r>
            <w:r>
              <w:rPr>
                <w:noProof/>
                <w:webHidden/>
              </w:rPr>
              <w:fldChar w:fldCharType="separate"/>
            </w:r>
            <w:r>
              <w:rPr>
                <w:noProof/>
                <w:webHidden/>
              </w:rPr>
              <w:t>91</w:t>
            </w:r>
            <w:r>
              <w:rPr>
                <w:noProof/>
                <w:webHidden/>
              </w:rPr>
              <w:fldChar w:fldCharType="end"/>
            </w:r>
          </w:hyperlink>
        </w:p>
        <w:p w14:paraId="49DBED4E" w14:textId="5D4DB299" w:rsidR="00C52B8B" w:rsidRDefault="00C52B8B">
          <w:pPr>
            <w:pStyle w:val="TOC3"/>
            <w:tabs>
              <w:tab w:val="left" w:pos="1320"/>
              <w:tab w:val="right" w:leader="dot" w:pos="9016"/>
            </w:tabs>
            <w:rPr>
              <w:rFonts w:cstheme="minorBidi"/>
              <w:noProof/>
            </w:rPr>
          </w:pPr>
          <w:hyperlink w:anchor="_Toc134313" w:history="1">
            <w:r w:rsidRPr="00AA3DBA">
              <w:rPr>
                <w:rStyle w:val="Hyperlink"/>
                <w:noProof/>
              </w:rPr>
              <w:t>12.4.3</w:t>
            </w:r>
            <w:r>
              <w:rPr>
                <w:rFonts w:cstheme="minorBidi"/>
                <w:noProof/>
              </w:rPr>
              <w:tab/>
            </w:r>
            <w:r w:rsidRPr="00AA3DBA">
              <w:rPr>
                <w:rStyle w:val="Hyperlink"/>
                <w:noProof/>
              </w:rPr>
              <w:t>Base Unit</w:t>
            </w:r>
            <w:r>
              <w:rPr>
                <w:noProof/>
                <w:webHidden/>
              </w:rPr>
              <w:tab/>
            </w:r>
            <w:r>
              <w:rPr>
                <w:noProof/>
                <w:webHidden/>
              </w:rPr>
              <w:fldChar w:fldCharType="begin"/>
            </w:r>
            <w:r>
              <w:rPr>
                <w:noProof/>
                <w:webHidden/>
              </w:rPr>
              <w:instrText xml:space="preserve"> PAGEREF _Toc134313 \h </w:instrText>
            </w:r>
            <w:r>
              <w:rPr>
                <w:noProof/>
                <w:webHidden/>
              </w:rPr>
            </w:r>
            <w:r>
              <w:rPr>
                <w:noProof/>
                <w:webHidden/>
              </w:rPr>
              <w:fldChar w:fldCharType="separate"/>
            </w:r>
            <w:r>
              <w:rPr>
                <w:noProof/>
                <w:webHidden/>
              </w:rPr>
              <w:t>91</w:t>
            </w:r>
            <w:r>
              <w:rPr>
                <w:noProof/>
                <w:webHidden/>
              </w:rPr>
              <w:fldChar w:fldCharType="end"/>
            </w:r>
          </w:hyperlink>
        </w:p>
        <w:p w14:paraId="152B9DB3" w14:textId="13B6446F" w:rsidR="00C52B8B" w:rsidRDefault="00C52B8B">
          <w:pPr>
            <w:pStyle w:val="TOC3"/>
            <w:tabs>
              <w:tab w:val="left" w:pos="1320"/>
              <w:tab w:val="right" w:leader="dot" w:pos="9016"/>
            </w:tabs>
            <w:rPr>
              <w:rFonts w:cstheme="minorBidi"/>
              <w:noProof/>
            </w:rPr>
          </w:pPr>
          <w:hyperlink w:anchor="_Toc134314" w:history="1">
            <w:r w:rsidRPr="00AA3DBA">
              <w:rPr>
                <w:rStyle w:val="Hyperlink"/>
                <w:noProof/>
              </w:rPr>
              <w:t>12.4.4</w:t>
            </w:r>
            <w:r>
              <w:rPr>
                <w:rFonts w:cstheme="minorBidi"/>
                <w:noProof/>
              </w:rPr>
              <w:tab/>
            </w:r>
            <w:r w:rsidRPr="00AA3DBA">
              <w:rPr>
                <w:rStyle w:val="Hyperlink"/>
                <w:noProof/>
              </w:rPr>
              <w:t>Heat Exchanger</w:t>
            </w:r>
            <w:r>
              <w:rPr>
                <w:noProof/>
                <w:webHidden/>
              </w:rPr>
              <w:tab/>
            </w:r>
            <w:r>
              <w:rPr>
                <w:noProof/>
                <w:webHidden/>
              </w:rPr>
              <w:fldChar w:fldCharType="begin"/>
            </w:r>
            <w:r>
              <w:rPr>
                <w:noProof/>
                <w:webHidden/>
              </w:rPr>
              <w:instrText xml:space="preserve"> PAGEREF _Toc134314 \h </w:instrText>
            </w:r>
            <w:r>
              <w:rPr>
                <w:noProof/>
                <w:webHidden/>
              </w:rPr>
            </w:r>
            <w:r>
              <w:rPr>
                <w:noProof/>
                <w:webHidden/>
              </w:rPr>
              <w:fldChar w:fldCharType="separate"/>
            </w:r>
            <w:r>
              <w:rPr>
                <w:noProof/>
                <w:webHidden/>
              </w:rPr>
              <w:t>91</w:t>
            </w:r>
            <w:r>
              <w:rPr>
                <w:noProof/>
                <w:webHidden/>
              </w:rPr>
              <w:fldChar w:fldCharType="end"/>
            </w:r>
          </w:hyperlink>
        </w:p>
        <w:p w14:paraId="454D9473" w14:textId="2E868883" w:rsidR="00C52B8B" w:rsidRDefault="00C52B8B">
          <w:pPr>
            <w:pStyle w:val="TOC3"/>
            <w:tabs>
              <w:tab w:val="left" w:pos="1320"/>
              <w:tab w:val="right" w:leader="dot" w:pos="9016"/>
            </w:tabs>
            <w:rPr>
              <w:rFonts w:cstheme="minorBidi"/>
              <w:noProof/>
            </w:rPr>
          </w:pPr>
          <w:hyperlink w:anchor="_Toc134315" w:history="1">
            <w:r w:rsidRPr="00AA3DBA">
              <w:rPr>
                <w:rStyle w:val="Hyperlink"/>
                <w:noProof/>
              </w:rPr>
              <w:t>12.4.5</w:t>
            </w:r>
            <w:r>
              <w:rPr>
                <w:rFonts w:cstheme="minorBidi"/>
                <w:noProof/>
              </w:rPr>
              <w:tab/>
            </w:r>
            <w:r w:rsidRPr="00AA3DBA">
              <w:rPr>
                <w:rStyle w:val="Hyperlink"/>
                <w:noProof/>
              </w:rPr>
              <w:t>Physical Properties of The Hot And Cold Water</w:t>
            </w:r>
            <w:r>
              <w:rPr>
                <w:noProof/>
                <w:webHidden/>
              </w:rPr>
              <w:tab/>
            </w:r>
            <w:r>
              <w:rPr>
                <w:noProof/>
                <w:webHidden/>
              </w:rPr>
              <w:fldChar w:fldCharType="begin"/>
            </w:r>
            <w:r>
              <w:rPr>
                <w:noProof/>
                <w:webHidden/>
              </w:rPr>
              <w:instrText xml:space="preserve"> PAGEREF _Toc134315 \h </w:instrText>
            </w:r>
            <w:r>
              <w:rPr>
                <w:noProof/>
                <w:webHidden/>
              </w:rPr>
            </w:r>
            <w:r>
              <w:rPr>
                <w:noProof/>
                <w:webHidden/>
              </w:rPr>
              <w:fldChar w:fldCharType="separate"/>
            </w:r>
            <w:r>
              <w:rPr>
                <w:noProof/>
                <w:webHidden/>
              </w:rPr>
              <w:t>91</w:t>
            </w:r>
            <w:r>
              <w:rPr>
                <w:noProof/>
                <w:webHidden/>
              </w:rPr>
              <w:fldChar w:fldCharType="end"/>
            </w:r>
          </w:hyperlink>
        </w:p>
        <w:p w14:paraId="4C44D100" w14:textId="4C9F68A4" w:rsidR="00C52B8B" w:rsidRDefault="00C52B8B">
          <w:pPr>
            <w:pStyle w:val="TOC3"/>
            <w:tabs>
              <w:tab w:val="left" w:pos="1320"/>
              <w:tab w:val="right" w:leader="dot" w:pos="9016"/>
            </w:tabs>
            <w:rPr>
              <w:rFonts w:cstheme="minorBidi"/>
              <w:noProof/>
            </w:rPr>
          </w:pPr>
          <w:hyperlink w:anchor="_Toc134316" w:history="1">
            <w:r w:rsidRPr="00AA3DBA">
              <w:rPr>
                <w:rStyle w:val="Hyperlink"/>
                <w:noProof/>
              </w:rPr>
              <w:t>12.4.6</w:t>
            </w:r>
            <w:r>
              <w:rPr>
                <w:rFonts w:cstheme="minorBidi"/>
                <w:noProof/>
              </w:rPr>
              <w:tab/>
            </w:r>
            <w:r w:rsidRPr="00AA3DBA">
              <w:rPr>
                <w:rStyle w:val="Hyperlink"/>
                <w:noProof/>
              </w:rPr>
              <w:t>Mass Flow Rates</w:t>
            </w:r>
            <w:r>
              <w:rPr>
                <w:noProof/>
                <w:webHidden/>
              </w:rPr>
              <w:tab/>
            </w:r>
            <w:r>
              <w:rPr>
                <w:noProof/>
                <w:webHidden/>
              </w:rPr>
              <w:fldChar w:fldCharType="begin"/>
            </w:r>
            <w:r>
              <w:rPr>
                <w:noProof/>
                <w:webHidden/>
              </w:rPr>
              <w:instrText xml:space="preserve"> PAGEREF _Toc134316 \h </w:instrText>
            </w:r>
            <w:r>
              <w:rPr>
                <w:noProof/>
                <w:webHidden/>
              </w:rPr>
            </w:r>
            <w:r>
              <w:rPr>
                <w:noProof/>
                <w:webHidden/>
              </w:rPr>
              <w:fldChar w:fldCharType="separate"/>
            </w:r>
            <w:r>
              <w:rPr>
                <w:noProof/>
                <w:webHidden/>
              </w:rPr>
              <w:t>91</w:t>
            </w:r>
            <w:r>
              <w:rPr>
                <w:noProof/>
                <w:webHidden/>
              </w:rPr>
              <w:fldChar w:fldCharType="end"/>
            </w:r>
          </w:hyperlink>
        </w:p>
        <w:p w14:paraId="0712C2F2" w14:textId="5D118BEA"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17" w:history="1">
            <w:r w:rsidRPr="00AA3DBA">
              <w:rPr>
                <w:rStyle w:val="Hyperlink"/>
                <w:noProof/>
              </w:rPr>
              <w:t>12.5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_Toc134317 \h </w:instrText>
            </w:r>
            <w:r>
              <w:rPr>
                <w:noProof/>
                <w:webHidden/>
              </w:rPr>
            </w:r>
            <w:r>
              <w:rPr>
                <w:noProof/>
                <w:webHidden/>
              </w:rPr>
              <w:fldChar w:fldCharType="separate"/>
            </w:r>
            <w:r>
              <w:rPr>
                <w:noProof/>
                <w:webHidden/>
              </w:rPr>
              <w:t>92</w:t>
            </w:r>
            <w:r>
              <w:rPr>
                <w:noProof/>
                <w:webHidden/>
              </w:rPr>
              <w:fldChar w:fldCharType="end"/>
            </w:r>
          </w:hyperlink>
        </w:p>
        <w:p w14:paraId="75CD7E80" w14:textId="78EA6197" w:rsidR="00C52B8B" w:rsidRDefault="00C52B8B">
          <w:pPr>
            <w:pStyle w:val="TOC3"/>
            <w:tabs>
              <w:tab w:val="left" w:pos="1320"/>
              <w:tab w:val="right" w:leader="dot" w:pos="9016"/>
            </w:tabs>
            <w:rPr>
              <w:rFonts w:cstheme="minorBidi"/>
              <w:noProof/>
            </w:rPr>
          </w:pPr>
          <w:hyperlink w:anchor="_Toc134318" w:history="1">
            <w:r w:rsidRPr="00AA3DBA">
              <w:rPr>
                <w:rStyle w:val="Hyperlink"/>
                <w:noProof/>
              </w:rPr>
              <w:t>12.5.1</w:t>
            </w:r>
            <w:r>
              <w:rPr>
                <w:rFonts w:cstheme="minorBidi"/>
                <w:noProof/>
              </w:rPr>
              <w:tab/>
            </w:r>
            <w:r w:rsidRPr="00AA3DBA">
              <w:rPr>
                <w:rStyle w:val="Hyperlink"/>
                <w:noProof/>
              </w:rPr>
              <w:t>Heat transference in heat exchangers</w:t>
            </w:r>
            <w:r>
              <w:rPr>
                <w:noProof/>
                <w:webHidden/>
              </w:rPr>
              <w:tab/>
            </w:r>
            <w:r>
              <w:rPr>
                <w:noProof/>
                <w:webHidden/>
              </w:rPr>
              <w:fldChar w:fldCharType="begin"/>
            </w:r>
            <w:r>
              <w:rPr>
                <w:noProof/>
                <w:webHidden/>
              </w:rPr>
              <w:instrText xml:space="preserve"> PAGEREF _Toc134318 \h </w:instrText>
            </w:r>
            <w:r>
              <w:rPr>
                <w:noProof/>
                <w:webHidden/>
              </w:rPr>
            </w:r>
            <w:r>
              <w:rPr>
                <w:noProof/>
                <w:webHidden/>
              </w:rPr>
              <w:fldChar w:fldCharType="separate"/>
            </w:r>
            <w:r>
              <w:rPr>
                <w:noProof/>
                <w:webHidden/>
              </w:rPr>
              <w:t>92</w:t>
            </w:r>
            <w:r>
              <w:rPr>
                <w:noProof/>
                <w:webHidden/>
              </w:rPr>
              <w:fldChar w:fldCharType="end"/>
            </w:r>
          </w:hyperlink>
        </w:p>
        <w:p w14:paraId="677AE45E" w14:textId="5A018C98" w:rsidR="00C52B8B" w:rsidRDefault="00C52B8B">
          <w:pPr>
            <w:pStyle w:val="TOC3"/>
            <w:tabs>
              <w:tab w:val="left" w:pos="1320"/>
              <w:tab w:val="right" w:leader="dot" w:pos="9016"/>
            </w:tabs>
            <w:rPr>
              <w:rFonts w:cstheme="minorBidi"/>
              <w:noProof/>
            </w:rPr>
          </w:pPr>
          <w:hyperlink w:anchor="_Toc134319" w:history="1">
            <w:r w:rsidRPr="00AA3DBA">
              <w:rPr>
                <w:rStyle w:val="Hyperlink"/>
                <w:noProof/>
              </w:rPr>
              <w:t>12.5.2</w:t>
            </w:r>
            <w:r>
              <w:rPr>
                <w:rFonts w:cstheme="minorBidi"/>
                <w:noProof/>
              </w:rPr>
              <w:tab/>
            </w:r>
            <w:r w:rsidRPr="00AA3DBA">
              <w:rPr>
                <w:rStyle w:val="Hyperlink"/>
                <w:noProof/>
              </w:rPr>
              <w:t>Overall Heat-Transfer Coefficient</w:t>
            </w:r>
            <w:r>
              <w:rPr>
                <w:noProof/>
                <w:webHidden/>
              </w:rPr>
              <w:tab/>
            </w:r>
            <w:r>
              <w:rPr>
                <w:noProof/>
                <w:webHidden/>
              </w:rPr>
              <w:fldChar w:fldCharType="begin"/>
            </w:r>
            <w:r>
              <w:rPr>
                <w:noProof/>
                <w:webHidden/>
              </w:rPr>
              <w:instrText xml:space="preserve"> PAGEREF _Toc134319 \h </w:instrText>
            </w:r>
            <w:r>
              <w:rPr>
                <w:noProof/>
                <w:webHidden/>
              </w:rPr>
            </w:r>
            <w:r>
              <w:rPr>
                <w:noProof/>
                <w:webHidden/>
              </w:rPr>
              <w:fldChar w:fldCharType="separate"/>
            </w:r>
            <w:r>
              <w:rPr>
                <w:noProof/>
                <w:webHidden/>
              </w:rPr>
              <w:t>93</w:t>
            </w:r>
            <w:r>
              <w:rPr>
                <w:noProof/>
                <w:webHidden/>
              </w:rPr>
              <w:fldChar w:fldCharType="end"/>
            </w:r>
          </w:hyperlink>
        </w:p>
        <w:p w14:paraId="7097CB54" w14:textId="72A9E25D" w:rsidR="00C52B8B" w:rsidRDefault="00C52B8B">
          <w:pPr>
            <w:pStyle w:val="TOC3"/>
            <w:tabs>
              <w:tab w:val="left" w:pos="1320"/>
              <w:tab w:val="right" w:leader="dot" w:pos="9016"/>
            </w:tabs>
            <w:rPr>
              <w:rFonts w:cstheme="minorBidi"/>
              <w:noProof/>
            </w:rPr>
          </w:pPr>
          <w:hyperlink w:anchor="_Toc134320" w:history="1">
            <w:r w:rsidRPr="00AA3DBA">
              <w:rPr>
                <w:rStyle w:val="Hyperlink"/>
                <w:noProof/>
              </w:rPr>
              <w:t>12.5.3</w:t>
            </w:r>
            <w:r>
              <w:rPr>
                <w:rFonts w:cstheme="minorBidi"/>
                <w:noProof/>
              </w:rPr>
              <w:tab/>
            </w:r>
            <w:r w:rsidRPr="00AA3DBA">
              <w:rPr>
                <w:rStyle w:val="Hyperlink"/>
                <w:noProof/>
              </w:rPr>
              <w:t>The Log Mean Temperature Difference (LMTD)</w:t>
            </w:r>
            <w:r>
              <w:rPr>
                <w:noProof/>
                <w:webHidden/>
              </w:rPr>
              <w:tab/>
            </w:r>
            <w:r>
              <w:rPr>
                <w:noProof/>
                <w:webHidden/>
              </w:rPr>
              <w:fldChar w:fldCharType="begin"/>
            </w:r>
            <w:r>
              <w:rPr>
                <w:noProof/>
                <w:webHidden/>
              </w:rPr>
              <w:instrText xml:space="preserve"> PAGEREF _Toc134320 \h </w:instrText>
            </w:r>
            <w:r>
              <w:rPr>
                <w:noProof/>
                <w:webHidden/>
              </w:rPr>
            </w:r>
            <w:r>
              <w:rPr>
                <w:noProof/>
                <w:webHidden/>
              </w:rPr>
              <w:fldChar w:fldCharType="separate"/>
            </w:r>
            <w:r>
              <w:rPr>
                <w:noProof/>
                <w:webHidden/>
              </w:rPr>
              <w:t>93</w:t>
            </w:r>
            <w:r>
              <w:rPr>
                <w:noProof/>
                <w:webHidden/>
              </w:rPr>
              <w:fldChar w:fldCharType="end"/>
            </w:r>
          </w:hyperlink>
        </w:p>
        <w:p w14:paraId="0A6045E9" w14:textId="59016ED5" w:rsidR="00C52B8B" w:rsidRDefault="00C52B8B">
          <w:pPr>
            <w:pStyle w:val="TOC3"/>
            <w:tabs>
              <w:tab w:val="left" w:pos="1320"/>
              <w:tab w:val="right" w:leader="dot" w:pos="9016"/>
            </w:tabs>
            <w:rPr>
              <w:rFonts w:cstheme="minorBidi"/>
              <w:noProof/>
            </w:rPr>
          </w:pPr>
          <w:hyperlink w:anchor="_Toc134321" w:history="1">
            <w:r w:rsidRPr="00AA3DBA">
              <w:rPr>
                <w:rStyle w:val="Hyperlink"/>
                <w:noProof/>
              </w:rPr>
              <w:t>12.5.4</w:t>
            </w:r>
            <w:r>
              <w:rPr>
                <w:rFonts w:cstheme="minorBidi"/>
                <w:noProof/>
              </w:rPr>
              <w:tab/>
            </w:r>
            <w:r w:rsidRPr="00AA3DBA">
              <w:rPr>
                <w:rStyle w:val="Hyperlink"/>
                <w:noProof/>
              </w:rPr>
              <w:t>Effectiveness-Ntu Method</w:t>
            </w:r>
            <w:r>
              <w:rPr>
                <w:noProof/>
                <w:webHidden/>
              </w:rPr>
              <w:tab/>
            </w:r>
            <w:r>
              <w:rPr>
                <w:noProof/>
                <w:webHidden/>
              </w:rPr>
              <w:fldChar w:fldCharType="begin"/>
            </w:r>
            <w:r>
              <w:rPr>
                <w:noProof/>
                <w:webHidden/>
              </w:rPr>
              <w:instrText xml:space="preserve"> PAGEREF _Toc134321 \h </w:instrText>
            </w:r>
            <w:r>
              <w:rPr>
                <w:noProof/>
                <w:webHidden/>
              </w:rPr>
            </w:r>
            <w:r>
              <w:rPr>
                <w:noProof/>
                <w:webHidden/>
              </w:rPr>
              <w:fldChar w:fldCharType="separate"/>
            </w:r>
            <w:r>
              <w:rPr>
                <w:noProof/>
                <w:webHidden/>
              </w:rPr>
              <w:t>93</w:t>
            </w:r>
            <w:r>
              <w:rPr>
                <w:noProof/>
                <w:webHidden/>
              </w:rPr>
              <w:fldChar w:fldCharType="end"/>
            </w:r>
          </w:hyperlink>
        </w:p>
        <w:p w14:paraId="2A66C0CE" w14:textId="7DB7264E" w:rsidR="00C52B8B" w:rsidRDefault="00C52B8B">
          <w:pPr>
            <w:pStyle w:val="TOC3"/>
            <w:tabs>
              <w:tab w:val="left" w:pos="1320"/>
              <w:tab w:val="right" w:leader="dot" w:pos="9016"/>
            </w:tabs>
            <w:rPr>
              <w:rFonts w:cstheme="minorBidi"/>
              <w:noProof/>
            </w:rPr>
          </w:pPr>
          <w:hyperlink w:anchor="_Toc134322" w:history="1">
            <w:r w:rsidRPr="00AA3DBA">
              <w:rPr>
                <w:rStyle w:val="Hyperlink"/>
                <w:noProof/>
              </w:rPr>
              <w:t>12.5.5</w:t>
            </w:r>
            <w:r>
              <w:rPr>
                <w:rFonts w:cstheme="minorBidi"/>
                <w:noProof/>
              </w:rPr>
              <w:tab/>
            </w:r>
            <w:r w:rsidRPr="00AA3DBA">
              <w:rPr>
                <w:rStyle w:val="Hyperlink"/>
                <w:noProof/>
              </w:rPr>
              <w:t>Capacity coefficient</w:t>
            </w:r>
            <w:r>
              <w:rPr>
                <w:noProof/>
                <w:webHidden/>
              </w:rPr>
              <w:tab/>
            </w:r>
            <w:r>
              <w:rPr>
                <w:noProof/>
                <w:webHidden/>
              </w:rPr>
              <w:fldChar w:fldCharType="begin"/>
            </w:r>
            <w:r>
              <w:rPr>
                <w:noProof/>
                <w:webHidden/>
              </w:rPr>
              <w:instrText xml:space="preserve"> PAGEREF _Toc134322 \h </w:instrText>
            </w:r>
            <w:r>
              <w:rPr>
                <w:noProof/>
                <w:webHidden/>
              </w:rPr>
            </w:r>
            <w:r>
              <w:rPr>
                <w:noProof/>
                <w:webHidden/>
              </w:rPr>
              <w:fldChar w:fldCharType="separate"/>
            </w:r>
            <w:r>
              <w:rPr>
                <w:noProof/>
                <w:webHidden/>
              </w:rPr>
              <w:t>93</w:t>
            </w:r>
            <w:r>
              <w:rPr>
                <w:noProof/>
                <w:webHidden/>
              </w:rPr>
              <w:fldChar w:fldCharType="end"/>
            </w:r>
          </w:hyperlink>
        </w:p>
        <w:p w14:paraId="42FF6B6A" w14:textId="12C99FE5" w:rsidR="00C52B8B" w:rsidRDefault="00C52B8B">
          <w:pPr>
            <w:pStyle w:val="TOC3"/>
            <w:tabs>
              <w:tab w:val="left" w:pos="1320"/>
              <w:tab w:val="right" w:leader="dot" w:pos="9016"/>
            </w:tabs>
            <w:rPr>
              <w:rFonts w:cstheme="minorBidi"/>
              <w:noProof/>
            </w:rPr>
          </w:pPr>
          <w:hyperlink w:anchor="_Toc134323" w:history="1">
            <w:r w:rsidRPr="00AA3DBA">
              <w:rPr>
                <w:rStyle w:val="Hyperlink"/>
                <w:noProof/>
              </w:rPr>
              <w:t>12.5.6</w:t>
            </w:r>
            <w:r>
              <w:rPr>
                <w:rFonts w:cstheme="minorBidi"/>
                <w:noProof/>
              </w:rPr>
              <w:tab/>
            </w:r>
            <w:r w:rsidRPr="00AA3DBA">
              <w:rPr>
                <w:rStyle w:val="Hyperlink"/>
                <w:noProof/>
              </w:rPr>
              <w:t>Reynolds number</w:t>
            </w:r>
            <w:r>
              <w:rPr>
                <w:noProof/>
                <w:webHidden/>
              </w:rPr>
              <w:tab/>
            </w:r>
            <w:r>
              <w:rPr>
                <w:noProof/>
                <w:webHidden/>
              </w:rPr>
              <w:fldChar w:fldCharType="begin"/>
            </w:r>
            <w:r>
              <w:rPr>
                <w:noProof/>
                <w:webHidden/>
              </w:rPr>
              <w:instrText xml:space="preserve"> PAGEREF _Toc134323 \h </w:instrText>
            </w:r>
            <w:r>
              <w:rPr>
                <w:noProof/>
                <w:webHidden/>
              </w:rPr>
            </w:r>
            <w:r>
              <w:rPr>
                <w:noProof/>
                <w:webHidden/>
              </w:rPr>
              <w:fldChar w:fldCharType="separate"/>
            </w:r>
            <w:r>
              <w:rPr>
                <w:noProof/>
                <w:webHidden/>
              </w:rPr>
              <w:t>94</w:t>
            </w:r>
            <w:r>
              <w:rPr>
                <w:noProof/>
                <w:webHidden/>
              </w:rPr>
              <w:fldChar w:fldCharType="end"/>
            </w:r>
          </w:hyperlink>
        </w:p>
        <w:p w14:paraId="5BC88D69" w14:textId="4C19069D"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24" w:history="1">
            <w:r w:rsidRPr="00AA3DBA">
              <w:rPr>
                <w:rStyle w:val="Hyperlink"/>
                <w:noProof/>
              </w:rPr>
              <w:t>12.6</w:t>
            </w:r>
            <w:r>
              <w:rPr>
                <w:rFonts w:asciiTheme="minorHAnsi" w:eastAsiaTheme="minorEastAsia" w:hAnsiTheme="minorHAnsi"/>
                <w:noProof/>
                <w:sz w:val="22"/>
                <w:lang w:val="en-US"/>
              </w:rPr>
              <w:tab/>
            </w:r>
            <w:r w:rsidRPr="00AA3DBA">
              <w:rPr>
                <w:rStyle w:val="Hyperlink"/>
                <w:noProof/>
              </w:rPr>
              <w:t>Objective 01</w:t>
            </w:r>
            <w:r>
              <w:rPr>
                <w:noProof/>
                <w:webHidden/>
              </w:rPr>
              <w:tab/>
            </w:r>
            <w:r>
              <w:rPr>
                <w:noProof/>
                <w:webHidden/>
              </w:rPr>
              <w:fldChar w:fldCharType="begin"/>
            </w:r>
            <w:r>
              <w:rPr>
                <w:noProof/>
                <w:webHidden/>
              </w:rPr>
              <w:instrText xml:space="preserve"> PAGEREF _Toc134324 \h </w:instrText>
            </w:r>
            <w:r>
              <w:rPr>
                <w:noProof/>
                <w:webHidden/>
              </w:rPr>
            </w:r>
            <w:r>
              <w:rPr>
                <w:noProof/>
                <w:webHidden/>
              </w:rPr>
              <w:fldChar w:fldCharType="separate"/>
            </w:r>
            <w:r>
              <w:rPr>
                <w:noProof/>
                <w:webHidden/>
              </w:rPr>
              <w:t>94</w:t>
            </w:r>
            <w:r>
              <w:rPr>
                <w:noProof/>
                <w:webHidden/>
              </w:rPr>
              <w:fldChar w:fldCharType="end"/>
            </w:r>
          </w:hyperlink>
        </w:p>
        <w:p w14:paraId="37E5CF0F" w14:textId="4B968F40" w:rsidR="00C52B8B" w:rsidRDefault="00C52B8B">
          <w:pPr>
            <w:pStyle w:val="TOC3"/>
            <w:tabs>
              <w:tab w:val="left" w:pos="1320"/>
              <w:tab w:val="right" w:leader="dot" w:pos="9016"/>
            </w:tabs>
            <w:rPr>
              <w:rFonts w:cstheme="minorBidi"/>
              <w:noProof/>
            </w:rPr>
          </w:pPr>
          <w:hyperlink w:anchor="_Toc134325" w:history="1">
            <w:r w:rsidRPr="00AA3DBA">
              <w:rPr>
                <w:rStyle w:val="Hyperlink"/>
                <w:noProof/>
              </w:rPr>
              <w:t>12.6.1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_Toc134325 \h </w:instrText>
            </w:r>
            <w:r>
              <w:rPr>
                <w:noProof/>
                <w:webHidden/>
              </w:rPr>
            </w:r>
            <w:r>
              <w:rPr>
                <w:noProof/>
                <w:webHidden/>
              </w:rPr>
              <w:fldChar w:fldCharType="separate"/>
            </w:r>
            <w:r>
              <w:rPr>
                <w:noProof/>
                <w:webHidden/>
              </w:rPr>
              <w:t>94</w:t>
            </w:r>
            <w:r>
              <w:rPr>
                <w:noProof/>
                <w:webHidden/>
              </w:rPr>
              <w:fldChar w:fldCharType="end"/>
            </w:r>
          </w:hyperlink>
        </w:p>
        <w:p w14:paraId="06454B18" w14:textId="4E9D3287" w:rsidR="00C52B8B" w:rsidRDefault="00C52B8B">
          <w:pPr>
            <w:pStyle w:val="TOC3"/>
            <w:tabs>
              <w:tab w:val="left" w:pos="1320"/>
              <w:tab w:val="right" w:leader="dot" w:pos="9016"/>
            </w:tabs>
            <w:rPr>
              <w:rFonts w:cstheme="minorBidi"/>
              <w:noProof/>
            </w:rPr>
          </w:pPr>
          <w:hyperlink w:anchor="_Toc134326" w:history="1">
            <w:r w:rsidRPr="00AA3DBA">
              <w:rPr>
                <w:rStyle w:val="Hyperlink"/>
                <w:noProof/>
              </w:rPr>
              <w:t>12.6.2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_Toc134326 \h </w:instrText>
            </w:r>
            <w:r>
              <w:rPr>
                <w:noProof/>
                <w:webHidden/>
              </w:rPr>
            </w:r>
            <w:r>
              <w:rPr>
                <w:noProof/>
                <w:webHidden/>
              </w:rPr>
              <w:fldChar w:fldCharType="separate"/>
            </w:r>
            <w:r>
              <w:rPr>
                <w:noProof/>
                <w:webHidden/>
              </w:rPr>
              <w:t>95</w:t>
            </w:r>
            <w:r>
              <w:rPr>
                <w:noProof/>
                <w:webHidden/>
              </w:rPr>
              <w:fldChar w:fldCharType="end"/>
            </w:r>
          </w:hyperlink>
        </w:p>
        <w:p w14:paraId="2B5E86A0" w14:textId="28879CF1" w:rsidR="00C52B8B" w:rsidRDefault="00C52B8B">
          <w:pPr>
            <w:pStyle w:val="TOC3"/>
            <w:tabs>
              <w:tab w:val="left" w:pos="1320"/>
              <w:tab w:val="right" w:leader="dot" w:pos="9016"/>
            </w:tabs>
            <w:rPr>
              <w:rFonts w:cstheme="minorBidi"/>
              <w:noProof/>
            </w:rPr>
          </w:pPr>
          <w:hyperlink w:anchor="_Toc134327" w:history="1">
            <w:r w:rsidRPr="00AA3DBA">
              <w:rPr>
                <w:rStyle w:val="Hyperlink"/>
                <w:noProof/>
              </w:rPr>
              <w:t>12.6.3</w:t>
            </w:r>
            <w:r>
              <w:rPr>
                <w:rFonts w:cstheme="minorBidi"/>
                <w:noProof/>
              </w:rPr>
              <w:tab/>
            </w:r>
            <w:r w:rsidRPr="00AA3DBA">
              <w:rPr>
                <w:rStyle w:val="Hyperlink"/>
                <w:noProof/>
              </w:rPr>
              <w:t>Calculated Data</w:t>
            </w:r>
            <w:r>
              <w:rPr>
                <w:noProof/>
                <w:webHidden/>
              </w:rPr>
              <w:tab/>
            </w:r>
            <w:r>
              <w:rPr>
                <w:noProof/>
                <w:webHidden/>
              </w:rPr>
              <w:fldChar w:fldCharType="begin"/>
            </w:r>
            <w:r>
              <w:rPr>
                <w:noProof/>
                <w:webHidden/>
              </w:rPr>
              <w:instrText xml:space="preserve"> PAGEREF _Toc134327 \h </w:instrText>
            </w:r>
            <w:r>
              <w:rPr>
                <w:noProof/>
                <w:webHidden/>
              </w:rPr>
            </w:r>
            <w:r>
              <w:rPr>
                <w:noProof/>
                <w:webHidden/>
              </w:rPr>
              <w:fldChar w:fldCharType="separate"/>
            </w:r>
            <w:r>
              <w:rPr>
                <w:noProof/>
                <w:webHidden/>
              </w:rPr>
              <w:t>95</w:t>
            </w:r>
            <w:r>
              <w:rPr>
                <w:noProof/>
                <w:webHidden/>
              </w:rPr>
              <w:fldChar w:fldCharType="end"/>
            </w:r>
          </w:hyperlink>
        </w:p>
        <w:p w14:paraId="645F76B9" w14:textId="0E7EC69D" w:rsidR="00C52B8B" w:rsidRDefault="00C52B8B">
          <w:pPr>
            <w:pStyle w:val="TOC3"/>
            <w:tabs>
              <w:tab w:val="left" w:pos="1320"/>
              <w:tab w:val="right" w:leader="dot" w:pos="9016"/>
            </w:tabs>
            <w:rPr>
              <w:rFonts w:cstheme="minorBidi"/>
              <w:noProof/>
            </w:rPr>
          </w:pPr>
          <w:hyperlink w:anchor="_Toc134328" w:history="1">
            <w:r w:rsidRPr="00AA3DBA">
              <w:rPr>
                <w:rStyle w:val="Hyperlink"/>
                <w:noProof/>
              </w:rPr>
              <w:t>12.6.4</w:t>
            </w:r>
            <w:r>
              <w:rPr>
                <w:rFonts w:cstheme="minorBidi"/>
                <w:noProof/>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_Toc134328 \h </w:instrText>
            </w:r>
            <w:r>
              <w:rPr>
                <w:noProof/>
                <w:webHidden/>
              </w:rPr>
            </w:r>
            <w:r>
              <w:rPr>
                <w:noProof/>
                <w:webHidden/>
              </w:rPr>
              <w:fldChar w:fldCharType="separate"/>
            </w:r>
            <w:r>
              <w:rPr>
                <w:noProof/>
                <w:webHidden/>
              </w:rPr>
              <w:t>96</w:t>
            </w:r>
            <w:r>
              <w:rPr>
                <w:noProof/>
                <w:webHidden/>
              </w:rPr>
              <w:fldChar w:fldCharType="end"/>
            </w:r>
          </w:hyperlink>
        </w:p>
        <w:p w14:paraId="3D5A85CD" w14:textId="527A7CD7"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29" w:history="1">
            <w:r w:rsidRPr="00AA3DBA">
              <w:rPr>
                <w:rStyle w:val="Hyperlink"/>
                <w:noProof/>
              </w:rPr>
              <w:t>12.6.4.1</w:t>
            </w:r>
            <w:r>
              <w:rPr>
                <w:rFonts w:asciiTheme="minorHAnsi" w:eastAsiaTheme="minorEastAsia" w:hAnsiTheme="minorHAnsi"/>
                <w:noProof/>
                <w:sz w:val="22"/>
                <w:lang w:val="en-US"/>
              </w:rPr>
              <w:tab/>
            </w:r>
            <w:r w:rsidRPr="00AA3DBA">
              <w:rPr>
                <w:rStyle w:val="Hyperlink"/>
                <w:noProof/>
              </w:rPr>
              <w:t>Heat transferred by the hot water</w:t>
            </w:r>
            <w:r>
              <w:rPr>
                <w:noProof/>
                <w:webHidden/>
              </w:rPr>
              <w:tab/>
            </w:r>
            <w:r>
              <w:rPr>
                <w:noProof/>
                <w:webHidden/>
              </w:rPr>
              <w:fldChar w:fldCharType="begin"/>
            </w:r>
            <w:r>
              <w:rPr>
                <w:noProof/>
                <w:webHidden/>
              </w:rPr>
              <w:instrText xml:space="preserve"> PAGEREF _Toc134329 \h </w:instrText>
            </w:r>
            <w:r>
              <w:rPr>
                <w:noProof/>
                <w:webHidden/>
              </w:rPr>
            </w:r>
            <w:r>
              <w:rPr>
                <w:noProof/>
                <w:webHidden/>
              </w:rPr>
              <w:fldChar w:fldCharType="separate"/>
            </w:r>
            <w:r>
              <w:rPr>
                <w:noProof/>
                <w:webHidden/>
              </w:rPr>
              <w:t>96</w:t>
            </w:r>
            <w:r>
              <w:rPr>
                <w:noProof/>
                <w:webHidden/>
              </w:rPr>
              <w:fldChar w:fldCharType="end"/>
            </w:r>
          </w:hyperlink>
        </w:p>
        <w:p w14:paraId="54CBE735" w14:textId="1073B255"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30" w:history="1">
            <w:r w:rsidRPr="00AA3DBA">
              <w:rPr>
                <w:rStyle w:val="Hyperlink"/>
                <w:noProof/>
              </w:rPr>
              <w:t>12.6.4.2</w:t>
            </w:r>
            <w:r>
              <w:rPr>
                <w:rFonts w:asciiTheme="minorHAnsi" w:eastAsiaTheme="minorEastAsia" w:hAnsiTheme="minorHAnsi"/>
                <w:noProof/>
                <w:sz w:val="22"/>
                <w:lang w:val="en-US"/>
              </w:rPr>
              <w:tab/>
            </w:r>
            <w:r w:rsidRPr="00AA3DBA">
              <w:rPr>
                <w:rStyle w:val="Hyperlink"/>
                <w:noProof/>
              </w:rPr>
              <w:t>Heat absorbed by the cold water</w:t>
            </w:r>
            <w:r>
              <w:rPr>
                <w:noProof/>
                <w:webHidden/>
              </w:rPr>
              <w:tab/>
            </w:r>
            <w:r>
              <w:rPr>
                <w:noProof/>
                <w:webHidden/>
              </w:rPr>
              <w:fldChar w:fldCharType="begin"/>
            </w:r>
            <w:r>
              <w:rPr>
                <w:noProof/>
                <w:webHidden/>
              </w:rPr>
              <w:instrText xml:space="preserve"> PAGEREF _Toc134330 \h </w:instrText>
            </w:r>
            <w:r>
              <w:rPr>
                <w:noProof/>
                <w:webHidden/>
              </w:rPr>
            </w:r>
            <w:r>
              <w:rPr>
                <w:noProof/>
                <w:webHidden/>
              </w:rPr>
              <w:fldChar w:fldCharType="separate"/>
            </w:r>
            <w:r>
              <w:rPr>
                <w:noProof/>
                <w:webHidden/>
              </w:rPr>
              <w:t>96</w:t>
            </w:r>
            <w:r>
              <w:rPr>
                <w:noProof/>
                <w:webHidden/>
              </w:rPr>
              <w:fldChar w:fldCharType="end"/>
            </w:r>
          </w:hyperlink>
        </w:p>
        <w:p w14:paraId="2D71BF03" w14:textId="469EC9F9"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31" w:history="1">
            <w:r w:rsidRPr="00AA3DBA">
              <w:rPr>
                <w:rStyle w:val="Hyperlink"/>
                <w:noProof/>
              </w:rPr>
              <w:t>12.6.4.3</w:t>
            </w:r>
            <w:r>
              <w:rPr>
                <w:rFonts w:asciiTheme="minorHAnsi" w:eastAsiaTheme="minorEastAsia" w:hAnsiTheme="minorHAnsi"/>
                <w:noProof/>
                <w:sz w:val="22"/>
                <w:lang w:val="en-US"/>
              </w:rPr>
              <w:tab/>
            </w:r>
            <w:r w:rsidRPr="00AA3DBA">
              <w:rPr>
                <w:rStyle w:val="Hyperlink"/>
                <w:noProof/>
              </w:rPr>
              <w:t>Heat Losses</w:t>
            </w:r>
            <w:r>
              <w:rPr>
                <w:noProof/>
                <w:webHidden/>
              </w:rPr>
              <w:tab/>
            </w:r>
            <w:r>
              <w:rPr>
                <w:noProof/>
                <w:webHidden/>
              </w:rPr>
              <w:fldChar w:fldCharType="begin"/>
            </w:r>
            <w:r>
              <w:rPr>
                <w:noProof/>
                <w:webHidden/>
              </w:rPr>
              <w:instrText xml:space="preserve"> PAGEREF _Toc134331 \h </w:instrText>
            </w:r>
            <w:r>
              <w:rPr>
                <w:noProof/>
                <w:webHidden/>
              </w:rPr>
            </w:r>
            <w:r>
              <w:rPr>
                <w:noProof/>
                <w:webHidden/>
              </w:rPr>
              <w:fldChar w:fldCharType="separate"/>
            </w:r>
            <w:r>
              <w:rPr>
                <w:noProof/>
                <w:webHidden/>
              </w:rPr>
              <w:t>96</w:t>
            </w:r>
            <w:r>
              <w:rPr>
                <w:noProof/>
                <w:webHidden/>
              </w:rPr>
              <w:fldChar w:fldCharType="end"/>
            </w:r>
          </w:hyperlink>
        </w:p>
        <w:p w14:paraId="7FB998FF" w14:textId="7FC13DF1"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32" w:history="1">
            <w:r w:rsidRPr="00AA3DBA">
              <w:rPr>
                <w:rStyle w:val="Hyperlink"/>
                <w:noProof/>
              </w:rPr>
              <w:t>12.6.4.4</w:t>
            </w:r>
            <w:r>
              <w:rPr>
                <w:rFonts w:asciiTheme="minorHAnsi" w:eastAsiaTheme="minorEastAsia" w:hAnsiTheme="minorHAnsi"/>
                <w:noProof/>
                <w:sz w:val="22"/>
                <w:lang w:val="en-US"/>
              </w:rPr>
              <w:tab/>
            </w:r>
            <w:r w:rsidRPr="00AA3DBA">
              <w:rPr>
                <w:rStyle w:val="Hyperlink"/>
                <w:noProof/>
              </w:rPr>
              <w:t>Logarithmic temperatures mean difference between hot water and cold water</w:t>
            </w:r>
            <w:r>
              <w:rPr>
                <w:noProof/>
                <w:webHidden/>
              </w:rPr>
              <w:tab/>
            </w:r>
            <w:r>
              <w:rPr>
                <w:noProof/>
                <w:webHidden/>
              </w:rPr>
              <w:fldChar w:fldCharType="begin"/>
            </w:r>
            <w:r>
              <w:rPr>
                <w:noProof/>
                <w:webHidden/>
              </w:rPr>
              <w:instrText xml:space="preserve"> PAGEREF _Toc134332 \h </w:instrText>
            </w:r>
            <w:r>
              <w:rPr>
                <w:noProof/>
                <w:webHidden/>
              </w:rPr>
            </w:r>
            <w:r>
              <w:rPr>
                <w:noProof/>
                <w:webHidden/>
              </w:rPr>
              <w:fldChar w:fldCharType="separate"/>
            </w:r>
            <w:r>
              <w:rPr>
                <w:noProof/>
                <w:webHidden/>
              </w:rPr>
              <w:t>96</w:t>
            </w:r>
            <w:r>
              <w:rPr>
                <w:noProof/>
                <w:webHidden/>
              </w:rPr>
              <w:fldChar w:fldCharType="end"/>
            </w:r>
          </w:hyperlink>
        </w:p>
        <w:p w14:paraId="0E2F76B6" w14:textId="3FCA6E1C"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33" w:history="1">
            <w:r w:rsidRPr="00AA3DBA">
              <w:rPr>
                <w:rStyle w:val="Hyperlink"/>
                <w:noProof/>
              </w:rPr>
              <w:t>12.6.4.5</w:t>
            </w:r>
            <w:r>
              <w:rPr>
                <w:rFonts w:asciiTheme="minorHAnsi" w:eastAsiaTheme="minorEastAsia" w:hAnsiTheme="minorHAnsi"/>
                <w:noProof/>
                <w:sz w:val="22"/>
                <w:lang w:val="en-US"/>
              </w:rPr>
              <w:tab/>
            </w:r>
            <w:r w:rsidRPr="00AA3DBA">
              <w:rPr>
                <w:rStyle w:val="Hyperlink"/>
                <w:noProof/>
              </w:rPr>
              <w:t>Global heat transference coefficient= (U)</w:t>
            </w:r>
            <w:r>
              <w:rPr>
                <w:noProof/>
                <w:webHidden/>
              </w:rPr>
              <w:tab/>
            </w:r>
            <w:r>
              <w:rPr>
                <w:noProof/>
                <w:webHidden/>
              </w:rPr>
              <w:fldChar w:fldCharType="begin"/>
            </w:r>
            <w:r>
              <w:rPr>
                <w:noProof/>
                <w:webHidden/>
              </w:rPr>
              <w:instrText xml:space="preserve"> PAGEREF _Toc134333 \h </w:instrText>
            </w:r>
            <w:r>
              <w:rPr>
                <w:noProof/>
                <w:webHidden/>
              </w:rPr>
            </w:r>
            <w:r>
              <w:rPr>
                <w:noProof/>
                <w:webHidden/>
              </w:rPr>
              <w:fldChar w:fldCharType="separate"/>
            </w:r>
            <w:r>
              <w:rPr>
                <w:noProof/>
                <w:webHidden/>
              </w:rPr>
              <w:t>96</w:t>
            </w:r>
            <w:r>
              <w:rPr>
                <w:noProof/>
                <w:webHidden/>
              </w:rPr>
              <w:fldChar w:fldCharType="end"/>
            </w:r>
          </w:hyperlink>
        </w:p>
        <w:p w14:paraId="4DE9D233" w14:textId="36324D9B"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34" w:history="1">
            <w:r w:rsidRPr="00AA3DBA">
              <w:rPr>
                <w:rStyle w:val="Hyperlink"/>
                <w:noProof/>
              </w:rPr>
              <w:t>12.7</w:t>
            </w:r>
            <w:r>
              <w:rPr>
                <w:rFonts w:asciiTheme="minorHAnsi" w:eastAsiaTheme="minorEastAsia" w:hAnsiTheme="minorHAnsi"/>
                <w:noProof/>
                <w:sz w:val="22"/>
                <w:lang w:val="en-US"/>
              </w:rPr>
              <w:tab/>
            </w:r>
            <w:r w:rsidRPr="00AA3DBA">
              <w:rPr>
                <w:rStyle w:val="Hyperlink"/>
                <w:noProof/>
              </w:rPr>
              <w:t>Objective:02</w:t>
            </w:r>
            <w:r>
              <w:rPr>
                <w:noProof/>
                <w:webHidden/>
              </w:rPr>
              <w:tab/>
            </w:r>
            <w:r>
              <w:rPr>
                <w:noProof/>
                <w:webHidden/>
              </w:rPr>
              <w:fldChar w:fldCharType="begin"/>
            </w:r>
            <w:r>
              <w:rPr>
                <w:noProof/>
                <w:webHidden/>
              </w:rPr>
              <w:instrText xml:space="preserve"> PAGEREF _Toc134334 \h </w:instrText>
            </w:r>
            <w:r>
              <w:rPr>
                <w:noProof/>
                <w:webHidden/>
              </w:rPr>
            </w:r>
            <w:r>
              <w:rPr>
                <w:noProof/>
                <w:webHidden/>
              </w:rPr>
              <w:fldChar w:fldCharType="separate"/>
            </w:r>
            <w:r>
              <w:rPr>
                <w:noProof/>
                <w:webHidden/>
              </w:rPr>
              <w:t>96</w:t>
            </w:r>
            <w:r>
              <w:rPr>
                <w:noProof/>
                <w:webHidden/>
              </w:rPr>
              <w:fldChar w:fldCharType="end"/>
            </w:r>
          </w:hyperlink>
        </w:p>
        <w:p w14:paraId="1E31BD34" w14:textId="1D85B176" w:rsidR="00C52B8B" w:rsidRDefault="00C52B8B">
          <w:pPr>
            <w:pStyle w:val="TOC3"/>
            <w:tabs>
              <w:tab w:val="left" w:pos="1320"/>
              <w:tab w:val="right" w:leader="dot" w:pos="9016"/>
            </w:tabs>
            <w:rPr>
              <w:rFonts w:cstheme="minorBidi"/>
              <w:noProof/>
            </w:rPr>
          </w:pPr>
          <w:hyperlink w:anchor="_Toc134335" w:history="1">
            <w:r w:rsidRPr="00AA3DBA">
              <w:rPr>
                <w:rStyle w:val="Hyperlink"/>
                <w:noProof/>
              </w:rPr>
              <w:t>12.7.1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_Toc134335 \h </w:instrText>
            </w:r>
            <w:r>
              <w:rPr>
                <w:noProof/>
                <w:webHidden/>
              </w:rPr>
            </w:r>
            <w:r>
              <w:rPr>
                <w:noProof/>
                <w:webHidden/>
              </w:rPr>
              <w:fldChar w:fldCharType="separate"/>
            </w:r>
            <w:r>
              <w:rPr>
                <w:noProof/>
                <w:webHidden/>
              </w:rPr>
              <w:t>96</w:t>
            </w:r>
            <w:r>
              <w:rPr>
                <w:noProof/>
                <w:webHidden/>
              </w:rPr>
              <w:fldChar w:fldCharType="end"/>
            </w:r>
          </w:hyperlink>
        </w:p>
        <w:p w14:paraId="75344316" w14:textId="12B68C6F" w:rsidR="00C52B8B" w:rsidRDefault="00C52B8B">
          <w:pPr>
            <w:pStyle w:val="TOC3"/>
            <w:tabs>
              <w:tab w:val="left" w:pos="1320"/>
              <w:tab w:val="right" w:leader="dot" w:pos="9016"/>
            </w:tabs>
            <w:rPr>
              <w:rFonts w:cstheme="minorBidi"/>
              <w:noProof/>
            </w:rPr>
          </w:pPr>
          <w:hyperlink w:anchor="_Toc134336" w:history="1">
            <w:r w:rsidRPr="00AA3DBA">
              <w:rPr>
                <w:rStyle w:val="Hyperlink"/>
                <w:noProof/>
              </w:rPr>
              <w:t>12.7.2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_Toc134336 \h </w:instrText>
            </w:r>
            <w:r>
              <w:rPr>
                <w:noProof/>
                <w:webHidden/>
              </w:rPr>
            </w:r>
            <w:r>
              <w:rPr>
                <w:noProof/>
                <w:webHidden/>
              </w:rPr>
              <w:fldChar w:fldCharType="separate"/>
            </w:r>
            <w:r>
              <w:rPr>
                <w:noProof/>
                <w:webHidden/>
              </w:rPr>
              <w:t>97</w:t>
            </w:r>
            <w:r>
              <w:rPr>
                <w:noProof/>
                <w:webHidden/>
              </w:rPr>
              <w:fldChar w:fldCharType="end"/>
            </w:r>
          </w:hyperlink>
        </w:p>
        <w:p w14:paraId="70FEA2F8" w14:textId="7FA53893" w:rsidR="00C52B8B" w:rsidRDefault="00C52B8B">
          <w:pPr>
            <w:pStyle w:val="TOC3"/>
            <w:tabs>
              <w:tab w:val="left" w:pos="1320"/>
              <w:tab w:val="right" w:leader="dot" w:pos="9016"/>
            </w:tabs>
            <w:rPr>
              <w:rFonts w:cstheme="minorBidi"/>
              <w:noProof/>
            </w:rPr>
          </w:pPr>
          <w:hyperlink w:anchor="_Toc134337" w:history="1">
            <w:r w:rsidRPr="00AA3DBA">
              <w:rPr>
                <w:rStyle w:val="Hyperlink"/>
                <w:noProof/>
              </w:rPr>
              <w:t>12.7.3</w:t>
            </w:r>
            <w:r>
              <w:rPr>
                <w:rFonts w:cstheme="minorBidi"/>
                <w:noProof/>
              </w:rPr>
              <w:tab/>
            </w:r>
            <w:r w:rsidRPr="00AA3DBA">
              <w:rPr>
                <w:rStyle w:val="Hyperlink"/>
                <w:noProof/>
              </w:rPr>
              <w:t>Calculations</w:t>
            </w:r>
            <w:r>
              <w:rPr>
                <w:noProof/>
                <w:webHidden/>
              </w:rPr>
              <w:tab/>
            </w:r>
            <w:r>
              <w:rPr>
                <w:noProof/>
                <w:webHidden/>
              </w:rPr>
              <w:fldChar w:fldCharType="begin"/>
            </w:r>
            <w:r>
              <w:rPr>
                <w:noProof/>
                <w:webHidden/>
              </w:rPr>
              <w:instrText xml:space="preserve"> PAGEREF _Toc134337 \h </w:instrText>
            </w:r>
            <w:r>
              <w:rPr>
                <w:noProof/>
                <w:webHidden/>
              </w:rPr>
            </w:r>
            <w:r>
              <w:rPr>
                <w:noProof/>
                <w:webHidden/>
              </w:rPr>
              <w:fldChar w:fldCharType="separate"/>
            </w:r>
            <w:r>
              <w:rPr>
                <w:noProof/>
                <w:webHidden/>
              </w:rPr>
              <w:t>98</w:t>
            </w:r>
            <w:r>
              <w:rPr>
                <w:noProof/>
                <w:webHidden/>
              </w:rPr>
              <w:fldChar w:fldCharType="end"/>
            </w:r>
          </w:hyperlink>
        </w:p>
        <w:p w14:paraId="73BEE739" w14:textId="3E867A4E" w:rsidR="00C52B8B" w:rsidRDefault="00C52B8B">
          <w:pPr>
            <w:pStyle w:val="TOC3"/>
            <w:tabs>
              <w:tab w:val="left" w:pos="1320"/>
              <w:tab w:val="right" w:leader="dot" w:pos="9016"/>
            </w:tabs>
            <w:rPr>
              <w:rFonts w:cstheme="minorBidi"/>
              <w:noProof/>
            </w:rPr>
          </w:pPr>
          <w:hyperlink w:anchor="_Toc134338" w:history="1">
            <w:r w:rsidRPr="00AA3DBA">
              <w:rPr>
                <w:rStyle w:val="Hyperlink"/>
                <w:noProof/>
              </w:rPr>
              <w:t>12.7.4</w:t>
            </w:r>
            <w:r>
              <w:rPr>
                <w:rFonts w:cstheme="minorBidi"/>
                <w:noProof/>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_Toc134338 \h </w:instrText>
            </w:r>
            <w:r>
              <w:rPr>
                <w:noProof/>
                <w:webHidden/>
              </w:rPr>
            </w:r>
            <w:r>
              <w:rPr>
                <w:noProof/>
                <w:webHidden/>
              </w:rPr>
              <w:fldChar w:fldCharType="separate"/>
            </w:r>
            <w:r>
              <w:rPr>
                <w:noProof/>
                <w:webHidden/>
              </w:rPr>
              <w:t>98</w:t>
            </w:r>
            <w:r>
              <w:rPr>
                <w:noProof/>
                <w:webHidden/>
              </w:rPr>
              <w:fldChar w:fldCharType="end"/>
            </w:r>
          </w:hyperlink>
        </w:p>
        <w:p w14:paraId="7DB95B88" w14:textId="66AD39A6"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39" w:history="1">
            <w:r w:rsidRPr="00AA3DBA">
              <w:rPr>
                <w:rStyle w:val="Hyperlink"/>
                <w:noProof/>
              </w:rPr>
              <w:t>12.7.4.1</w:t>
            </w:r>
            <w:r>
              <w:rPr>
                <w:rFonts w:asciiTheme="minorHAnsi" w:eastAsiaTheme="minorEastAsia" w:hAnsiTheme="minorHAnsi"/>
                <w:noProof/>
                <w:sz w:val="22"/>
                <w:lang w:val="en-US"/>
              </w:rPr>
              <w:tab/>
            </w:r>
            <w:r w:rsidRPr="00AA3DBA">
              <w:rPr>
                <w:rStyle w:val="Hyperlink"/>
                <w:noProof/>
              </w:rPr>
              <w:t>Heat transferred by the hot water</w:t>
            </w:r>
            <w:r>
              <w:rPr>
                <w:noProof/>
                <w:webHidden/>
              </w:rPr>
              <w:tab/>
            </w:r>
            <w:r>
              <w:rPr>
                <w:noProof/>
                <w:webHidden/>
              </w:rPr>
              <w:fldChar w:fldCharType="begin"/>
            </w:r>
            <w:r>
              <w:rPr>
                <w:noProof/>
                <w:webHidden/>
              </w:rPr>
              <w:instrText xml:space="preserve"> PAGEREF _Toc134339 \h </w:instrText>
            </w:r>
            <w:r>
              <w:rPr>
                <w:noProof/>
                <w:webHidden/>
              </w:rPr>
            </w:r>
            <w:r>
              <w:rPr>
                <w:noProof/>
                <w:webHidden/>
              </w:rPr>
              <w:fldChar w:fldCharType="separate"/>
            </w:r>
            <w:r>
              <w:rPr>
                <w:noProof/>
                <w:webHidden/>
              </w:rPr>
              <w:t>98</w:t>
            </w:r>
            <w:r>
              <w:rPr>
                <w:noProof/>
                <w:webHidden/>
              </w:rPr>
              <w:fldChar w:fldCharType="end"/>
            </w:r>
          </w:hyperlink>
        </w:p>
        <w:p w14:paraId="4AF96AEA" w14:textId="2E42E4D1"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40" w:history="1">
            <w:r w:rsidRPr="00AA3DBA">
              <w:rPr>
                <w:rStyle w:val="Hyperlink"/>
                <w:noProof/>
              </w:rPr>
              <w:t>12.7.4.2</w:t>
            </w:r>
            <w:r>
              <w:rPr>
                <w:rFonts w:asciiTheme="minorHAnsi" w:eastAsiaTheme="minorEastAsia" w:hAnsiTheme="minorHAnsi"/>
                <w:noProof/>
                <w:sz w:val="22"/>
                <w:lang w:val="en-US"/>
              </w:rPr>
              <w:tab/>
            </w:r>
            <w:r w:rsidRPr="00AA3DBA">
              <w:rPr>
                <w:rStyle w:val="Hyperlink"/>
                <w:noProof/>
              </w:rPr>
              <w:t>Logarithmic temperatures mean difference between hot water and cold water</w:t>
            </w:r>
            <w:r>
              <w:rPr>
                <w:noProof/>
                <w:webHidden/>
              </w:rPr>
              <w:tab/>
            </w:r>
            <w:r>
              <w:rPr>
                <w:noProof/>
                <w:webHidden/>
              </w:rPr>
              <w:fldChar w:fldCharType="begin"/>
            </w:r>
            <w:r>
              <w:rPr>
                <w:noProof/>
                <w:webHidden/>
              </w:rPr>
              <w:instrText xml:space="preserve"> PAGEREF _Toc134340 \h </w:instrText>
            </w:r>
            <w:r>
              <w:rPr>
                <w:noProof/>
                <w:webHidden/>
              </w:rPr>
            </w:r>
            <w:r>
              <w:rPr>
                <w:noProof/>
                <w:webHidden/>
              </w:rPr>
              <w:fldChar w:fldCharType="separate"/>
            </w:r>
            <w:r>
              <w:rPr>
                <w:noProof/>
                <w:webHidden/>
              </w:rPr>
              <w:t>98</w:t>
            </w:r>
            <w:r>
              <w:rPr>
                <w:noProof/>
                <w:webHidden/>
              </w:rPr>
              <w:fldChar w:fldCharType="end"/>
            </w:r>
          </w:hyperlink>
        </w:p>
        <w:p w14:paraId="5D876C3F" w14:textId="62EEDC4F"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41" w:history="1">
            <w:r w:rsidRPr="00AA3DBA">
              <w:rPr>
                <w:rStyle w:val="Hyperlink"/>
                <w:noProof/>
              </w:rPr>
              <w:t>12.7.4.3</w:t>
            </w:r>
            <w:r>
              <w:rPr>
                <w:rFonts w:asciiTheme="minorHAnsi" w:eastAsiaTheme="minorEastAsia" w:hAnsiTheme="minorHAnsi"/>
                <w:noProof/>
                <w:sz w:val="22"/>
                <w:lang w:val="en-US"/>
              </w:rPr>
              <w:tab/>
            </w:r>
            <w:r w:rsidRPr="00AA3DBA">
              <w:rPr>
                <w:rStyle w:val="Hyperlink"/>
                <w:noProof/>
              </w:rPr>
              <w:t>Number of transmission units</w:t>
            </w:r>
            <w:r>
              <w:rPr>
                <w:noProof/>
                <w:webHidden/>
              </w:rPr>
              <w:tab/>
            </w:r>
            <w:r>
              <w:rPr>
                <w:noProof/>
                <w:webHidden/>
              </w:rPr>
              <w:fldChar w:fldCharType="begin"/>
            </w:r>
            <w:r>
              <w:rPr>
                <w:noProof/>
                <w:webHidden/>
              </w:rPr>
              <w:instrText xml:space="preserve"> PAGEREF _Toc134341 \h </w:instrText>
            </w:r>
            <w:r>
              <w:rPr>
                <w:noProof/>
                <w:webHidden/>
              </w:rPr>
            </w:r>
            <w:r>
              <w:rPr>
                <w:noProof/>
                <w:webHidden/>
              </w:rPr>
              <w:fldChar w:fldCharType="separate"/>
            </w:r>
            <w:r>
              <w:rPr>
                <w:noProof/>
                <w:webHidden/>
              </w:rPr>
              <w:t>99</w:t>
            </w:r>
            <w:r>
              <w:rPr>
                <w:noProof/>
                <w:webHidden/>
              </w:rPr>
              <w:fldChar w:fldCharType="end"/>
            </w:r>
          </w:hyperlink>
        </w:p>
        <w:p w14:paraId="2F50938A" w14:textId="0D50B332"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42" w:history="1">
            <w:r w:rsidRPr="00AA3DBA">
              <w:rPr>
                <w:rStyle w:val="Hyperlink"/>
                <w:noProof/>
              </w:rPr>
              <w:t>12.7.4.4</w:t>
            </w:r>
            <w:r>
              <w:rPr>
                <w:rFonts w:asciiTheme="minorHAnsi" w:eastAsiaTheme="minorEastAsia" w:hAnsiTheme="minorHAnsi"/>
                <w:noProof/>
                <w:sz w:val="22"/>
                <w:lang w:val="en-US"/>
              </w:rPr>
              <w:tab/>
            </w:r>
            <w:r w:rsidRPr="00AA3DBA">
              <w:rPr>
                <w:rStyle w:val="Hyperlink"/>
                <w:noProof/>
              </w:rPr>
              <w:t>Capacity coefficient</w:t>
            </w:r>
            <w:r>
              <w:rPr>
                <w:noProof/>
                <w:webHidden/>
              </w:rPr>
              <w:tab/>
            </w:r>
            <w:r>
              <w:rPr>
                <w:noProof/>
                <w:webHidden/>
              </w:rPr>
              <w:fldChar w:fldCharType="begin"/>
            </w:r>
            <w:r>
              <w:rPr>
                <w:noProof/>
                <w:webHidden/>
              </w:rPr>
              <w:instrText xml:space="preserve"> PAGEREF _Toc134342 \h </w:instrText>
            </w:r>
            <w:r>
              <w:rPr>
                <w:noProof/>
                <w:webHidden/>
              </w:rPr>
            </w:r>
            <w:r>
              <w:rPr>
                <w:noProof/>
                <w:webHidden/>
              </w:rPr>
              <w:fldChar w:fldCharType="separate"/>
            </w:r>
            <w:r>
              <w:rPr>
                <w:noProof/>
                <w:webHidden/>
              </w:rPr>
              <w:t>99</w:t>
            </w:r>
            <w:r>
              <w:rPr>
                <w:noProof/>
                <w:webHidden/>
              </w:rPr>
              <w:fldChar w:fldCharType="end"/>
            </w:r>
          </w:hyperlink>
        </w:p>
        <w:p w14:paraId="4138E921" w14:textId="059C7897"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3" w:history="1">
            <w:r w:rsidRPr="00AA3DBA">
              <w:rPr>
                <w:rStyle w:val="Hyperlink"/>
                <w:noProof/>
              </w:rPr>
              <w:t>12.8</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_Toc134343 \h </w:instrText>
            </w:r>
            <w:r>
              <w:rPr>
                <w:noProof/>
                <w:webHidden/>
              </w:rPr>
            </w:r>
            <w:r>
              <w:rPr>
                <w:noProof/>
                <w:webHidden/>
              </w:rPr>
              <w:fldChar w:fldCharType="separate"/>
            </w:r>
            <w:r>
              <w:rPr>
                <w:noProof/>
                <w:webHidden/>
              </w:rPr>
              <w:t>99</w:t>
            </w:r>
            <w:r>
              <w:rPr>
                <w:noProof/>
                <w:webHidden/>
              </w:rPr>
              <w:fldChar w:fldCharType="end"/>
            </w:r>
          </w:hyperlink>
        </w:p>
        <w:p w14:paraId="3F546237" w14:textId="5AC64679"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4" w:history="1">
            <w:r w:rsidRPr="00AA3DBA">
              <w:rPr>
                <w:rStyle w:val="Hyperlink"/>
                <w:noProof/>
              </w:rPr>
              <w:t>12.9</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_Toc134344 \h </w:instrText>
            </w:r>
            <w:r>
              <w:rPr>
                <w:noProof/>
                <w:webHidden/>
              </w:rPr>
            </w:r>
            <w:r>
              <w:rPr>
                <w:noProof/>
                <w:webHidden/>
              </w:rPr>
              <w:fldChar w:fldCharType="separate"/>
            </w:r>
            <w:r>
              <w:rPr>
                <w:noProof/>
                <w:webHidden/>
              </w:rPr>
              <w:t>99</w:t>
            </w:r>
            <w:r>
              <w:rPr>
                <w:noProof/>
                <w:webHidden/>
              </w:rPr>
              <w:fldChar w:fldCharType="end"/>
            </w:r>
          </w:hyperlink>
        </w:p>
        <w:p w14:paraId="2348BFE8" w14:textId="15192BB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5" w:history="1">
            <w:r w:rsidRPr="00AA3DBA">
              <w:rPr>
                <w:rStyle w:val="Hyperlink"/>
                <w:noProof/>
              </w:rPr>
              <w:t>12.10</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_Toc134345 \h </w:instrText>
            </w:r>
            <w:r>
              <w:rPr>
                <w:noProof/>
                <w:webHidden/>
              </w:rPr>
            </w:r>
            <w:r>
              <w:rPr>
                <w:noProof/>
                <w:webHidden/>
              </w:rPr>
              <w:fldChar w:fldCharType="separate"/>
            </w:r>
            <w:r>
              <w:rPr>
                <w:noProof/>
                <w:webHidden/>
              </w:rPr>
              <w:t>99</w:t>
            </w:r>
            <w:r>
              <w:rPr>
                <w:noProof/>
                <w:webHidden/>
              </w:rPr>
              <w:fldChar w:fldCharType="end"/>
            </w:r>
          </w:hyperlink>
        </w:p>
        <w:p w14:paraId="38F6FEA6" w14:textId="7F39E45F"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6" w:history="1">
            <w:r w:rsidRPr="00AA3DBA">
              <w:rPr>
                <w:rStyle w:val="Hyperlink"/>
                <w:noProof/>
              </w:rPr>
              <w:t>12.11</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_Toc134346 \h </w:instrText>
            </w:r>
            <w:r>
              <w:rPr>
                <w:noProof/>
                <w:webHidden/>
              </w:rPr>
            </w:r>
            <w:r>
              <w:rPr>
                <w:noProof/>
                <w:webHidden/>
              </w:rPr>
              <w:fldChar w:fldCharType="separate"/>
            </w:r>
            <w:r>
              <w:rPr>
                <w:noProof/>
                <w:webHidden/>
              </w:rPr>
              <w:t>100</w:t>
            </w:r>
            <w:r>
              <w:rPr>
                <w:noProof/>
                <w:webHidden/>
              </w:rPr>
              <w:fldChar w:fldCharType="end"/>
            </w:r>
          </w:hyperlink>
        </w:p>
        <w:p w14:paraId="7693F833" w14:textId="3ECDAFEB"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7" w:history="1">
            <w:r w:rsidRPr="00AA3DBA">
              <w:rPr>
                <w:rStyle w:val="Hyperlink"/>
                <w:noProof/>
              </w:rPr>
              <w:t>12.12</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_Toc134347 \h </w:instrText>
            </w:r>
            <w:r>
              <w:rPr>
                <w:noProof/>
                <w:webHidden/>
              </w:rPr>
            </w:r>
            <w:r>
              <w:rPr>
                <w:noProof/>
                <w:webHidden/>
              </w:rPr>
              <w:fldChar w:fldCharType="separate"/>
            </w:r>
            <w:r>
              <w:rPr>
                <w:noProof/>
                <w:webHidden/>
              </w:rPr>
              <w:t>100</w:t>
            </w:r>
            <w:r>
              <w:rPr>
                <w:noProof/>
                <w:webHidden/>
              </w:rPr>
              <w:fldChar w:fldCharType="end"/>
            </w:r>
          </w:hyperlink>
        </w:p>
        <w:p w14:paraId="25A5AAD3" w14:textId="3B4B31A9" w:rsidR="00C52B8B" w:rsidRDefault="00C52B8B">
          <w:pPr>
            <w:pStyle w:val="TOC1"/>
            <w:tabs>
              <w:tab w:val="left" w:pos="720"/>
              <w:tab w:val="right" w:leader="dot" w:pos="9016"/>
            </w:tabs>
            <w:rPr>
              <w:rFonts w:asciiTheme="minorHAnsi" w:eastAsiaTheme="minorEastAsia" w:hAnsiTheme="minorHAnsi"/>
              <w:b w:val="0"/>
              <w:noProof/>
              <w:sz w:val="22"/>
              <w:szCs w:val="22"/>
              <w:lang w:val="en-US"/>
            </w:rPr>
          </w:pPr>
          <w:hyperlink w:anchor="_Toc134348" w:history="1">
            <w:r w:rsidRPr="00AA3DBA">
              <w:rPr>
                <w:rStyle w:val="Hyperlink"/>
                <w:noProof/>
              </w:rPr>
              <w:t>13.</w:t>
            </w:r>
            <w:r>
              <w:rPr>
                <w:rFonts w:asciiTheme="minorHAnsi" w:eastAsiaTheme="minorEastAsia" w:hAnsiTheme="minorHAnsi"/>
                <w:b w:val="0"/>
                <w:noProof/>
                <w:sz w:val="22"/>
                <w:szCs w:val="22"/>
                <w:lang w:val="en-US"/>
              </w:rPr>
              <w:tab/>
            </w:r>
            <w:r w:rsidRPr="00AA3DBA">
              <w:rPr>
                <w:rStyle w:val="Hyperlink"/>
                <w:noProof/>
              </w:rPr>
              <w:t>LAB SESSION 13</w:t>
            </w:r>
            <w:r>
              <w:rPr>
                <w:noProof/>
                <w:webHidden/>
              </w:rPr>
              <w:tab/>
            </w:r>
            <w:r>
              <w:rPr>
                <w:noProof/>
                <w:webHidden/>
              </w:rPr>
              <w:fldChar w:fldCharType="begin"/>
            </w:r>
            <w:r>
              <w:rPr>
                <w:noProof/>
                <w:webHidden/>
              </w:rPr>
              <w:instrText xml:space="preserve"> PAGEREF _Toc134348 \h </w:instrText>
            </w:r>
            <w:r>
              <w:rPr>
                <w:noProof/>
                <w:webHidden/>
              </w:rPr>
            </w:r>
            <w:r>
              <w:rPr>
                <w:noProof/>
                <w:webHidden/>
              </w:rPr>
              <w:fldChar w:fldCharType="separate"/>
            </w:r>
            <w:r>
              <w:rPr>
                <w:noProof/>
                <w:webHidden/>
              </w:rPr>
              <w:t>101</w:t>
            </w:r>
            <w:r>
              <w:rPr>
                <w:noProof/>
                <w:webHidden/>
              </w:rPr>
              <w:fldChar w:fldCharType="end"/>
            </w:r>
          </w:hyperlink>
        </w:p>
        <w:p w14:paraId="5F972283" w14:textId="77F92ADD"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49" w:history="1">
            <w:r w:rsidRPr="00AA3DBA">
              <w:rPr>
                <w:rStyle w:val="Hyperlink"/>
                <w:noProof/>
              </w:rPr>
              <w:t>13.1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_Toc134349 \h </w:instrText>
            </w:r>
            <w:r>
              <w:rPr>
                <w:noProof/>
                <w:webHidden/>
              </w:rPr>
            </w:r>
            <w:r>
              <w:rPr>
                <w:noProof/>
                <w:webHidden/>
              </w:rPr>
              <w:fldChar w:fldCharType="separate"/>
            </w:r>
            <w:r>
              <w:rPr>
                <w:noProof/>
                <w:webHidden/>
              </w:rPr>
              <w:t>101</w:t>
            </w:r>
            <w:r>
              <w:rPr>
                <w:noProof/>
                <w:webHidden/>
              </w:rPr>
              <w:fldChar w:fldCharType="end"/>
            </w:r>
          </w:hyperlink>
        </w:p>
        <w:p w14:paraId="4413EED4" w14:textId="38EF9FFF"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50" w:history="1">
            <w:r w:rsidRPr="00AA3DBA">
              <w:rPr>
                <w:rStyle w:val="Hyperlink"/>
                <w:noProof/>
              </w:rPr>
              <w:t>13.2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_Toc134350 \h </w:instrText>
            </w:r>
            <w:r>
              <w:rPr>
                <w:noProof/>
                <w:webHidden/>
              </w:rPr>
            </w:r>
            <w:r>
              <w:rPr>
                <w:noProof/>
                <w:webHidden/>
              </w:rPr>
              <w:fldChar w:fldCharType="separate"/>
            </w:r>
            <w:r>
              <w:rPr>
                <w:noProof/>
                <w:webHidden/>
              </w:rPr>
              <w:t>101</w:t>
            </w:r>
            <w:r>
              <w:rPr>
                <w:noProof/>
                <w:webHidden/>
              </w:rPr>
              <w:fldChar w:fldCharType="end"/>
            </w:r>
          </w:hyperlink>
        </w:p>
        <w:p w14:paraId="4BBE22CA" w14:textId="3D8A43A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51" w:history="1">
            <w:r w:rsidRPr="00AA3DBA">
              <w:rPr>
                <w:rStyle w:val="Hyperlink"/>
                <w:noProof/>
              </w:rPr>
              <w:t>13.3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_Toc134351 \h </w:instrText>
            </w:r>
            <w:r>
              <w:rPr>
                <w:noProof/>
                <w:webHidden/>
              </w:rPr>
            </w:r>
            <w:r>
              <w:rPr>
                <w:noProof/>
                <w:webHidden/>
              </w:rPr>
              <w:fldChar w:fldCharType="separate"/>
            </w:r>
            <w:r>
              <w:rPr>
                <w:noProof/>
                <w:webHidden/>
              </w:rPr>
              <w:t>101</w:t>
            </w:r>
            <w:r>
              <w:rPr>
                <w:noProof/>
                <w:webHidden/>
              </w:rPr>
              <w:fldChar w:fldCharType="end"/>
            </w:r>
          </w:hyperlink>
        </w:p>
        <w:p w14:paraId="58498F2D" w14:textId="0ADB9E95"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52" w:history="1">
            <w:r w:rsidRPr="00AA3DBA">
              <w:rPr>
                <w:rStyle w:val="Hyperlink"/>
                <w:noProof/>
              </w:rPr>
              <w:t>13.4</w:t>
            </w:r>
            <w:r>
              <w:rPr>
                <w:rFonts w:asciiTheme="minorHAnsi" w:eastAsiaTheme="minorEastAsia" w:hAnsiTheme="minorHAnsi"/>
                <w:noProof/>
                <w:sz w:val="22"/>
                <w:lang w:val="en-US"/>
              </w:rPr>
              <w:tab/>
            </w:r>
            <w:r w:rsidRPr="00AA3DBA">
              <w:rPr>
                <w:rStyle w:val="Hyperlink"/>
                <w:noProof/>
              </w:rPr>
              <w:t>Useful Data</w:t>
            </w:r>
            <w:r>
              <w:rPr>
                <w:noProof/>
                <w:webHidden/>
              </w:rPr>
              <w:tab/>
            </w:r>
            <w:r>
              <w:rPr>
                <w:noProof/>
                <w:webHidden/>
              </w:rPr>
              <w:fldChar w:fldCharType="begin"/>
            </w:r>
            <w:r>
              <w:rPr>
                <w:noProof/>
                <w:webHidden/>
              </w:rPr>
              <w:instrText xml:space="preserve"> PAGEREF _Toc134352 \h </w:instrText>
            </w:r>
            <w:r>
              <w:rPr>
                <w:noProof/>
                <w:webHidden/>
              </w:rPr>
            </w:r>
            <w:r>
              <w:rPr>
                <w:noProof/>
                <w:webHidden/>
              </w:rPr>
              <w:fldChar w:fldCharType="separate"/>
            </w:r>
            <w:r>
              <w:rPr>
                <w:noProof/>
                <w:webHidden/>
              </w:rPr>
              <w:t>102</w:t>
            </w:r>
            <w:r>
              <w:rPr>
                <w:noProof/>
                <w:webHidden/>
              </w:rPr>
              <w:fldChar w:fldCharType="end"/>
            </w:r>
          </w:hyperlink>
        </w:p>
        <w:p w14:paraId="19068B7D" w14:textId="6C3964CD" w:rsidR="00C52B8B" w:rsidRDefault="00C52B8B">
          <w:pPr>
            <w:pStyle w:val="TOC3"/>
            <w:tabs>
              <w:tab w:val="left" w:pos="1320"/>
              <w:tab w:val="right" w:leader="dot" w:pos="9016"/>
            </w:tabs>
            <w:rPr>
              <w:rFonts w:cstheme="minorBidi"/>
              <w:noProof/>
            </w:rPr>
          </w:pPr>
          <w:hyperlink w:anchor="_Toc134353" w:history="1">
            <w:r w:rsidRPr="00AA3DBA">
              <w:rPr>
                <w:rStyle w:val="Hyperlink"/>
                <w:noProof/>
              </w:rPr>
              <w:t>13.4.1</w:t>
            </w:r>
            <w:r>
              <w:rPr>
                <w:rFonts w:cstheme="minorBidi"/>
                <w:noProof/>
              </w:rPr>
              <w:tab/>
            </w:r>
            <w:r w:rsidRPr="00AA3DBA">
              <w:rPr>
                <w:rStyle w:val="Hyperlink"/>
                <w:noProof/>
              </w:rPr>
              <w:t>Interior Tube</w:t>
            </w:r>
            <w:r>
              <w:rPr>
                <w:noProof/>
                <w:webHidden/>
              </w:rPr>
              <w:tab/>
            </w:r>
            <w:r>
              <w:rPr>
                <w:noProof/>
                <w:webHidden/>
              </w:rPr>
              <w:fldChar w:fldCharType="begin"/>
            </w:r>
            <w:r>
              <w:rPr>
                <w:noProof/>
                <w:webHidden/>
              </w:rPr>
              <w:instrText xml:space="preserve"> PAGEREF _Toc134353 \h </w:instrText>
            </w:r>
            <w:r>
              <w:rPr>
                <w:noProof/>
                <w:webHidden/>
              </w:rPr>
            </w:r>
            <w:r>
              <w:rPr>
                <w:noProof/>
                <w:webHidden/>
              </w:rPr>
              <w:fldChar w:fldCharType="separate"/>
            </w:r>
            <w:r>
              <w:rPr>
                <w:noProof/>
                <w:webHidden/>
              </w:rPr>
              <w:t>102</w:t>
            </w:r>
            <w:r>
              <w:rPr>
                <w:noProof/>
                <w:webHidden/>
              </w:rPr>
              <w:fldChar w:fldCharType="end"/>
            </w:r>
          </w:hyperlink>
        </w:p>
        <w:p w14:paraId="2B220198" w14:textId="4F8385D2" w:rsidR="00C52B8B" w:rsidRDefault="00C52B8B">
          <w:pPr>
            <w:pStyle w:val="TOC3"/>
            <w:tabs>
              <w:tab w:val="left" w:pos="1320"/>
              <w:tab w:val="right" w:leader="dot" w:pos="9016"/>
            </w:tabs>
            <w:rPr>
              <w:rFonts w:cstheme="minorBidi"/>
              <w:noProof/>
            </w:rPr>
          </w:pPr>
          <w:hyperlink w:anchor="_Toc134354" w:history="1">
            <w:r w:rsidRPr="00AA3DBA">
              <w:rPr>
                <w:rStyle w:val="Hyperlink"/>
                <w:noProof/>
              </w:rPr>
              <w:t>13.4.2</w:t>
            </w:r>
            <w:r>
              <w:rPr>
                <w:rFonts w:cstheme="minorBidi"/>
                <w:noProof/>
              </w:rPr>
              <w:tab/>
            </w:r>
            <w:r w:rsidRPr="00AA3DBA">
              <w:rPr>
                <w:rStyle w:val="Hyperlink"/>
                <w:noProof/>
              </w:rPr>
              <w:t>Exterior Tube</w:t>
            </w:r>
            <w:r>
              <w:rPr>
                <w:noProof/>
                <w:webHidden/>
              </w:rPr>
              <w:tab/>
            </w:r>
            <w:r>
              <w:rPr>
                <w:noProof/>
                <w:webHidden/>
              </w:rPr>
              <w:fldChar w:fldCharType="begin"/>
            </w:r>
            <w:r>
              <w:rPr>
                <w:noProof/>
                <w:webHidden/>
              </w:rPr>
              <w:instrText xml:space="preserve"> PAGEREF _Toc134354 \h </w:instrText>
            </w:r>
            <w:r>
              <w:rPr>
                <w:noProof/>
                <w:webHidden/>
              </w:rPr>
            </w:r>
            <w:r>
              <w:rPr>
                <w:noProof/>
                <w:webHidden/>
              </w:rPr>
              <w:fldChar w:fldCharType="separate"/>
            </w:r>
            <w:r>
              <w:rPr>
                <w:noProof/>
                <w:webHidden/>
              </w:rPr>
              <w:t>102</w:t>
            </w:r>
            <w:r>
              <w:rPr>
                <w:noProof/>
                <w:webHidden/>
              </w:rPr>
              <w:fldChar w:fldCharType="end"/>
            </w:r>
          </w:hyperlink>
        </w:p>
        <w:p w14:paraId="52A3ED20" w14:textId="4E70350F" w:rsidR="00C52B8B" w:rsidRDefault="00C52B8B">
          <w:pPr>
            <w:pStyle w:val="TOC3"/>
            <w:tabs>
              <w:tab w:val="left" w:pos="1320"/>
              <w:tab w:val="right" w:leader="dot" w:pos="9016"/>
            </w:tabs>
            <w:rPr>
              <w:rFonts w:cstheme="minorBidi"/>
              <w:noProof/>
            </w:rPr>
          </w:pPr>
          <w:hyperlink w:anchor="_Toc134355" w:history="1">
            <w:r w:rsidRPr="00AA3DBA">
              <w:rPr>
                <w:rStyle w:val="Hyperlink"/>
                <w:noProof/>
              </w:rPr>
              <w:t>13.4.3</w:t>
            </w:r>
            <w:r>
              <w:rPr>
                <w:rFonts w:cstheme="minorBidi"/>
                <w:noProof/>
              </w:rPr>
              <w:tab/>
            </w:r>
            <w:r w:rsidRPr="00AA3DBA">
              <w:rPr>
                <w:rStyle w:val="Hyperlink"/>
                <w:noProof/>
              </w:rPr>
              <w:t>Base Unit</w:t>
            </w:r>
            <w:r>
              <w:rPr>
                <w:noProof/>
                <w:webHidden/>
              </w:rPr>
              <w:tab/>
            </w:r>
            <w:r>
              <w:rPr>
                <w:noProof/>
                <w:webHidden/>
              </w:rPr>
              <w:fldChar w:fldCharType="begin"/>
            </w:r>
            <w:r>
              <w:rPr>
                <w:noProof/>
                <w:webHidden/>
              </w:rPr>
              <w:instrText xml:space="preserve"> PAGEREF _Toc134355 \h </w:instrText>
            </w:r>
            <w:r>
              <w:rPr>
                <w:noProof/>
                <w:webHidden/>
              </w:rPr>
            </w:r>
            <w:r>
              <w:rPr>
                <w:noProof/>
                <w:webHidden/>
              </w:rPr>
              <w:fldChar w:fldCharType="separate"/>
            </w:r>
            <w:r>
              <w:rPr>
                <w:noProof/>
                <w:webHidden/>
              </w:rPr>
              <w:t>102</w:t>
            </w:r>
            <w:r>
              <w:rPr>
                <w:noProof/>
                <w:webHidden/>
              </w:rPr>
              <w:fldChar w:fldCharType="end"/>
            </w:r>
          </w:hyperlink>
        </w:p>
        <w:p w14:paraId="75CCB459" w14:textId="69BFE486" w:rsidR="00C52B8B" w:rsidRDefault="00C52B8B">
          <w:pPr>
            <w:pStyle w:val="TOC3"/>
            <w:tabs>
              <w:tab w:val="left" w:pos="1320"/>
              <w:tab w:val="right" w:leader="dot" w:pos="9016"/>
            </w:tabs>
            <w:rPr>
              <w:rFonts w:cstheme="minorBidi"/>
              <w:noProof/>
            </w:rPr>
          </w:pPr>
          <w:hyperlink w:anchor="_Toc134356" w:history="1">
            <w:r w:rsidRPr="00AA3DBA">
              <w:rPr>
                <w:rStyle w:val="Hyperlink"/>
                <w:noProof/>
              </w:rPr>
              <w:t>13.4.4</w:t>
            </w:r>
            <w:r>
              <w:rPr>
                <w:rFonts w:cstheme="minorBidi"/>
                <w:noProof/>
              </w:rPr>
              <w:tab/>
            </w:r>
            <w:r w:rsidRPr="00AA3DBA">
              <w:rPr>
                <w:rStyle w:val="Hyperlink"/>
                <w:noProof/>
              </w:rPr>
              <w:t>Heat Exchanger</w:t>
            </w:r>
            <w:r>
              <w:rPr>
                <w:noProof/>
                <w:webHidden/>
              </w:rPr>
              <w:tab/>
            </w:r>
            <w:r>
              <w:rPr>
                <w:noProof/>
                <w:webHidden/>
              </w:rPr>
              <w:fldChar w:fldCharType="begin"/>
            </w:r>
            <w:r>
              <w:rPr>
                <w:noProof/>
                <w:webHidden/>
              </w:rPr>
              <w:instrText xml:space="preserve"> PAGEREF _Toc134356 \h </w:instrText>
            </w:r>
            <w:r>
              <w:rPr>
                <w:noProof/>
                <w:webHidden/>
              </w:rPr>
            </w:r>
            <w:r>
              <w:rPr>
                <w:noProof/>
                <w:webHidden/>
              </w:rPr>
              <w:fldChar w:fldCharType="separate"/>
            </w:r>
            <w:r>
              <w:rPr>
                <w:noProof/>
                <w:webHidden/>
              </w:rPr>
              <w:t>102</w:t>
            </w:r>
            <w:r>
              <w:rPr>
                <w:noProof/>
                <w:webHidden/>
              </w:rPr>
              <w:fldChar w:fldCharType="end"/>
            </w:r>
          </w:hyperlink>
        </w:p>
        <w:p w14:paraId="492F9E5C" w14:textId="07A1B09E" w:rsidR="00C52B8B" w:rsidRDefault="00C52B8B">
          <w:pPr>
            <w:pStyle w:val="TOC3"/>
            <w:tabs>
              <w:tab w:val="left" w:pos="1320"/>
              <w:tab w:val="right" w:leader="dot" w:pos="9016"/>
            </w:tabs>
            <w:rPr>
              <w:rFonts w:cstheme="minorBidi"/>
              <w:noProof/>
            </w:rPr>
          </w:pPr>
          <w:hyperlink w:anchor="_Toc134357" w:history="1">
            <w:r w:rsidRPr="00AA3DBA">
              <w:rPr>
                <w:rStyle w:val="Hyperlink"/>
                <w:noProof/>
              </w:rPr>
              <w:t>13.4.5</w:t>
            </w:r>
            <w:r>
              <w:rPr>
                <w:rFonts w:cstheme="minorBidi"/>
                <w:noProof/>
              </w:rPr>
              <w:tab/>
            </w:r>
            <w:r w:rsidRPr="00AA3DBA">
              <w:rPr>
                <w:rStyle w:val="Hyperlink"/>
                <w:noProof/>
              </w:rPr>
              <w:t>Physical Properties Of The Hot And Cold Water</w:t>
            </w:r>
            <w:r>
              <w:rPr>
                <w:noProof/>
                <w:webHidden/>
              </w:rPr>
              <w:tab/>
            </w:r>
            <w:r>
              <w:rPr>
                <w:noProof/>
                <w:webHidden/>
              </w:rPr>
              <w:fldChar w:fldCharType="begin"/>
            </w:r>
            <w:r>
              <w:rPr>
                <w:noProof/>
                <w:webHidden/>
              </w:rPr>
              <w:instrText xml:space="preserve"> PAGEREF _Toc134357 \h </w:instrText>
            </w:r>
            <w:r>
              <w:rPr>
                <w:noProof/>
                <w:webHidden/>
              </w:rPr>
            </w:r>
            <w:r>
              <w:rPr>
                <w:noProof/>
                <w:webHidden/>
              </w:rPr>
              <w:fldChar w:fldCharType="separate"/>
            </w:r>
            <w:r>
              <w:rPr>
                <w:noProof/>
                <w:webHidden/>
              </w:rPr>
              <w:t>102</w:t>
            </w:r>
            <w:r>
              <w:rPr>
                <w:noProof/>
                <w:webHidden/>
              </w:rPr>
              <w:fldChar w:fldCharType="end"/>
            </w:r>
          </w:hyperlink>
        </w:p>
        <w:p w14:paraId="42DB1C25" w14:textId="1958F7F1" w:rsidR="00C52B8B" w:rsidRDefault="00C52B8B">
          <w:pPr>
            <w:pStyle w:val="TOC3"/>
            <w:tabs>
              <w:tab w:val="left" w:pos="1320"/>
              <w:tab w:val="right" w:leader="dot" w:pos="9016"/>
            </w:tabs>
            <w:rPr>
              <w:rFonts w:cstheme="minorBidi"/>
              <w:noProof/>
            </w:rPr>
          </w:pPr>
          <w:hyperlink w:anchor="_Toc134358" w:history="1">
            <w:r w:rsidRPr="00AA3DBA">
              <w:rPr>
                <w:rStyle w:val="Hyperlink"/>
                <w:noProof/>
              </w:rPr>
              <w:t>13.4.6</w:t>
            </w:r>
            <w:r>
              <w:rPr>
                <w:rFonts w:cstheme="minorBidi"/>
                <w:noProof/>
              </w:rPr>
              <w:tab/>
            </w:r>
            <w:r w:rsidRPr="00AA3DBA">
              <w:rPr>
                <w:rStyle w:val="Hyperlink"/>
                <w:noProof/>
              </w:rPr>
              <w:t>Mass Flow Rates</w:t>
            </w:r>
            <w:r>
              <w:rPr>
                <w:noProof/>
                <w:webHidden/>
              </w:rPr>
              <w:tab/>
            </w:r>
            <w:r>
              <w:rPr>
                <w:noProof/>
                <w:webHidden/>
              </w:rPr>
              <w:fldChar w:fldCharType="begin"/>
            </w:r>
            <w:r>
              <w:rPr>
                <w:noProof/>
                <w:webHidden/>
              </w:rPr>
              <w:instrText xml:space="preserve"> PAGEREF _Toc134358 \h </w:instrText>
            </w:r>
            <w:r>
              <w:rPr>
                <w:noProof/>
                <w:webHidden/>
              </w:rPr>
            </w:r>
            <w:r>
              <w:rPr>
                <w:noProof/>
                <w:webHidden/>
              </w:rPr>
              <w:fldChar w:fldCharType="separate"/>
            </w:r>
            <w:r>
              <w:rPr>
                <w:noProof/>
                <w:webHidden/>
              </w:rPr>
              <w:t>103</w:t>
            </w:r>
            <w:r>
              <w:rPr>
                <w:noProof/>
                <w:webHidden/>
              </w:rPr>
              <w:fldChar w:fldCharType="end"/>
            </w:r>
          </w:hyperlink>
        </w:p>
        <w:p w14:paraId="6AD3806B" w14:textId="3D62B676"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59" w:history="1">
            <w:r w:rsidRPr="00AA3DBA">
              <w:rPr>
                <w:rStyle w:val="Hyperlink"/>
                <w:noProof/>
                <w:lang w:val="en-US"/>
              </w:rPr>
              <w:t>13.5</w:t>
            </w:r>
            <w:r>
              <w:rPr>
                <w:rFonts w:asciiTheme="minorHAnsi" w:eastAsiaTheme="minorEastAsia" w:hAnsiTheme="minorHAnsi"/>
                <w:noProof/>
                <w:sz w:val="22"/>
                <w:lang w:val="en-US"/>
              </w:rPr>
              <w:tab/>
            </w:r>
            <w:r w:rsidRPr="00AA3DBA">
              <w:rPr>
                <w:rStyle w:val="Hyperlink"/>
                <w:noProof/>
                <w:lang w:val="en-US"/>
              </w:rPr>
              <w:t>Theory</w:t>
            </w:r>
            <w:r>
              <w:rPr>
                <w:noProof/>
                <w:webHidden/>
              </w:rPr>
              <w:tab/>
            </w:r>
            <w:r>
              <w:rPr>
                <w:noProof/>
                <w:webHidden/>
              </w:rPr>
              <w:fldChar w:fldCharType="begin"/>
            </w:r>
            <w:r>
              <w:rPr>
                <w:noProof/>
                <w:webHidden/>
              </w:rPr>
              <w:instrText xml:space="preserve"> PAGEREF _Toc134359 \h </w:instrText>
            </w:r>
            <w:r>
              <w:rPr>
                <w:noProof/>
                <w:webHidden/>
              </w:rPr>
            </w:r>
            <w:r>
              <w:rPr>
                <w:noProof/>
                <w:webHidden/>
              </w:rPr>
              <w:fldChar w:fldCharType="separate"/>
            </w:r>
            <w:r>
              <w:rPr>
                <w:noProof/>
                <w:webHidden/>
              </w:rPr>
              <w:t>104</w:t>
            </w:r>
            <w:r>
              <w:rPr>
                <w:noProof/>
                <w:webHidden/>
              </w:rPr>
              <w:fldChar w:fldCharType="end"/>
            </w:r>
          </w:hyperlink>
        </w:p>
        <w:p w14:paraId="4EF285ED" w14:textId="21B1784B" w:rsidR="00C52B8B" w:rsidRDefault="00C52B8B">
          <w:pPr>
            <w:pStyle w:val="TOC3"/>
            <w:tabs>
              <w:tab w:val="left" w:pos="1320"/>
              <w:tab w:val="right" w:leader="dot" w:pos="9016"/>
            </w:tabs>
            <w:rPr>
              <w:rFonts w:cstheme="minorBidi"/>
              <w:noProof/>
            </w:rPr>
          </w:pPr>
          <w:hyperlink w:anchor="_Toc134360" w:history="1">
            <w:r w:rsidRPr="00AA3DBA">
              <w:rPr>
                <w:rStyle w:val="Hyperlink"/>
                <w:noProof/>
              </w:rPr>
              <w:t>13.5.1</w:t>
            </w:r>
            <w:r>
              <w:rPr>
                <w:rFonts w:cstheme="minorBidi"/>
                <w:noProof/>
              </w:rPr>
              <w:tab/>
            </w:r>
            <w:r w:rsidRPr="00AA3DBA">
              <w:rPr>
                <w:rStyle w:val="Hyperlink"/>
                <w:noProof/>
              </w:rPr>
              <w:t>Heat transference in heat exchangers</w:t>
            </w:r>
            <w:r>
              <w:rPr>
                <w:noProof/>
                <w:webHidden/>
              </w:rPr>
              <w:tab/>
            </w:r>
            <w:r>
              <w:rPr>
                <w:noProof/>
                <w:webHidden/>
              </w:rPr>
              <w:fldChar w:fldCharType="begin"/>
            </w:r>
            <w:r>
              <w:rPr>
                <w:noProof/>
                <w:webHidden/>
              </w:rPr>
              <w:instrText xml:space="preserve"> PAGEREF _Toc134360 \h </w:instrText>
            </w:r>
            <w:r>
              <w:rPr>
                <w:noProof/>
                <w:webHidden/>
              </w:rPr>
            </w:r>
            <w:r>
              <w:rPr>
                <w:noProof/>
                <w:webHidden/>
              </w:rPr>
              <w:fldChar w:fldCharType="separate"/>
            </w:r>
            <w:r>
              <w:rPr>
                <w:noProof/>
                <w:webHidden/>
              </w:rPr>
              <w:t>104</w:t>
            </w:r>
            <w:r>
              <w:rPr>
                <w:noProof/>
                <w:webHidden/>
              </w:rPr>
              <w:fldChar w:fldCharType="end"/>
            </w:r>
          </w:hyperlink>
        </w:p>
        <w:p w14:paraId="4908B515" w14:textId="12A2D75F" w:rsidR="00C52B8B" w:rsidRDefault="00C52B8B">
          <w:pPr>
            <w:pStyle w:val="TOC3"/>
            <w:tabs>
              <w:tab w:val="left" w:pos="1320"/>
              <w:tab w:val="right" w:leader="dot" w:pos="9016"/>
            </w:tabs>
            <w:rPr>
              <w:rFonts w:cstheme="minorBidi"/>
              <w:noProof/>
            </w:rPr>
          </w:pPr>
          <w:hyperlink w:anchor="_Toc134361" w:history="1">
            <w:r w:rsidRPr="00AA3DBA">
              <w:rPr>
                <w:rStyle w:val="Hyperlink"/>
                <w:noProof/>
              </w:rPr>
              <w:t>13.5.2</w:t>
            </w:r>
            <w:r>
              <w:rPr>
                <w:rFonts w:cstheme="minorBidi"/>
                <w:noProof/>
              </w:rPr>
              <w:tab/>
            </w:r>
            <w:r w:rsidRPr="00AA3DBA">
              <w:rPr>
                <w:rStyle w:val="Hyperlink"/>
                <w:noProof/>
              </w:rPr>
              <w:t>Shell and tube heat exchanger</w:t>
            </w:r>
            <w:r>
              <w:rPr>
                <w:noProof/>
                <w:webHidden/>
              </w:rPr>
              <w:tab/>
            </w:r>
            <w:r>
              <w:rPr>
                <w:noProof/>
                <w:webHidden/>
              </w:rPr>
              <w:fldChar w:fldCharType="begin"/>
            </w:r>
            <w:r>
              <w:rPr>
                <w:noProof/>
                <w:webHidden/>
              </w:rPr>
              <w:instrText xml:space="preserve"> PAGEREF _Toc134361 \h </w:instrText>
            </w:r>
            <w:r>
              <w:rPr>
                <w:noProof/>
                <w:webHidden/>
              </w:rPr>
            </w:r>
            <w:r>
              <w:rPr>
                <w:noProof/>
                <w:webHidden/>
              </w:rPr>
              <w:fldChar w:fldCharType="separate"/>
            </w:r>
            <w:r>
              <w:rPr>
                <w:noProof/>
                <w:webHidden/>
              </w:rPr>
              <w:t>104</w:t>
            </w:r>
            <w:r>
              <w:rPr>
                <w:noProof/>
                <w:webHidden/>
              </w:rPr>
              <w:fldChar w:fldCharType="end"/>
            </w:r>
          </w:hyperlink>
        </w:p>
        <w:p w14:paraId="6E17B441" w14:textId="4E7556CD" w:rsidR="00C52B8B" w:rsidRDefault="00C52B8B">
          <w:pPr>
            <w:pStyle w:val="TOC3"/>
            <w:tabs>
              <w:tab w:val="left" w:pos="1320"/>
              <w:tab w:val="right" w:leader="dot" w:pos="9016"/>
            </w:tabs>
            <w:rPr>
              <w:rFonts w:cstheme="minorBidi"/>
              <w:noProof/>
            </w:rPr>
          </w:pPr>
          <w:hyperlink w:anchor="_Toc134362" w:history="1">
            <w:r w:rsidRPr="00AA3DBA">
              <w:rPr>
                <w:rStyle w:val="Hyperlink"/>
                <w:noProof/>
              </w:rPr>
              <w:t>13.5.3</w:t>
            </w:r>
            <w:r>
              <w:rPr>
                <w:rFonts w:cstheme="minorBidi"/>
                <w:noProof/>
              </w:rPr>
              <w:tab/>
            </w:r>
            <w:r w:rsidRPr="00AA3DBA">
              <w:rPr>
                <w:rStyle w:val="Hyperlink"/>
                <w:noProof/>
              </w:rPr>
              <w:t>Overall Heat-Transfer Coefficient</w:t>
            </w:r>
            <w:r>
              <w:rPr>
                <w:noProof/>
                <w:webHidden/>
              </w:rPr>
              <w:tab/>
            </w:r>
            <w:r>
              <w:rPr>
                <w:noProof/>
                <w:webHidden/>
              </w:rPr>
              <w:fldChar w:fldCharType="begin"/>
            </w:r>
            <w:r>
              <w:rPr>
                <w:noProof/>
                <w:webHidden/>
              </w:rPr>
              <w:instrText xml:space="preserve"> PAGEREF _Toc134362 \h </w:instrText>
            </w:r>
            <w:r>
              <w:rPr>
                <w:noProof/>
                <w:webHidden/>
              </w:rPr>
            </w:r>
            <w:r>
              <w:rPr>
                <w:noProof/>
                <w:webHidden/>
              </w:rPr>
              <w:fldChar w:fldCharType="separate"/>
            </w:r>
            <w:r>
              <w:rPr>
                <w:noProof/>
                <w:webHidden/>
              </w:rPr>
              <w:t>104</w:t>
            </w:r>
            <w:r>
              <w:rPr>
                <w:noProof/>
                <w:webHidden/>
              </w:rPr>
              <w:fldChar w:fldCharType="end"/>
            </w:r>
          </w:hyperlink>
        </w:p>
        <w:p w14:paraId="1E6B0259" w14:textId="2BD5B9E0" w:rsidR="00C52B8B" w:rsidRDefault="00C52B8B">
          <w:pPr>
            <w:pStyle w:val="TOC3"/>
            <w:tabs>
              <w:tab w:val="left" w:pos="1320"/>
              <w:tab w:val="right" w:leader="dot" w:pos="9016"/>
            </w:tabs>
            <w:rPr>
              <w:rFonts w:cstheme="minorBidi"/>
              <w:noProof/>
            </w:rPr>
          </w:pPr>
          <w:hyperlink w:anchor="_Toc134363" w:history="1">
            <w:r w:rsidRPr="00AA3DBA">
              <w:rPr>
                <w:rStyle w:val="Hyperlink"/>
                <w:noProof/>
              </w:rPr>
              <w:t>13.5.4</w:t>
            </w:r>
            <w:r>
              <w:rPr>
                <w:rFonts w:cstheme="minorBidi"/>
                <w:noProof/>
              </w:rPr>
              <w:tab/>
            </w:r>
            <w:r w:rsidRPr="00AA3DBA">
              <w:rPr>
                <w:rStyle w:val="Hyperlink"/>
                <w:noProof/>
              </w:rPr>
              <w:t>The Log Mean Temperature Difference (LMTD)</w:t>
            </w:r>
            <w:r>
              <w:rPr>
                <w:noProof/>
                <w:webHidden/>
              </w:rPr>
              <w:tab/>
            </w:r>
            <w:r>
              <w:rPr>
                <w:noProof/>
                <w:webHidden/>
              </w:rPr>
              <w:fldChar w:fldCharType="begin"/>
            </w:r>
            <w:r>
              <w:rPr>
                <w:noProof/>
                <w:webHidden/>
              </w:rPr>
              <w:instrText xml:space="preserve"> PAGEREF _Toc134363 \h </w:instrText>
            </w:r>
            <w:r>
              <w:rPr>
                <w:noProof/>
                <w:webHidden/>
              </w:rPr>
            </w:r>
            <w:r>
              <w:rPr>
                <w:noProof/>
                <w:webHidden/>
              </w:rPr>
              <w:fldChar w:fldCharType="separate"/>
            </w:r>
            <w:r>
              <w:rPr>
                <w:noProof/>
                <w:webHidden/>
              </w:rPr>
              <w:t>105</w:t>
            </w:r>
            <w:r>
              <w:rPr>
                <w:noProof/>
                <w:webHidden/>
              </w:rPr>
              <w:fldChar w:fldCharType="end"/>
            </w:r>
          </w:hyperlink>
        </w:p>
        <w:p w14:paraId="0A45D6FE" w14:textId="410F5904" w:rsidR="00C52B8B" w:rsidRDefault="00C52B8B">
          <w:pPr>
            <w:pStyle w:val="TOC3"/>
            <w:tabs>
              <w:tab w:val="left" w:pos="1320"/>
              <w:tab w:val="right" w:leader="dot" w:pos="9016"/>
            </w:tabs>
            <w:rPr>
              <w:rFonts w:cstheme="minorBidi"/>
              <w:noProof/>
            </w:rPr>
          </w:pPr>
          <w:hyperlink w:anchor="_Toc134364" w:history="1">
            <w:r w:rsidRPr="00AA3DBA">
              <w:rPr>
                <w:rStyle w:val="Hyperlink"/>
                <w:noProof/>
              </w:rPr>
              <w:t>13.5.5</w:t>
            </w:r>
            <w:r>
              <w:rPr>
                <w:rFonts w:cstheme="minorBidi"/>
                <w:noProof/>
              </w:rPr>
              <w:tab/>
            </w:r>
            <w:r w:rsidRPr="00AA3DBA">
              <w:rPr>
                <w:rStyle w:val="Hyperlink"/>
                <w:noProof/>
              </w:rPr>
              <w:t>Effectiveness-Ntu Method</w:t>
            </w:r>
            <w:r>
              <w:rPr>
                <w:noProof/>
                <w:webHidden/>
              </w:rPr>
              <w:tab/>
            </w:r>
            <w:r>
              <w:rPr>
                <w:noProof/>
                <w:webHidden/>
              </w:rPr>
              <w:fldChar w:fldCharType="begin"/>
            </w:r>
            <w:r>
              <w:rPr>
                <w:noProof/>
                <w:webHidden/>
              </w:rPr>
              <w:instrText xml:space="preserve"> PAGEREF _Toc134364 \h </w:instrText>
            </w:r>
            <w:r>
              <w:rPr>
                <w:noProof/>
                <w:webHidden/>
              </w:rPr>
            </w:r>
            <w:r>
              <w:rPr>
                <w:noProof/>
                <w:webHidden/>
              </w:rPr>
              <w:fldChar w:fldCharType="separate"/>
            </w:r>
            <w:r>
              <w:rPr>
                <w:noProof/>
                <w:webHidden/>
              </w:rPr>
              <w:t>105</w:t>
            </w:r>
            <w:r>
              <w:rPr>
                <w:noProof/>
                <w:webHidden/>
              </w:rPr>
              <w:fldChar w:fldCharType="end"/>
            </w:r>
          </w:hyperlink>
        </w:p>
        <w:p w14:paraId="34558CC4" w14:textId="7D4FA033" w:rsidR="00C52B8B" w:rsidRDefault="00C52B8B">
          <w:pPr>
            <w:pStyle w:val="TOC3"/>
            <w:tabs>
              <w:tab w:val="left" w:pos="1320"/>
              <w:tab w:val="right" w:leader="dot" w:pos="9016"/>
            </w:tabs>
            <w:rPr>
              <w:rFonts w:cstheme="minorBidi"/>
              <w:noProof/>
            </w:rPr>
          </w:pPr>
          <w:hyperlink w:anchor="_Toc134365" w:history="1">
            <w:r w:rsidRPr="00AA3DBA">
              <w:rPr>
                <w:rStyle w:val="Hyperlink"/>
                <w:noProof/>
              </w:rPr>
              <w:t>13.5.6</w:t>
            </w:r>
            <w:r>
              <w:rPr>
                <w:rFonts w:cstheme="minorBidi"/>
                <w:noProof/>
              </w:rPr>
              <w:tab/>
            </w:r>
            <w:r w:rsidRPr="00AA3DBA">
              <w:rPr>
                <w:rStyle w:val="Hyperlink"/>
                <w:noProof/>
              </w:rPr>
              <w:t>Capacity coefficient</w:t>
            </w:r>
            <w:r>
              <w:rPr>
                <w:noProof/>
                <w:webHidden/>
              </w:rPr>
              <w:tab/>
            </w:r>
            <w:r>
              <w:rPr>
                <w:noProof/>
                <w:webHidden/>
              </w:rPr>
              <w:fldChar w:fldCharType="begin"/>
            </w:r>
            <w:r>
              <w:rPr>
                <w:noProof/>
                <w:webHidden/>
              </w:rPr>
              <w:instrText xml:space="preserve"> PAGEREF _Toc134365 \h </w:instrText>
            </w:r>
            <w:r>
              <w:rPr>
                <w:noProof/>
                <w:webHidden/>
              </w:rPr>
            </w:r>
            <w:r>
              <w:rPr>
                <w:noProof/>
                <w:webHidden/>
              </w:rPr>
              <w:fldChar w:fldCharType="separate"/>
            </w:r>
            <w:r>
              <w:rPr>
                <w:noProof/>
                <w:webHidden/>
              </w:rPr>
              <w:t>105</w:t>
            </w:r>
            <w:r>
              <w:rPr>
                <w:noProof/>
                <w:webHidden/>
              </w:rPr>
              <w:fldChar w:fldCharType="end"/>
            </w:r>
          </w:hyperlink>
        </w:p>
        <w:p w14:paraId="51060169" w14:textId="23BE2BE5" w:rsidR="00C52B8B" w:rsidRDefault="00C52B8B">
          <w:pPr>
            <w:pStyle w:val="TOC3"/>
            <w:tabs>
              <w:tab w:val="left" w:pos="1320"/>
              <w:tab w:val="right" w:leader="dot" w:pos="9016"/>
            </w:tabs>
            <w:rPr>
              <w:rFonts w:cstheme="minorBidi"/>
              <w:noProof/>
            </w:rPr>
          </w:pPr>
          <w:hyperlink w:anchor="_Toc134366" w:history="1">
            <w:r w:rsidRPr="00AA3DBA">
              <w:rPr>
                <w:rStyle w:val="Hyperlink"/>
                <w:noProof/>
              </w:rPr>
              <w:t>13.5.7</w:t>
            </w:r>
            <w:r>
              <w:rPr>
                <w:rFonts w:cstheme="minorBidi"/>
                <w:noProof/>
              </w:rPr>
              <w:tab/>
            </w:r>
            <w:r w:rsidRPr="00AA3DBA">
              <w:rPr>
                <w:rStyle w:val="Hyperlink"/>
                <w:noProof/>
              </w:rPr>
              <w:t>Reynolds number</w:t>
            </w:r>
            <w:r>
              <w:rPr>
                <w:noProof/>
                <w:webHidden/>
              </w:rPr>
              <w:tab/>
            </w:r>
            <w:r>
              <w:rPr>
                <w:noProof/>
                <w:webHidden/>
              </w:rPr>
              <w:fldChar w:fldCharType="begin"/>
            </w:r>
            <w:r>
              <w:rPr>
                <w:noProof/>
                <w:webHidden/>
              </w:rPr>
              <w:instrText xml:space="preserve"> PAGEREF _Toc134366 \h </w:instrText>
            </w:r>
            <w:r>
              <w:rPr>
                <w:noProof/>
                <w:webHidden/>
              </w:rPr>
            </w:r>
            <w:r>
              <w:rPr>
                <w:noProof/>
                <w:webHidden/>
              </w:rPr>
              <w:fldChar w:fldCharType="separate"/>
            </w:r>
            <w:r>
              <w:rPr>
                <w:noProof/>
                <w:webHidden/>
              </w:rPr>
              <w:t>105</w:t>
            </w:r>
            <w:r>
              <w:rPr>
                <w:noProof/>
                <w:webHidden/>
              </w:rPr>
              <w:fldChar w:fldCharType="end"/>
            </w:r>
          </w:hyperlink>
        </w:p>
        <w:p w14:paraId="6E70FA8C" w14:textId="65F545A2"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67" w:history="1">
            <w:r w:rsidRPr="00AA3DBA">
              <w:rPr>
                <w:rStyle w:val="Hyperlink"/>
                <w:noProof/>
              </w:rPr>
              <w:t>13.6</w:t>
            </w:r>
            <w:r>
              <w:rPr>
                <w:rFonts w:asciiTheme="minorHAnsi" w:eastAsiaTheme="minorEastAsia" w:hAnsiTheme="minorHAnsi"/>
                <w:noProof/>
                <w:sz w:val="22"/>
                <w:lang w:val="en-US"/>
              </w:rPr>
              <w:tab/>
            </w:r>
            <w:r w:rsidRPr="00AA3DBA">
              <w:rPr>
                <w:rStyle w:val="Hyperlink"/>
                <w:noProof/>
              </w:rPr>
              <w:t>Objective 1</w:t>
            </w:r>
            <w:r>
              <w:rPr>
                <w:noProof/>
                <w:webHidden/>
              </w:rPr>
              <w:tab/>
            </w:r>
            <w:r>
              <w:rPr>
                <w:noProof/>
                <w:webHidden/>
              </w:rPr>
              <w:fldChar w:fldCharType="begin"/>
            </w:r>
            <w:r>
              <w:rPr>
                <w:noProof/>
                <w:webHidden/>
              </w:rPr>
              <w:instrText xml:space="preserve"> PAGEREF _Toc134367 \h </w:instrText>
            </w:r>
            <w:r>
              <w:rPr>
                <w:noProof/>
                <w:webHidden/>
              </w:rPr>
            </w:r>
            <w:r>
              <w:rPr>
                <w:noProof/>
                <w:webHidden/>
              </w:rPr>
              <w:fldChar w:fldCharType="separate"/>
            </w:r>
            <w:r>
              <w:rPr>
                <w:noProof/>
                <w:webHidden/>
              </w:rPr>
              <w:t>106</w:t>
            </w:r>
            <w:r>
              <w:rPr>
                <w:noProof/>
                <w:webHidden/>
              </w:rPr>
              <w:fldChar w:fldCharType="end"/>
            </w:r>
          </w:hyperlink>
        </w:p>
        <w:p w14:paraId="7F48D227" w14:textId="3AFA9952" w:rsidR="00C52B8B" w:rsidRDefault="00C52B8B">
          <w:pPr>
            <w:pStyle w:val="TOC3"/>
            <w:tabs>
              <w:tab w:val="left" w:pos="1320"/>
              <w:tab w:val="right" w:leader="dot" w:pos="9016"/>
            </w:tabs>
            <w:rPr>
              <w:rFonts w:cstheme="minorBidi"/>
              <w:noProof/>
            </w:rPr>
          </w:pPr>
          <w:hyperlink w:anchor="_Toc134368" w:history="1">
            <w:r w:rsidRPr="00AA3DBA">
              <w:rPr>
                <w:rStyle w:val="Hyperlink"/>
                <w:noProof/>
              </w:rPr>
              <w:t>13.6.1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_Toc134368 \h </w:instrText>
            </w:r>
            <w:r>
              <w:rPr>
                <w:noProof/>
                <w:webHidden/>
              </w:rPr>
            </w:r>
            <w:r>
              <w:rPr>
                <w:noProof/>
                <w:webHidden/>
              </w:rPr>
              <w:fldChar w:fldCharType="separate"/>
            </w:r>
            <w:r>
              <w:rPr>
                <w:noProof/>
                <w:webHidden/>
              </w:rPr>
              <w:t>106</w:t>
            </w:r>
            <w:r>
              <w:rPr>
                <w:noProof/>
                <w:webHidden/>
              </w:rPr>
              <w:fldChar w:fldCharType="end"/>
            </w:r>
          </w:hyperlink>
        </w:p>
        <w:p w14:paraId="27B327C4" w14:textId="05A019EF" w:rsidR="00C52B8B" w:rsidRDefault="00C52B8B">
          <w:pPr>
            <w:pStyle w:val="TOC3"/>
            <w:tabs>
              <w:tab w:val="left" w:pos="1320"/>
              <w:tab w:val="right" w:leader="dot" w:pos="9016"/>
            </w:tabs>
            <w:rPr>
              <w:rFonts w:cstheme="minorBidi"/>
              <w:noProof/>
            </w:rPr>
          </w:pPr>
          <w:hyperlink w:anchor="_Toc134369" w:history="1">
            <w:r w:rsidRPr="00AA3DBA">
              <w:rPr>
                <w:rStyle w:val="Hyperlink"/>
                <w:noProof/>
              </w:rPr>
              <w:t>13.6.2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_Toc134369 \h </w:instrText>
            </w:r>
            <w:r>
              <w:rPr>
                <w:noProof/>
                <w:webHidden/>
              </w:rPr>
            </w:r>
            <w:r>
              <w:rPr>
                <w:noProof/>
                <w:webHidden/>
              </w:rPr>
              <w:fldChar w:fldCharType="separate"/>
            </w:r>
            <w:r>
              <w:rPr>
                <w:noProof/>
                <w:webHidden/>
              </w:rPr>
              <w:t>106</w:t>
            </w:r>
            <w:r>
              <w:rPr>
                <w:noProof/>
                <w:webHidden/>
              </w:rPr>
              <w:fldChar w:fldCharType="end"/>
            </w:r>
          </w:hyperlink>
        </w:p>
        <w:p w14:paraId="1F095EF3" w14:textId="3CFAF03E" w:rsidR="00C52B8B" w:rsidRDefault="00C52B8B">
          <w:pPr>
            <w:pStyle w:val="TOC3"/>
            <w:tabs>
              <w:tab w:val="left" w:pos="1320"/>
              <w:tab w:val="right" w:leader="dot" w:pos="9016"/>
            </w:tabs>
            <w:rPr>
              <w:rFonts w:cstheme="minorBidi"/>
              <w:noProof/>
            </w:rPr>
          </w:pPr>
          <w:hyperlink w:anchor="_Toc134370" w:history="1">
            <w:r w:rsidRPr="00AA3DBA">
              <w:rPr>
                <w:rStyle w:val="Hyperlink"/>
                <w:noProof/>
              </w:rPr>
              <w:t>13.6.3</w:t>
            </w:r>
            <w:r>
              <w:rPr>
                <w:rFonts w:cstheme="minorBidi"/>
                <w:noProof/>
              </w:rPr>
              <w:tab/>
            </w:r>
            <w:r w:rsidRPr="00AA3DBA">
              <w:rPr>
                <w:rStyle w:val="Hyperlink"/>
                <w:noProof/>
              </w:rPr>
              <w:t>Calculated Data</w:t>
            </w:r>
            <w:r>
              <w:rPr>
                <w:noProof/>
                <w:webHidden/>
              </w:rPr>
              <w:tab/>
            </w:r>
            <w:r>
              <w:rPr>
                <w:noProof/>
                <w:webHidden/>
              </w:rPr>
              <w:fldChar w:fldCharType="begin"/>
            </w:r>
            <w:r>
              <w:rPr>
                <w:noProof/>
                <w:webHidden/>
              </w:rPr>
              <w:instrText xml:space="preserve"> PAGEREF _Toc134370 \h </w:instrText>
            </w:r>
            <w:r>
              <w:rPr>
                <w:noProof/>
                <w:webHidden/>
              </w:rPr>
            </w:r>
            <w:r>
              <w:rPr>
                <w:noProof/>
                <w:webHidden/>
              </w:rPr>
              <w:fldChar w:fldCharType="separate"/>
            </w:r>
            <w:r>
              <w:rPr>
                <w:noProof/>
                <w:webHidden/>
              </w:rPr>
              <w:t>107</w:t>
            </w:r>
            <w:r>
              <w:rPr>
                <w:noProof/>
                <w:webHidden/>
              </w:rPr>
              <w:fldChar w:fldCharType="end"/>
            </w:r>
          </w:hyperlink>
        </w:p>
        <w:p w14:paraId="458C5476" w14:textId="5EFB16A6" w:rsidR="00C52B8B" w:rsidRDefault="00C52B8B">
          <w:pPr>
            <w:pStyle w:val="TOC3"/>
            <w:tabs>
              <w:tab w:val="left" w:pos="1320"/>
              <w:tab w:val="right" w:leader="dot" w:pos="9016"/>
            </w:tabs>
            <w:rPr>
              <w:rFonts w:cstheme="minorBidi"/>
              <w:noProof/>
            </w:rPr>
          </w:pPr>
          <w:hyperlink w:anchor="_Toc134371" w:history="1">
            <w:r w:rsidRPr="00AA3DBA">
              <w:rPr>
                <w:rStyle w:val="Hyperlink"/>
                <w:noProof/>
              </w:rPr>
              <w:t>13.6.4</w:t>
            </w:r>
            <w:r>
              <w:rPr>
                <w:rFonts w:cstheme="minorBidi"/>
                <w:noProof/>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_Toc134371 \h </w:instrText>
            </w:r>
            <w:r>
              <w:rPr>
                <w:noProof/>
                <w:webHidden/>
              </w:rPr>
            </w:r>
            <w:r>
              <w:rPr>
                <w:noProof/>
                <w:webHidden/>
              </w:rPr>
              <w:fldChar w:fldCharType="separate"/>
            </w:r>
            <w:r>
              <w:rPr>
                <w:noProof/>
                <w:webHidden/>
              </w:rPr>
              <w:t>107</w:t>
            </w:r>
            <w:r>
              <w:rPr>
                <w:noProof/>
                <w:webHidden/>
              </w:rPr>
              <w:fldChar w:fldCharType="end"/>
            </w:r>
          </w:hyperlink>
        </w:p>
        <w:p w14:paraId="339117F2" w14:textId="36DBD632"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72" w:history="1">
            <w:r w:rsidRPr="00AA3DBA">
              <w:rPr>
                <w:rStyle w:val="Hyperlink"/>
                <w:noProof/>
              </w:rPr>
              <w:t>13.6.4.1</w:t>
            </w:r>
            <w:r>
              <w:rPr>
                <w:rFonts w:asciiTheme="minorHAnsi" w:eastAsiaTheme="minorEastAsia" w:hAnsiTheme="minorHAnsi"/>
                <w:noProof/>
                <w:sz w:val="22"/>
                <w:lang w:val="en-US"/>
              </w:rPr>
              <w:tab/>
            </w:r>
            <w:r w:rsidRPr="00AA3DBA">
              <w:rPr>
                <w:rStyle w:val="Hyperlink"/>
                <w:noProof/>
              </w:rPr>
              <w:t>Heat transferred by hot water (q</w:t>
            </w:r>
            <w:r w:rsidRPr="00AA3DBA">
              <w:rPr>
                <w:rStyle w:val="Hyperlink"/>
                <w:noProof/>
                <w:vertAlign w:val="subscript"/>
              </w:rPr>
              <w:t>h</w:t>
            </w:r>
            <w:r w:rsidRPr="00AA3DBA">
              <w:rPr>
                <w:rStyle w:val="Hyperlink"/>
                <w:noProof/>
              </w:rPr>
              <w:t>)</w:t>
            </w:r>
            <w:r>
              <w:rPr>
                <w:noProof/>
                <w:webHidden/>
              </w:rPr>
              <w:tab/>
            </w:r>
            <w:r>
              <w:rPr>
                <w:noProof/>
                <w:webHidden/>
              </w:rPr>
              <w:fldChar w:fldCharType="begin"/>
            </w:r>
            <w:r>
              <w:rPr>
                <w:noProof/>
                <w:webHidden/>
              </w:rPr>
              <w:instrText xml:space="preserve"> PAGEREF _Toc134372 \h </w:instrText>
            </w:r>
            <w:r>
              <w:rPr>
                <w:noProof/>
                <w:webHidden/>
              </w:rPr>
            </w:r>
            <w:r>
              <w:rPr>
                <w:noProof/>
                <w:webHidden/>
              </w:rPr>
              <w:fldChar w:fldCharType="separate"/>
            </w:r>
            <w:r>
              <w:rPr>
                <w:noProof/>
                <w:webHidden/>
              </w:rPr>
              <w:t>107</w:t>
            </w:r>
            <w:r>
              <w:rPr>
                <w:noProof/>
                <w:webHidden/>
              </w:rPr>
              <w:fldChar w:fldCharType="end"/>
            </w:r>
          </w:hyperlink>
        </w:p>
        <w:p w14:paraId="60507A06" w14:textId="3AE89C58"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73" w:history="1">
            <w:r w:rsidRPr="00AA3DBA">
              <w:rPr>
                <w:rStyle w:val="Hyperlink"/>
                <w:noProof/>
              </w:rPr>
              <w:t>13.6.4.2</w:t>
            </w:r>
            <w:r>
              <w:rPr>
                <w:rFonts w:asciiTheme="minorHAnsi" w:eastAsiaTheme="minorEastAsia" w:hAnsiTheme="minorHAnsi"/>
                <w:noProof/>
                <w:sz w:val="22"/>
                <w:lang w:val="en-US"/>
              </w:rPr>
              <w:tab/>
            </w:r>
            <w:r w:rsidRPr="00AA3DBA">
              <w:rPr>
                <w:rStyle w:val="Hyperlink"/>
                <w:noProof/>
              </w:rPr>
              <w:t>Heat absorbed by the cold water (q</w:t>
            </w:r>
            <w:r w:rsidRPr="00AA3DBA">
              <w:rPr>
                <w:rStyle w:val="Hyperlink"/>
                <w:noProof/>
                <w:vertAlign w:val="subscript"/>
              </w:rPr>
              <w:t>c</w:t>
            </w:r>
            <w:r w:rsidRPr="00AA3DBA">
              <w:rPr>
                <w:rStyle w:val="Hyperlink"/>
                <w:noProof/>
              </w:rPr>
              <w:t>)</w:t>
            </w:r>
            <w:r>
              <w:rPr>
                <w:noProof/>
                <w:webHidden/>
              </w:rPr>
              <w:tab/>
            </w:r>
            <w:r>
              <w:rPr>
                <w:noProof/>
                <w:webHidden/>
              </w:rPr>
              <w:fldChar w:fldCharType="begin"/>
            </w:r>
            <w:r>
              <w:rPr>
                <w:noProof/>
                <w:webHidden/>
              </w:rPr>
              <w:instrText xml:space="preserve"> PAGEREF _Toc134373 \h </w:instrText>
            </w:r>
            <w:r>
              <w:rPr>
                <w:noProof/>
                <w:webHidden/>
              </w:rPr>
            </w:r>
            <w:r>
              <w:rPr>
                <w:noProof/>
                <w:webHidden/>
              </w:rPr>
              <w:fldChar w:fldCharType="separate"/>
            </w:r>
            <w:r>
              <w:rPr>
                <w:noProof/>
                <w:webHidden/>
              </w:rPr>
              <w:t>107</w:t>
            </w:r>
            <w:r>
              <w:rPr>
                <w:noProof/>
                <w:webHidden/>
              </w:rPr>
              <w:fldChar w:fldCharType="end"/>
            </w:r>
          </w:hyperlink>
        </w:p>
        <w:p w14:paraId="0A663397" w14:textId="0F39B731"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74" w:history="1">
            <w:r w:rsidRPr="00AA3DBA">
              <w:rPr>
                <w:rStyle w:val="Hyperlink"/>
                <w:noProof/>
              </w:rPr>
              <w:t>13.6.4.3</w:t>
            </w:r>
            <w:r>
              <w:rPr>
                <w:rFonts w:asciiTheme="minorHAnsi" w:eastAsiaTheme="minorEastAsia" w:hAnsiTheme="minorHAnsi"/>
                <w:noProof/>
                <w:sz w:val="22"/>
                <w:lang w:val="en-US"/>
              </w:rPr>
              <w:tab/>
            </w:r>
            <w:r w:rsidRPr="00AA3DBA">
              <w:rPr>
                <w:rStyle w:val="Hyperlink"/>
                <w:noProof/>
              </w:rPr>
              <w:t>Heat losses (q</w:t>
            </w:r>
            <w:r w:rsidRPr="00AA3DBA">
              <w:rPr>
                <w:rStyle w:val="Hyperlink"/>
                <w:noProof/>
                <w:vertAlign w:val="subscript"/>
              </w:rPr>
              <w:t>l</w:t>
            </w:r>
            <w:r w:rsidRPr="00AA3DBA">
              <w:rPr>
                <w:rStyle w:val="Hyperlink"/>
                <w:noProof/>
              </w:rPr>
              <w:t>)</w:t>
            </w:r>
            <w:r>
              <w:rPr>
                <w:noProof/>
                <w:webHidden/>
              </w:rPr>
              <w:tab/>
            </w:r>
            <w:r>
              <w:rPr>
                <w:noProof/>
                <w:webHidden/>
              </w:rPr>
              <w:fldChar w:fldCharType="begin"/>
            </w:r>
            <w:r>
              <w:rPr>
                <w:noProof/>
                <w:webHidden/>
              </w:rPr>
              <w:instrText xml:space="preserve"> PAGEREF _Toc134374 \h </w:instrText>
            </w:r>
            <w:r>
              <w:rPr>
                <w:noProof/>
                <w:webHidden/>
              </w:rPr>
            </w:r>
            <w:r>
              <w:rPr>
                <w:noProof/>
                <w:webHidden/>
              </w:rPr>
              <w:fldChar w:fldCharType="separate"/>
            </w:r>
            <w:r>
              <w:rPr>
                <w:noProof/>
                <w:webHidden/>
              </w:rPr>
              <w:t>107</w:t>
            </w:r>
            <w:r>
              <w:rPr>
                <w:noProof/>
                <w:webHidden/>
              </w:rPr>
              <w:fldChar w:fldCharType="end"/>
            </w:r>
          </w:hyperlink>
        </w:p>
        <w:p w14:paraId="0DD5E18E" w14:textId="523BD4EA"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75" w:history="1">
            <w:r w:rsidRPr="00AA3DBA">
              <w:rPr>
                <w:rStyle w:val="Hyperlink"/>
                <w:noProof/>
              </w:rPr>
              <w:t>13.6.4.4</w:t>
            </w:r>
            <w:r>
              <w:rPr>
                <w:rFonts w:asciiTheme="minorHAnsi" w:eastAsiaTheme="minorEastAsia" w:hAnsiTheme="minorHAnsi"/>
                <w:noProof/>
                <w:sz w:val="22"/>
                <w:lang w:val="en-US"/>
              </w:rPr>
              <w:tab/>
            </w:r>
            <w:r w:rsidRPr="00AA3DBA">
              <w:rPr>
                <w:rStyle w:val="Hyperlink"/>
                <w:noProof/>
              </w:rPr>
              <w:t>Logarithmic average temperatures difference between hot and cold water (∆T</w:t>
            </w:r>
            <w:r w:rsidRPr="00AA3DBA">
              <w:rPr>
                <w:rStyle w:val="Hyperlink"/>
                <w:noProof/>
                <w:vertAlign w:val="subscript"/>
              </w:rPr>
              <w:t>lm</w:t>
            </w:r>
            <w:r w:rsidRPr="00AA3DBA">
              <w:rPr>
                <w:rStyle w:val="Hyperlink"/>
                <w:noProof/>
              </w:rPr>
              <w:t>)</w:t>
            </w:r>
            <w:r>
              <w:rPr>
                <w:noProof/>
                <w:webHidden/>
              </w:rPr>
              <w:tab/>
            </w:r>
            <w:r>
              <w:rPr>
                <w:noProof/>
                <w:webHidden/>
              </w:rPr>
              <w:fldChar w:fldCharType="begin"/>
            </w:r>
            <w:r>
              <w:rPr>
                <w:noProof/>
                <w:webHidden/>
              </w:rPr>
              <w:instrText xml:space="preserve"> PAGEREF _Toc134375 \h </w:instrText>
            </w:r>
            <w:r>
              <w:rPr>
                <w:noProof/>
                <w:webHidden/>
              </w:rPr>
            </w:r>
            <w:r>
              <w:rPr>
                <w:noProof/>
                <w:webHidden/>
              </w:rPr>
              <w:fldChar w:fldCharType="separate"/>
            </w:r>
            <w:r>
              <w:rPr>
                <w:noProof/>
                <w:webHidden/>
              </w:rPr>
              <w:t>107</w:t>
            </w:r>
            <w:r>
              <w:rPr>
                <w:noProof/>
                <w:webHidden/>
              </w:rPr>
              <w:fldChar w:fldCharType="end"/>
            </w:r>
          </w:hyperlink>
        </w:p>
        <w:p w14:paraId="613AB2D1" w14:textId="4C4055BC"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76" w:history="1">
            <w:r w:rsidRPr="00AA3DBA">
              <w:rPr>
                <w:rStyle w:val="Hyperlink"/>
                <w:noProof/>
              </w:rPr>
              <w:t>13.6.4.5</w:t>
            </w:r>
            <w:r>
              <w:rPr>
                <w:rFonts w:asciiTheme="minorHAnsi" w:eastAsiaTheme="minorEastAsia" w:hAnsiTheme="minorHAnsi"/>
                <w:noProof/>
                <w:sz w:val="22"/>
                <w:lang w:val="en-US"/>
              </w:rPr>
              <w:tab/>
            </w:r>
            <w:r w:rsidRPr="00AA3DBA">
              <w:rPr>
                <w:rStyle w:val="Hyperlink"/>
                <w:noProof/>
              </w:rPr>
              <w:t>Global heat transfer coefficient (U)</w:t>
            </w:r>
            <w:r>
              <w:rPr>
                <w:noProof/>
                <w:webHidden/>
              </w:rPr>
              <w:tab/>
            </w:r>
            <w:r>
              <w:rPr>
                <w:noProof/>
                <w:webHidden/>
              </w:rPr>
              <w:fldChar w:fldCharType="begin"/>
            </w:r>
            <w:r>
              <w:rPr>
                <w:noProof/>
                <w:webHidden/>
              </w:rPr>
              <w:instrText xml:space="preserve"> PAGEREF _Toc134376 \h </w:instrText>
            </w:r>
            <w:r>
              <w:rPr>
                <w:noProof/>
                <w:webHidden/>
              </w:rPr>
            </w:r>
            <w:r>
              <w:rPr>
                <w:noProof/>
                <w:webHidden/>
              </w:rPr>
              <w:fldChar w:fldCharType="separate"/>
            </w:r>
            <w:r>
              <w:rPr>
                <w:noProof/>
                <w:webHidden/>
              </w:rPr>
              <w:t>107</w:t>
            </w:r>
            <w:r>
              <w:rPr>
                <w:noProof/>
                <w:webHidden/>
              </w:rPr>
              <w:fldChar w:fldCharType="end"/>
            </w:r>
          </w:hyperlink>
        </w:p>
        <w:p w14:paraId="23EAD88A" w14:textId="0DE457EA"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77" w:history="1">
            <w:r w:rsidRPr="00AA3DBA">
              <w:rPr>
                <w:rStyle w:val="Hyperlink"/>
                <w:noProof/>
                <w:lang w:val="en-US"/>
              </w:rPr>
              <w:t>13.7</w:t>
            </w:r>
            <w:r>
              <w:rPr>
                <w:rFonts w:asciiTheme="minorHAnsi" w:eastAsiaTheme="minorEastAsia" w:hAnsiTheme="minorHAnsi"/>
                <w:noProof/>
                <w:sz w:val="22"/>
                <w:lang w:val="en-US"/>
              </w:rPr>
              <w:tab/>
            </w:r>
            <w:r w:rsidRPr="00AA3DBA">
              <w:rPr>
                <w:rStyle w:val="Hyperlink"/>
                <w:noProof/>
                <w:lang w:val="en-US"/>
              </w:rPr>
              <w:t>Objective 2</w:t>
            </w:r>
            <w:r>
              <w:rPr>
                <w:noProof/>
                <w:webHidden/>
              </w:rPr>
              <w:tab/>
            </w:r>
            <w:r>
              <w:rPr>
                <w:noProof/>
                <w:webHidden/>
              </w:rPr>
              <w:fldChar w:fldCharType="begin"/>
            </w:r>
            <w:r>
              <w:rPr>
                <w:noProof/>
                <w:webHidden/>
              </w:rPr>
              <w:instrText xml:space="preserve"> PAGEREF _Toc134377 \h </w:instrText>
            </w:r>
            <w:r>
              <w:rPr>
                <w:noProof/>
                <w:webHidden/>
              </w:rPr>
            </w:r>
            <w:r>
              <w:rPr>
                <w:noProof/>
                <w:webHidden/>
              </w:rPr>
              <w:fldChar w:fldCharType="separate"/>
            </w:r>
            <w:r>
              <w:rPr>
                <w:noProof/>
                <w:webHidden/>
              </w:rPr>
              <w:t>108</w:t>
            </w:r>
            <w:r>
              <w:rPr>
                <w:noProof/>
                <w:webHidden/>
              </w:rPr>
              <w:fldChar w:fldCharType="end"/>
            </w:r>
          </w:hyperlink>
        </w:p>
        <w:p w14:paraId="0381ED18" w14:textId="714D20D0" w:rsidR="00C52B8B" w:rsidRDefault="00C52B8B">
          <w:pPr>
            <w:pStyle w:val="TOC3"/>
            <w:tabs>
              <w:tab w:val="left" w:pos="1320"/>
              <w:tab w:val="right" w:leader="dot" w:pos="9016"/>
            </w:tabs>
            <w:rPr>
              <w:rFonts w:cstheme="minorBidi"/>
              <w:noProof/>
            </w:rPr>
          </w:pPr>
          <w:hyperlink w:anchor="_Toc134378" w:history="1">
            <w:r w:rsidRPr="00AA3DBA">
              <w:rPr>
                <w:rStyle w:val="Hyperlink"/>
                <w:noProof/>
              </w:rPr>
              <w:t>13.7.1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_Toc134378 \h </w:instrText>
            </w:r>
            <w:r>
              <w:rPr>
                <w:noProof/>
                <w:webHidden/>
              </w:rPr>
            </w:r>
            <w:r>
              <w:rPr>
                <w:noProof/>
                <w:webHidden/>
              </w:rPr>
              <w:fldChar w:fldCharType="separate"/>
            </w:r>
            <w:r>
              <w:rPr>
                <w:noProof/>
                <w:webHidden/>
              </w:rPr>
              <w:t>108</w:t>
            </w:r>
            <w:r>
              <w:rPr>
                <w:noProof/>
                <w:webHidden/>
              </w:rPr>
              <w:fldChar w:fldCharType="end"/>
            </w:r>
          </w:hyperlink>
        </w:p>
        <w:p w14:paraId="2A7165B8" w14:textId="434362F1" w:rsidR="00C52B8B" w:rsidRDefault="00C52B8B">
          <w:pPr>
            <w:pStyle w:val="TOC3"/>
            <w:tabs>
              <w:tab w:val="left" w:pos="1320"/>
              <w:tab w:val="right" w:leader="dot" w:pos="9016"/>
            </w:tabs>
            <w:rPr>
              <w:rFonts w:cstheme="minorBidi"/>
              <w:noProof/>
            </w:rPr>
          </w:pPr>
          <w:hyperlink w:anchor="_Toc134379" w:history="1">
            <w:r w:rsidRPr="00AA3DBA">
              <w:rPr>
                <w:rStyle w:val="Hyperlink"/>
                <w:noProof/>
              </w:rPr>
              <w:t>13.7.2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_Toc134379 \h </w:instrText>
            </w:r>
            <w:r>
              <w:rPr>
                <w:noProof/>
                <w:webHidden/>
              </w:rPr>
            </w:r>
            <w:r>
              <w:rPr>
                <w:noProof/>
                <w:webHidden/>
              </w:rPr>
              <w:fldChar w:fldCharType="separate"/>
            </w:r>
            <w:r>
              <w:rPr>
                <w:noProof/>
                <w:webHidden/>
              </w:rPr>
              <w:t>108</w:t>
            </w:r>
            <w:r>
              <w:rPr>
                <w:noProof/>
                <w:webHidden/>
              </w:rPr>
              <w:fldChar w:fldCharType="end"/>
            </w:r>
          </w:hyperlink>
        </w:p>
        <w:p w14:paraId="5B581FEE" w14:textId="44818328" w:rsidR="00C52B8B" w:rsidRDefault="00C52B8B">
          <w:pPr>
            <w:pStyle w:val="TOC3"/>
            <w:tabs>
              <w:tab w:val="left" w:pos="1320"/>
              <w:tab w:val="right" w:leader="dot" w:pos="9016"/>
            </w:tabs>
            <w:rPr>
              <w:rFonts w:cstheme="minorBidi"/>
              <w:noProof/>
            </w:rPr>
          </w:pPr>
          <w:hyperlink w:anchor="_Toc134380" w:history="1">
            <w:r w:rsidRPr="00AA3DBA">
              <w:rPr>
                <w:rStyle w:val="Hyperlink"/>
                <w:noProof/>
              </w:rPr>
              <w:t>13.7.3</w:t>
            </w:r>
            <w:r>
              <w:rPr>
                <w:rFonts w:cstheme="minorBidi"/>
                <w:noProof/>
              </w:rPr>
              <w:tab/>
            </w:r>
            <w:r w:rsidRPr="00AA3DBA">
              <w:rPr>
                <w:rStyle w:val="Hyperlink"/>
                <w:noProof/>
              </w:rPr>
              <w:t>Calculated Data</w:t>
            </w:r>
            <w:r>
              <w:rPr>
                <w:noProof/>
                <w:webHidden/>
              </w:rPr>
              <w:tab/>
            </w:r>
            <w:r>
              <w:rPr>
                <w:noProof/>
                <w:webHidden/>
              </w:rPr>
              <w:fldChar w:fldCharType="begin"/>
            </w:r>
            <w:r>
              <w:rPr>
                <w:noProof/>
                <w:webHidden/>
              </w:rPr>
              <w:instrText xml:space="preserve"> PAGEREF _Toc134380 \h </w:instrText>
            </w:r>
            <w:r>
              <w:rPr>
                <w:noProof/>
                <w:webHidden/>
              </w:rPr>
            </w:r>
            <w:r>
              <w:rPr>
                <w:noProof/>
                <w:webHidden/>
              </w:rPr>
              <w:fldChar w:fldCharType="separate"/>
            </w:r>
            <w:r>
              <w:rPr>
                <w:noProof/>
                <w:webHidden/>
              </w:rPr>
              <w:t>109</w:t>
            </w:r>
            <w:r>
              <w:rPr>
                <w:noProof/>
                <w:webHidden/>
              </w:rPr>
              <w:fldChar w:fldCharType="end"/>
            </w:r>
          </w:hyperlink>
        </w:p>
        <w:p w14:paraId="5ECDD05D" w14:textId="12F1EE66" w:rsidR="00C52B8B" w:rsidRDefault="00C52B8B">
          <w:pPr>
            <w:pStyle w:val="TOC3"/>
            <w:tabs>
              <w:tab w:val="left" w:pos="1320"/>
              <w:tab w:val="right" w:leader="dot" w:pos="9016"/>
            </w:tabs>
            <w:rPr>
              <w:rFonts w:cstheme="minorBidi"/>
              <w:noProof/>
            </w:rPr>
          </w:pPr>
          <w:hyperlink w:anchor="_Toc134381" w:history="1">
            <w:r w:rsidRPr="00AA3DBA">
              <w:rPr>
                <w:rStyle w:val="Hyperlink"/>
                <w:noProof/>
              </w:rPr>
              <w:t>13.7.4</w:t>
            </w:r>
            <w:r>
              <w:rPr>
                <w:rFonts w:cstheme="minorBidi"/>
                <w:noProof/>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_Toc134381 \h </w:instrText>
            </w:r>
            <w:r>
              <w:rPr>
                <w:noProof/>
                <w:webHidden/>
              </w:rPr>
            </w:r>
            <w:r>
              <w:rPr>
                <w:noProof/>
                <w:webHidden/>
              </w:rPr>
              <w:fldChar w:fldCharType="separate"/>
            </w:r>
            <w:r>
              <w:rPr>
                <w:noProof/>
                <w:webHidden/>
              </w:rPr>
              <w:t>109</w:t>
            </w:r>
            <w:r>
              <w:rPr>
                <w:noProof/>
                <w:webHidden/>
              </w:rPr>
              <w:fldChar w:fldCharType="end"/>
            </w:r>
          </w:hyperlink>
        </w:p>
        <w:p w14:paraId="18BF7700" w14:textId="091B0A97"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2" w:history="1">
            <w:r w:rsidRPr="00AA3DBA">
              <w:rPr>
                <w:rStyle w:val="Hyperlink"/>
                <w:noProof/>
                <w:lang w:val="en-US"/>
              </w:rPr>
              <w:t>13.7.4.1</w:t>
            </w:r>
            <w:r>
              <w:rPr>
                <w:rFonts w:asciiTheme="minorHAnsi" w:eastAsiaTheme="minorEastAsia" w:hAnsiTheme="minorHAnsi"/>
                <w:noProof/>
                <w:sz w:val="22"/>
                <w:lang w:val="en-US"/>
              </w:rPr>
              <w:tab/>
            </w:r>
            <w:r w:rsidRPr="00AA3DBA">
              <w:rPr>
                <w:rStyle w:val="Hyperlink"/>
                <w:noProof/>
                <w:lang w:val="en-US"/>
              </w:rPr>
              <w:t>Experimental effectiveness (ϵ)</w:t>
            </w:r>
            <w:r>
              <w:rPr>
                <w:noProof/>
                <w:webHidden/>
              </w:rPr>
              <w:tab/>
            </w:r>
            <w:r>
              <w:rPr>
                <w:noProof/>
                <w:webHidden/>
              </w:rPr>
              <w:fldChar w:fldCharType="begin"/>
            </w:r>
            <w:r>
              <w:rPr>
                <w:noProof/>
                <w:webHidden/>
              </w:rPr>
              <w:instrText xml:space="preserve"> PAGEREF _Toc134382 \h </w:instrText>
            </w:r>
            <w:r>
              <w:rPr>
                <w:noProof/>
                <w:webHidden/>
              </w:rPr>
            </w:r>
            <w:r>
              <w:rPr>
                <w:noProof/>
                <w:webHidden/>
              </w:rPr>
              <w:fldChar w:fldCharType="separate"/>
            </w:r>
            <w:r>
              <w:rPr>
                <w:noProof/>
                <w:webHidden/>
              </w:rPr>
              <w:t>109</w:t>
            </w:r>
            <w:r>
              <w:rPr>
                <w:noProof/>
                <w:webHidden/>
              </w:rPr>
              <w:fldChar w:fldCharType="end"/>
            </w:r>
          </w:hyperlink>
        </w:p>
        <w:p w14:paraId="0444EE1B" w14:textId="58DF8964"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3" w:history="1">
            <w:r w:rsidRPr="00AA3DBA">
              <w:rPr>
                <w:rStyle w:val="Hyperlink"/>
                <w:noProof/>
                <w:lang w:val="en-US"/>
              </w:rPr>
              <w:t>13.7.4.2</w:t>
            </w:r>
            <w:r>
              <w:rPr>
                <w:rFonts w:asciiTheme="minorHAnsi" w:eastAsiaTheme="minorEastAsia" w:hAnsiTheme="minorHAnsi"/>
                <w:noProof/>
                <w:sz w:val="22"/>
                <w:lang w:val="en-US"/>
              </w:rPr>
              <w:tab/>
            </w:r>
            <w:r w:rsidRPr="00AA3DBA">
              <w:rPr>
                <w:rStyle w:val="Hyperlink"/>
                <w:noProof/>
                <w:lang w:val="en-US"/>
              </w:rPr>
              <w:t>Logarithmic average temperatures difference between hot and cold water (∆T</w:t>
            </w:r>
            <w:r w:rsidRPr="00AA3DBA">
              <w:rPr>
                <w:rStyle w:val="Hyperlink"/>
                <w:noProof/>
                <w:vertAlign w:val="subscript"/>
                <w:lang w:val="en-US"/>
              </w:rPr>
              <w:t>lm</w:t>
            </w:r>
            <w:r w:rsidRPr="00AA3DBA">
              <w:rPr>
                <w:rStyle w:val="Hyperlink"/>
                <w:noProof/>
                <w:lang w:val="en-US"/>
              </w:rPr>
              <w:t>)</w:t>
            </w:r>
            <w:r>
              <w:rPr>
                <w:noProof/>
                <w:webHidden/>
              </w:rPr>
              <w:tab/>
            </w:r>
            <w:r>
              <w:rPr>
                <w:noProof/>
                <w:webHidden/>
              </w:rPr>
              <w:fldChar w:fldCharType="begin"/>
            </w:r>
            <w:r>
              <w:rPr>
                <w:noProof/>
                <w:webHidden/>
              </w:rPr>
              <w:instrText xml:space="preserve"> PAGEREF _Toc134383 \h </w:instrText>
            </w:r>
            <w:r>
              <w:rPr>
                <w:noProof/>
                <w:webHidden/>
              </w:rPr>
            </w:r>
            <w:r>
              <w:rPr>
                <w:noProof/>
                <w:webHidden/>
              </w:rPr>
              <w:fldChar w:fldCharType="separate"/>
            </w:r>
            <w:r>
              <w:rPr>
                <w:noProof/>
                <w:webHidden/>
              </w:rPr>
              <w:t>109</w:t>
            </w:r>
            <w:r>
              <w:rPr>
                <w:noProof/>
                <w:webHidden/>
              </w:rPr>
              <w:fldChar w:fldCharType="end"/>
            </w:r>
          </w:hyperlink>
        </w:p>
        <w:p w14:paraId="636F30A3" w14:textId="2D15474C"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4" w:history="1">
            <w:r w:rsidRPr="00AA3DBA">
              <w:rPr>
                <w:rStyle w:val="Hyperlink"/>
                <w:noProof/>
                <w:lang w:val="en-US"/>
              </w:rPr>
              <w:t>13.7.4.3</w:t>
            </w:r>
            <w:r>
              <w:rPr>
                <w:rFonts w:asciiTheme="minorHAnsi" w:eastAsiaTheme="minorEastAsia" w:hAnsiTheme="minorHAnsi"/>
                <w:noProof/>
                <w:sz w:val="22"/>
                <w:lang w:val="en-US"/>
              </w:rPr>
              <w:tab/>
            </w:r>
            <w:r w:rsidRPr="00AA3DBA">
              <w:rPr>
                <w:rStyle w:val="Hyperlink"/>
                <w:noProof/>
                <w:lang w:val="en-US"/>
              </w:rPr>
              <w:t>Global heat transfer coefficient (U)</w:t>
            </w:r>
            <w:r>
              <w:rPr>
                <w:noProof/>
                <w:webHidden/>
              </w:rPr>
              <w:tab/>
            </w:r>
            <w:r>
              <w:rPr>
                <w:noProof/>
                <w:webHidden/>
              </w:rPr>
              <w:fldChar w:fldCharType="begin"/>
            </w:r>
            <w:r>
              <w:rPr>
                <w:noProof/>
                <w:webHidden/>
              </w:rPr>
              <w:instrText xml:space="preserve"> PAGEREF _Toc134384 \h </w:instrText>
            </w:r>
            <w:r>
              <w:rPr>
                <w:noProof/>
                <w:webHidden/>
              </w:rPr>
            </w:r>
            <w:r>
              <w:rPr>
                <w:noProof/>
                <w:webHidden/>
              </w:rPr>
              <w:fldChar w:fldCharType="separate"/>
            </w:r>
            <w:r>
              <w:rPr>
                <w:noProof/>
                <w:webHidden/>
              </w:rPr>
              <w:t>109</w:t>
            </w:r>
            <w:r>
              <w:rPr>
                <w:noProof/>
                <w:webHidden/>
              </w:rPr>
              <w:fldChar w:fldCharType="end"/>
            </w:r>
          </w:hyperlink>
        </w:p>
        <w:p w14:paraId="3BA9CB36" w14:textId="6F8EB968"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5" w:history="1">
            <w:r w:rsidRPr="00AA3DBA">
              <w:rPr>
                <w:rStyle w:val="Hyperlink"/>
                <w:noProof/>
                <w:lang w:val="en-US"/>
              </w:rPr>
              <w:t>13.7.4.4</w:t>
            </w:r>
            <w:r>
              <w:rPr>
                <w:rFonts w:asciiTheme="minorHAnsi" w:eastAsiaTheme="minorEastAsia" w:hAnsiTheme="minorHAnsi"/>
                <w:noProof/>
                <w:sz w:val="22"/>
                <w:lang w:val="en-US"/>
              </w:rPr>
              <w:tab/>
            </w:r>
            <w:r w:rsidRPr="00AA3DBA">
              <w:rPr>
                <w:rStyle w:val="Hyperlink"/>
                <w:noProof/>
                <w:lang w:val="en-US"/>
              </w:rPr>
              <w:t>Number of transmission units</w:t>
            </w:r>
            <w:r>
              <w:rPr>
                <w:noProof/>
                <w:webHidden/>
              </w:rPr>
              <w:tab/>
            </w:r>
            <w:r>
              <w:rPr>
                <w:noProof/>
                <w:webHidden/>
              </w:rPr>
              <w:fldChar w:fldCharType="begin"/>
            </w:r>
            <w:r>
              <w:rPr>
                <w:noProof/>
                <w:webHidden/>
              </w:rPr>
              <w:instrText xml:space="preserve"> PAGEREF _Toc134385 \h </w:instrText>
            </w:r>
            <w:r>
              <w:rPr>
                <w:noProof/>
                <w:webHidden/>
              </w:rPr>
            </w:r>
            <w:r>
              <w:rPr>
                <w:noProof/>
                <w:webHidden/>
              </w:rPr>
              <w:fldChar w:fldCharType="separate"/>
            </w:r>
            <w:r>
              <w:rPr>
                <w:noProof/>
                <w:webHidden/>
              </w:rPr>
              <w:t>109</w:t>
            </w:r>
            <w:r>
              <w:rPr>
                <w:noProof/>
                <w:webHidden/>
              </w:rPr>
              <w:fldChar w:fldCharType="end"/>
            </w:r>
          </w:hyperlink>
        </w:p>
        <w:p w14:paraId="7BE5A2F7" w14:textId="6C568CB5"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6" w:history="1">
            <w:r w:rsidRPr="00AA3DBA">
              <w:rPr>
                <w:rStyle w:val="Hyperlink"/>
                <w:noProof/>
                <w:lang w:val="en-US"/>
              </w:rPr>
              <w:t>13.7.4.5</w:t>
            </w:r>
            <w:r>
              <w:rPr>
                <w:rFonts w:asciiTheme="minorHAnsi" w:eastAsiaTheme="minorEastAsia" w:hAnsiTheme="minorHAnsi"/>
                <w:noProof/>
                <w:sz w:val="22"/>
                <w:lang w:val="en-US"/>
              </w:rPr>
              <w:tab/>
            </w:r>
            <w:r w:rsidRPr="00AA3DBA">
              <w:rPr>
                <w:rStyle w:val="Hyperlink"/>
                <w:noProof/>
                <w:lang w:val="en-US"/>
              </w:rPr>
              <w:t>Capacity coefficient</w:t>
            </w:r>
            <w:r>
              <w:rPr>
                <w:noProof/>
                <w:webHidden/>
              </w:rPr>
              <w:tab/>
            </w:r>
            <w:r>
              <w:rPr>
                <w:noProof/>
                <w:webHidden/>
              </w:rPr>
              <w:fldChar w:fldCharType="begin"/>
            </w:r>
            <w:r>
              <w:rPr>
                <w:noProof/>
                <w:webHidden/>
              </w:rPr>
              <w:instrText xml:space="preserve"> PAGEREF _Toc134386 \h </w:instrText>
            </w:r>
            <w:r>
              <w:rPr>
                <w:noProof/>
                <w:webHidden/>
              </w:rPr>
            </w:r>
            <w:r>
              <w:rPr>
                <w:noProof/>
                <w:webHidden/>
              </w:rPr>
              <w:fldChar w:fldCharType="separate"/>
            </w:r>
            <w:r>
              <w:rPr>
                <w:noProof/>
                <w:webHidden/>
              </w:rPr>
              <w:t>110</w:t>
            </w:r>
            <w:r>
              <w:rPr>
                <w:noProof/>
                <w:webHidden/>
              </w:rPr>
              <w:fldChar w:fldCharType="end"/>
            </w:r>
          </w:hyperlink>
        </w:p>
        <w:p w14:paraId="33A9E175" w14:textId="77EC6E07"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387" w:history="1">
            <w:r w:rsidRPr="00AA3DBA">
              <w:rPr>
                <w:rStyle w:val="Hyperlink"/>
                <w:noProof/>
                <w:lang w:val="en-US"/>
              </w:rPr>
              <w:t>13.7.4.6</w:t>
            </w:r>
            <w:r>
              <w:rPr>
                <w:rFonts w:asciiTheme="minorHAnsi" w:eastAsiaTheme="minorEastAsia" w:hAnsiTheme="minorHAnsi"/>
                <w:noProof/>
                <w:sz w:val="22"/>
                <w:lang w:val="en-US"/>
              </w:rPr>
              <w:tab/>
            </w:r>
            <w:r w:rsidRPr="00AA3DBA">
              <w:rPr>
                <w:rStyle w:val="Hyperlink"/>
                <w:noProof/>
                <w:lang w:val="en-US"/>
              </w:rPr>
              <w:t>Temperatures at the exchanger outlet</w:t>
            </w:r>
            <w:r>
              <w:rPr>
                <w:noProof/>
                <w:webHidden/>
              </w:rPr>
              <w:tab/>
            </w:r>
            <w:r>
              <w:rPr>
                <w:noProof/>
                <w:webHidden/>
              </w:rPr>
              <w:fldChar w:fldCharType="begin"/>
            </w:r>
            <w:r>
              <w:rPr>
                <w:noProof/>
                <w:webHidden/>
              </w:rPr>
              <w:instrText xml:space="preserve"> PAGEREF _Toc134387 \h </w:instrText>
            </w:r>
            <w:r>
              <w:rPr>
                <w:noProof/>
                <w:webHidden/>
              </w:rPr>
            </w:r>
            <w:r>
              <w:rPr>
                <w:noProof/>
                <w:webHidden/>
              </w:rPr>
              <w:fldChar w:fldCharType="separate"/>
            </w:r>
            <w:r>
              <w:rPr>
                <w:noProof/>
                <w:webHidden/>
              </w:rPr>
              <w:t>110</w:t>
            </w:r>
            <w:r>
              <w:rPr>
                <w:noProof/>
                <w:webHidden/>
              </w:rPr>
              <w:fldChar w:fldCharType="end"/>
            </w:r>
          </w:hyperlink>
        </w:p>
        <w:p w14:paraId="173B0592" w14:textId="6FE8F9E5"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88" w:history="1">
            <w:r w:rsidRPr="00AA3DBA">
              <w:rPr>
                <w:rStyle w:val="Hyperlink"/>
                <w:noProof/>
              </w:rPr>
              <w:t>13.8</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_Toc134388 \h </w:instrText>
            </w:r>
            <w:r>
              <w:rPr>
                <w:noProof/>
                <w:webHidden/>
              </w:rPr>
            </w:r>
            <w:r>
              <w:rPr>
                <w:noProof/>
                <w:webHidden/>
              </w:rPr>
              <w:fldChar w:fldCharType="separate"/>
            </w:r>
            <w:r>
              <w:rPr>
                <w:noProof/>
                <w:webHidden/>
              </w:rPr>
              <w:t>110</w:t>
            </w:r>
            <w:r>
              <w:rPr>
                <w:noProof/>
                <w:webHidden/>
              </w:rPr>
              <w:fldChar w:fldCharType="end"/>
            </w:r>
          </w:hyperlink>
        </w:p>
        <w:p w14:paraId="4E517121" w14:textId="7AD19E5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89" w:history="1">
            <w:r w:rsidRPr="00AA3DBA">
              <w:rPr>
                <w:rStyle w:val="Hyperlink"/>
                <w:noProof/>
                <w:lang w:val="en-US"/>
              </w:rPr>
              <w:t>13.9</w:t>
            </w:r>
            <w:r>
              <w:rPr>
                <w:rFonts w:asciiTheme="minorHAnsi" w:eastAsiaTheme="minorEastAsia" w:hAnsiTheme="minorHAnsi"/>
                <w:noProof/>
                <w:sz w:val="22"/>
                <w:lang w:val="en-US"/>
              </w:rPr>
              <w:tab/>
            </w:r>
            <w:r w:rsidRPr="00AA3DBA">
              <w:rPr>
                <w:rStyle w:val="Hyperlink"/>
                <w:noProof/>
                <w:lang w:val="en-US"/>
              </w:rPr>
              <w:t>Conclusion</w:t>
            </w:r>
            <w:r>
              <w:rPr>
                <w:noProof/>
                <w:webHidden/>
              </w:rPr>
              <w:tab/>
            </w:r>
            <w:r>
              <w:rPr>
                <w:noProof/>
                <w:webHidden/>
              </w:rPr>
              <w:fldChar w:fldCharType="begin"/>
            </w:r>
            <w:r>
              <w:rPr>
                <w:noProof/>
                <w:webHidden/>
              </w:rPr>
              <w:instrText xml:space="preserve"> PAGEREF _Toc134389 \h </w:instrText>
            </w:r>
            <w:r>
              <w:rPr>
                <w:noProof/>
                <w:webHidden/>
              </w:rPr>
            </w:r>
            <w:r>
              <w:rPr>
                <w:noProof/>
                <w:webHidden/>
              </w:rPr>
              <w:fldChar w:fldCharType="separate"/>
            </w:r>
            <w:r>
              <w:rPr>
                <w:noProof/>
                <w:webHidden/>
              </w:rPr>
              <w:t>110</w:t>
            </w:r>
            <w:r>
              <w:rPr>
                <w:noProof/>
                <w:webHidden/>
              </w:rPr>
              <w:fldChar w:fldCharType="end"/>
            </w:r>
          </w:hyperlink>
        </w:p>
        <w:p w14:paraId="256DD695" w14:textId="59618D59"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0" w:history="1">
            <w:r w:rsidRPr="00AA3DBA">
              <w:rPr>
                <w:rStyle w:val="Hyperlink"/>
                <w:noProof/>
              </w:rPr>
              <w:t>13.10</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_Toc134390 \h </w:instrText>
            </w:r>
            <w:r>
              <w:rPr>
                <w:noProof/>
                <w:webHidden/>
              </w:rPr>
            </w:r>
            <w:r>
              <w:rPr>
                <w:noProof/>
                <w:webHidden/>
              </w:rPr>
              <w:fldChar w:fldCharType="separate"/>
            </w:r>
            <w:r>
              <w:rPr>
                <w:noProof/>
                <w:webHidden/>
              </w:rPr>
              <w:t>110</w:t>
            </w:r>
            <w:r>
              <w:rPr>
                <w:noProof/>
                <w:webHidden/>
              </w:rPr>
              <w:fldChar w:fldCharType="end"/>
            </w:r>
          </w:hyperlink>
        </w:p>
        <w:p w14:paraId="01CDD292" w14:textId="3C160540"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1" w:history="1">
            <w:r w:rsidRPr="00AA3DBA">
              <w:rPr>
                <w:rStyle w:val="Hyperlink"/>
                <w:rFonts w:cs="Times New Roman"/>
                <w:noProof/>
                <w:lang w:val="en-US"/>
              </w:rPr>
              <w:t>13.11</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_Toc134391 \h </w:instrText>
            </w:r>
            <w:r>
              <w:rPr>
                <w:noProof/>
                <w:webHidden/>
              </w:rPr>
            </w:r>
            <w:r>
              <w:rPr>
                <w:noProof/>
                <w:webHidden/>
              </w:rPr>
              <w:fldChar w:fldCharType="separate"/>
            </w:r>
            <w:r>
              <w:rPr>
                <w:noProof/>
                <w:webHidden/>
              </w:rPr>
              <w:t>110</w:t>
            </w:r>
            <w:r>
              <w:rPr>
                <w:noProof/>
                <w:webHidden/>
              </w:rPr>
              <w:fldChar w:fldCharType="end"/>
            </w:r>
          </w:hyperlink>
        </w:p>
        <w:p w14:paraId="5013E69B" w14:textId="41173756" w:rsidR="00C52B8B" w:rsidRDefault="00C52B8B">
          <w:pPr>
            <w:pStyle w:val="TOC1"/>
            <w:tabs>
              <w:tab w:val="left" w:pos="720"/>
              <w:tab w:val="right" w:leader="dot" w:pos="9016"/>
            </w:tabs>
            <w:rPr>
              <w:rFonts w:asciiTheme="minorHAnsi" w:eastAsiaTheme="minorEastAsia" w:hAnsiTheme="minorHAnsi"/>
              <w:b w:val="0"/>
              <w:noProof/>
              <w:sz w:val="22"/>
              <w:szCs w:val="22"/>
              <w:lang w:val="en-US"/>
            </w:rPr>
          </w:pPr>
          <w:hyperlink w:anchor="_Toc134392" w:history="1">
            <w:r w:rsidRPr="00AA3DBA">
              <w:rPr>
                <w:rStyle w:val="Hyperlink"/>
                <w:noProof/>
              </w:rPr>
              <w:t>14.</w:t>
            </w:r>
            <w:r>
              <w:rPr>
                <w:rFonts w:asciiTheme="minorHAnsi" w:eastAsiaTheme="minorEastAsia" w:hAnsiTheme="minorHAnsi"/>
                <w:b w:val="0"/>
                <w:noProof/>
                <w:sz w:val="22"/>
                <w:szCs w:val="22"/>
                <w:lang w:val="en-US"/>
              </w:rPr>
              <w:tab/>
            </w:r>
            <w:r w:rsidRPr="00AA3DBA">
              <w:rPr>
                <w:rStyle w:val="Hyperlink"/>
                <w:noProof/>
              </w:rPr>
              <w:t>LAB SESSION 14</w:t>
            </w:r>
            <w:r>
              <w:rPr>
                <w:noProof/>
                <w:webHidden/>
              </w:rPr>
              <w:tab/>
            </w:r>
            <w:r>
              <w:rPr>
                <w:noProof/>
                <w:webHidden/>
              </w:rPr>
              <w:fldChar w:fldCharType="begin"/>
            </w:r>
            <w:r>
              <w:rPr>
                <w:noProof/>
                <w:webHidden/>
              </w:rPr>
              <w:instrText xml:space="preserve"> PAGEREF _Toc134392 \h </w:instrText>
            </w:r>
            <w:r>
              <w:rPr>
                <w:noProof/>
                <w:webHidden/>
              </w:rPr>
            </w:r>
            <w:r>
              <w:rPr>
                <w:noProof/>
                <w:webHidden/>
              </w:rPr>
              <w:fldChar w:fldCharType="separate"/>
            </w:r>
            <w:r>
              <w:rPr>
                <w:noProof/>
                <w:webHidden/>
              </w:rPr>
              <w:t>111</w:t>
            </w:r>
            <w:r>
              <w:rPr>
                <w:noProof/>
                <w:webHidden/>
              </w:rPr>
              <w:fldChar w:fldCharType="end"/>
            </w:r>
          </w:hyperlink>
        </w:p>
        <w:p w14:paraId="2682B1A9" w14:textId="7960446A"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3" w:history="1">
            <w:r w:rsidRPr="00AA3DBA">
              <w:rPr>
                <w:rStyle w:val="Hyperlink"/>
                <w:noProof/>
                <w:lang w:val="en-US"/>
              </w:rPr>
              <w:t>14.1</w:t>
            </w:r>
            <w:r>
              <w:rPr>
                <w:rFonts w:asciiTheme="minorHAnsi" w:eastAsiaTheme="minorEastAsia" w:hAnsiTheme="minorHAnsi"/>
                <w:noProof/>
                <w:sz w:val="22"/>
                <w:lang w:val="en-US"/>
              </w:rPr>
              <w:tab/>
            </w:r>
            <w:r w:rsidRPr="00AA3DBA">
              <w:rPr>
                <w:rStyle w:val="Hyperlink"/>
                <w:noProof/>
              </w:rPr>
              <w:t>Learning Objective</w:t>
            </w:r>
            <w:r>
              <w:rPr>
                <w:noProof/>
                <w:webHidden/>
              </w:rPr>
              <w:tab/>
            </w:r>
            <w:r>
              <w:rPr>
                <w:noProof/>
                <w:webHidden/>
              </w:rPr>
              <w:fldChar w:fldCharType="begin"/>
            </w:r>
            <w:r>
              <w:rPr>
                <w:noProof/>
                <w:webHidden/>
              </w:rPr>
              <w:instrText xml:space="preserve"> PAGEREF _Toc134393 \h </w:instrText>
            </w:r>
            <w:r>
              <w:rPr>
                <w:noProof/>
                <w:webHidden/>
              </w:rPr>
            </w:r>
            <w:r>
              <w:rPr>
                <w:noProof/>
                <w:webHidden/>
              </w:rPr>
              <w:fldChar w:fldCharType="separate"/>
            </w:r>
            <w:r>
              <w:rPr>
                <w:noProof/>
                <w:webHidden/>
              </w:rPr>
              <w:t>111</w:t>
            </w:r>
            <w:r>
              <w:rPr>
                <w:noProof/>
                <w:webHidden/>
              </w:rPr>
              <w:fldChar w:fldCharType="end"/>
            </w:r>
          </w:hyperlink>
        </w:p>
        <w:p w14:paraId="7EE679B5" w14:textId="27293039"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4" w:history="1">
            <w:r w:rsidRPr="00AA3DBA">
              <w:rPr>
                <w:rStyle w:val="Hyperlink"/>
                <w:noProof/>
              </w:rPr>
              <w:t>14.2</w:t>
            </w:r>
            <w:r>
              <w:rPr>
                <w:rFonts w:asciiTheme="minorHAnsi" w:eastAsiaTheme="minorEastAsia" w:hAnsiTheme="minorHAnsi"/>
                <w:noProof/>
                <w:sz w:val="22"/>
                <w:lang w:val="en-US"/>
              </w:rPr>
              <w:tab/>
            </w:r>
            <w:r w:rsidRPr="00AA3DBA">
              <w:rPr>
                <w:rStyle w:val="Hyperlink"/>
                <w:noProof/>
              </w:rPr>
              <w:t>Apparatus</w:t>
            </w:r>
            <w:r>
              <w:rPr>
                <w:noProof/>
                <w:webHidden/>
              </w:rPr>
              <w:tab/>
            </w:r>
            <w:r>
              <w:rPr>
                <w:noProof/>
                <w:webHidden/>
              </w:rPr>
              <w:fldChar w:fldCharType="begin"/>
            </w:r>
            <w:r>
              <w:rPr>
                <w:noProof/>
                <w:webHidden/>
              </w:rPr>
              <w:instrText xml:space="preserve"> PAGEREF _Toc134394 \h </w:instrText>
            </w:r>
            <w:r>
              <w:rPr>
                <w:noProof/>
                <w:webHidden/>
              </w:rPr>
            </w:r>
            <w:r>
              <w:rPr>
                <w:noProof/>
                <w:webHidden/>
              </w:rPr>
              <w:fldChar w:fldCharType="separate"/>
            </w:r>
            <w:r>
              <w:rPr>
                <w:noProof/>
                <w:webHidden/>
              </w:rPr>
              <w:t>111</w:t>
            </w:r>
            <w:r>
              <w:rPr>
                <w:noProof/>
                <w:webHidden/>
              </w:rPr>
              <w:fldChar w:fldCharType="end"/>
            </w:r>
          </w:hyperlink>
        </w:p>
        <w:p w14:paraId="6AD8025F" w14:textId="3A9E99A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5" w:history="1">
            <w:r w:rsidRPr="00AA3DBA">
              <w:rPr>
                <w:rStyle w:val="Hyperlink"/>
                <w:noProof/>
                <w:lang w:val="en-US"/>
              </w:rPr>
              <w:t>14.3</w:t>
            </w:r>
            <w:r>
              <w:rPr>
                <w:rFonts w:asciiTheme="minorHAnsi" w:eastAsiaTheme="minorEastAsia" w:hAnsiTheme="minorHAnsi"/>
                <w:noProof/>
                <w:sz w:val="22"/>
                <w:lang w:val="en-US"/>
              </w:rPr>
              <w:tab/>
            </w:r>
            <w:r w:rsidRPr="00AA3DBA">
              <w:rPr>
                <w:rStyle w:val="Hyperlink"/>
                <w:noProof/>
              </w:rPr>
              <w:t>Main Parts</w:t>
            </w:r>
            <w:r>
              <w:rPr>
                <w:noProof/>
                <w:webHidden/>
              </w:rPr>
              <w:tab/>
            </w:r>
            <w:r>
              <w:rPr>
                <w:noProof/>
                <w:webHidden/>
              </w:rPr>
              <w:fldChar w:fldCharType="begin"/>
            </w:r>
            <w:r>
              <w:rPr>
                <w:noProof/>
                <w:webHidden/>
              </w:rPr>
              <w:instrText xml:space="preserve"> PAGEREF _Toc134395 \h </w:instrText>
            </w:r>
            <w:r>
              <w:rPr>
                <w:noProof/>
                <w:webHidden/>
              </w:rPr>
            </w:r>
            <w:r>
              <w:rPr>
                <w:noProof/>
                <w:webHidden/>
              </w:rPr>
              <w:fldChar w:fldCharType="separate"/>
            </w:r>
            <w:r>
              <w:rPr>
                <w:noProof/>
                <w:webHidden/>
              </w:rPr>
              <w:t>111</w:t>
            </w:r>
            <w:r>
              <w:rPr>
                <w:noProof/>
                <w:webHidden/>
              </w:rPr>
              <w:fldChar w:fldCharType="end"/>
            </w:r>
          </w:hyperlink>
        </w:p>
        <w:p w14:paraId="7BDFECD2" w14:textId="783B2462"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396" w:history="1">
            <w:r w:rsidRPr="00AA3DBA">
              <w:rPr>
                <w:rStyle w:val="Hyperlink"/>
                <w:noProof/>
                <w:lang w:val="en-US"/>
              </w:rPr>
              <w:t>14.4</w:t>
            </w:r>
            <w:r>
              <w:rPr>
                <w:rFonts w:asciiTheme="minorHAnsi" w:eastAsiaTheme="minorEastAsia" w:hAnsiTheme="minorHAnsi"/>
                <w:noProof/>
                <w:sz w:val="22"/>
                <w:lang w:val="en-US"/>
              </w:rPr>
              <w:tab/>
            </w:r>
            <w:r w:rsidRPr="00AA3DBA">
              <w:rPr>
                <w:rStyle w:val="Hyperlink"/>
                <w:noProof/>
                <w:lang w:val="en-US"/>
              </w:rPr>
              <w:t>Useful Data</w:t>
            </w:r>
            <w:r>
              <w:rPr>
                <w:noProof/>
                <w:webHidden/>
              </w:rPr>
              <w:tab/>
            </w:r>
            <w:r>
              <w:rPr>
                <w:noProof/>
                <w:webHidden/>
              </w:rPr>
              <w:fldChar w:fldCharType="begin"/>
            </w:r>
            <w:r>
              <w:rPr>
                <w:noProof/>
                <w:webHidden/>
              </w:rPr>
              <w:instrText xml:space="preserve"> PAGEREF _Toc134396 \h </w:instrText>
            </w:r>
            <w:r>
              <w:rPr>
                <w:noProof/>
                <w:webHidden/>
              </w:rPr>
            </w:r>
            <w:r>
              <w:rPr>
                <w:noProof/>
                <w:webHidden/>
              </w:rPr>
              <w:fldChar w:fldCharType="separate"/>
            </w:r>
            <w:r>
              <w:rPr>
                <w:noProof/>
                <w:webHidden/>
              </w:rPr>
              <w:t>111</w:t>
            </w:r>
            <w:r>
              <w:rPr>
                <w:noProof/>
                <w:webHidden/>
              </w:rPr>
              <w:fldChar w:fldCharType="end"/>
            </w:r>
          </w:hyperlink>
        </w:p>
        <w:p w14:paraId="588D2D4C" w14:textId="0829F4BF" w:rsidR="00C52B8B" w:rsidRDefault="00C52B8B">
          <w:pPr>
            <w:pStyle w:val="TOC3"/>
            <w:tabs>
              <w:tab w:val="left" w:pos="1320"/>
              <w:tab w:val="right" w:leader="dot" w:pos="9016"/>
            </w:tabs>
            <w:rPr>
              <w:rFonts w:cstheme="minorBidi"/>
              <w:noProof/>
            </w:rPr>
          </w:pPr>
          <w:hyperlink w:anchor="_Toc134397" w:history="1">
            <w:r w:rsidRPr="00AA3DBA">
              <w:rPr>
                <w:rStyle w:val="Hyperlink"/>
                <w:noProof/>
              </w:rPr>
              <w:t>14.4.1</w:t>
            </w:r>
            <w:r>
              <w:rPr>
                <w:rFonts w:cstheme="minorBidi"/>
                <w:noProof/>
              </w:rPr>
              <w:tab/>
            </w:r>
            <w:r w:rsidRPr="00AA3DBA">
              <w:rPr>
                <w:rStyle w:val="Hyperlink"/>
                <w:noProof/>
              </w:rPr>
              <w:t>BASE UNIT</w:t>
            </w:r>
            <w:r>
              <w:rPr>
                <w:noProof/>
                <w:webHidden/>
              </w:rPr>
              <w:tab/>
            </w:r>
            <w:r>
              <w:rPr>
                <w:noProof/>
                <w:webHidden/>
              </w:rPr>
              <w:fldChar w:fldCharType="begin"/>
            </w:r>
            <w:r>
              <w:rPr>
                <w:noProof/>
                <w:webHidden/>
              </w:rPr>
              <w:instrText xml:space="preserve"> PAGEREF _Toc134397 \h </w:instrText>
            </w:r>
            <w:r>
              <w:rPr>
                <w:noProof/>
                <w:webHidden/>
              </w:rPr>
            </w:r>
            <w:r>
              <w:rPr>
                <w:noProof/>
                <w:webHidden/>
              </w:rPr>
              <w:fldChar w:fldCharType="separate"/>
            </w:r>
            <w:r>
              <w:rPr>
                <w:noProof/>
                <w:webHidden/>
              </w:rPr>
              <w:t>111</w:t>
            </w:r>
            <w:r>
              <w:rPr>
                <w:noProof/>
                <w:webHidden/>
              </w:rPr>
              <w:fldChar w:fldCharType="end"/>
            </w:r>
          </w:hyperlink>
        </w:p>
        <w:p w14:paraId="3B0FA3F0" w14:textId="6D4997FF" w:rsidR="00C52B8B" w:rsidRDefault="00C52B8B">
          <w:pPr>
            <w:pStyle w:val="TOC3"/>
            <w:tabs>
              <w:tab w:val="left" w:pos="1320"/>
              <w:tab w:val="right" w:leader="dot" w:pos="9016"/>
            </w:tabs>
            <w:rPr>
              <w:rFonts w:cstheme="minorBidi"/>
              <w:noProof/>
            </w:rPr>
          </w:pPr>
          <w:hyperlink w:anchor="_Toc134398" w:history="1">
            <w:r w:rsidRPr="00AA3DBA">
              <w:rPr>
                <w:rStyle w:val="Hyperlink"/>
                <w:noProof/>
              </w:rPr>
              <w:t>14.4.2</w:t>
            </w:r>
            <w:r>
              <w:rPr>
                <w:rFonts w:cstheme="minorBidi"/>
                <w:noProof/>
              </w:rPr>
              <w:tab/>
            </w:r>
            <w:r w:rsidRPr="00AA3DBA">
              <w:rPr>
                <w:rStyle w:val="Hyperlink"/>
                <w:noProof/>
              </w:rPr>
              <w:t>Heat Exchanger</w:t>
            </w:r>
            <w:r>
              <w:rPr>
                <w:noProof/>
                <w:webHidden/>
              </w:rPr>
              <w:tab/>
            </w:r>
            <w:r>
              <w:rPr>
                <w:noProof/>
                <w:webHidden/>
              </w:rPr>
              <w:fldChar w:fldCharType="begin"/>
            </w:r>
            <w:r>
              <w:rPr>
                <w:noProof/>
                <w:webHidden/>
              </w:rPr>
              <w:instrText xml:space="preserve"> PAGEREF _Toc134398 \h </w:instrText>
            </w:r>
            <w:r>
              <w:rPr>
                <w:noProof/>
                <w:webHidden/>
              </w:rPr>
            </w:r>
            <w:r>
              <w:rPr>
                <w:noProof/>
                <w:webHidden/>
              </w:rPr>
              <w:fldChar w:fldCharType="separate"/>
            </w:r>
            <w:r>
              <w:rPr>
                <w:noProof/>
                <w:webHidden/>
              </w:rPr>
              <w:t>111</w:t>
            </w:r>
            <w:r>
              <w:rPr>
                <w:noProof/>
                <w:webHidden/>
              </w:rPr>
              <w:fldChar w:fldCharType="end"/>
            </w:r>
          </w:hyperlink>
        </w:p>
        <w:p w14:paraId="6210F42B" w14:textId="63E9B3FE" w:rsidR="00C52B8B" w:rsidRDefault="00C52B8B">
          <w:pPr>
            <w:pStyle w:val="TOC3"/>
            <w:tabs>
              <w:tab w:val="left" w:pos="1320"/>
              <w:tab w:val="right" w:leader="dot" w:pos="9016"/>
            </w:tabs>
            <w:rPr>
              <w:rFonts w:cstheme="minorBidi"/>
              <w:noProof/>
            </w:rPr>
          </w:pPr>
          <w:hyperlink w:anchor="_Toc134399" w:history="1">
            <w:r w:rsidRPr="00AA3DBA">
              <w:rPr>
                <w:rStyle w:val="Hyperlink"/>
                <w:noProof/>
              </w:rPr>
              <w:t>14.4.3</w:t>
            </w:r>
            <w:r>
              <w:rPr>
                <w:rFonts w:cstheme="minorBidi"/>
                <w:noProof/>
              </w:rPr>
              <w:tab/>
            </w:r>
            <w:r w:rsidRPr="00AA3DBA">
              <w:rPr>
                <w:rStyle w:val="Hyperlink"/>
                <w:noProof/>
              </w:rPr>
              <w:t>Physical Properties of The Hot and Cold Water</w:t>
            </w:r>
            <w:r>
              <w:rPr>
                <w:noProof/>
                <w:webHidden/>
              </w:rPr>
              <w:tab/>
            </w:r>
            <w:r>
              <w:rPr>
                <w:noProof/>
                <w:webHidden/>
              </w:rPr>
              <w:fldChar w:fldCharType="begin"/>
            </w:r>
            <w:r>
              <w:rPr>
                <w:noProof/>
                <w:webHidden/>
              </w:rPr>
              <w:instrText xml:space="preserve"> PAGEREF _Toc134399 \h </w:instrText>
            </w:r>
            <w:r>
              <w:rPr>
                <w:noProof/>
                <w:webHidden/>
              </w:rPr>
            </w:r>
            <w:r>
              <w:rPr>
                <w:noProof/>
                <w:webHidden/>
              </w:rPr>
              <w:fldChar w:fldCharType="separate"/>
            </w:r>
            <w:r>
              <w:rPr>
                <w:noProof/>
                <w:webHidden/>
              </w:rPr>
              <w:t>112</w:t>
            </w:r>
            <w:r>
              <w:rPr>
                <w:noProof/>
                <w:webHidden/>
              </w:rPr>
              <w:fldChar w:fldCharType="end"/>
            </w:r>
          </w:hyperlink>
        </w:p>
        <w:p w14:paraId="3F74087D" w14:textId="2C1D00F8" w:rsidR="00C52B8B" w:rsidRDefault="00C52B8B">
          <w:pPr>
            <w:pStyle w:val="TOC3"/>
            <w:tabs>
              <w:tab w:val="left" w:pos="1320"/>
              <w:tab w:val="right" w:leader="dot" w:pos="9016"/>
            </w:tabs>
            <w:rPr>
              <w:rFonts w:cstheme="minorBidi"/>
              <w:noProof/>
            </w:rPr>
          </w:pPr>
          <w:hyperlink w:anchor="_Toc134400" w:history="1">
            <w:r w:rsidRPr="00AA3DBA">
              <w:rPr>
                <w:rStyle w:val="Hyperlink"/>
                <w:noProof/>
              </w:rPr>
              <w:t>14.4.4</w:t>
            </w:r>
            <w:r>
              <w:rPr>
                <w:rFonts w:cstheme="minorBidi"/>
                <w:noProof/>
              </w:rPr>
              <w:tab/>
            </w:r>
            <w:r w:rsidRPr="00AA3DBA">
              <w:rPr>
                <w:rStyle w:val="Hyperlink"/>
                <w:noProof/>
              </w:rPr>
              <w:t>Mass Flow Rates</w:t>
            </w:r>
            <w:r>
              <w:rPr>
                <w:noProof/>
                <w:webHidden/>
              </w:rPr>
              <w:tab/>
            </w:r>
            <w:r>
              <w:rPr>
                <w:noProof/>
                <w:webHidden/>
              </w:rPr>
              <w:fldChar w:fldCharType="begin"/>
            </w:r>
            <w:r>
              <w:rPr>
                <w:noProof/>
                <w:webHidden/>
              </w:rPr>
              <w:instrText xml:space="preserve"> PAGEREF _Toc134400 \h </w:instrText>
            </w:r>
            <w:r>
              <w:rPr>
                <w:noProof/>
                <w:webHidden/>
              </w:rPr>
            </w:r>
            <w:r>
              <w:rPr>
                <w:noProof/>
                <w:webHidden/>
              </w:rPr>
              <w:fldChar w:fldCharType="separate"/>
            </w:r>
            <w:r>
              <w:rPr>
                <w:noProof/>
                <w:webHidden/>
              </w:rPr>
              <w:t>112</w:t>
            </w:r>
            <w:r>
              <w:rPr>
                <w:noProof/>
                <w:webHidden/>
              </w:rPr>
              <w:fldChar w:fldCharType="end"/>
            </w:r>
          </w:hyperlink>
        </w:p>
        <w:p w14:paraId="61766858" w14:textId="1C9627B3"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01" w:history="1">
            <w:r w:rsidRPr="00AA3DBA">
              <w:rPr>
                <w:rStyle w:val="Hyperlink"/>
                <w:noProof/>
              </w:rPr>
              <w:t>14.5</w:t>
            </w:r>
            <w:r>
              <w:rPr>
                <w:rFonts w:asciiTheme="minorHAnsi" w:eastAsiaTheme="minorEastAsia" w:hAnsiTheme="minorHAnsi"/>
                <w:noProof/>
                <w:sz w:val="22"/>
                <w:lang w:val="en-US"/>
              </w:rPr>
              <w:tab/>
            </w:r>
            <w:r w:rsidRPr="00AA3DBA">
              <w:rPr>
                <w:rStyle w:val="Hyperlink"/>
                <w:noProof/>
              </w:rPr>
              <w:t>Theory</w:t>
            </w:r>
            <w:r>
              <w:rPr>
                <w:noProof/>
                <w:webHidden/>
              </w:rPr>
              <w:tab/>
            </w:r>
            <w:r>
              <w:rPr>
                <w:noProof/>
                <w:webHidden/>
              </w:rPr>
              <w:fldChar w:fldCharType="begin"/>
            </w:r>
            <w:r>
              <w:rPr>
                <w:noProof/>
                <w:webHidden/>
              </w:rPr>
              <w:instrText xml:space="preserve"> PAGEREF _Toc134401 \h </w:instrText>
            </w:r>
            <w:r>
              <w:rPr>
                <w:noProof/>
                <w:webHidden/>
              </w:rPr>
            </w:r>
            <w:r>
              <w:rPr>
                <w:noProof/>
                <w:webHidden/>
              </w:rPr>
              <w:fldChar w:fldCharType="separate"/>
            </w:r>
            <w:r>
              <w:rPr>
                <w:noProof/>
                <w:webHidden/>
              </w:rPr>
              <w:t>114</w:t>
            </w:r>
            <w:r>
              <w:rPr>
                <w:noProof/>
                <w:webHidden/>
              </w:rPr>
              <w:fldChar w:fldCharType="end"/>
            </w:r>
          </w:hyperlink>
        </w:p>
        <w:p w14:paraId="168DD602" w14:textId="45C3CB03" w:rsidR="00C52B8B" w:rsidRDefault="00C52B8B">
          <w:pPr>
            <w:pStyle w:val="TOC3"/>
            <w:tabs>
              <w:tab w:val="left" w:pos="1320"/>
              <w:tab w:val="right" w:leader="dot" w:pos="9016"/>
            </w:tabs>
            <w:rPr>
              <w:rFonts w:cstheme="minorBidi"/>
              <w:noProof/>
            </w:rPr>
          </w:pPr>
          <w:hyperlink w:anchor="_Toc134402" w:history="1">
            <w:r w:rsidRPr="00AA3DBA">
              <w:rPr>
                <w:rStyle w:val="Hyperlink"/>
                <w:noProof/>
              </w:rPr>
              <w:t>14.5.1</w:t>
            </w:r>
            <w:r>
              <w:rPr>
                <w:rFonts w:cstheme="minorBidi"/>
                <w:noProof/>
              </w:rPr>
              <w:tab/>
            </w:r>
            <w:r w:rsidRPr="00AA3DBA">
              <w:rPr>
                <w:rStyle w:val="Hyperlink"/>
                <w:noProof/>
              </w:rPr>
              <w:t>Heat transference in heat exchangers</w:t>
            </w:r>
            <w:r>
              <w:rPr>
                <w:noProof/>
                <w:webHidden/>
              </w:rPr>
              <w:tab/>
            </w:r>
            <w:r>
              <w:rPr>
                <w:noProof/>
                <w:webHidden/>
              </w:rPr>
              <w:fldChar w:fldCharType="begin"/>
            </w:r>
            <w:r>
              <w:rPr>
                <w:noProof/>
                <w:webHidden/>
              </w:rPr>
              <w:instrText xml:space="preserve"> PAGEREF _Toc134402 \h </w:instrText>
            </w:r>
            <w:r>
              <w:rPr>
                <w:noProof/>
                <w:webHidden/>
              </w:rPr>
            </w:r>
            <w:r>
              <w:rPr>
                <w:noProof/>
                <w:webHidden/>
              </w:rPr>
              <w:fldChar w:fldCharType="separate"/>
            </w:r>
            <w:r>
              <w:rPr>
                <w:noProof/>
                <w:webHidden/>
              </w:rPr>
              <w:t>114</w:t>
            </w:r>
            <w:r>
              <w:rPr>
                <w:noProof/>
                <w:webHidden/>
              </w:rPr>
              <w:fldChar w:fldCharType="end"/>
            </w:r>
          </w:hyperlink>
        </w:p>
        <w:p w14:paraId="5A57BCA1" w14:textId="79BF28E4" w:rsidR="00C52B8B" w:rsidRDefault="00C52B8B">
          <w:pPr>
            <w:pStyle w:val="TOC3"/>
            <w:tabs>
              <w:tab w:val="left" w:pos="1320"/>
              <w:tab w:val="right" w:leader="dot" w:pos="9016"/>
            </w:tabs>
            <w:rPr>
              <w:rFonts w:cstheme="minorBidi"/>
              <w:noProof/>
            </w:rPr>
          </w:pPr>
          <w:hyperlink w:anchor="_Toc134403" w:history="1">
            <w:r w:rsidRPr="00AA3DBA">
              <w:rPr>
                <w:rStyle w:val="Hyperlink"/>
                <w:noProof/>
              </w:rPr>
              <w:t>14.5.2</w:t>
            </w:r>
            <w:r>
              <w:rPr>
                <w:rFonts w:cstheme="minorBidi"/>
                <w:noProof/>
              </w:rPr>
              <w:tab/>
            </w:r>
            <w:r w:rsidRPr="00AA3DBA">
              <w:rPr>
                <w:rStyle w:val="Hyperlink"/>
                <w:noProof/>
              </w:rPr>
              <w:t>Plate heat exchanger</w:t>
            </w:r>
            <w:r>
              <w:rPr>
                <w:noProof/>
                <w:webHidden/>
              </w:rPr>
              <w:tab/>
            </w:r>
            <w:r>
              <w:rPr>
                <w:noProof/>
                <w:webHidden/>
              </w:rPr>
              <w:fldChar w:fldCharType="begin"/>
            </w:r>
            <w:r>
              <w:rPr>
                <w:noProof/>
                <w:webHidden/>
              </w:rPr>
              <w:instrText xml:space="preserve"> PAGEREF _Toc134403 \h </w:instrText>
            </w:r>
            <w:r>
              <w:rPr>
                <w:noProof/>
                <w:webHidden/>
              </w:rPr>
            </w:r>
            <w:r>
              <w:rPr>
                <w:noProof/>
                <w:webHidden/>
              </w:rPr>
              <w:fldChar w:fldCharType="separate"/>
            </w:r>
            <w:r>
              <w:rPr>
                <w:noProof/>
                <w:webHidden/>
              </w:rPr>
              <w:t>114</w:t>
            </w:r>
            <w:r>
              <w:rPr>
                <w:noProof/>
                <w:webHidden/>
              </w:rPr>
              <w:fldChar w:fldCharType="end"/>
            </w:r>
          </w:hyperlink>
        </w:p>
        <w:p w14:paraId="72EC4547" w14:textId="0F8B36D5" w:rsidR="00C52B8B" w:rsidRDefault="00C52B8B">
          <w:pPr>
            <w:pStyle w:val="TOC3"/>
            <w:tabs>
              <w:tab w:val="left" w:pos="1320"/>
              <w:tab w:val="right" w:leader="dot" w:pos="9016"/>
            </w:tabs>
            <w:rPr>
              <w:rFonts w:cstheme="minorBidi"/>
              <w:noProof/>
            </w:rPr>
          </w:pPr>
          <w:hyperlink w:anchor="_Toc134404" w:history="1">
            <w:r w:rsidRPr="00AA3DBA">
              <w:rPr>
                <w:rStyle w:val="Hyperlink"/>
                <w:noProof/>
              </w:rPr>
              <w:t>14.5.3</w:t>
            </w:r>
            <w:r>
              <w:rPr>
                <w:rFonts w:cstheme="minorBidi"/>
                <w:noProof/>
              </w:rPr>
              <w:tab/>
            </w:r>
            <w:r w:rsidRPr="00AA3DBA">
              <w:rPr>
                <w:rStyle w:val="Hyperlink"/>
                <w:noProof/>
              </w:rPr>
              <w:t>Overall Heat-Transfer Coefficient</w:t>
            </w:r>
            <w:r>
              <w:rPr>
                <w:noProof/>
                <w:webHidden/>
              </w:rPr>
              <w:tab/>
            </w:r>
            <w:r>
              <w:rPr>
                <w:noProof/>
                <w:webHidden/>
              </w:rPr>
              <w:fldChar w:fldCharType="begin"/>
            </w:r>
            <w:r>
              <w:rPr>
                <w:noProof/>
                <w:webHidden/>
              </w:rPr>
              <w:instrText xml:space="preserve"> PAGEREF _Toc134404 \h </w:instrText>
            </w:r>
            <w:r>
              <w:rPr>
                <w:noProof/>
                <w:webHidden/>
              </w:rPr>
            </w:r>
            <w:r>
              <w:rPr>
                <w:noProof/>
                <w:webHidden/>
              </w:rPr>
              <w:fldChar w:fldCharType="separate"/>
            </w:r>
            <w:r>
              <w:rPr>
                <w:noProof/>
                <w:webHidden/>
              </w:rPr>
              <w:t>114</w:t>
            </w:r>
            <w:r>
              <w:rPr>
                <w:noProof/>
                <w:webHidden/>
              </w:rPr>
              <w:fldChar w:fldCharType="end"/>
            </w:r>
          </w:hyperlink>
        </w:p>
        <w:p w14:paraId="6D2A97FF" w14:textId="112C88EA" w:rsidR="00C52B8B" w:rsidRDefault="00C52B8B">
          <w:pPr>
            <w:pStyle w:val="TOC3"/>
            <w:tabs>
              <w:tab w:val="left" w:pos="1320"/>
              <w:tab w:val="right" w:leader="dot" w:pos="9016"/>
            </w:tabs>
            <w:rPr>
              <w:rFonts w:cstheme="minorBidi"/>
              <w:noProof/>
            </w:rPr>
          </w:pPr>
          <w:hyperlink w:anchor="_Toc134405" w:history="1">
            <w:r w:rsidRPr="00AA3DBA">
              <w:rPr>
                <w:rStyle w:val="Hyperlink"/>
                <w:noProof/>
              </w:rPr>
              <w:t>14.5.4</w:t>
            </w:r>
            <w:r>
              <w:rPr>
                <w:rFonts w:cstheme="minorBidi"/>
                <w:noProof/>
              </w:rPr>
              <w:tab/>
            </w:r>
            <w:r w:rsidRPr="00AA3DBA">
              <w:rPr>
                <w:rStyle w:val="Hyperlink"/>
                <w:noProof/>
              </w:rPr>
              <w:t>The Log Mean Temperature Difference (LMTD)</w:t>
            </w:r>
            <w:r>
              <w:rPr>
                <w:noProof/>
                <w:webHidden/>
              </w:rPr>
              <w:tab/>
            </w:r>
            <w:r>
              <w:rPr>
                <w:noProof/>
                <w:webHidden/>
              </w:rPr>
              <w:fldChar w:fldCharType="begin"/>
            </w:r>
            <w:r>
              <w:rPr>
                <w:noProof/>
                <w:webHidden/>
              </w:rPr>
              <w:instrText xml:space="preserve"> PAGEREF _Toc134405 \h </w:instrText>
            </w:r>
            <w:r>
              <w:rPr>
                <w:noProof/>
                <w:webHidden/>
              </w:rPr>
            </w:r>
            <w:r>
              <w:rPr>
                <w:noProof/>
                <w:webHidden/>
              </w:rPr>
              <w:fldChar w:fldCharType="separate"/>
            </w:r>
            <w:r>
              <w:rPr>
                <w:noProof/>
                <w:webHidden/>
              </w:rPr>
              <w:t>114</w:t>
            </w:r>
            <w:r>
              <w:rPr>
                <w:noProof/>
                <w:webHidden/>
              </w:rPr>
              <w:fldChar w:fldCharType="end"/>
            </w:r>
          </w:hyperlink>
        </w:p>
        <w:p w14:paraId="1615FE5C" w14:textId="65104312"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06" w:history="1">
            <w:r w:rsidRPr="00AA3DBA">
              <w:rPr>
                <w:rStyle w:val="Hyperlink"/>
                <w:noProof/>
                <w:lang w:val="en-US"/>
              </w:rPr>
              <w:t>14.6</w:t>
            </w:r>
            <w:r>
              <w:rPr>
                <w:rFonts w:asciiTheme="minorHAnsi" w:eastAsiaTheme="minorEastAsia" w:hAnsiTheme="minorHAnsi"/>
                <w:noProof/>
                <w:sz w:val="22"/>
                <w:lang w:val="en-US"/>
              </w:rPr>
              <w:tab/>
            </w:r>
            <w:r w:rsidRPr="00AA3DBA">
              <w:rPr>
                <w:rStyle w:val="Hyperlink"/>
                <w:noProof/>
                <w:lang w:val="en-US"/>
              </w:rPr>
              <w:t>Objective</w:t>
            </w:r>
            <w:r>
              <w:rPr>
                <w:noProof/>
                <w:webHidden/>
              </w:rPr>
              <w:tab/>
            </w:r>
            <w:r>
              <w:rPr>
                <w:noProof/>
                <w:webHidden/>
              </w:rPr>
              <w:fldChar w:fldCharType="begin"/>
            </w:r>
            <w:r>
              <w:rPr>
                <w:noProof/>
                <w:webHidden/>
              </w:rPr>
              <w:instrText xml:space="preserve"> PAGEREF _Toc134406 \h </w:instrText>
            </w:r>
            <w:r>
              <w:rPr>
                <w:noProof/>
                <w:webHidden/>
              </w:rPr>
            </w:r>
            <w:r>
              <w:rPr>
                <w:noProof/>
                <w:webHidden/>
              </w:rPr>
              <w:fldChar w:fldCharType="separate"/>
            </w:r>
            <w:r>
              <w:rPr>
                <w:noProof/>
                <w:webHidden/>
              </w:rPr>
              <w:t>115</w:t>
            </w:r>
            <w:r>
              <w:rPr>
                <w:noProof/>
                <w:webHidden/>
              </w:rPr>
              <w:fldChar w:fldCharType="end"/>
            </w:r>
          </w:hyperlink>
        </w:p>
        <w:p w14:paraId="64CBD87A" w14:textId="25D2942A" w:rsidR="00C52B8B" w:rsidRDefault="00C52B8B">
          <w:pPr>
            <w:pStyle w:val="TOC3"/>
            <w:tabs>
              <w:tab w:val="left" w:pos="1320"/>
              <w:tab w:val="right" w:leader="dot" w:pos="9016"/>
            </w:tabs>
            <w:rPr>
              <w:rFonts w:cstheme="minorBidi"/>
              <w:noProof/>
            </w:rPr>
          </w:pPr>
          <w:hyperlink w:anchor="_Toc134407" w:history="1">
            <w:r w:rsidRPr="00AA3DBA">
              <w:rPr>
                <w:rStyle w:val="Hyperlink"/>
                <w:noProof/>
              </w:rPr>
              <w:t>14.6.1</w:t>
            </w:r>
            <w:r>
              <w:rPr>
                <w:rFonts w:cstheme="minorBidi"/>
                <w:noProof/>
              </w:rPr>
              <w:tab/>
            </w:r>
            <w:r w:rsidRPr="00AA3DBA">
              <w:rPr>
                <w:rStyle w:val="Hyperlink"/>
                <w:noProof/>
              </w:rPr>
              <w:t>Procedure</w:t>
            </w:r>
            <w:r>
              <w:rPr>
                <w:noProof/>
                <w:webHidden/>
              </w:rPr>
              <w:tab/>
            </w:r>
            <w:r>
              <w:rPr>
                <w:noProof/>
                <w:webHidden/>
              </w:rPr>
              <w:fldChar w:fldCharType="begin"/>
            </w:r>
            <w:r>
              <w:rPr>
                <w:noProof/>
                <w:webHidden/>
              </w:rPr>
              <w:instrText xml:space="preserve"> PAGEREF _Toc134407 \h </w:instrText>
            </w:r>
            <w:r>
              <w:rPr>
                <w:noProof/>
                <w:webHidden/>
              </w:rPr>
            </w:r>
            <w:r>
              <w:rPr>
                <w:noProof/>
                <w:webHidden/>
              </w:rPr>
              <w:fldChar w:fldCharType="separate"/>
            </w:r>
            <w:r>
              <w:rPr>
                <w:noProof/>
                <w:webHidden/>
              </w:rPr>
              <w:t>115</w:t>
            </w:r>
            <w:r>
              <w:rPr>
                <w:noProof/>
                <w:webHidden/>
              </w:rPr>
              <w:fldChar w:fldCharType="end"/>
            </w:r>
          </w:hyperlink>
        </w:p>
        <w:p w14:paraId="7B3C9DFA" w14:textId="3E135902" w:rsidR="00C52B8B" w:rsidRDefault="00C52B8B">
          <w:pPr>
            <w:pStyle w:val="TOC3"/>
            <w:tabs>
              <w:tab w:val="left" w:pos="1320"/>
              <w:tab w:val="right" w:leader="dot" w:pos="9016"/>
            </w:tabs>
            <w:rPr>
              <w:rFonts w:cstheme="minorBidi"/>
              <w:noProof/>
            </w:rPr>
          </w:pPr>
          <w:hyperlink w:anchor="_Toc134408" w:history="1">
            <w:r w:rsidRPr="00AA3DBA">
              <w:rPr>
                <w:rStyle w:val="Hyperlink"/>
                <w:noProof/>
              </w:rPr>
              <w:t>14.6.2</w:t>
            </w:r>
            <w:r>
              <w:rPr>
                <w:rFonts w:cstheme="minorBidi"/>
                <w:noProof/>
              </w:rPr>
              <w:tab/>
            </w:r>
            <w:r w:rsidRPr="00AA3DBA">
              <w:rPr>
                <w:rStyle w:val="Hyperlink"/>
                <w:noProof/>
              </w:rPr>
              <w:t>Observations</w:t>
            </w:r>
            <w:r>
              <w:rPr>
                <w:noProof/>
                <w:webHidden/>
              </w:rPr>
              <w:tab/>
            </w:r>
            <w:r>
              <w:rPr>
                <w:noProof/>
                <w:webHidden/>
              </w:rPr>
              <w:fldChar w:fldCharType="begin"/>
            </w:r>
            <w:r>
              <w:rPr>
                <w:noProof/>
                <w:webHidden/>
              </w:rPr>
              <w:instrText xml:space="preserve"> PAGEREF _Toc134408 \h </w:instrText>
            </w:r>
            <w:r>
              <w:rPr>
                <w:noProof/>
                <w:webHidden/>
              </w:rPr>
            </w:r>
            <w:r>
              <w:rPr>
                <w:noProof/>
                <w:webHidden/>
              </w:rPr>
              <w:fldChar w:fldCharType="separate"/>
            </w:r>
            <w:r>
              <w:rPr>
                <w:noProof/>
                <w:webHidden/>
              </w:rPr>
              <w:t>115</w:t>
            </w:r>
            <w:r>
              <w:rPr>
                <w:noProof/>
                <w:webHidden/>
              </w:rPr>
              <w:fldChar w:fldCharType="end"/>
            </w:r>
          </w:hyperlink>
        </w:p>
        <w:p w14:paraId="5F8581F8" w14:textId="18F3AC37" w:rsidR="00C52B8B" w:rsidRDefault="00C52B8B">
          <w:pPr>
            <w:pStyle w:val="TOC3"/>
            <w:tabs>
              <w:tab w:val="left" w:pos="1320"/>
              <w:tab w:val="right" w:leader="dot" w:pos="9016"/>
            </w:tabs>
            <w:rPr>
              <w:rFonts w:cstheme="minorBidi"/>
              <w:noProof/>
            </w:rPr>
          </w:pPr>
          <w:hyperlink w:anchor="_Toc134409" w:history="1">
            <w:r w:rsidRPr="00AA3DBA">
              <w:rPr>
                <w:rStyle w:val="Hyperlink"/>
                <w:noProof/>
              </w:rPr>
              <w:t>14.6.3</w:t>
            </w:r>
            <w:r>
              <w:rPr>
                <w:rFonts w:cstheme="minorBidi"/>
                <w:noProof/>
              </w:rPr>
              <w:tab/>
            </w:r>
            <w:r w:rsidRPr="00AA3DBA">
              <w:rPr>
                <w:rStyle w:val="Hyperlink"/>
                <w:noProof/>
              </w:rPr>
              <w:t>Calculated Data</w:t>
            </w:r>
            <w:r>
              <w:rPr>
                <w:noProof/>
                <w:webHidden/>
              </w:rPr>
              <w:tab/>
            </w:r>
            <w:r>
              <w:rPr>
                <w:noProof/>
                <w:webHidden/>
              </w:rPr>
              <w:fldChar w:fldCharType="begin"/>
            </w:r>
            <w:r>
              <w:rPr>
                <w:noProof/>
                <w:webHidden/>
              </w:rPr>
              <w:instrText xml:space="preserve"> PAGEREF _Toc134409 \h </w:instrText>
            </w:r>
            <w:r>
              <w:rPr>
                <w:noProof/>
                <w:webHidden/>
              </w:rPr>
            </w:r>
            <w:r>
              <w:rPr>
                <w:noProof/>
                <w:webHidden/>
              </w:rPr>
              <w:fldChar w:fldCharType="separate"/>
            </w:r>
            <w:r>
              <w:rPr>
                <w:noProof/>
                <w:webHidden/>
              </w:rPr>
              <w:t>116</w:t>
            </w:r>
            <w:r>
              <w:rPr>
                <w:noProof/>
                <w:webHidden/>
              </w:rPr>
              <w:fldChar w:fldCharType="end"/>
            </w:r>
          </w:hyperlink>
        </w:p>
        <w:p w14:paraId="1FD7F491" w14:textId="6778C6EF" w:rsidR="00C52B8B" w:rsidRDefault="00C52B8B">
          <w:pPr>
            <w:pStyle w:val="TOC3"/>
            <w:tabs>
              <w:tab w:val="left" w:pos="1320"/>
              <w:tab w:val="right" w:leader="dot" w:pos="9016"/>
            </w:tabs>
            <w:rPr>
              <w:rFonts w:cstheme="minorBidi"/>
              <w:noProof/>
            </w:rPr>
          </w:pPr>
          <w:hyperlink w:anchor="_Toc134410" w:history="1">
            <w:r w:rsidRPr="00AA3DBA">
              <w:rPr>
                <w:rStyle w:val="Hyperlink"/>
                <w:noProof/>
              </w:rPr>
              <w:t>14.6.4</w:t>
            </w:r>
            <w:r>
              <w:rPr>
                <w:rFonts w:cstheme="minorBidi"/>
                <w:noProof/>
              </w:rPr>
              <w:tab/>
            </w:r>
            <w:r w:rsidRPr="00AA3DBA">
              <w:rPr>
                <w:rStyle w:val="Hyperlink"/>
                <w:noProof/>
              </w:rPr>
              <w:t>Specimen Calculations</w:t>
            </w:r>
            <w:r>
              <w:rPr>
                <w:noProof/>
                <w:webHidden/>
              </w:rPr>
              <w:tab/>
            </w:r>
            <w:r>
              <w:rPr>
                <w:noProof/>
                <w:webHidden/>
              </w:rPr>
              <w:fldChar w:fldCharType="begin"/>
            </w:r>
            <w:r>
              <w:rPr>
                <w:noProof/>
                <w:webHidden/>
              </w:rPr>
              <w:instrText xml:space="preserve"> PAGEREF _Toc134410 \h </w:instrText>
            </w:r>
            <w:r>
              <w:rPr>
                <w:noProof/>
                <w:webHidden/>
              </w:rPr>
            </w:r>
            <w:r>
              <w:rPr>
                <w:noProof/>
                <w:webHidden/>
              </w:rPr>
              <w:fldChar w:fldCharType="separate"/>
            </w:r>
            <w:r>
              <w:rPr>
                <w:noProof/>
                <w:webHidden/>
              </w:rPr>
              <w:t>116</w:t>
            </w:r>
            <w:r>
              <w:rPr>
                <w:noProof/>
                <w:webHidden/>
              </w:rPr>
              <w:fldChar w:fldCharType="end"/>
            </w:r>
          </w:hyperlink>
        </w:p>
        <w:p w14:paraId="3ACE209D" w14:textId="2A57DA98"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411" w:history="1">
            <w:r w:rsidRPr="00AA3DBA">
              <w:rPr>
                <w:rStyle w:val="Hyperlink"/>
                <w:noProof/>
                <w:lang w:val="en-US"/>
              </w:rPr>
              <w:t>14.6.4.1</w:t>
            </w:r>
            <w:r>
              <w:rPr>
                <w:rFonts w:asciiTheme="minorHAnsi" w:eastAsiaTheme="minorEastAsia" w:hAnsiTheme="minorHAnsi"/>
                <w:noProof/>
                <w:sz w:val="22"/>
                <w:lang w:val="en-US"/>
              </w:rPr>
              <w:tab/>
            </w:r>
            <w:r w:rsidRPr="00AA3DBA">
              <w:rPr>
                <w:rStyle w:val="Hyperlink"/>
                <w:noProof/>
                <w:lang w:val="en-US"/>
              </w:rPr>
              <w:t>Heat transferred by hot water (q</w:t>
            </w:r>
            <w:r w:rsidRPr="00AA3DBA">
              <w:rPr>
                <w:rStyle w:val="Hyperlink"/>
                <w:noProof/>
                <w:vertAlign w:val="subscript"/>
                <w:lang w:val="en-US"/>
              </w:rPr>
              <w:t>h</w:t>
            </w:r>
            <w:r w:rsidRPr="00AA3DBA">
              <w:rPr>
                <w:rStyle w:val="Hyperlink"/>
                <w:noProof/>
                <w:lang w:val="en-US"/>
              </w:rPr>
              <w:t>)</w:t>
            </w:r>
            <w:r>
              <w:rPr>
                <w:noProof/>
                <w:webHidden/>
              </w:rPr>
              <w:tab/>
            </w:r>
            <w:r>
              <w:rPr>
                <w:noProof/>
                <w:webHidden/>
              </w:rPr>
              <w:fldChar w:fldCharType="begin"/>
            </w:r>
            <w:r>
              <w:rPr>
                <w:noProof/>
                <w:webHidden/>
              </w:rPr>
              <w:instrText xml:space="preserve"> PAGEREF _Toc134411 \h </w:instrText>
            </w:r>
            <w:r>
              <w:rPr>
                <w:noProof/>
                <w:webHidden/>
              </w:rPr>
            </w:r>
            <w:r>
              <w:rPr>
                <w:noProof/>
                <w:webHidden/>
              </w:rPr>
              <w:fldChar w:fldCharType="separate"/>
            </w:r>
            <w:r>
              <w:rPr>
                <w:noProof/>
                <w:webHidden/>
              </w:rPr>
              <w:t>116</w:t>
            </w:r>
            <w:r>
              <w:rPr>
                <w:noProof/>
                <w:webHidden/>
              </w:rPr>
              <w:fldChar w:fldCharType="end"/>
            </w:r>
          </w:hyperlink>
        </w:p>
        <w:p w14:paraId="10C5FAE2" w14:textId="0EC669B1"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412" w:history="1">
            <w:r w:rsidRPr="00AA3DBA">
              <w:rPr>
                <w:rStyle w:val="Hyperlink"/>
                <w:noProof/>
                <w:lang w:val="en-US"/>
              </w:rPr>
              <w:t>14.6.4.2</w:t>
            </w:r>
            <w:r>
              <w:rPr>
                <w:rFonts w:asciiTheme="minorHAnsi" w:eastAsiaTheme="minorEastAsia" w:hAnsiTheme="minorHAnsi"/>
                <w:noProof/>
                <w:sz w:val="22"/>
                <w:lang w:val="en-US"/>
              </w:rPr>
              <w:tab/>
            </w:r>
            <w:r w:rsidRPr="00AA3DBA">
              <w:rPr>
                <w:rStyle w:val="Hyperlink"/>
                <w:noProof/>
                <w:lang w:val="en-US"/>
              </w:rPr>
              <w:t>Heat absorbed by the cold water (q</w:t>
            </w:r>
            <w:r w:rsidRPr="00AA3DBA">
              <w:rPr>
                <w:rStyle w:val="Hyperlink"/>
                <w:noProof/>
                <w:vertAlign w:val="subscript"/>
                <w:lang w:val="en-US"/>
              </w:rPr>
              <w:t>c</w:t>
            </w:r>
            <w:r w:rsidRPr="00AA3DBA">
              <w:rPr>
                <w:rStyle w:val="Hyperlink"/>
                <w:noProof/>
                <w:lang w:val="en-US"/>
              </w:rPr>
              <w:t>)</w:t>
            </w:r>
            <w:r>
              <w:rPr>
                <w:noProof/>
                <w:webHidden/>
              </w:rPr>
              <w:tab/>
            </w:r>
            <w:r>
              <w:rPr>
                <w:noProof/>
                <w:webHidden/>
              </w:rPr>
              <w:fldChar w:fldCharType="begin"/>
            </w:r>
            <w:r>
              <w:rPr>
                <w:noProof/>
                <w:webHidden/>
              </w:rPr>
              <w:instrText xml:space="preserve"> PAGEREF _Toc134412 \h </w:instrText>
            </w:r>
            <w:r>
              <w:rPr>
                <w:noProof/>
                <w:webHidden/>
              </w:rPr>
            </w:r>
            <w:r>
              <w:rPr>
                <w:noProof/>
                <w:webHidden/>
              </w:rPr>
              <w:fldChar w:fldCharType="separate"/>
            </w:r>
            <w:r>
              <w:rPr>
                <w:noProof/>
                <w:webHidden/>
              </w:rPr>
              <w:t>116</w:t>
            </w:r>
            <w:r>
              <w:rPr>
                <w:noProof/>
                <w:webHidden/>
              </w:rPr>
              <w:fldChar w:fldCharType="end"/>
            </w:r>
          </w:hyperlink>
        </w:p>
        <w:p w14:paraId="16366D65" w14:textId="567C5679"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413" w:history="1">
            <w:r w:rsidRPr="00AA3DBA">
              <w:rPr>
                <w:rStyle w:val="Hyperlink"/>
                <w:noProof/>
                <w:lang w:val="en-US"/>
              </w:rPr>
              <w:t>14.6.4.3</w:t>
            </w:r>
            <w:r>
              <w:rPr>
                <w:rFonts w:asciiTheme="minorHAnsi" w:eastAsiaTheme="minorEastAsia" w:hAnsiTheme="minorHAnsi"/>
                <w:noProof/>
                <w:sz w:val="22"/>
                <w:lang w:val="en-US"/>
              </w:rPr>
              <w:tab/>
            </w:r>
            <w:r w:rsidRPr="00AA3DBA">
              <w:rPr>
                <w:rStyle w:val="Hyperlink"/>
                <w:noProof/>
                <w:lang w:val="en-US"/>
              </w:rPr>
              <w:t>Heat losses (q</w:t>
            </w:r>
            <w:r w:rsidRPr="00AA3DBA">
              <w:rPr>
                <w:rStyle w:val="Hyperlink"/>
                <w:noProof/>
                <w:vertAlign w:val="subscript"/>
                <w:lang w:val="en-US"/>
              </w:rPr>
              <w:t>l</w:t>
            </w:r>
            <w:r w:rsidRPr="00AA3DBA">
              <w:rPr>
                <w:rStyle w:val="Hyperlink"/>
                <w:noProof/>
                <w:lang w:val="en-US"/>
              </w:rPr>
              <w:t>)</w:t>
            </w:r>
            <w:r>
              <w:rPr>
                <w:noProof/>
                <w:webHidden/>
              </w:rPr>
              <w:tab/>
            </w:r>
            <w:r>
              <w:rPr>
                <w:noProof/>
                <w:webHidden/>
              </w:rPr>
              <w:fldChar w:fldCharType="begin"/>
            </w:r>
            <w:r>
              <w:rPr>
                <w:noProof/>
                <w:webHidden/>
              </w:rPr>
              <w:instrText xml:space="preserve"> PAGEREF _Toc134413 \h </w:instrText>
            </w:r>
            <w:r>
              <w:rPr>
                <w:noProof/>
                <w:webHidden/>
              </w:rPr>
            </w:r>
            <w:r>
              <w:rPr>
                <w:noProof/>
                <w:webHidden/>
              </w:rPr>
              <w:fldChar w:fldCharType="separate"/>
            </w:r>
            <w:r>
              <w:rPr>
                <w:noProof/>
                <w:webHidden/>
              </w:rPr>
              <w:t>116</w:t>
            </w:r>
            <w:r>
              <w:rPr>
                <w:noProof/>
                <w:webHidden/>
              </w:rPr>
              <w:fldChar w:fldCharType="end"/>
            </w:r>
          </w:hyperlink>
        </w:p>
        <w:p w14:paraId="410F857F" w14:textId="1F2010DA"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414" w:history="1">
            <w:r w:rsidRPr="00AA3DBA">
              <w:rPr>
                <w:rStyle w:val="Hyperlink"/>
                <w:noProof/>
                <w:lang w:val="en-US"/>
              </w:rPr>
              <w:t>14.6.4.4</w:t>
            </w:r>
            <w:r>
              <w:rPr>
                <w:rFonts w:asciiTheme="minorHAnsi" w:eastAsiaTheme="minorEastAsia" w:hAnsiTheme="minorHAnsi"/>
                <w:noProof/>
                <w:sz w:val="22"/>
                <w:lang w:val="en-US"/>
              </w:rPr>
              <w:tab/>
            </w:r>
            <w:r w:rsidRPr="00AA3DBA">
              <w:rPr>
                <w:rStyle w:val="Hyperlink"/>
                <w:noProof/>
                <w:lang w:val="en-US"/>
              </w:rPr>
              <w:t>Logarithmic average temperatures difference between hot and cold water (∆T</w:t>
            </w:r>
            <w:r w:rsidRPr="00AA3DBA">
              <w:rPr>
                <w:rStyle w:val="Hyperlink"/>
                <w:noProof/>
                <w:vertAlign w:val="subscript"/>
                <w:lang w:val="en-US"/>
              </w:rPr>
              <w:t>lm</w:t>
            </w:r>
            <w:r w:rsidRPr="00AA3DBA">
              <w:rPr>
                <w:rStyle w:val="Hyperlink"/>
                <w:noProof/>
                <w:lang w:val="en-US"/>
              </w:rPr>
              <w:t>)</w:t>
            </w:r>
            <w:r>
              <w:rPr>
                <w:noProof/>
                <w:webHidden/>
              </w:rPr>
              <w:tab/>
            </w:r>
            <w:r>
              <w:rPr>
                <w:noProof/>
                <w:webHidden/>
              </w:rPr>
              <w:fldChar w:fldCharType="begin"/>
            </w:r>
            <w:r>
              <w:rPr>
                <w:noProof/>
                <w:webHidden/>
              </w:rPr>
              <w:instrText xml:space="preserve"> PAGEREF _Toc134414 \h </w:instrText>
            </w:r>
            <w:r>
              <w:rPr>
                <w:noProof/>
                <w:webHidden/>
              </w:rPr>
            </w:r>
            <w:r>
              <w:rPr>
                <w:noProof/>
                <w:webHidden/>
              </w:rPr>
              <w:fldChar w:fldCharType="separate"/>
            </w:r>
            <w:r>
              <w:rPr>
                <w:noProof/>
                <w:webHidden/>
              </w:rPr>
              <w:t>116</w:t>
            </w:r>
            <w:r>
              <w:rPr>
                <w:noProof/>
                <w:webHidden/>
              </w:rPr>
              <w:fldChar w:fldCharType="end"/>
            </w:r>
          </w:hyperlink>
        </w:p>
        <w:p w14:paraId="0B812FC2" w14:textId="709518BD" w:rsidR="00C52B8B" w:rsidRDefault="00C52B8B">
          <w:pPr>
            <w:pStyle w:val="TOC4"/>
            <w:tabs>
              <w:tab w:val="left" w:pos="1760"/>
              <w:tab w:val="right" w:leader="dot" w:pos="9016"/>
            </w:tabs>
            <w:rPr>
              <w:rFonts w:asciiTheme="minorHAnsi" w:eastAsiaTheme="minorEastAsia" w:hAnsiTheme="minorHAnsi"/>
              <w:noProof/>
              <w:sz w:val="22"/>
              <w:lang w:val="en-US"/>
            </w:rPr>
          </w:pPr>
          <w:hyperlink w:anchor="_Toc134415" w:history="1">
            <w:r w:rsidRPr="00AA3DBA">
              <w:rPr>
                <w:rStyle w:val="Hyperlink"/>
                <w:noProof/>
                <w:lang w:val="en-US"/>
              </w:rPr>
              <w:t>14.6.4.5</w:t>
            </w:r>
            <w:r>
              <w:rPr>
                <w:rFonts w:asciiTheme="minorHAnsi" w:eastAsiaTheme="minorEastAsia" w:hAnsiTheme="minorHAnsi"/>
                <w:noProof/>
                <w:sz w:val="22"/>
                <w:lang w:val="en-US"/>
              </w:rPr>
              <w:tab/>
            </w:r>
            <w:r w:rsidRPr="00AA3DBA">
              <w:rPr>
                <w:rStyle w:val="Hyperlink"/>
                <w:noProof/>
                <w:lang w:val="en-US"/>
              </w:rPr>
              <w:t>Global heat transfer coefficient (U)</w:t>
            </w:r>
            <w:r>
              <w:rPr>
                <w:noProof/>
                <w:webHidden/>
              </w:rPr>
              <w:tab/>
            </w:r>
            <w:r>
              <w:rPr>
                <w:noProof/>
                <w:webHidden/>
              </w:rPr>
              <w:fldChar w:fldCharType="begin"/>
            </w:r>
            <w:r>
              <w:rPr>
                <w:noProof/>
                <w:webHidden/>
              </w:rPr>
              <w:instrText xml:space="preserve"> PAGEREF _Toc134415 \h </w:instrText>
            </w:r>
            <w:r>
              <w:rPr>
                <w:noProof/>
                <w:webHidden/>
              </w:rPr>
            </w:r>
            <w:r>
              <w:rPr>
                <w:noProof/>
                <w:webHidden/>
              </w:rPr>
              <w:fldChar w:fldCharType="separate"/>
            </w:r>
            <w:r>
              <w:rPr>
                <w:noProof/>
                <w:webHidden/>
              </w:rPr>
              <w:t>116</w:t>
            </w:r>
            <w:r>
              <w:rPr>
                <w:noProof/>
                <w:webHidden/>
              </w:rPr>
              <w:fldChar w:fldCharType="end"/>
            </w:r>
          </w:hyperlink>
        </w:p>
        <w:p w14:paraId="7611D80D" w14:textId="4F4BD6A1"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16" w:history="1">
            <w:r w:rsidRPr="00AA3DBA">
              <w:rPr>
                <w:rStyle w:val="Hyperlink"/>
                <w:noProof/>
              </w:rPr>
              <w:t>14.7</w:t>
            </w:r>
            <w:r>
              <w:rPr>
                <w:rFonts w:asciiTheme="minorHAnsi" w:eastAsiaTheme="minorEastAsia" w:hAnsiTheme="minorHAnsi"/>
                <w:noProof/>
                <w:sz w:val="22"/>
                <w:lang w:val="en-US"/>
              </w:rPr>
              <w:tab/>
            </w:r>
            <w:r w:rsidRPr="00AA3DBA">
              <w:rPr>
                <w:rStyle w:val="Hyperlink"/>
                <w:noProof/>
              </w:rPr>
              <w:t>Graph</w:t>
            </w:r>
            <w:r>
              <w:rPr>
                <w:noProof/>
                <w:webHidden/>
              </w:rPr>
              <w:tab/>
            </w:r>
            <w:r>
              <w:rPr>
                <w:noProof/>
                <w:webHidden/>
              </w:rPr>
              <w:fldChar w:fldCharType="begin"/>
            </w:r>
            <w:r>
              <w:rPr>
                <w:noProof/>
                <w:webHidden/>
              </w:rPr>
              <w:instrText xml:space="preserve"> PAGEREF _Toc134416 \h </w:instrText>
            </w:r>
            <w:r>
              <w:rPr>
                <w:noProof/>
                <w:webHidden/>
              </w:rPr>
            </w:r>
            <w:r>
              <w:rPr>
                <w:noProof/>
                <w:webHidden/>
              </w:rPr>
              <w:fldChar w:fldCharType="separate"/>
            </w:r>
            <w:r>
              <w:rPr>
                <w:noProof/>
                <w:webHidden/>
              </w:rPr>
              <w:t>117</w:t>
            </w:r>
            <w:r>
              <w:rPr>
                <w:noProof/>
                <w:webHidden/>
              </w:rPr>
              <w:fldChar w:fldCharType="end"/>
            </w:r>
          </w:hyperlink>
        </w:p>
        <w:p w14:paraId="259A5BDE" w14:textId="2E61C12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17" w:history="1">
            <w:r w:rsidRPr="00AA3DBA">
              <w:rPr>
                <w:rStyle w:val="Hyperlink"/>
                <w:noProof/>
              </w:rPr>
              <w:t>14.8</w:t>
            </w:r>
            <w:r>
              <w:rPr>
                <w:rFonts w:asciiTheme="minorHAnsi" w:eastAsiaTheme="minorEastAsia" w:hAnsiTheme="minorHAnsi"/>
                <w:noProof/>
                <w:sz w:val="22"/>
                <w:lang w:val="en-US"/>
              </w:rPr>
              <w:tab/>
            </w:r>
            <w:r w:rsidRPr="00AA3DBA">
              <w:rPr>
                <w:rStyle w:val="Hyperlink"/>
                <w:noProof/>
              </w:rPr>
              <w:t>Statistical Analysis</w:t>
            </w:r>
            <w:r>
              <w:rPr>
                <w:noProof/>
                <w:webHidden/>
              </w:rPr>
              <w:tab/>
            </w:r>
            <w:r>
              <w:rPr>
                <w:noProof/>
                <w:webHidden/>
              </w:rPr>
              <w:fldChar w:fldCharType="begin"/>
            </w:r>
            <w:r>
              <w:rPr>
                <w:noProof/>
                <w:webHidden/>
              </w:rPr>
              <w:instrText xml:space="preserve"> PAGEREF _Toc134417 \h </w:instrText>
            </w:r>
            <w:r>
              <w:rPr>
                <w:noProof/>
                <w:webHidden/>
              </w:rPr>
            </w:r>
            <w:r>
              <w:rPr>
                <w:noProof/>
                <w:webHidden/>
              </w:rPr>
              <w:fldChar w:fldCharType="separate"/>
            </w:r>
            <w:r>
              <w:rPr>
                <w:noProof/>
                <w:webHidden/>
              </w:rPr>
              <w:t>117</w:t>
            </w:r>
            <w:r>
              <w:rPr>
                <w:noProof/>
                <w:webHidden/>
              </w:rPr>
              <w:fldChar w:fldCharType="end"/>
            </w:r>
          </w:hyperlink>
        </w:p>
        <w:p w14:paraId="2DC311EA" w14:textId="14866D0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18" w:history="1">
            <w:r w:rsidRPr="00AA3DBA">
              <w:rPr>
                <w:rStyle w:val="Hyperlink"/>
                <w:noProof/>
              </w:rPr>
              <w:t>14.9</w:t>
            </w:r>
            <w:r>
              <w:rPr>
                <w:rFonts w:asciiTheme="minorHAnsi" w:eastAsiaTheme="minorEastAsia" w:hAnsiTheme="minorHAnsi"/>
                <w:noProof/>
                <w:sz w:val="22"/>
                <w:lang w:val="en-US"/>
              </w:rPr>
              <w:tab/>
            </w:r>
            <w:r w:rsidRPr="00AA3DBA">
              <w:rPr>
                <w:rStyle w:val="Hyperlink"/>
                <w:noProof/>
              </w:rPr>
              <w:t>Conclusion</w:t>
            </w:r>
            <w:r>
              <w:rPr>
                <w:noProof/>
                <w:webHidden/>
              </w:rPr>
              <w:tab/>
            </w:r>
            <w:r>
              <w:rPr>
                <w:noProof/>
                <w:webHidden/>
              </w:rPr>
              <w:fldChar w:fldCharType="begin"/>
            </w:r>
            <w:r>
              <w:rPr>
                <w:noProof/>
                <w:webHidden/>
              </w:rPr>
              <w:instrText xml:space="preserve"> PAGEREF _Toc134418 \h </w:instrText>
            </w:r>
            <w:r>
              <w:rPr>
                <w:noProof/>
                <w:webHidden/>
              </w:rPr>
            </w:r>
            <w:r>
              <w:rPr>
                <w:noProof/>
                <w:webHidden/>
              </w:rPr>
              <w:fldChar w:fldCharType="separate"/>
            </w:r>
            <w:r>
              <w:rPr>
                <w:noProof/>
                <w:webHidden/>
              </w:rPr>
              <w:t>117</w:t>
            </w:r>
            <w:r>
              <w:rPr>
                <w:noProof/>
                <w:webHidden/>
              </w:rPr>
              <w:fldChar w:fldCharType="end"/>
            </w:r>
          </w:hyperlink>
        </w:p>
        <w:p w14:paraId="2F9315AD" w14:textId="3BE059D5"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19" w:history="1">
            <w:r w:rsidRPr="00AA3DBA">
              <w:rPr>
                <w:rStyle w:val="Hyperlink"/>
                <w:noProof/>
              </w:rPr>
              <w:t>14.10</w:t>
            </w:r>
            <w:r>
              <w:rPr>
                <w:rFonts w:asciiTheme="minorHAnsi" w:eastAsiaTheme="minorEastAsia" w:hAnsiTheme="minorHAnsi"/>
                <w:noProof/>
                <w:sz w:val="22"/>
                <w:lang w:val="en-US"/>
              </w:rPr>
              <w:tab/>
            </w:r>
            <w:r w:rsidRPr="00AA3DBA">
              <w:rPr>
                <w:rStyle w:val="Hyperlink"/>
                <w:noProof/>
              </w:rPr>
              <w:t>Questions</w:t>
            </w:r>
            <w:r>
              <w:rPr>
                <w:noProof/>
                <w:webHidden/>
              </w:rPr>
              <w:tab/>
            </w:r>
            <w:r>
              <w:rPr>
                <w:noProof/>
                <w:webHidden/>
              </w:rPr>
              <w:fldChar w:fldCharType="begin"/>
            </w:r>
            <w:r>
              <w:rPr>
                <w:noProof/>
                <w:webHidden/>
              </w:rPr>
              <w:instrText xml:space="preserve"> PAGEREF _Toc134419 \h </w:instrText>
            </w:r>
            <w:r>
              <w:rPr>
                <w:noProof/>
                <w:webHidden/>
              </w:rPr>
            </w:r>
            <w:r>
              <w:rPr>
                <w:noProof/>
                <w:webHidden/>
              </w:rPr>
              <w:fldChar w:fldCharType="separate"/>
            </w:r>
            <w:r>
              <w:rPr>
                <w:noProof/>
                <w:webHidden/>
              </w:rPr>
              <w:t>117</w:t>
            </w:r>
            <w:r>
              <w:rPr>
                <w:noProof/>
                <w:webHidden/>
              </w:rPr>
              <w:fldChar w:fldCharType="end"/>
            </w:r>
          </w:hyperlink>
        </w:p>
        <w:p w14:paraId="38B35541" w14:textId="21297644" w:rsidR="00C52B8B" w:rsidRDefault="00C52B8B">
          <w:pPr>
            <w:pStyle w:val="TOC2"/>
            <w:tabs>
              <w:tab w:val="left" w:pos="1100"/>
              <w:tab w:val="right" w:leader="dot" w:pos="9016"/>
            </w:tabs>
            <w:rPr>
              <w:rFonts w:asciiTheme="minorHAnsi" w:eastAsiaTheme="minorEastAsia" w:hAnsiTheme="minorHAnsi"/>
              <w:noProof/>
              <w:sz w:val="22"/>
              <w:lang w:val="en-US"/>
            </w:rPr>
          </w:pPr>
          <w:hyperlink w:anchor="_Toc134420" w:history="1">
            <w:r w:rsidRPr="00AA3DBA">
              <w:rPr>
                <w:rStyle w:val="Hyperlink"/>
                <w:rFonts w:cs="Times New Roman"/>
                <w:noProof/>
                <w:lang w:val="en-US"/>
              </w:rPr>
              <w:t>14.11</w:t>
            </w:r>
            <w:r>
              <w:rPr>
                <w:rFonts w:asciiTheme="minorHAnsi" w:eastAsiaTheme="minorEastAsia" w:hAnsiTheme="minorHAnsi"/>
                <w:noProof/>
                <w:sz w:val="22"/>
                <w:lang w:val="en-US"/>
              </w:rPr>
              <w:tab/>
            </w:r>
            <w:r w:rsidRPr="00AA3DBA">
              <w:rPr>
                <w:rStyle w:val="Hyperlink"/>
                <w:noProof/>
              </w:rPr>
              <w:t>Comments</w:t>
            </w:r>
            <w:r>
              <w:rPr>
                <w:noProof/>
                <w:webHidden/>
              </w:rPr>
              <w:tab/>
            </w:r>
            <w:r>
              <w:rPr>
                <w:noProof/>
                <w:webHidden/>
              </w:rPr>
              <w:fldChar w:fldCharType="begin"/>
            </w:r>
            <w:r>
              <w:rPr>
                <w:noProof/>
                <w:webHidden/>
              </w:rPr>
              <w:instrText xml:space="preserve"> PAGEREF _Toc134420 \h </w:instrText>
            </w:r>
            <w:r>
              <w:rPr>
                <w:noProof/>
                <w:webHidden/>
              </w:rPr>
            </w:r>
            <w:r>
              <w:rPr>
                <w:noProof/>
                <w:webHidden/>
              </w:rPr>
              <w:fldChar w:fldCharType="separate"/>
            </w:r>
            <w:r>
              <w:rPr>
                <w:noProof/>
                <w:webHidden/>
              </w:rPr>
              <w:t>117</w:t>
            </w:r>
            <w:r>
              <w:rPr>
                <w:noProof/>
                <w:webHidden/>
              </w:rPr>
              <w:fldChar w:fldCharType="end"/>
            </w:r>
          </w:hyperlink>
        </w:p>
        <w:p w14:paraId="3DFD393F" w14:textId="0D1D60EE" w:rsidR="003B5EC3" w:rsidRDefault="00F57E72">
          <w:r>
            <w:rPr>
              <w:b/>
              <w:sz w:val="28"/>
              <w:szCs w:val="24"/>
            </w:rPr>
            <w:fldChar w:fldCharType="end"/>
          </w:r>
        </w:p>
      </w:sdtContent>
    </w:sdt>
    <w:p w14:paraId="3689EB7F" w14:textId="77777777" w:rsidR="009F510D" w:rsidRDefault="009F510D" w:rsidP="006167AF"/>
    <w:p w14:paraId="641C3729" w14:textId="77777777" w:rsidR="009F510D" w:rsidRDefault="009F510D" w:rsidP="006167AF"/>
    <w:p w14:paraId="297CF96F" w14:textId="77777777" w:rsidR="009F510D" w:rsidRDefault="009F510D" w:rsidP="006167AF"/>
    <w:p w14:paraId="3A79F37D" w14:textId="77777777" w:rsidR="009F510D" w:rsidRDefault="009F510D" w:rsidP="006167AF"/>
    <w:p w14:paraId="737EC5EB" w14:textId="77777777" w:rsidR="009F510D" w:rsidRDefault="009F510D" w:rsidP="006167AF"/>
    <w:p w14:paraId="617BBB76" w14:textId="77777777" w:rsidR="000D2443" w:rsidRDefault="000D2443" w:rsidP="00B53398">
      <w:bookmarkStart w:id="5" w:name="_Toc451154402"/>
    </w:p>
    <w:p w14:paraId="62D377B4" w14:textId="77777777" w:rsidR="00E733D2" w:rsidRDefault="00E733D2" w:rsidP="00B53398"/>
    <w:p w14:paraId="65A42C6C" w14:textId="77777777" w:rsidR="00E733D2" w:rsidRDefault="00E733D2" w:rsidP="00B53398"/>
    <w:p w14:paraId="66492AFC" w14:textId="77777777" w:rsidR="005D2999" w:rsidRDefault="005D2999" w:rsidP="00B53398"/>
    <w:p w14:paraId="2002FA23" w14:textId="77777777" w:rsidR="0087177A" w:rsidRDefault="0087177A" w:rsidP="00B53398"/>
    <w:p w14:paraId="2D42DC78" w14:textId="77777777" w:rsidR="0087177A" w:rsidRDefault="0087177A" w:rsidP="00B53398"/>
    <w:p w14:paraId="7910B391" w14:textId="77777777" w:rsidR="0087177A" w:rsidRDefault="0087177A" w:rsidP="00B53398"/>
    <w:p w14:paraId="10C5C8ED" w14:textId="77777777" w:rsidR="0087177A" w:rsidRDefault="0087177A" w:rsidP="00B53398"/>
    <w:p w14:paraId="0EB9DA55" w14:textId="77777777" w:rsidR="0087177A" w:rsidRDefault="0087177A" w:rsidP="00B53398"/>
    <w:p w14:paraId="2640A9F3" w14:textId="77777777" w:rsidR="00EA050B" w:rsidRPr="00EA050B" w:rsidRDefault="00EA050B" w:rsidP="0033070E">
      <w:pPr>
        <w:pStyle w:val="Heading1"/>
        <w:numPr>
          <w:ilvl w:val="0"/>
          <w:numId w:val="0"/>
        </w:numPr>
        <w:jc w:val="left"/>
      </w:pPr>
      <w:bookmarkStart w:id="6" w:name="_Toc134102"/>
      <w:r w:rsidRPr="00EA050B">
        <w:t>List of Equipment</w:t>
      </w:r>
      <w:bookmarkEnd w:id="6"/>
      <w:r w:rsidRPr="00EA050B">
        <w:t xml:space="preserve"> </w:t>
      </w:r>
    </w:p>
    <w:p w14:paraId="19C48348" w14:textId="77777777" w:rsidR="00847BF1" w:rsidRDefault="00847BF1" w:rsidP="00847BF1">
      <w:pPr>
        <w:spacing w:after="200" w:line="276" w:lineRule="auto"/>
        <w:ind w:left="900" w:hanging="360"/>
        <w:rPr>
          <w:b/>
          <w:sz w:val="32"/>
        </w:rPr>
      </w:pPr>
    </w:p>
    <w:p w14:paraId="22ED16E2" w14:textId="77777777" w:rsidR="00847BF1" w:rsidRPr="00A05423" w:rsidRDefault="00847BF1" w:rsidP="003D2578">
      <w:pPr>
        <w:pStyle w:val="ListParagraph"/>
        <w:numPr>
          <w:ilvl w:val="0"/>
          <w:numId w:val="49"/>
        </w:numPr>
        <w:spacing w:after="0" w:line="276" w:lineRule="auto"/>
      </w:pPr>
      <w:r w:rsidRPr="00A05423">
        <w:t>Linear Heat Transfer Unit (H111A)</w:t>
      </w:r>
    </w:p>
    <w:p w14:paraId="7C9398A4" w14:textId="77777777" w:rsidR="00847BF1" w:rsidRPr="00A05423" w:rsidRDefault="00847BF1" w:rsidP="00847BF1">
      <w:pPr>
        <w:pStyle w:val="ListParagraph"/>
        <w:spacing w:line="276" w:lineRule="auto"/>
      </w:pPr>
    </w:p>
    <w:p w14:paraId="4553C2CA" w14:textId="77777777" w:rsidR="00847BF1" w:rsidRDefault="00847BF1" w:rsidP="003D2578">
      <w:pPr>
        <w:pStyle w:val="ListParagraph"/>
        <w:numPr>
          <w:ilvl w:val="0"/>
          <w:numId w:val="49"/>
        </w:numPr>
        <w:spacing w:after="0" w:line="276" w:lineRule="auto"/>
      </w:pPr>
      <w:r w:rsidRPr="00A05423">
        <w:t>Radial Heat Transfer Unit (H111B)</w:t>
      </w:r>
    </w:p>
    <w:p w14:paraId="396498EC" w14:textId="77777777" w:rsidR="00847BF1" w:rsidRPr="00A05423" w:rsidRDefault="00847BF1" w:rsidP="00847BF1">
      <w:pPr>
        <w:spacing w:line="276" w:lineRule="auto"/>
      </w:pPr>
    </w:p>
    <w:p w14:paraId="634B71E5" w14:textId="77777777" w:rsidR="00847BF1" w:rsidRPr="00A05423" w:rsidRDefault="00847BF1" w:rsidP="003D2578">
      <w:pPr>
        <w:pStyle w:val="ListParagraph"/>
        <w:numPr>
          <w:ilvl w:val="0"/>
          <w:numId w:val="49"/>
        </w:numPr>
        <w:spacing w:after="0" w:line="276" w:lineRule="auto"/>
      </w:pPr>
      <w:r w:rsidRPr="00A05423">
        <w:t>Radiation Heat Transfer Unit (H111C)</w:t>
      </w:r>
    </w:p>
    <w:p w14:paraId="605D4810" w14:textId="77777777" w:rsidR="00847BF1" w:rsidRPr="00A05423" w:rsidRDefault="00847BF1" w:rsidP="00847BF1">
      <w:pPr>
        <w:pStyle w:val="ListParagraph"/>
        <w:spacing w:line="276" w:lineRule="auto"/>
      </w:pPr>
    </w:p>
    <w:p w14:paraId="75A280E6" w14:textId="77777777" w:rsidR="00847BF1" w:rsidRDefault="00847BF1" w:rsidP="003D2578">
      <w:pPr>
        <w:pStyle w:val="ListParagraph"/>
        <w:numPr>
          <w:ilvl w:val="0"/>
          <w:numId w:val="49"/>
        </w:numPr>
        <w:spacing w:after="0" w:line="276" w:lineRule="auto"/>
      </w:pPr>
      <w:r w:rsidRPr="00A05423">
        <w:t>Combined Convection &amp; Radiation Heat Transfer Unit (H111D)</w:t>
      </w:r>
    </w:p>
    <w:p w14:paraId="7637F7C1" w14:textId="77777777" w:rsidR="00847BF1" w:rsidRPr="0068081D" w:rsidRDefault="00847BF1" w:rsidP="00847BF1"/>
    <w:p w14:paraId="5C289F39" w14:textId="77777777" w:rsidR="00847BF1" w:rsidRPr="00A05423" w:rsidRDefault="00847BF1" w:rsidP="003D2578">
      <w:pPr>
        <w:pStyle w:val="ListParagraph"/>
        <w:numPr>
          <w:ilvl w:val="0"/>
          <w:numId w:val="49"/>
        </w:numPr>
        <w:spacing w:after="0" w:line="276" w:lineRule="auto"/>
      </w:pPr>
      <w:r w:rsidRPr="00A05423">
        <w:t>Extended Surface Heat Transfer Unit (H111E)</w:t>
      </w:r>
    </w:p>
    <w:p w14:paraId="1D712E24" w14:textId="77777777" w:rsidR="00847BF1" w:rsidRPr="00A05423" w:rsidRDefault="00847BF1" w:rsidP="00847BF1">
      <w:pPr>
        <w:pStyle w:val="ListParagraph"/>
        <w:spacing w:line="276" w:lineRule="auto"/>
      </w:pPr>
    </w:p>
    <w:p w14:paraId="1A03EC27" w14:textId="77777777" w:rsidR="00847BF1" w:rsidRDefault="00847BF1" w:rsidP="003D2578">
      <w:pPr>
        <w:pStyle w:val="ListParagraph"/>
        <w:numPr>
          <w:ilvl w:val="0"/>
          <w:numId w:val="49"/>
        </w:numPr>
        <w:spacing w:after="0" w:line="276" w:lineRule="auto"/>
      </w:pPr>
      <w:r w:rsidRPr="00A05423">
        <w:t>Radiation Errors in Temperature Measurements (H111F)</w:t>
      </w:r>
    </w:p>
    <w:p w14:paraId="23875C2D" w14:textId="77777777" w:rsidR="00847BF1" w:rsidRPr="0068081D" w:rsidRDefault="00847BF1" w:rsidP="00847BF1"/>
    <w:p w14:paraId="1AE7F32E" w14:textId="77777777" w:rsidR="00847BF1" w:rsidRDefault="00847BF1" w:rsidP="003D2578">
      <w:pPr>
        <w:pStyle w:val="ListParagraph"/>
        <w:numPr>
          <w:ilvl w:val="0"/>
          <w:numId w:val="49"/>
        </w:numPr>
        <w:spacing w:after="0" w:line="276" w:lineRule="auto"/>
      </w:pPr>
      <w:r w:rsidRPr="00A05423">
        <w:t>Heat Transfer Service Unit with Unsteady State Heat Transfer Unit (H111G)</w:t>
      </w:r>
    </w:p>
    <w:p w14:paraId="4F68F477" w14:textId="77777777" w:rsidR="00847BF1" w:rsidRDefault="00847BF1" w:rsidP="00847BF1">
      <w:pPr>
        <w:pStyle w:val="ListParagraph"/>
      </w:pPr>
    </w:p>
    <w:p w14:paraId="08776162" w14:textId="77777777" w:rsidR="00847BF1" w:rsidRDefault="00847BF1" w:rsidP="003D2578">
      <w:pPr>
        <w:pStyle w:val="ListParagraph"/>
        <w:numPr>
          <w:ilvl w:val="0"/>
          <w:numId w:val="49"/>
        </w:numPr>
        <w:spacing w:after="0" w:line="276" w:lineRule="auto"/>
      </w:pPr>
      <w:r w:rsidRPr="00087508">
        <w:t>Free and Forced Convection Heat Transfer Unit (TCLFC)</w:t>
      </w:r>
    </w:p>
    <w:p w14:paraId="66DFB282" w14:textId="77777777" w:rsidR="003A7324" w:rsidRPr="0068081D" w:rsidRDefault="003A7324" w:rsidP="003A7324">
      <w:pPr>
        <w:spacing w:after="0" w:line="276" w:lineRule="auto"/>
      </w:pPr>
    </w:p>
    <w:p w14:paraId="2ED01120" w14:textId="77777777" w:rsidR="00847BF1" w:rsidRDefault="00847BF1" w:rsidP="003D2578">
      <w:pPr>
        <w:pStyle w:val="ListParagraph"/>
        <w:numPr>
          <w:ilvl w:val="0"/>
          <w:numId w:val="49"/>
        </w:numPr>
        <w:spacing w:after="0" w:line="276" w:lineRule="auto"/>
      </w:pPr>
      <w:r w:rsidRPr="00A05423">
        <w:t>Turbulent Flow Heat Exchanger (TIFT)</w:t>
      </w:r>
    </w:p>
    <w:p w14:paraId="7F2DC1AD" w14:textId="77777777" w:rsidR="00847BF1" w:rsidRDefault="00847BF1" w:rsidP="00847BF1">
      <w:pPr>
        <w:pStyle w:val="ListParagraph"/>
      </w:pPr>
    </w:p>
    <w:p w14:paraId="196C0DE0" w14:textId="77777777" w:rsidR="00847BF1" w:rsidRDefault="00847BF1" w:rsidP="003D2578">
      <w:pPr>
        <w:pStyle w:val="ListParagraph"/>
        <w:numPr>
          <w:ilvl w:val="0"/>
          <w:numId w:val="49"/>
        </w:numPr>
        <w:spacing w:after="0" w:line="276" w:lineRule="auto"/>
      </w:pPr>
      <w:r w:rsidRPr="00087508">
        <w:t>Shell and Tube Heat Exchanger (TICT)</w:t>
      </w:r>
    </w:p>
    <w:p w14:paraId="615CFFF2" w14:textId="77777777" w:rsidR="00847BF1" w:rsidRDefault="00847BF1" w:rsidP="00847BF1">
      <w:pPr>
        <w:pStyle w:val="ListParagraph"/>
      </w:pPr>
    </w:p>
    <w:p w14:paraId="47D3E23F" w14:textId="77777777" w:rsidR="00847BF1" w:rsidRDefault="00847BF1" w:rsidP="003D2578">
      <w:pPr>
        <w:pStyle w:val="ListParagraph"/>
        <w:numPr>
          <w:ilvl w:val="0"/>
          <w:numId w:val="49"/>
        </w:numPr>
        <w:spacing w:after="0" w:line="276" w:lineRule="auto"/>
      </w:pPr>
      <w:r w:rsidRPr="00087508">
        <w:t>Plate Heat Exchanger (TIPL)</w:t>
      </w:r>
    </w:p>
    <w:p w14:paraId="11B754C2" w14:textId="39FB9494" w:rsidR="00B97148" w:rsidRDefault="00B97148" w:rsidP="00C52B8B"/>
    <w:p w14:paraId="037FC8B0" w14:textId="5842B006" w:rsidR="00E91BC7" w:rsidRDefault="00E91BC7" w:rsidP="00E91BC7"/>
    <w:p w14:paraId="1167B6D7" w14:textId="52DE15B8" w:rsidR="00E91BC7" w:rsidRDefault="00E91BC7" w:rsidP="00E91BC7"/>
    <w:p w14:paraId="2CF415DA" w14:textId="2AF71627" w:rsidR="00E91BC7" w:rsidRDefault="00E91BC7" w:rsidP="00E91BC7"/>
    <w:p w14:paraId="6419945B" w14:textId="445D5E1F" w:rsidR="00E91BC7" w:rsidRDefault="00E91BC7" w:rsidP="00E91BC7"/>
    <w:p w14:paraId="4CF096CA" w14:textId="44D5A0D2" w:rsidR="00E91BC7" w:rsidRDefault="00E91BC7" w:rsidP="00E91BC7"/>
    <w:p w14:paraId="52875F2C" w14:textId="2E5AEE62" w:rsidR="00E91BC7" w:rsidRDefault="00E91BC7" w:rsidP="00E91BC7"/>
    <w:p w14:paraId="7177DF72" w14:textId="1EC3FAF2" w:rsidR="00E91BC7" w:rsidRDefault="00E91BC7" w:rsidP="00E91BC7"/>
    <w:p w14:paraId="5F7EEA5B" w14:textId="22F19A19" w:rsidR="00E91BC7" w:rsidRDefault="00E91BC7" w:rsidP="00E91BC7"/>
    <w:p w14:paraId="29B18048" w14:textId="199323C6" w:rsidR="00E91BC7" w:rsidRDefault="00E91BC7" w:rsidP="00E91BC7"/>
    <w:p w14:paraId="3CD01FB2" w14:textId="175CD56B" w:rsidR="00E91BC7" w:rsidRDefault="00E91BC7" w:rsidP="00E91BC7"/>
    <w:p w14:paraId="5F7436F9" w14:textId="086DC4C7" w:rsidR="00E91BC7" w:rsidRDefault="00E91BC7" w:rsidP="00E91BC7"/>
    <w:p w14:paraId="413B58F0" w14:textId="77777777" w:rsidR="009F510D" w:rsidRPr="003B2FD9" w:rsidRDefault="009F510D" w:rsidP="0033070E">
      <w:pPr>
        <w:pStyle w:val="Heading1"/>
        <w:numPr>
          <w:ilvl w:val="0"/>
          <w:numId w:val="0"/>
        </w:numPr>
        <w:jc w:val="left"/>
        <w:rPr>
          <w:u w:val="none"/>
        </w:rPr>
      </w:pPr>
      <w:bookmarkStart w:id="7" w:name="_Toc134103"/>
      <w:r w:rsidRPr="003B2FD9">
        <w:rPr>
          <w:u w:val="none"/>
        </w:rPr>
        <w:t>List of Experiments</w:t>
      </w:r>
      <w:bookmarkEnd w:id="5"/>
      <w:bookmarkEnd w:id="7"/>
      <w:r w:rsidRPr="003B2FD9">
        <w:rPr>
          <w:u w:val="none"/>
        </w:rPr>
        <w:t xml:space="preserve"> </w:t>
      </w:r>
    </w:p>
    <w:tbl>
      <w:tblPr>
        <w:tblStyle w:val="TableGrid"/>
        <w:tblpPr w:leftFromText="180" w:rightFromText="180" w:vertAnchor="page" w:horzAnchor="margin" w:tblpXSpec="center" w:tblpY="2641"/>
        <w:tblW w:w="9704" w:type="dxa"/>
        <w:tblLayout w:type="fixed"/>
        <w:tblLook w:val="04A0" w:firstRow="1" w:lastRow="0" w:firstColumn="1" w:lastColumn="0" w:noHBand="0" w:noVBand="1"/>
      </w:tblPr>
      <w:tblGrid>
        <w:gridCol w:w="2127"/>
        <w:gridCol w:w="7577"/>
      </w:tblGrid>
      <w:tr w:rsidR="00B97148" w:rsidRPr="00901971" w14:paraId="65D6F5EB" w14:textId="77777777" w:rsidTr="00EC581C">
        <w:trPr>
          <w:trHeight w:val="643"/>
        </w:trPr>
        <w:tc>
          <w:tcPr>
            <w:tcW w:w="2127" w:type="dxa"/>
            <w:vAlign w:val="center"/>
          </w:tcPr>
          <w:p w14:paraId="1CCFCD73" w14:textId="77777777" w:rsidR="00B97148" w:rsidRPr="00901971" w:rsidRDefault="00B97148" w:rsidP="00EC581C">
            <w:pPr>
              <w:rPr>
                <w:b/>
                <w:sz w:val="28"/>
                <w:szCs w:val="28"/>
              </w:rPr>
            </w:pPr>
            <w:r w:rsidRPr="00901971">
              <w:rPr>
                <w:b/>
                <w:sz w:val="28"/>
                <w:szCs w:val="28"/>
              </w:rPr>
              <w:lastRenderedPageBreak/>
              <w:t>Experiment No.</w:t>
            </w:r>
          </w:p>
        </w:tc>
        <w:tc>
          <w:tcPr>
            <w:tcW w:w="7577" w:type="dxa"/>
            <w:vAlign w:val="center"/>
          </w:tcPr>
          <w:p w14:paraId="6B097B95" w14:textId="77777777" w:rsidR="00B97148" w:rsidRPr="00901971" w:rsidRDefault="00B97148" w:rsidP="00EC581C">
            <w:pPr>
              <w:jc w:val="center"/>
              <w:rPr>
                <w:b/>
                <w:sz w:val="28"/>
                <w:szCs w:val="28"/>
              </w:rPr>
            </w:pPr>
            <w:r w:rsidRPr="00901971">
              <w:rPr>
                <w:b/>
                <w:sz w:val="28"/>
                <w:szCs w:val="28"/>
              </w:rPr>
              <w:t>Description</w:t>
            </w:r>
          </w:p>
        </w:tc>
      </w:tr>
      <w:tr w:rsidR="00B97148" w:rsidRPr="00901971" w14:paraId="3AAD9FF8" w14:textId="77777777" w:rsidTr="00EC581C">
        <w:trPr>
          <w:trHeight w:val="661"/>
        </w:trPr>
        <w:tc>
          <w:tcPr>
            <w:tcW w:w="2127" w:type="dxa"/>
            <w:vAlign w:val="center"/>
          </w:tcPr>
          <w:p w14:paraId="02A51CB4" w14:textId="77777777" w:rsidR="00B97148" w:rsidRPr="00901971" w:rsidRDefault="00B97148" w:rsidP="00EC581C">
            <w:pPr>
              <w:rPr>
                <w:bCs/>
                <w:szCs w:val="24"/>
              </w:rPr>
            </w:pPr>
            <w:r w:rsidRPr="00901971">
              <w:rPr>
                <w:bCs/>
                <w:szCs w:val="24"/>
              </w:rPr>
              <w:t>Experiment No. 1</w:t>
            </w:r>
          </w:p>
        </w:tc>
        <w:tc>
          <w:tcPr>
            <w:tcW w:w="7577" w:type="dxa"/>
            <w:vAlign w:val="center"/>
          </w:tcPr>
          <w:p w14:paraId="134AE130" w14:textId="77777777" w:rsidR="00B97148" w:rsidRPr="00901971" w:rsidRDefault="00B97148" w:rsidP="00EC581C">
            <w:pPr>
              <w:spacing w:line="276" w:lineRule="auto"/>
              <w:ind w:right="151"/>
              <w:jc w:val="both"/>
            </w:pPr>
            <w:r w:rsidRPr="00901971">
              <w:t>To apply Fourier Rate Equation for steady flow of heat through plane solid materials.</w:t>
            </w:r>
          </w:p>
        </w:tc>
      </w:tr>
      <w:tr w:rsidR="00B97148" w:rsidRPr="00901971" w14:paraId="769F0C54" w14:textId="77777777" w:rsidTr="00EC581C">
        <w:trPr>
          <w:trHeight w:val="661"/>
        </w:trPr>
        <w:tc>
          <w:tcPr>
            <w:tcW w:w="2127" w:type="dxa"/>
            <w:vAlign w:val="center"/>
          </w:tcPr>
          <w:p w14:paraId="31DEBA0C" w14:textId="77777777" w:rsidR="00B97148" w:rsidRPr="00901971" w:rsidRDefault="00B97148" w:rsidP="00EC581C">
            <w:pPr>
              <w:rPr>
                <w:bCs/>
              </w:rPr>
            </w:pPr>
            <w:r w:rsidRPr="00901971">
              <w:rPr>
                <w:bCs/>
                <w:szCs w:val="24"/>
              </w:rPr>
              <w:t>Experiment No. 2</w:t>
            </w:r>
          </w:p>
        </w:tc>
        <w:tc>
          <w:tcPr>
            <w:tcW w:w="7577" w:type="dxa"/>
            <w:vAlign w:val="center"/>
          </w:tcPr>
          <w:p w14:paraId="489426BD" w14:textId="77777777" w:rsidR="00B97148" w:rsidRPr="00901971" w:rsidRDefault="00B97148" w:rsidP="00EC581C">
            <w:pPr>
              <w:spacing w:line="276" w:lineRule="auto"/>
              <w:ind w:right="151"/>
              <w:jc w:val="both"/>
            </w:pPr>
            <w:r w:rsidRPr="00901971">
              <w:t>To apply Fourier Rate Equation for steady flow of heat through</w:t>
            </w:r>
            <w:r>
              <w:rPr>
                <w:rFonts w:cs="Times New Roman"/>
              </w:rPr>
              <w:t xml:space="preserve"> composite plate</w:t>
            </w:r>
          </w:p>
        </w:tc>
      </w:tr>
      <w:tr w:rsidR="00B97148" w:rsidRPr="00901971" w14:paraId="636EB05B" w14:textId="77777777" w:rsidTr="00EC581C">
        <w:trPr>
          <w:trHeight w:val="661"/>
        </w:trPr>
        <w:tc>
          <w:tcPr>
            <w:tcW w:w="2127" w:type="dxa"/>
            <w:vAlign w:val="center"/>
          </w:tcPr>
          <w:p w14:paraId="4EA8F364" w14:textId="77777777" w:rsidR="00B97148" w:rsidRPr="00901971" w:rsidRDefault="00B97148" w:rsidP="00EC581C">
            <w:pPr>
              <w:rPr>
                <w:b/>
                <w:szCs w:val="24"/>
              </w:rPr>
            </w:pPr>
            <w:r w:rsidRPr="00901971">
              <w:rPr>
                <w:bCs/>
                <w:szCs w:val="24"/>
              </w:rPr>
              <w:t>Experiment No. 3</w:t>
            </w:r>
          </w:p>
        </w:tc>
        <w:tc>
          <w:tcPr>
            <w:tcW w:w="7577" w:type="dxa"/>
            <w:vAlign w:val="center"/>
          </w:tcPr>
          <w:p w14:paraId="428E2D5A" w14:textId="77777777" w:rsidR="00B97148" w:rsidRPr="00901971" w:rsidRDefault="00B97148" w:rsidP="00EC581C">
            <w:pPr>
              <w:tabs>
                <w:tab w:val="left" w:pos="1005"/>
              </w:tabs>
              <w:jc w:val="both"/>
            </w:pPr>
            <w:r w:rsidRPr="00901971">
              <w:t>To apply the Fourier Rate Equation for steady flow of heat through cylindrical solid materials</w:t>
            </w:r>
          </w:p>
        </w:tc>
      </w:tr>
      <w:tr w:rsidR="00B97148" w:rsidRPr="00901971" w14:paraId="7EAC2381" w14:textId="77777777" w:rsidTr="00EC581C">
        <w:trPr>
          <w:trHeight w:val="661"/>
        </w:trPr>
        <w:tc>
          <w:tcPr>
            <w:tcW w:w="2127" w:type="dxa"/>
            <w:vAlign w:val="center"/>
          </w:tcPr>
          <w:p w14:paraId="28708B05" w14:textId="77777777" w:rsidR="00B97148" w:rsidRPr="00901971" w:rsidRDefault="00B97148" w:rsidP="00EC581C">
            <w:pPr>
              <w:rPr>
                <w:b/>
                <w:szCs w:val="24"/>
              </w:rPr>
            </w:pPr>
            <w:r w:rsidRPr="00901971">
              <w:rPr>
                <w:bCs/>
                <w:szCs w:val="24"/>
              </w:rPr>
              <w:t xml:space="preserve">Experiment No. </w:t>
            </w:r>
            <w:r>
              <w:rPr>
                <w:bCs/>
                <w:szCs w:val="24"/>
              </w:rPr>
              <w:t>4</w:t>
            </w:r>
          </w:p>
        </w:tc>
        <w:tc>
          <w:tcPr>
            <w:tcW w:w="7577" w:type="dxa"/>
            <w:vAlign w:val="center"/>
          </w:tcPr>
          <w:p w14:paraId="0092113E" w14:textId="77777777" w:rsidR="00B97148" w:rsidRPr="00901971" w:rsidRDefault="00B97148" w:rsidP="00EC581C">
            <w:pPr>
              <w:autoSpaceDE w:val="0"/>
              <w:autoSpaceDN w:val="0"/>
              <w:adjustRightInd w:val="0"/>
              <w:ind w:right="151"/>
              <w:jc w:val="both"/>
            </w:pPr>
            <w:r w:rsidRPr="00901971">
              <w:t>To verify laws of radiation by using shape factor</w:t>
            </w:r>
          </w:p>
        </w:tc>
      </w:tr>
      <w:tr w:rsidR="00B97148" w:rsidRPr="00901971" w14:paraId="6FB7FBF5" w14:textId="77777777" w:rsidTr="00EC581C">
        <w:trPr>
          <w:trHeight w:val="661"/>
        </w:trPr>
        <w:tc>
          <w:tcPr>
            <w:tcW w:w="2127" w:type="dxa"/>
            <w:vAlign w:val="center"/>
          </w:tcPr>
          <w:p w14:paraId="2CDAFD9B" w14:textId="77777777" w:rsidR="00B97148" w:rsidRPr="00901971" w:rsidRDefault="00B97148" w:rsidP="00EC581C">
            <w:pPr>
              <w:rPr>
                <w:bCs/>
              </w:rPr>
            </w:pPr>
            <w:r w:rsidRPr="00901971">
              <w:rPr>
                <w:bCs/>
                <w:szCs w:val="24"/>
              </w:rPr>
              <w:t>Experiment No. 5</w:t>
            </w:r>
          </w:p>
        </w:tc>
        <w:tc>
          <w:tcPr>
            <w:tcW w:w="7577" w:type="dxa"/>
            <w:vAlign w:val="center"/>
          </w:tcPr>
          <w:p w14:paraId="683FFE58" w14:textId="77777777" w:rsidR="00B97148" w:rsidRDefault="00B97148" w:rsidP="00EC581C">
            <w:pPr>
              <w:spacing w:after="160" w:line="259" w:lineRule="auto"/>
              <w:rPr>
                <w:lang w:val="en-GB"/>
              </w:rPr>
            </w:pPr>
          </w:p>
          <w:p w14:paraId="7A0D6A67" w14:textId="77777777" w:rsidR="00B97148" w:rsidRPr="00FD4054" w:rsidRDefault="00B97148" w:rsidP="00EC581C">
            <w:pPr>
              <w:spacing w:after="160" w:line="259" w:lineRule="auto"/>
              <w:rPr>
                <w:sz w:val="28"/>
                <w:szCs w:val="28"/>
                <w:lang w:val="en-GB"/>
              </w:rPr>
            </w:pPr>
            <w:r w:rsidRPr="00B93B9C">
              <w:rPr>
                <w:lang w:val="en-GB"/>
              </w:rPr>
              <w:t>To verify the role of shape factor involved in radiation heat transfer</w:t>
            </w:r>
          </w:p>
        </w:tc>
      </w:tr>
      <w:tr w:rsidR="00B97148" w:rsidRPr="00901971" w14:paraId="0C5E890A" w14:textId="77777777" w:rsidTr="00EC581C">
        <w:trPr>
          <w:trHeight w:val="661"/>
        </w:trPr>
        <w:tc>
          <w:tcPr>
            <w:tcW w:w="2127" w:type="dxa"/>
            <w:vAlign w:val="center"/>
          </w:tcPr>
          <w:p w14:paraId="0049E0AA" w14:textId="77777777" w:rsidR="00B97148" w:rsidRPr="00901971" w:rsidRDefault="00B97148" w:rsidP="00EC581C">
            <w:pPr>
              <w:rPr>
                <w:bCs/>
              </w:rPr>
            </w:pPr>
            <w:r w:rsidRPr="00901971">
              <w:rPr>
                <w:bCs/>
                <w:szCs w:val="24"/>
              </w:rPr>
              <w:t>Experiment No. 6</w:t>
            </w:r>
          </w:p>
        </w:tc>
        <w:tc>
          <w:tcPr>
            <w:tcW w:w="7577" w:type="dxa"/>
            <w:vAlign w:val="center"/>
          </w:tcPr>
          <w:p w14:paraId="2D3C9A92" w14:textId="77777777" w:rsidR="00110023" w:rsidRDefault="00110023" w:rsidP="00EC581C"/>
          <w:p w14:paraId="0902B174" w14:textId="77777777" w:rsidR="00B97148" w:rsidRPr="00003FC7" w:rsidRDefault="00B97148" w:rsidP="00EC581C">
            <w:r w:rsidRPr="00003FC7">
              <w:t xml:space="preserve">To </w:t>
            </w:r>
            <w:r>
              <w:t>calculate the total heat transfer of combined convection and radiation heat transfer mechanism</w:t>
            </w:r>
          </w:p>
          <w:p w14:paraId="475E6BE8" w14:textId="77777777" w:rsidR="00B97148" w:rsidRPr="00FD4054" w:rsidRDefault="00B97148" w:rsidP="00EC581C">
            <w:pPr>
              <w:rPr>
                <w:rFonts w:eastAsia="Times New Roman" w:cs="Times New Roman"/>
              </w:rPr>
            </w:pPr>
          </w:p>
        </w:tc>
      </w:tr>
      <w:tr w:rsidR="00B97148" w:rsidRPr="00901971" w14:paraId="06B8B573" w14:textId="77777777" w:rsidTr="00EC581C">
        <w:trPr>
          <w:trHeight w:val="661"/>
        </w:trPr>
        <w:tc>
          <w:tcPr>
            <w:tcW w:w="2127" w:type="dxa"/>
            <w:vAlign w:val="center"/>
          </w:tcPr>
          <w:p w14:paraId="21BBEB5F" w14:textId="77777777" w:rsidR="00B97148" w:rsidRPr="00901971" w:rsidRDefault="00B97148" w:rsidP="00EC581C">
            <w:pPr>
              <w:rPr>
                <w:bCs/>
              </w:rPr>
            </w:pPr>
            <w:r w:rsidRPr="00901971">
              <w:rPr>
                <w:bCs/>
                <w:szCs w:val="24"/>
              </w:rPr>
              <w:t>Experiment No. 7</w:t>
            </w:r>
          </w:p>
        </w:tc>
        <w:tc>
          <w:tcPr>
            <w:tcW w:w="7577" w:type="dxa"/>
            <w:vAlign w:val="center"/>
          </w:tcPr>
          <w:p w14:paraId="414171D4" w14:textId="77777777" w:rsidR="00B97148" w:rsidRPr="00B93B9C" w:rsidRDefault="00B97148" w:rsidP="00EC581C">
            <w:pPr>
              <w:spacing w:after="160" w:line="259" w:lineRule="auto"/>
              <w:rPr>
                <w:lang w:val="en-GB"/>
              </w:rPr>
            </w:pPr>
            <w:r w:rsidRPr="00003FC7">
              <w:t xml:space="preserve">To </w:t>
            </w:r>
            <w:r>
              <w:t>calculate the total heat transfer of combined “forced convection” and “radiation” heat transfer mechanism</w:t>
            </w:r>
          </w:p>
        </w:tc>
      </w:tr>
      <w:tr w:rsidR="00B97148" w:rsidRPr="00901971" w14:paraId="3FC9C0AB" w14:textId="77777777" w:rsidTr="00EC581C">
        <w:trPr>
          <w:trHeight w:val="661"/>
        </w:trPr>
        <w:tc>
          <w:tcPr>
            <w:tcW w:w="2127" w:type="dxa"/>
            <w:vAlign w:val="center"/>
          </w:tcPr>
          <w:p w14:paraId="7715B1AC" w14:textId="77777777" w:rsidR="00B97148" w:rsidRPr="00901971" w:rsidRDefault="00B97148" w:rsidP="00EC581C">
            <w:pPr>
              <w:rPr>
                <w:b/>
                <w:szCs w:val="24"/>
              </w:rPr>
            </w:pPr>
            <w:r w:rsidRPr="00901971">
              <w:rPr>
                <w:bCs/>
                <w:szCs w:val="24"/>
              </w:rPr>
              <w:t xml:space="preserve">Experiment No. </w:t>
            </w:r>
            <w:r>
              <w:rPr>
                <w:bCs/>
                <w:szCs w:val="24"/>
              </w:rPr>
              <w:t>8</w:t>
            </w:r>
          </w:p>
        </w:tc>
        <w:tc>
          <w:tcPr>
            <w:tcW w:w="7577" w:type="dxa"/>
            <w:vAlign w:val="center"/>
          </w:tcPr>
          <w:p w14:paraId="164E1CD5" w14:textId="77777777" w:rsidR="00110023" w:rsidRDefault="00110023" w:rsidP="00EC581C">
            <w:pPr>
              <w:jc w:val="both"/>
            </w:pPr>
          </w:p>
          <w:p w14:paraId="4DB4C8E8" w14:textId="77777777" w:rsidR="00B97148" w:rsidRDefault="00B97148" w:rsidP="00EC581C">
            <w:pPr>
              <w:jc w:val="both"/>
            </w:pPr>
            <w:r w:rsidRPr="00901971">
              <w:t>To experimentally verify the heat transfer from an extended surface from combined modes of free conduction, free convection and radiation heat transfer by comparing it with the theoretical analysis</w:t>
            </w:r>
          </w:p>
          <w:p w14:paraId="2B8C4898" w14:textId="77777777" w:rsidR="00110023" w:rsidRPr="00901971" w:rsidRDefault="00110023" w:rsidP="00EC581C">
            <w:pPr>
              <w:jc w:val="both"/>
            </w:pPr>
          </w:p>
        </w:tc>
      </w:tr>
      <w:tr w:rsidR="00B97148" w:rsidRPr="00901971" w14:paraId="6546D65E" w14:textId="77777777" w:rsidTr="00EC581C">
        <w:trPr>
          <w:trHeight w:val="661"/>
        </w:trPr>
        <w:tc>
          <w:tcPr>
            <w:tcW w:w="2127" w:type="dxa"/>
            <w:vAlign w:val="center"/>
          </w:tcPr>
          <w:p w14:paraId="39F1249B" w14:textId="77777777" w:rsidR="00B97148" w:rsidRPr="00901971" w:rsidRDefault="00B97148" w:rsidP="00EC581C">
            <w:pPr>
              <w:rPr>
                <w:b/>
                <w:szCs w:val="24"/>
              </w:rPr>
            </w:pPr>
            <w:r w:rsidRPr="00901971">
              <w:rPr>
                <w:bCs/>
                <w:szCs w:val="24"/>
              </w:rPr>
              <w:t xml:space="preserve">Experiment No. </w:t>
            </w:r>
            <w:r>
              <w:rPr>
                <w:bCs/>
                <w:szCs w:val="24"/>
              </w:rPr>
              <w:t>9</w:t>
            </w:r>
          </w:p>
        </w:tc>
        <w:tc>
          <w:tcPr>
            <w:tcW w:w="7577" w:type="dxa"/>
            <w:vAlign w:val="center"/>
          </w:tcPr>
          <w:p w14:paraId="731628E5" w14:textId="77777777" w:rsidR="00110023" w:rsidRDefault="00110023" w:rsidP="00EC581C">
            <w:pPr>
              <w:pStyle w:val="Heading1"/>
              <w:numPr>
                <w:ilvl w:val="0"/>
                <w:numId w:val="0"/>
              </w:numPr>
              <w:jc w:val="left"/>
              <w:outlineLvl w:val="0"/>
              <w:rPr>
                <w:rFonts w:ascii="Times New Roman" w:hAnsi="Times New Roman" w:cstheme="minorBidi"/>
                <w:b w:val="0"/>
                <w:bCs w:val="0"/>
                <w:sz w:val="24"/>
                <w:szCs w:val="22"/>
                <w:u w:val="none"/>
              </w:rPr>
            </w:pPr>
          </w:p>
          <w:p w14:paraId="342BCA2F" w14:textId="77777777" w:rsidR="00B97148" w:rsidRDefault="00B97148" w:rsidP="00C52B8B">
            <w:pPr>
              <w:rPr>
                <w:b/>
                <w:bCs/>
              </w:rPr>
            </w:pPr>
            <w:r>
              <w:t>To R</w:t>
            </w:r>
            <w:r w:rsidRPr="00107DA7">
              <w:t>educe radiation errors in measurement of temperature by using shield between sensor and source of radiation</w:t>
            </w:r>
          </w:p>
          <w:p w14:paraId="0EF8439F" w14:textId="77777777" w:rsidR="00110023" w:rsidRPr="00110023" w:rsidRDefault="00110023" w:rsidP="00110023"/>
        </w:tc>
      </w:tr>
      <w:tr w:rsidR="00B97148" w:rsidRPr="00901971" w14:paraId="03B3EE2D" w14:textId="77777777" w:rsidTr="00EC581C">
        <w:trPr>
          <w:trHeight w:val="661"/>
        </w:trPr>
        <w:tc>
          <w:tcPr>
            <w:tcW w:w="2127" w:type="dxa"/>
            <w:vAlign w:val="center"/>
          </w:tcPr>
          <w:p w14:paraId="699AC969" w14:textId="77777777" w:rsidR="00B97148" w:rsidRPr="00901971" w:rsidRDefault="00B97148" w:rsidP="00EC581C">
            <w:pPr>
              <w:rPr>
                <w:b/>
                <w:szCs w:val="24"/>
              </w:rPr>
            </w:pPr>
            <w:r w:rsidRPr="00901971">
              <w:rPr>
                <w:bCs/>
                <w:szCs w:val="24"/>
              </w:rPr>
              <w:t xml:space="preserve">Experiment No. </w:t>
            </w:r>
            <w:r>
              <w:rPr>
                <w:bCs/>
                <w:szCs w:val="24"/>
              </w:rPr>
              <w:t>10</w:t>
            </w:r>
          </w:p>
        </w:tc>
        <w:tc>
          <w:tcPr>
            <w:tcW w:w="7577" w:type="dxa"/>
            <w:vAlign w:val="center"/>
          </w:tcPr>
          <w:p w14:paraId="722DA53F" w14:textId="77777777" w:rsidR="00110023" w:rsidRDefault="00110023" w:rsidP="00EC581C">
            <w:pPr>
              <w:pStyle w:val="ListParagraph"/>
              <w:ind w:left="0"/>
              <w:rPr>
                <w:szCs w:val="24"/>
              </w:rPr>
            </w:pPr>
            <w:bookmarkStart w:id="8" w:name="_Hlk515193339"/>
          </w:p>
          <w:p w14:paraId="5C295580" w14:textId="77777777" w:rsidR="00B97148" w:rsidRDefault="00B97148" w:rsidP="00EC581C">
            <w:pPr>
              <w:pStyle w:val="ListParagraph"/>
              <w:ind w:left="0"/>
              <w:rPr>
                <w:szCs w:val="24"/>
              </w:rPr>
            </w:pPr>
            <w:r>
              <w:rPr>
                <w:szCs w:val="24"/>
              </w:rPr>
              <w:t>T</w:t>
            </w:r>
            <w:r w:rsidRPr="007C23DA">
              <w:rPr>
                <w:szCs w:val="24"/>
              </w:rPr>
              <w:t xml:space="preserve">o determine the </w:t>
            </w:r>
            <w:r>
              <w:rPr>
                <w:rFonts w:cs="Times New Roman"/>
                <w:szCs w:val="24"/>
              </w:rPr>
              <w:t>Convective heat transfer coefficient of</w:t>
            </w:r>
            <w:r w:rsidRPr="007C23DA">
              <w:rPr>
                <w:szCs w:val="24"/>
              </w:rPr>
              <w:t xml:space="preserve"> a solid cylinder </w:t>
            </w:r>
            <w:r>
              <w:rPr>
                <w:szCs w:val="24"/>
              </w:rPr>
              <w:t>u</w:t>
            </w:r>
            <w:r w:rsidRPr="007C23DA">
              <w:rPr>
                <w:szCs w:val="24"/>
              </w:rPr>
              <w:t xml:space="preserve">sing analytical transient temperature/heat flow charts </w:t>
            </w:r>
            <w:bookmarkEnd w:id="8"/>
          </w:p>
          <w:p w14:paraId="38C1F3D4" w14:textId="77777777" w:rsidR="00110023" w:rsidRPr="00FF7CE5" w:rsidRDefault="00110023" w:rsidP="00EC581C">
            <w:pPr>
              <w:pStyle w:val="ListParagraph"/>
              <w:ind w:left="0"/>
              <w:rPr>
                <w:rFonts w:eastAsia="Times New Roman"/>
              </w:rPr>
            </w:pPr>
          </w:p>
        </w:tc>
      </w:tr>
      <w:tr w:rsidR="00B97148" w:rsidRPr="00901971" w14:paraId="19DB9763" w14:textId="77777777" w:rsidTr="00EC581C">
        <w:trPr>
          <w:trHeight w:val="661"/>
        </w:trPr>
        <w:tc>
          <w:tcPr>
            <w:tcW w:w="2127" w:type="dxa"/>
            <w:vAlign w:val="center"/>
          </w:tcPr>
          <w:p w14:paraId="28C4E5E1" w14:textId="77777777" w:rsidR="00B97148" w:rsidRPr="00901971" w:rsidRDefault="00B97148" w:rsidP="00EC581C">
            <w:pPr>
              <w:rPr>
                <w:b/>
                <w:szCs w:val="24"/>
              </w:rPr>
            </w:pPr>
            <w:r w:rsidRPr="00901971">
              <w:rPr>
                <w:bCs/>
                <w:szCs w:val="24"/>
              </w:rPr>
              <w:t xml:space="preserve">Experiment No. </w:t>
            </w:r>
            <w:r>
              <w:rPr>
                <w:bCs/>
                <w:szCs w:val="24"/>
              </w:rPr>
              <w:t>11</w:t>
            </w:r>
          </w:p>
        </w:tc>
        <w:tc>
          <w:tcPr>
            <w:tcW w:w="7577" w:type="dxa"/>
            <w:vAlign w:val="center"/>
          </w:tcPr>
          <w:p w14:paraId="24B39EB0" w14:textId="77777777" w:rsidR="00B97148" w:rsidRPr="004D14FE" w:rsidRDefault="00B97148" w:rsidP="00EC581C">
            <w:pPr>
              <w:spacing w:after="160" w:line="259" w:lineRule="auto"/>
              <w:rPr>
                <w:rFonts w:eastAsia="Calibri"/>
                <w:lang w:val="en-GB"/>
              </w:rPr>
            </w:pPr>
            <w:r>
              <w:rPr>
                <w:rFonts w:eastAsia="Calibri"/>
                <w:lang w:val="en-GB"/>
              </w:rPr>
              <w:t>To m</w:t>
            </w:r>
            <w:r w:rsidRPr="004D14FE">
              <w:rPr>
                <w:lang w:val="en-GB"/>
              </w:rPr>
              <w:t xml:space="preserve">easure the effect of different exchanger geometry on convection heat transfer mechanism </w:t>
            </w:r>
          </w:p>
        </w:tc>
      </w:tr>
      <w:tr w:rsidR="00B97148" w:rsidRPr="00901971" w14:paraId="0A89BECB" w14:textId="77777777" w:rsidTr="00EC581C">
        <w:trPr>
          <w:trHeight w:val="661"/>
        </w:trPr>
        <w:tc>
          <w:tcPr>
            <w:tcW w:w="2127" w:type="dxa"/>
            <w:vAlign w:val="center"/>
          </w:tcPr>
          <w:p w14:paraId="184B7574" w14:textId="77777777" w:rsidR="00B97148" w:rsidRPr="00901971" w:rsidRDefault="00B97148" w:rsidP="00EC581C">
            <w:pPr>
              <w:rPr>
                <w:b/>
                <w:szCs w:val="24"/>
              </w:rPr>
            </w:pPr>
            <w:r w:rsidRPr="00901971">
              <w:rPr>
                <w:bCs/>
                <w:szCs w:val="24"/>
              </w:rPr>
              <w:t xml:space="preserve">Experiment No. </w:t>
            </w:r>
            <w:r>
              <w:rPr>
                <w:bCs/>
                <w:szCs w:val="24"/>
              </w:rPr>
              <w:t>12</w:t>
            </w:r>
          </w:p>
        </w:tc>
        <w:tc>
          <w:tcPr>
            <w:tcW w:w="7577" w:type="dxa"/>
            <w:vAlign w:val="center"/>
          </w:tcPr>
          <w:p w14:paraId="21E5975E" w14:textId="77777777" w:rsidR="00110023" w:rsidRDefault="00110023" w:rsidP="00EC581C"/>
          <w:p w14:paraId="7FECBBC6" w14:textId="77777777" w:rsidR="00B97148" w:rsidRDefault="00B97148" w:rsidP="00EC581C">
            <w:r>
              <w:t>To Calculate logarithmic mean temperature difference (LMTD), global heat transfer coefficient and effectiveness of turbulent flow heat exchanger</w:t>
            </w:r>
          </w:p>
          <w:p w14:paraId="37EC97D6" w14:textId="77777777" w:rsidR="00110023" w:rsidRPr="004D14FE" w:rsidRDefault="00110023" w:rsidP="00EC581C">
            <w:pPr>
              <w:rPr>
                <w:rFonts w:eastAsia="Times New Roman"/>
              </w:rPr>
            </w:pPr>
          </w:p>
        </w:tc>
      </w:tr>
      <w:tr w:rsidR="00B97148" w:rsidRPr="00901971" w14:paraId="31790AC1" w14:textId="77777777" w:rsidTr="00EC581C">
        <w:trPr>
          <w:trHeight w:val="661"/>
        </w:trPr>
        <w:tc>
          <w:tcPr>
            <w:tcW w:w="2127" w:type="dxa"/>
            <w:vAlign w:val="center"/>
          </w:tcPr>
          <w:p w14:paraId="61692140" w14:textId="77777777" w:rsidR="00B97148" w:rsidRPr="00901971" w:rsidRDefault="00B97148" w:rsidP="00EC581C">
            <w:pPr>
              <w:rPr>
                <w:b/>
                <w:szCs w:val="24"/>
              </w:rPr>
            </w:pPr>
            <w:r w:rsidRPr="00901971">
              <w:rPr>
                <w:bCs/>
                <w:szCs w:val="24"/>
              </w:rPr>
              <w:t>Experiment No. 1</w:t>
            </w:r>
            <w:r>
              <w:rPr>
                <w:bCs/>
                <w:szCs w:val="24"/>
              </w:rPr>
              <w:t>3</w:t>
            </w:r>
          </w:p>
        </w:tc>
        <w:tc>
          <w:tcPr>
            <w:tcW w:w="7577" w:type="dxa"/>
            <w:vAlign w:val="center"/>
          </w:tcPr>
          <w:p w14:paraId="192D743C" w14:textId="77777777" w:rsidR="00110023" w:rsidRDefault="00110023" w:rsidP="00EC581C">
            <w:pPr>
              <w:spacing w:line="276" w:lineRule="auto"/>
              <w:jc w:val="both"/>
            </w:pPr>
          </w:p>
          <w:p w14:paraId="7FD0EF6B" w14:textId="77777777" w:rsidR="00110023" w:rsidRDefault="00B97148" w:rsidP="00EC581C">
            <w:pPr>
              <w:spacing w:line="276" w:lineRule="auto"/>
              <w:jc w:val="both"/>
            </w:pPr>
            <w:r>
              <w:t xml:space="preserve">To Calculate logarithmic mean temperature difference (LMTD), global heat transfer coefficient and effectiveness of </w:t>
            </w:r>
            <w:r>
              <w:rPr>
                <w:rFonts w:cs="Times New Roman"/>
              </w:rPr>
              <w:t>s</w:t>
            </w:r>
            <w:r w:rsidRPr="007958DD">
              <w:rPr>
                <w:rFonts w:cs="Times New Roman"/>
              </w:rPr>
              <w:t>hell and tube</w:t>
            </w:r>
            <w:r>
              <w:t xml:space="preserve"> heat exchanger</w:t>
            </w:r>
          </w:p>
          <w:p w14:paraId="0D7DE2F8" w14:textId="77777777" w:rsidR="00110023" w:rsidRPr="00901971" w:rsidRDefault="00110023" w:rsidP="00EC581C">
            <w:pPr>
              <w:spacing w:line="276" w:lineRule="auto"/>
              <w:jc w:val="both"/>
            </w:pPr>
          </w:p>
        </w:tc>
      </w:tr>
      <w:tr w:rsidR="00B97148" w:rsidRPr="00901971" w14:paraId="3BC9895B" w14:textId="77777777" w:rsidTr="00EC581C">
        <w:trPr>
          <w:trHeight w:val="661"/>
        </w:trPr>
        <w:tc>
          <w:tcPr>
            <w:tcW w:w="2127" w:type="dxa"/>
            <w:vAlign w:val="center"/>
          </w:tcPr>
          <w:p w14:paraId="0B9E4C9B" w14:textId="77777777" w:rsidR="00B97148" w:rsidRPr="00901971" w:rsidRDefault="00B97148" w:rsidP="00EC581C">
            <w:pPr>
              <w:rPr>
                <w:bCs/>
                <w:szCs w:val="24"/>
              </w:rPr>
            </w:pPr>
            <w:r w:rsidRPr="00901971">
              <w:rPr>
                <w:bCs/>
                <w:szCs w:val="24"/>
              </w:rPr>
              <w:t>Experiment No. 1</w:t>
            </w:r>
            <w:r>
              <w:rPr>
                <w:bCs/>
                <w:szCs w:val="24"/>
              </w:rPr>
              <w:t>4</w:t>
            </w:r>
          </w:p>
        </w:tc>
        <w:tc>
          <w:tcPr>
            <w:tcW w:w="7577" w:type="dxa"/>
            <w:vAlign w:val="center"/>
          </w:tcPr>
          <w:p w14:paraId="52ED9C84" w14:textId="77777777" w:rsidR="00B97148" w:rsidRDefault="00B97148" w:rsidP="00EC581C">
            <w:pPr>
              <w:jc w:val="both"/>
              <w:rPr>
                <w:rFonts w:cs="Times New Roman"/>
              </w:rPr>
            </w:pPr>
            <w:r>
              <w:t xml:space="preserve">To Calculate logarithmic mean temperature difference (LMTD) and global heat transfer coefficient of </w:t>
            </w:r>
            <w:r>
              <w:rPr>
                <w:rFonts w:cs="Times New Roman"/>
              </w:rPr>
              <w:t>plate</w:t>
            </w:r>
            <w:r>
              <w:t xml:space="preserve"> heat exchanger</w:t>
            </w:r>
            <w:r w:rsidRPr="007958DD">
              <w:rPr>
                <w:rFonts w:cs="Times New Roman"/>
              </w:rPr>
              <w:t xml:space="preserve"> </w:t>
            </w:r>
          </w:p>
          <w:p w14:paraId="009A555D" w14:textId="77777777" w:rsidR="00B97148" w:rsidRPr="00901971" w:rsidRDefault="00B97148" w:rsidP="00EC581C">
            <w:pPr>
              <w:autoSpaceDE w:val="0"/>
              <w:autoSpaceDN w:val="0"/>
              <w:adjustRightInd w:val="0"/>
              <w:jc w:val="both"/>
              <w:rPr>
                <w:rFonts w:eastAsiaTheme="minorEastAsia"/>
              </w:rPr>
            </w:pPr>
          </w:p>
        </w:tc>
      </w:tr>
    </w:tbl>
    <w:p w14:paraId="3DA74738" w14:textId="7C54CBAE" w:rsidR="005D2999" w:rsidRDefault="005D2999" w:rsidP="006F2E7A">
      <w:bookmarkStart w:id="9" w:name="_Toc451154403"/>
    </w:p>
    <w:p w14:paraId="55640882" w14:textId="77777777" w:rsidR="009F510D" w:rsidRPr="009F510D" w:rsidRDefault="009F510D" w:rsidP="00532A8D">
      <w:pPr>
        <w:pStyle w:val="Heading1"/>
        <w:numPr>
          <w:ilvl w:val="0"/>
          <w:numId w:val="0"/>
        </w:numPr>
        <w:jc w:val="left"/>
      </w:pPr>
      <w:bookmarkStart w:id="10" w:name="_Toc134104"/>
      <w:r w:rsidRPr="009F510D">
        <w:t>List of Figures</w:t>
      </w:r>
      <w:bookmarkEnd w:id="9"/>
      <w:bookmarkEnd w:id="10"/>
    </w:p>
    <w:p w14:paraId="79A742E8" w14:textId="718F8087" w:rsidR="006C6949" w:rsidRDefault="003929AF">
      <w:pPr>
        <w:pStyle w:val="TableofFigures"/>
        <w:tabs>
          <w:tab w:val="right" w:leader="dot" w:pos="9016"/>
        </w:tabs>
        <w:rPr>
          <w:rFonts w:asciiTheme="minorHAnsi" w:eastAsiaTheme="minorEastAsia" w:hAnsiTheme="minorHAnsi"/>
          <w:noProof/>
          <w:sz w:val="22"/>
          <w:lang w:val="en-US"/>
        </w:rPr>
      </w:pPr>
      <w:r>
        <w:lastRenderedPageBreak/>
        <w:fldChar w:fldCharType="begin"/>
      </w:r>
      <w:r>
        <w:instrText xml:space="preserve"> TOC \h \z \t "Heading 6" \c </w:instrText>
      </w:r>
      <w:r>
        <w:fldChar w:fldCharType="separate"/>
      </w:r>
      <w:hyperlink w:anchor="_Toc515192230" w:history="1">
        <w:r w:rsidR="006C6949" w:rsidRPr="00DF2721">
          <w:rPr>
            <w:rStyle w:val="Hyperlink"/>
            <w:noProof/>
          </w:rPr>
          <w:t>Figure 1.1: Temperature Profile in Fourier heat conduction</w:t>
        </w:r>
        <w:r w:rsidR="006C6949">
          <w:rPr>
            <w:noProof/>
            <w:webHidden/>
          </w:rPr>
          <w:tab/>
        </w:r>
        <w:r w:rsidR="006C6949">
          <w:rPr>
            <w:noProof/>
            <w:webHidden/>
          </w:rPr>
          <w:fldChar w:fldCharType="begin"/>
        </w:r>
        <w:r w:rsidR="006C6949">
          <w:rPr>
            <w:noProof/>
            <w:webHidden/>
          </w:rPr>
          <w:instrText xml:space="preserve"> PAGEREF _Toc515192230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20BEBCC3" w14:textId="7C16DFAC" w:rsidR="006C6949" w:rsidRDefault="00283EEC">
      <w:pPr>
        <w:pStyle w:val="TableofFigures"/>
        <w:tabs>
          <w:tab w:val="right" w:leader="dot" w:pos="9016"/>
        </w:tabs>
        <w:rPr>
          <w:rFonts w:asciiTheme="minorHAnsi" w:eastAsiaTheme="minorEastAsia" w:hAnsiTheme="minorHAnsi"/>
          <w:noProof/>
          <w:sz w:val="22"/>
          <w:lang w:val="en-US"/>
        </w:rPr>
      </w:pPr>
      <w:hyperlink w:anchor="_Toc515192231" w:history="1">
        <w:r w:rsidR="006C6949" w:rsidRPr="00DF2721">
          <w:rPr>
            <w:rStyle w:val="Hyperlink"/>
            <w:noProof/>
          </w:rPr>
          <w:t>Figure.1.2:  Schematic diagram of experiment</w:t>
        </w:r>
        <w:r w:rsidR="006C6949">
          <w:rPr>
            <w:noProof/>
            <w:webHidden/>
          </w:rPr>
          <w:tab/>
        </w:r>
        <w:r w:rsidR="006C6949">
          <w:rPr>
            <w:noProof/>
            <w:webHidden/>
          </w:rPr>
          <w:fldChar w:fldCharType="begin"/>
        </w:r>
        <w:r w:rsidR="006C6949">
          <w:rPr>
            <w:noProof/>
            <w:webHidden/>
          </w:rPr>
          <w:instrText xml:space="preserve"> PAGEREF _Toc515192231 \h </w:instrText>
        </w:r>
        <w:r w:rsidR="006C6949">
          <w:rPr>
            <w:noProof/>
            <w:webHidden/>
          </w:rPr>
        </w:r>
        <w:r w:rsidR="006C6949">
          <w:rPr>
            <w:noProof/>
            <w:webHidden/>
          </w:rPr>
          <w:fldChar w:fldCharType="separate"/>
        </w:r>
        <w:r w:rsidR="002B3DC5">
          <w:rPr>
            <w:noProof/>
            <w:webHidden/>
          </w:rPr>
          <w:t>24</w:t>
        </w:r>
        <w:r w:rsidR="006C6949">
          <w:rPr>
            <w:noProof/>
            <w:webHidden/>
          </w:rPr>
          <w:fldChar w:fldCharType="end"/>
        </w:r>
      </w:hyperlink>
    </w:p>
    <w:p w14:paraId="505C4FB1" w14:textId="67D7FDAF" w:rsidR="006C6949" w:rsidRDefault="00283EEC">
      <w:pPr>
        <w:pStyle w:val="TableofFigures"/>
        <w:tabs>
          <w:tab w:val="right" w:leader="dot" w:pos="9016"/>
        </w:tabs>
        <w:rPr>
          <w:rFonts w:asciiTheme="minorHAnsi" w:eastAsiaTheme="minorEastAsia" w:hAnsiTheme="minorHAnsi"/>
          <w:noProof/>
          <w:sz w:val="22"/>
          <w:lang w:val="en-US"/>
        </w:rPr>
      </w:pPr>
      <w:hyperlink w:anchor="_Toc515192232" w:history="1">
        <w:r w:rsidR="006C6949" w:rsidRPr="00DF2721">
          <w:rPr>
            <w:rStyle w:val="Hyperlink"/>
            <w:noProof/>
          </w:rPr>
          <w:t>Figure.1.3:  Schematic diagram of experiment</w:t>
        </w:r>
        <w:r w:rsidR="006C6949">
          <w:rPr>
            <w:noProof/>
            <w:webHidden/>
          </w:rPr>
          <w:tab/>
        </w:r>
        <w:r w:rsidR="006C6949">
          <w:rPr>
            <w:noProof/>
            <w:webHidden/>
          </w:rPr>
          <w:fldChar w:fldCharType="begin"/>
        </w:r>
        <w:r w:rsidR="006C6949">
          <w:rPr>
            <w:noProof/>
            <w:webHidden/>
          </w:rPr>
          <w:instrText xml:space="preserve"> PAGEREF _Toc515192232 \h </w:instrText>
        </w:r>
        <w:r w:rsidR="006C6949">
          <w:rPr>
            <w:noProof/>
            <w:webHidden/>
          </w:rPr>
        </w:r>
        <w:r w:rsidR="006C6949">
          <w:rPr>
            <w:noProof/>
            <w:webHidden/>
          </w:rPr>
          <w:fldChar w:fldCharType="separate"/>
        </w:r>
        <w:r w:rsidR="002B3DC5">
          <w:rPr>
            <w:noProof/>
            <w:webHidden/>
          </w:rPr>
          <w:t>25</w:t>
        </w:r>
        <w:r w:rsidR="006C6949">
          <w:rPr>
            <w:noProof/>
            <w:webHidden/>
          </w:rPr>
          <w:fldChar w:fldCharType="end"/>
        </w:r>
      </w:hyperlink>
    </w:p>
    <w:p w14:paraId="006A24C1" w14:textId="0A7032CA" w:rsidR="006C6949" w:rsidRDefault="00283EEC">
      <w:pPr>
        <w:pStyle w:val="TableofFigures"/>
        <w:tabs>
          <w:tab w:val="right" w:leader="dot" w:pos="9016"/>
        </w:tabs>
        <w:rPr>
          <w:rFonts w:asciiTheme="minorHAnsi" w:eastAsiaTheme="minorEastAsia" w:hAnsiTheme="minorHAnsi"/>
          <w:noProof/>
          <w:sz w:val="22"/>
          <w:lang w:val="en-US"/>
        </w:rPr>
      </w:pPr>
      <w:hyperlink w:anchor="_Toc515192233" w:history="1">
        <w:r w:rsidR="006C6949" w:rsidRPr="00DF2721">
          <w:rPr>
            <w:rStyle w:val="Hyperlink"/>
            <w:noProof/>
          </w:rPr>
          <w:t>Figure 1.4:  Schematic diagram of experiment</w:t>
        </w:r>
        <w:r w:rsidR="006C6949">
          <w:rPr>
            <w:noProof/>
            <w:webHidden/>
          </w:rPr>
          <w:tab/>
        </w:r>
        <w:r w:rsidR="006C6949">
          <w:rPr>
            <w:noProof/>
            <w:webHidden/>
          </w:rPr>
          <w:fldChar w:fldCharType="begin"/>
        </w:r>
        <w:r w:rsidR="006C6949">
          <w:rPr>
            <w:noProof/>
            <w:webHidden/>
          </w:rPr>
          <w:instrText xml:space="preserve"> PAGEREF _Toc515192233 \h </w:instrText>
        </w:r>
        <w:r w:rsidR="006C6949">
          <w:rPr>
            <w:noProof/>
            <w:webHidden/>
          </w:rPr>
        </w:r>
        <w:r w:rsidR="006C6949">
          <w:rPr>
            <w:noProof/>
            <w:webHidden/>
          </w:rPr>
          <w:fldChar w:fldCharType="separate"/>
        </w:r>
        <w:r w:rsidR="002B3DC5">
          <w:rPr>
            <w:noProof/>
            <w:webHidden/>
          </w:rPr>
          <w:t>26</w:t>
        </w:r>
        <w:r w:rsidR="006C6949">
          <w:rPr>
            <w:noProof/>
            <w:webHidden/>
          </w:rPr>
          <w:fldChar w:fldCharType="end"/>
        </w:r>
      </w:hyperlink>
    </w:p>
    <w:p w14:paraId="03109F5D" w14:textId="313BF0D8" w:rsidR="006C6949" w:rsidRDefault="00283EEC">
      <w:pPr>
        <w:pStyle w:val="TableofFigures"/>
        <w:tabs>
          <w:tab w:val="right" w:leader="dot" w:pos="9016"/>
        </w:tabs>
        <w:rPr>
          <w:rFonts w:asciiTheme="minorHAnsi" w:eastAsiaTheme="minorEastAsia" w:hAnsiTheme="minorHAnsi"/>
          <w:noProof/>
          <w:sz w:val="22"/>
          <w:lang w:val="en-US"/>
        </w:rPr>
      </w:pPr>
      <w:hyperlink w:anchor="_Toc515192234" w:history="1">
        <w:r w:rsidR="006C6949" w:rsidRPr="00DF2721">
          <w:rPr>
            <w:rStyle w:val="Hyperlink"/>
            <w:noProof/>
          </w:rPr>
          <w:t>Figure 2.1: Temperature Profile in Fourier heat conduction</w:t>
        </w:r>
        <w:r w:rsidR="006C6949">
          <w:rPr>
            <w:noProof/>
            <w:webHidden/>
          </w:rPr>
          <w:tab/>
        </w:r>
        <w:r w:rsidR="006C6949">
          <w:rPr>
            <w:noProof/>
            <w:webHidden/>
          </w:rPr>
          <w:fldChar w:fldCharType="begin"/>
        </w:r>
        <w:r w:rsidR="006C6949">
          <w:rPr>
            <w:noProof/>
            <w:webHidden/>
          </w:rPr>
          <w:instrText xml:space="preserve"> PAGEREF _Toc515192234 \h </w:instrText>
        </w:r>
        <w:r w:rsidR="006C6949">
          <w:rPr>
            <w:noProof/>
            <w:webHidden/>
          </w:rPr>
        </w:r>
        <w:r w:rsidR="006C6949">
          <w:rPr>
            <w:noProof/>
            <w:webHidden/>
          </w:rPr>
          <w:fldChar w:fldCharType="separate"/>
        </w:r>
        <w:r w:rsidR="002B3DC5">
          <w:rPr>
            <w:noProof/>
            <w:webHidden/>
          </w:rPr>
          <w:t>30</w:t>
        </w:r>
        <w:r w:rsidR="006C6949">
          <w:rPr>
            <w:noProof/>
            <w:webHidden/>
          </w:rPr>
          <w:fldChar w:fldCharType="end"/>
        </w:r>
      </w:hyperlink>
    </w:p>
    <w:p w14:paraId="2FBE5C73" w14:textId="25B4374D" w:rsidR="006C6949" w:rsidRDefault="00283EEC">
      <w:pPr>
        <w:pStyle w:val="TableofFigures"/>
        <w:tabs>
          <w:tab w:val="right" w:leader="dot" w:pos="9016"/>
        </w:tabs>
        <w:rPr>
          <w:rFonts w:asciiTheme="minorHAnsi" w:eastAsiaTheme="minorEastAsia" w:hAnsiTheme="minorHAnsi"/>
          <w:noProof/>
          <w:sz w:val="22"/>
          <w:lang w:val="en-US"/>
        </w:rPr>
      </w:pPr>
      <w:hyperlink w:anchor="_Toc515192235" w:history="1">
        <w:r w:rsidR="006C6949" w:rsidRPr="00DF2721">
          <w:rPr>
            <w:rStyle w:val="Hyperlink"/>
            <w:noProof/>
          </w:rPr>
          <w:t>Figure 2.2: Heat through composite wall</w:t>
        </w:r>
        <w:r w:rsidR="006C6949">
          <w:rPr>
            <w:noProof/>
            <w:webHidden/>
          </w:rPr>
          <w:tab/>
        </w:r>
        <w:r w:rsidR="006C6949">
          <w:rPr>
            <w:noProof/>
            <w:webHidden/>
          </w:rPr>
          <w:fldChar w:fldCharType="begin"/>
        </w:r>
        <w:r w:rsidR="006C6949">
          <w:rPr>
            <w:noProof/>
            <w:webHidden/>
          </w:rPr>
          <w:instrText xml:space="preserve"> PAGEREF _Toc515192235 \h </w:instrText>
        </w:r>
        <w:r w:rsidR="006C6949">
          <w:rPr>
            <w:noProof/>
            <w:webHidden/>
          </w:rPr>
        </w:r>
        <w:r w:rsidR="006C6949">
          <w:rPr>
            <w:noProof/>
            <w:webHidden/>
          </w:rPr>
          <w:fldChar w:fldCharType="separate"/>
        </w:r>
        <w:r w:rsidR="002B3DC5">
          <w:rPr>
            <w:noProof/>
            <w:webHidden/>
          </w:rPr>
          <w:t>31</w:t>
        </w:r>
        <w:r w:rsidR="006C6949">
          <w:rPr>
            <w:noProof/>
            <w:webHidden/>
          </w:rPr>
          <w:fldChar w:fldCharType="end"/>
        </w:r>
      </w:hyperlink>
    </w:p>
    <w:p w14:paraId="34ED6674" w14:textId="3DEEB01C" w:rsidR="006C6949" w:rsidRDefault="00283EEC">
      <w:pPr>
        <w:pStyle w:val="TableofFigures"/>
        <w:tabs>
          <w:tab w:val="right" w:leader="dot" w:pos="9016"/>
        </w:tabs>
        <w:rPr>
          <w:rFonts w:asciiTheme="minorHAnsi" w:eastAsiaTheme="minorEastAsia" w:hAnsiTheme="minorHAnsi"/>
          <w:noProof/>
          <w:sz w:val="22"/>
          <w:lang w:val="en-US"/>
        </w:rPr>
      </w:pPr>
      <w:hyperlink w:anchor="_Toc515192236" w:history="1">
        <w:r w:rsidR="006C6949" w:rsidRPr="00DF2721">
          <w:rPr>
            <w:rStyle w:val="Hyperlink"/>
            <w:noProof/>
          </w:rPr>
          <w:t>Figure 2.3:  Schematic diagram of experiment</w:t>
        </w:r>
        <w:r w:rsidR="006C6949">
          <w:rPr>
            <w:noProof/>
            <w:webHidden/>
          </w:rPr>
          <w:tab/>
        </w:r>
        <w:r w:rsidR="006C6949">
          <w:rPr>
            <w:noProof/>
            <w:webHidden/>
          </w:rPr>
          <w:fldChar w:fldCharType="begin"/>
        </w:r>
        <w:r w:rsidR="006C6949">
          <w:rPr>
            <w:noProof/>
            <w:webHidden/>
          </w:rPr>
          <w:instrText xml:space="preserve"> PAGEREF _Toc515192236 \h </w:instrText>
        </w:r>
        <w:r w:rsidR="006C6949">
          <w:rPr>
            <w:noProof/>
            <w:webHidden/>
          </w:rPr>
        </w:r>
        <w:r w:rsidR="006C6949">
          <w:rPr>
            <w:noProof/>
            <w:webHidden/>
          </w:rPr>
          <w:fldChar w:fldCharType="separate"/>
        </w:r>
        <w:r w:rsidR="002B3DC5">
          <w:rPr>
            <w:noProof/>
            <w:webHidden/>
          </w:rPr>
          <w:t>33</w:t>
        </w:r>
        <w:r w:rsidR="006C6949">
          <w:rPr>
            <w:noProof/>
            <w:webHidden/>
          </w:rPr>
          <w:fldChar w:fldCharType="end"/>
        </w:r>
      </w:hyperlink>
    </w:p>
    <w:p w14:paraId="128043F3" w14:textId="21E2DF4E" w:rsidR="006C6949" w:rsidRDefault="00283EEC">
      <w:pPr>
        <w:pStyle w:val="TableofFigures"/>
        <w:tabs>
          <w:tab w:val="right" w:leader="dot" w:pos="9016"/>
        </w:tabs>
        <w:rPr>
          <w:rFonts w:asciiTheme="minorHAnsi" w:eastAsiaTheme="minorEastAsia" w:hAnsiTheme="minorHAnsi"/>
          <w:noProof/>
          <w:sz w:val="22"/>
          <w:lang w:val="en-US"/>
        </w:rPr>
      </w:pPr>
      <w:hyperlink w:anchor="_Toc515192237" w:history="1">
        <w:r w:rsidR="006C6949" w:rsidRPr="00DF2721">
          <w:rPr>
            <w:rStyle w:val="Hyperlink"/>
            <w:noProof/>
          </w:rPr>
          <w:t>Figure 2.4: Schematic diagram of experiment</w:t>
        </w:r>
        <w:r w:rsidR="006C6949">
          <w:rPr>
            <w:noProof/>
            <w:webHidden/>
          </w:rPr>
          <w:tab/>
        </w:r>
        <w:r w:rsidR="006C6949">
          <w:rPr>
            <w:noProof/>
            <w:webHidden/>
          </w:rPr>
          <w:fldChar w:fldCharType="begin"/>
        </w:r>
        <w:r w:rsidR="006C6949">
          <w:rPr>
            <w:noProof/>
            <w:webHidden/>
          </w:rPr>
          <w:instrText xml:space="preserve"> PAGEREF _Toc515192237 \h </w:instrText>
        </w:r>
        <w:r w:rsidR="006C6949">
          <w:rPr>
            <w:noProof/>
            <w:webHidden/>
          </w:rPr>
        </w:r>
        <w:r w:rsidR="006C6949">
          <w:rPr>
            <w:noProof/>
            <w:webHidden/>
          </w:rPr>
          <w:fldChar w:fldCharType="separate"/>
        </w:r>
        <w:r w:rsidR="002B3DC5">
          <w:rPr>
            <w:noProof/>
            <w:webHidden/>
          </w:rPr>
          <w:t>34</w:t>
        </w:r>
        <w:r w:rsidR="006C6949">
          <w:rPr>
            <w:noProof/>
            <w:webHidden/>
          </w:rPr>
          <w:fldChar w:fldCharType="end"/>
        </w:r>
      </w:hyperlink>
    </w:p>
    <w:p w14:paraId="5DBB8E44" w14:textId="0F49CB09" w:rsidR="006C6949" w:rsidRDefault="00283EEC">
      <w:pPr>
        <w:pStyle w:val="TableofFigures"/>
        <w:tabs>
          <w:tab w:val="right" w:leader="dot" w:pos="9016"/>
        </w:tabs>
        <w:rPr>
          <w:rFonts w:asciiTheme="minorHAnsi" w:eastAsiaTheme="minorEastAsia" w:hAnsiTheme="minorHAnsi"/>
          <w:noProof/>
          <w:sz w:val="22"/>
          <w:lang w:val="en-US"/>
        </w:rPr>
      </w:pPr>
      <w:hyperlink w:anchor="_Toc515192238" w:history="1">
        <w:r w:rsidR="006C6949" w:rsidRPr="00DF2721">
          <w:rPr>
            <w:rStyle w:val="Hyperlink"/>
            <w:noProof/>
          </w:rPr>
          <w:t>Figure 3.1: Heat transfer through cylinder</w:t>
        </w:r>
        <w:r w:rsidR="006C6949">
          <w:rPr>
            <w:noProof/>
            <w:webHidden/>
          </w:rPr>
          <w:tab/>
        </w:r>
        <w:r w:rsidR="006C6949">
          <w:rPr>
            <w:noProof/>
            <w:webHidden/>
          </w:rPr>
          <w:fldChar w:fldCharType="begin"/>
        </w:r>
        <w:r w:rsidR="006C6949">
          <w:rPr>
            <w:noProof/>
            <w:webHidden/>
          </w:rPr>
          <w:instrText xml:space="preserve"> PAGEREF _Toc515192238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7F4DA5BF" w14:textId="773CC026" w:rsidR="006C6949" w:rsidRDefault="00283EEC">
      <w:pPr>
        <w:pStyle w:val="TableofFigures"/>
        <w:tabs>
          <w:tab w:val="right" w:leader="dot" w:pos="9016"/>
        </w:tabs>
        <w:rPr>
          <w:rFonts w:asciiTheme="minorHAnsi" w:eastAsiaTheme="minorEastAsia" w:hAnsiTheme="minorHAnsi"/>
          <w:noProof/>
          <w:sz w:val="22"/>
          <w:lang w:val="en-US"/>
        </w:rPr>
      </w:pPr>
      <w:hyperlink w:anchor="_Toc515192239" w:history="1">
        <w:r w:rsidR="006C6949" w:rsidRPr="00DF2721">
          <w:rPr>
            <w:rStyle w:val="Hyperlink"/>
            <w:noProof/>
          </w:rPr>
          <w:t>Figure 3.2: Temperature distribution in cylinder</w:t>
        </w:r>
        <w:r w:rsidR="006C6949">
          <w:rPr>
            <w:noProof/>
            <w:webHidden/>
          </w:rPr>
          <w:tab/>
        </w:r>
        <w:r w:rsidR="006C6949">
          <w:rPr>
            <w:noProof/>
            <w:webHidden/>
          </w:rPr>
          <w:fldChar w:fldCharType="begin"/>
        </w:r>
        <w:r w:rsidR="006C6949">
          <w:rPr>
            <w:noProof/>
            <w:webHidden/>
          </w:rPr>
          <w:instrText xml:space="preserve"> PAGEREF _Toc515192239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60DC8D37" w14:textId="6E6BF745" w:rsidR="006C6949" w:rsidRDefault="00283EEC">
      <w:pPr>
        <w:pStyle w:val="TableofFigures"/>
        <w:tabs>
          <w:tab w:val="right" w:leader="dot" w:pos="9016"/>
        </w:tabs>
        <w:rPr>
          <w:rFonts w:asciiTheme="minorHAnsi" w:eastAsiaTheme="minorEastAsia" w:hAnsiTheme="minorHAnsi"/>
          <w:noProof/>
          <w:sz w:val="22"/>
          <w:lang w:val="en-US"/>
        </w:rPr>
      </w:pPr>
      <w:hyperlink w:anchor="_Toc515192240" w:history="1">
        <w:r w:rsidR="006C6949" w:rsidRPr="00DF2721">
          <w:rPr>
            <w:rStyle w:val="Hyperlink"/>
            <w:noProof/>
          </w:rPr>
          <w:t>Figure 4.1:  Schematic diagram of experiment</w:t>
        </w:r>
        <w:r w:rsidR="006C6949">
          <w:rPr>
            <w:noProof/>
            <w:webHidden/>
          </w:rPr>
          <w:tab/>
        </w:r>
        <w:r w:rsidR="006C6949">
          <w:rPr>
            <w:noProof/>
            <w:webHidden/>
          </w:rPr>
          <w:fldChar w:fldCharType="begin"/>
        </w:r>
        <w:r w:rsidR="006C6949">
          <w:rPr>
            <w:noProof/>
            <w:webHidden/>
          </w:rPr>
          <w:instrText xml:space="preserve"> PAGEREF _Toc515192240 \h </w:instrText>
        </w:r>
        <w:r w:rsidR="006C6949">
          <w:rPr>
            <w:noProof/>
            <w:webHidden/>
          </w:rPr>
        </w:r>
        <w:r w:rsidR="006C6949">
          <w:rPr>
            <w:noProof/>
            <w:webHidden/>
          </w:rPr>
          <w:fldChar w:fldCharType="separate"/>
        </w:r>
        <w:r w:rsidR="002B3DC5">
          <w:rPr>
            <w:noProof/>
            <w:webHidden/>
          </w:rPr>
          <w:t>43</w:t>
        </w:r>
        <w:r w:rsidR="006C6949">
          <w:rPr>
            <w:noProof/>
            <w:webHidden/>
          </w:rPr>
          <w:fldChar w:fldCharType="end"/>
        </w:r>
      </w:hyperlink>
    </w:p>
    <w:p w14:paraId="08226880" w14:textId="16D5DE45" w:rsidR="006C6949" w:rsidRDefault="00283EEC">
      <w:pPr>
        <w:pStyle w:val="TableofFigures"/>
        <w:tabs>
          <w:tab w:val="right" w:leader="dot" w:pos="9016"/>
        </w:tabs>
        <w:rPr>
          <w:rFonts w:asciiTheme="minorHAnsi" w:eastAsiaTheme="minorEastAsia" w:hAnsiTheme="minorHAnsi"/>
          <w:noProof/>
          <w:sz w:val="22"/>
          <w:lang w:val="en-US"/>
        </w:rPr>
      </w:pPr>
      <w:hyperlink w:anchor="_Toc515192241" w:history="1">
        <w:r w:rsidR="006C6949" w:rsidRPr="00DF2721">
          <w:rPr>
            <w:rStyle w:val="Hyperlink"/>
            <w:noProof/>
          </w:rPr>
          <w:t>Figure.5.1:  Schematic diagram for shape factor</w:t>
        </w:r>
        <w:r w:rsidR="006C6949">
          <w:rPr>
            <w:noProof/>
            <w:webHidden/>
          </w:rPr>
          <w:tab/>
        </w:r>
        <w:r w:rsidR="006C6949">
          <w:rPr>
            <w:noProof/>
            <w:webHidden/>
          </w:rPr>
          <w:fldChar w:fldCharType="begin"/>
        </w:r>
        <w:r w:rsidR="006C6949">
          <w:rPr>
            <w:noProof/>
            <w:webHidden/>
          </w:rPr>
          <w:instrText xml:space="preserve"> PAGEREF _Toc515192241 \h </w:instrText>
        </w:r>
        <w:r w:rsidR="006C6949">
          <w:rPr>
            <w:noProof/>
            <w:webHidden/>
          </w:rPr>
        </w:r>
        <w:r w:rsidR="006C6949">
          <w:rPr>
            <w:noProof/>
            <w:webHidden/>
          </w:rPr>
          <w:fldChar w:fldCharType="separate"/>
        </w:r>
        <w:r w:rsidR="002B3DC5">
          <w:rPr>
            <w:noProof/>
            <w:webHidden/>
          </w:rPr>
          <w:t>48</w:t>
        </w:r>
        <w:r w:rsidR="006C6949">
          <w:rPr>
            <w:noProof/>
            <w:webHidden/>
          </w:rPr>
          <w:fldChar w:fldCharType="end"/>
        </w:r>
      </w:hyperlink>
    </w:p>
    <w:p w14:paraId="2B0FB118" w14:textId="5451A4B5" w:rsidR="006C6949" w:rsidRDefault="00283EEC">
      <w:pPr>
        <w:pStyle w:val="TableofFigures"/>
        <w:tabs>
          <w:tab w:val="right" w:leader="dot" w:pos="9016"/>
        </w:tabs>
        <w:rPr>
          <w:rFonts w:asciiTheme="minorHAnsi" w:eastAsiaTheme="minorEastAsia" w:hAnsiTheme="minorHAnsi"/>
          <w:noProof/>
          <w:sz w:val="22"/>
          <w:lang w:val="en-US"/>
        </w:rPr>
      </w:pPr>
      <w:hyperlink w:anchor="_Toc515192242" w:history="1">
        <w:r w:rsidR="006C6949" w:rsidRPr="00DF2721">
          <w:rPr>
            <w:rStyle w:val="Hyperlink"/>
            <w:noProof/>
          </w:rPr>
          <w:t>Figure 5.2:  Schematic diagram of experiment</w:t>
        </w:r>
        <w:r w:rsidR="006C6949">
          <w:rPr>
            <w:noProof/>
            <w:webHidden/>
          </w:rPr>
          <w:tab/>
        </w:r>
        <w:r w:rsidR="006C6949">
          <w:rPr>
            <w:noProof/>
            <w:webHidden/>
          </w:rPr>
          <w:fldChar w:fldCharType="begin"/>
        </w:r>
        <w:r w:rsidR="006C6949">
          <w:rPr>
            <w:noProof/>
            <w:webHidden/>
          </w:rPr>
          <w:instrText xml:space="preserve"> PAGEREF _Toc515192242 \h </w:instrText>
        </w:r>
        <w:r w:rsidR="006C6949">
          <w:rPr>
            <w:noProof/>
            <w:webHidden/>
          </w:rPr>
        </w:r>
        <w:r w:rsidR="006C6949">
          <w:rPr>
            <w:noProof/>
            <w:webHidden/>
          </w:rPr>
          <w:fldChar w:fldCharType="separate"/>
        </w:r>
        <w:r w:rsidR="002B3DC5">
          <w:rPr>
            <w:noProof/>
            <w:webHidden/>
          </w:rPr>
          <w:t>49</w:t>
        </w:r>
        <w:r w:rsidR="006C6949">
          <w:rPr>
            <w:noProof/>
            <w:webHidden/>
          </w:rPr>
          <w:fldChar w:fldCharType="end"/>
        </w:r>
      </w:hyperlink>
    </w:p>
    <w:p w14:paraId="1409C136" w14:textId="409891B0" w:rsidR="006C6949" w:rsidRDefault="00283EEC">
      <w:pPr>
        <w:pStyle w:val="TableofFigures"/>
        <w:tabs>
          <w:tab w:val="right" w:leader="dot" w:pos="9016"/>
        </w:tabs>
        <w:rPr>
          <w:rFonts w:asciiTheme="minorHAnsi" w:eastAsiaTheme="minorEastAsia" w:hAnsiTheme="minorHAnsi"/>
          <w:noProof/>
          <w:sz w:val="22"/>
          <w:lang w:val="en-US"/>
        </w:rPr>
      </w:pPr>
      <w:hyperlink w:anchor="_Toc515192243" w:history="1">
        <w:r w:rsidR="006C6949" w:rsidRPr="00DF2721">
          <w:rPr>
            <w:rStyle w:val="Hyperlink"/>
            <w:noProof/>
          </w:rPr>
          <w:t>Figure 6.1:  Schematic Diagram of Experiment</w:t>
        </w:r>
        <w:r w:rsidR="006C6949">
          <w:rPr>
            <w:noProof/>
            <w:webHidden/>
          </w:rPr>
          <w:tab/>
        </w:r>
        <w:r w:rsidR="006C6949">
          <w:rPr>
            <w:noProof/>
            <w:webHidden/>
          </w:rPr>
          <w:fldChar w:fldCharType="begin"/>
        </w:r>
        <w:r w:rsidR="006C6949">
          <w:rPr>
            <w:noProof/>
            <w:webHidden/>
          </w:rPr>
          <w:instrText xml:space="preserve"> PAGEREF _Toc515192243 \h </w:instrText>
        </w:r>
        <w:r w:rsidR="006C6949">
          <w:rPr>
            <w:noProof/>
            <w:webHidden/>
          </w:rPr>
        </w:r>
        <w:r w:rsidR="006C6949">
          <w:rPr>
            <w:noProof/>
            <w:webHidden/>
          </w:rPr>
          <w:fldChar w:fldCharType="separate"/>
        </w:r>
        <w:r w:rsidR="002B3DC5">
          <w:rPr>
            <w:noProof/>
            <w:webHidden/>
          </w:rPr>
          <w:t>55</w:t>
        </w:r>
        <w:r w:rsidR="006C6949">
          <w:rPr>
            <w:noProof/>
            <w:webHidden/>
          </w:rPr>
          <w:fldChar w:fldCharType="end"/>
        </w:r>
      </w:hyperlink>
    </w:p>
    <w:p w14:paraId="5545DFC6" w14:textId="5618C20F" w:rsidR="006C6949" w:rsidRDefault="00283EEC">
      <w:pPr>
        <w:pStyle w:val="TableofFigures"/>
        <w:tabs>
          <w:tab w:val="right" w:leader="dot" w:pos="9016"/>
        </w:tabs>
        <w:rPr>
          <w:rFonts w:asciiTheme="minorHAnsi" w:eastAsiaTheme="minorEastAsia" w:hAnsiTheme="minorHAnsi"/>
          <w:noProof/>
          <w:sz w:val="22"/>
          <w:lang w:val="en-US"/>
        </w:rPr>
      </w:pPr>
      <w:hyperlink w:anchor="_Toc515192244" w:history="1">
        <w:r w:rsidR="006C6949" w:rsidRPr="00DF2721">
          <w:rPr>
            <w:rStyle w:val="Hyperlink"/>
            <w:noProof/>
          </w:rPr>
          <w:t>Figure 7.1:  Schematic Diagram of Experiment</w:t>
        </w:r>
        <w:r w:rsidR="006C6949">
          <w:rPr>
            <w:noProof/>
            <w:webHidden/>
          </w:rPr>
          <w:tab/>
        </w:r>
        <w:r w:rsidR="006C6949">
          <w:rPr>
            <w:noProof/>
            <w:webHidden/>
          </w:rPr>
          <w:fldChar w:fldCharType="begin"/>
        </w:r>
        <w:r w:rsidR="006C6949">
          <w:rPr>
            <w:noProof/>
            <w:webHidden/>
          </w:rPr>
          <w:instrText xml:space="preserve"> PAGEREF _Toc515192244 \h </w:instrText>
        </w:r>
        <w:r w:rsidR="006C6949">
          <w:rPr>
            <w:noProof/>
            <w:webHidden/>
          </w:rPr>
        </w:r>
        <w:r w:rsidR="006C6949">
          <w:rPr>
            <w:noProof/>
            <w:webHidden/>
          </w:rPr>
          <w:fldChar w:fldCharType="separate"/>
        </w:r>
        <w:r w:rsidR="002B3DC5">
          <w:rPr>
            <w:noProof/>
            <w:webHidden/>
          </w:rPr>
          <w:t>61</w:t>
        </w:r>
        <w:r w:rsidR="006C6949">
          <w:rPr>
            <w:noProof/>
            <w:webHidden/>
          </w:rPr>
          <w:fldChar w:fldCharType="end"/>
        </w:r>
      </w:hyperlink>
    </w:p>
    <w:p w14:paraId="74A6A0BE" w14:textId="4AA9BE6D" w:rsidR="006C6949" w:rsidRDefault="00283EEC">
      <w:pPr>
        <w:pStyle w:val="TableofFigures"/>
        <w:tabs>
          <w:tab w:val="right" w:leader="dot" w:pos="9016"/>
        </w:tabs>
        <w:rPr>
          <w:rFonts w:asciiTheme="minorHAnsi" w:eastAsiaTheme="minorEastAsia" w:hAnsiTheme="minorHAnsi"/>
          <w:noProof/>
          <w:sz w:val="22"/>
          <w:lang w:val="en-US"/>
        </w:rPr>
      </w:pPr>
      <w:hyperlink w:anchor="_Toc515192245" w:history="1">
        <w:r w:rsidR="006C6949" w:rsidRPr="00DF2721">
          <w:rPr>
            <w:rStyle w:val="Hyperlink"/>
            <w:noProof/>
          </w:rPr>
          <w:t>Figure 8.1:  Schematic Diagram of Experiment</w:t>
        </w:r>
        <w:r w:rsidR="006C6949">
          <w:rPr>
            <w:noProof/>
            <w:webHidden/>
          </w:rPr>
          <w:tab/>
        </w:r>
        <w:r w:rsidR="006C6949">
          <w:rPr>
            <w:noProof/>
            <w:webHidden/>
          </w:rPr>
          <w:fldChar w:fldCharType="begin"/>
        </w:r>
        <w:r w:rsidR="006C6949">
          <w:rPr>
            <w:noProof/>
            <w:webHidden/>
          </w:rPr>
          <w:instrText xml:space="preserve"> PAGEREF _Toc515192245 \h </w:instrText>
        </w:r>
        <w:r w:rsidR="006C6949">
          <w:rPr>
            <w:noProof/>
            <w:webHidden/>
          </w:rPr>
        </w:r>
        <w:r w:rsidR="006C6949">
          <w:rPr>
            <w:noProof/>
            <w:webHidden/>
          </w:rPr>
          <w:fldChar w:fldCharType="separate"/>
        </w:r>
        <w:r w:rsidR="002B3DC5">
          <w:rPr>
            <w:noProof/>
            <w:webHidden/>
          </w:rPr>
          <w:t>70</w:t>
        </w:r>
        <w:r w:rsidR="006C6949">
          <w:rPr>
            <w:noProof/>
            <w:webHidden/>
          </w:rPr>
          <w:fldChar w:fldCharType="end"/>
        </w:r>
      </w:hyperlink>
    </w:p>
    <w:p w14:paraId="377195DB" w14:textId="7E34E4B9" w:rsidR="006C6949" w:rsidRDefault="00283EEC">
      <w:pPr>
        <w:pStyle w:val="TableofFigures"/>
        <w:tabs>
          <w:tab w:val="right" w:leader="dot" w:pos="9016"/>
        </w:tabs>
        <w:rPr>
          <w:rFonts w:asciiTheme="minorHAnsi" w:eastAsiaTheme="minorEastAsia" w:hAnsiTheme="minorHAnsi"/>
          <w:noProof/>
          <w:sz w:val="22"/>
          <w:lang w:val="en-US"/>
        </w:rPr>
      </w:pPr>
      <w:hyperlink w:anchor="_Toc515192246" w:history="1">
        <w:r w:rsidR="006C6949" w:rsidRPr="00DF2721">
          <w:rPr>
            <w:rStyle w:val="Hyperlink"/>
            <w:noProof/>
          </w:rPr>
          <w:t>Figure 8.1:  Schematic Diagram of Experiment</w:t>
        </w:r>
        <w:r w:rsidR="006C6949">
          <w:rPr>
            <w:noProof/>
            <w:webHidden/>
          </w:rPr>
          <w:tab/>
        </w:r>
        <w:r w:rsidR="006C6949">
          <w:rPr>
            <w:noProof/>
            <w:webHidden/>
          </w:rPr>
          <w:fldChar w:fldCharType="begin"/>
        </w:r>
        <w:r w:rsidR="006C6949">
          <w:rPr>
            <w:noProof/>
            <w:webHidden/>
          </w:rPr>
          <w:instrText xml:space="preserve"> PAGEREF _Toc515192246 \h </w:instrText>
        </w:r>
        <w:r w:rsidR="006C6949">
          <w:rPr>
            <w:noProof/>
            <w:webHidden/>
          </w:rPr>
        </w:r>
        <w:r w:rsidR="006C6949">
          <w:rPr>
            <w:noProof/>
            <w:webHidden/>
          </w:rPr>
          <w:fldChar w:fldCharType="separate"/>
        </w:r>
        <w:r w:rsidR="002B3DC5">
          <w:rPr>
            <w:noProof/>
            <w:webHidden/>
          </w:rPr>
          <w:t>87</w:t>
        </w:r>
        <w:r w:rsidR="006C6949">
          <w:rPr>
            <w:noProof/>
            <w:webHidden/>
          </w:rPr>
          <w:fldChar w:fldCharType="end"/>
        </w:r>
      </w:hyperlink>
    </w:p>
    <w:p w14:paraId="1B8EBDB7" w14:textId="45527A38" w:rsidR="006C6949" w:rsidRDefault="00283EEC">
      <w:pPr>
        <w:pStyle w:val="TableofFigures"/>
        <w:tabs>
          <w:tab w:val="right" w:leader="dot" w:pos="9016"/>
        </w:tabs>
        <w:rPr>
          <w:rFonts w:asciiTheme="minorHAnsi" w:eastAsiaTheme="minorEastAsia" w:hAnsiTheme="minorHAnsi"/>
          <w:noProof/>
          <w:sz w:val="22"/>
          <w:lang w:val="en-US"/>
        </w:rPr>
      </w:pPr>
      <w:hyperlink w:anchor="_Toc515192247" w:history="1">
        <w:r w:rsidR="006C6949" w:rsidRPr="00DF2721">
          <w:rPr>
            <w:rStyle w:val="Hyperlink"/>
            <w:noProof/>
          </w:rPr>
          <w:t>Figure 12.1: Schematic Diagram of Experiment</w:t>
        </w:r>
        <w:r w:rsidR="006C6949">
          <w:rPr>
            <w:noProof/>
            <w:webHidden/>
          </w:rPr>
          <w:tab/>
        </w:r>
        <w:r w:rsidR="006C6949">
          <w:rPr>
            <w:noProof/>
            <w:webHidden/>
          </w:rPr>
          <w:fldChar w:fldCharType="begin"/>
        </w:r>
        <w:r w:rsidR="006C6949">
          <w:rPr>
            <w:noProof/>
            <w:webHidden/>
          </w:rPr>
          <w:instrText xml:space="preserve"> PAGEREF _Toc515192247 \h </w:instrText>
        </w:r>
        <w:r w:rsidR="006C6949">
          <w:rPr>
            <w:noProof/>
            <w:webHidden/>
          </w:rPr>
        </w:r>
        <w:r w:rsidR="006C6949">
          <w:rPr>
            <w:noProof/>
            <w:webHidden/>
          </w:rPr>
          <w:fldChar w:fldCharType="separate"/>
        </w:r>
        <w:r w:rsidR="002B3DC5">
          <w:rPr>
            <w:noProof/>
            <w:webHidden/>
          </w:rPr>
          <w:t>94</w:t>
        </w:r>
        <w:r w:rsidR="006C6949">
          <w:rPr>
            <w:noProof/>
            <w:webHidden/>
          </w:rPr>
          <w:fldChar w:fldCharType="end"/>
        </w:r>
      </w:hyperlink>
    </w:p>
    <w:p w14:paraId="4E10D013" w14:textId="6EC52469" w:rsidR="006C6949" w:rsidRDefault="00283EEC">
      <w:pPr>
        <w:pStyle w:val="TableofFigures"/>
        <w:tabs>
          <w:tab w:val="right" w:leader="dot" w:pos="9016"/>
        </w:tabs>
        <w:rPr>
          <w:rFonts w:asciiTheme="minorHAnsi" w:eastAsiaTheme="minorEastAsia" w:hAnsiTheme="minorHAnsi"/>
          <w:noProof/>
          <w:sz w:val="22"/>
          <w:lang w:val="en-US"/>
        </w:rPr>
      </w:pPr>
      <w:hyperlink w:anchor="_Toc515192248" w:history="1">
        <w:r w:rsidR="006C6949" w:rsidRPr="00DF2721">
          <w:rPr>
            <w:rStyle w:val="Hyperlink"/>
            <w:noProof/>
          </w:rPr>
          <w:t>Figure 13.1: Schematic Diagram of Experiment</w:t>
        </w:r>
        <w:r w:rsidR="006C6949">
          <w:rPr>
            <w:noProof/>
            <w:webHidden/>
          </w:rPr>
          <w:tab/>
        </w:r>
        <w:r w:rsidR="006C6949">
          <w:rPr>
            <w:noProof/>
            <w:webHidden/>
          </w:rPr>
          <w:fldChar w:fldCharType="begin"/>
        </w:r>
        <w:r w:rsidR="006C6949">
          <w:rPr>
            <w:noProof/>
            <w:webHidden/>
          </w:rPr>
          <w:instrText xml:space="preserve"> PAGEREF _Toc515192248 \h </w:instrText>
        </w:r>
        <w:r w:rsidR="006C6949">
          <w:rPr>
            <w:noProof/>
            <w:webHidden/>
          </w:rPr>
        </w:r>
        <w:r w:rsidR="006C6949">
          <w:rPr>
            <w:noProof/>
            <w:webHidden/>
          </w:rPr>
          <w:fldChar w:fldCharType="separate"/>
        </w:r>
        <w:r w:rsidR="002B3DC5">
          <w:rPr>
            <w:noProof/>
            <w:webHidden/>
          </w:rPr>
          <w:t>105</w:t>
        </w:r>
        <w:r w:rsidR="006C6949">
          <w:rPr>
            <w:noProof/>
            <w:webHidden/>
          </w:rPr>
          <w:fldChar w:fldCharType="end"/>
        </w:r>
      </w:hyperlink>
    </w:p>
    <w:p w14:paraId="760B4463" w14:textId="16C76F91" w:rsidR="006C6949" w:rsidRDefault="00283EEC">
      <w:pPr>
        <w:pStyle w:val="TableofFigures"/>
        <w:tabs>
          <w:tab w:val="right" w:leader="dot" w:pos="9016"/>
        </w:tabs>
        <w:rPr>
          <w:rFonts w:asciiTheme="minorHAnsi" w:eastAsiaTheme="minorEastAsia" w:hAnsiTheme="minorHAnsi"/>
          <w:noProof/>
          <w:sz w:val="22"/>
          <w:lang w:val="en-US"/>
        </w:rPr>
      </w:pPr>
      <w:hyperlink w:anchor="_Toc515192249" w:history="1">
        <w:r w:rsidR="006C6949" w:rsidRPr="00DF2721">
          <w:rPr>
            <w:rStyle w:val="Hyperlink"/>
            <w:noProof/>
            <w:lang w:val="en-US"/>
          </w:rPr>
          <w:t>Figure 13.2: Parallel and counter parallel flow</w:t>
        </w:r>
        <w:r w:rsidR="006C6949">
          <w:rPr>
            <w:noProof/>
            <w:webHidden/>
          </w:rPr>
          <w:tab/>
        </w:r>
        <w:r w:rsidR="006C6949">
          <w:rPr>
            <w:noProof/>
            <w:webHidden/>
          </w:rPr>
          <w:fldChar w:fldCharType="begin"/>
        </w:r>
        <w:r w:rsidR="006C6949">
          <w:rPr>
            <w:noProof/>
            <w:webHidden/>
          </w:rPr>
          <w:instrText xml:space="preserve"> PAGEREF _Toc515192249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294B81DA" w14:textId="0243F46C" w:rsidR="006C6949" w:rsidRDefault="00283EEC">
      <w:pPr>
        <w:pStyle w:val="TableofFigures"/>
        <w:tabs>
          <w:tab w:val="right" w:leader="dot" w:pos="9016"/>
        </w:tabs>
        <w:rPr>
          <w:rFonts w:asciiTheme="minorHAnsi" w:eastAsiaTheme="minorEastAsia" w:hAnsiTheme="minorHAnsi"/>
          <w:noProof/>
          <w:sz w:val="22"/>
          <w:lang w:val="en-US"/>
        </w:rPr>
      </w:pPr>
      <w:hyperlink w:anchor="_Toc515192250" w:history="1">
        <w:r w:rsidR="006C6949" w:rsidRPr="00DF2721">
          <w:rPr>
            <w:rStyle w:val="Hyperlink"/>
            <w:noProof/>
            <w:lang w:val="en-US"/>
          </w:rPr>
          <w:t>Figure 13.3: Shell and tube heat exchanger</w:t>
        </w:r>
        <w:r w:rsidR="006C6949">
          <w:rPr>
            <w:noProof/>
            <w:webHidden/>
          </w:rPr>
          <w:tab/>
        </w:r>
        <w:r w:rsidR="006C6949">
          <w:rPr>
            <w:noProof/>
            <w:webHidden/>
          </w:rPr>
          <w:fldChar w:fldCharType="begin"/>
        </w:r>
        <w:r w:rsidR="006C6949">
          <w:rPr>
            <w:noProof/>
            <w:webHidden/>
          </w:rPr>
          <w:instrText xml:space="preserve"> PAGEREF _Toc515192250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50C153A6" w14:textId="3E3D73F2" w:rsidR="006C6949" w:rsidRDefault="00283EEC">
      <w:pPr>
        <w:pStyle w:val="TableofFigures"/>
        <w:tabs>
          <w:tab w:val="right" w:leader="dot" w:pos="9016"/>
        </w:tabs>
        <w:rPr>
          <w:rFonts w:asciiTheme="minorHAnsi" w:eastAsiaTheme="minorEastAsia" w:hAnsiTheme="minorHAnsi"/>
          <w:noProof/>
          <w:sz w:val="22"/>
          <w:lang w:val="en-US"/>
        </w:rPr>
      </w:pPr>
      <w:hyperlink w:anchor="_Toc515192251" w:history="1">
        <w:r w:rsidR="006C6949" w:rsidRPr="00DF2721">
          <w:rPr>
            <w:rStyle w:val="Hyperlink"/>
            <w:noProof/>
            <w:lang w:val="en-US"/>
          </w:rPr>
          <w:t>Figure 14.1: Schematic Diagram of Experiment</w:t>
        </w:r>
        <w:r w:rsidR="006C6949">
          <w:rPr>
            <w:noProof/>
            <w:webHidden/>
          </w:rPr>
          <w:tab/>
        </w:r>
        <w:r w:rsidR="006C6949">
          <w:rPr>
            <w:noProof/>
            <w:webHidden/>
          </w:rPr>
          <w:fldChar w:fldCharType="begin"/>
        </w:r>
        <w:r w:rsidR="006C6949">
          <w:rPr>
            <w:noProof/>
            <w:webHidden/>
          </w:rPr>
          <w:instrText xml:space="preserve"> PAGEREF _Toc515192251 \h </w:instrText>
        </w:r>
        <w:r w:rsidR="006C6949">
          <w:rPr>
            <w:noProof/>
            <w:webHidden/>
          </w:rPr>
        </w:r>
        <w:r w:rsidR="006C6949">
          <w:rPr>
            <w:noProof/>
            <w:webHidden/>
          </w:rPr>
          <w:fldChar w:fldCharType="separate"/>
        </w:r>
        <w:r w:rsidR="002B3DC5">
          <w:rPr>
            <w:noProof/>
            <w:webHidden/>
          </w:rPr>
          <w:t>115</w:t>
        </w:r>
        <w:r w:rsidR="006C6949">
          <w:rPr>
            <w:noProof/>
            <w:webHidden/>
          </w:rPr>
          <w:fldChar w:fldCharType="end"/>
        </w:r>
      </w:hyperlink>
    </w:p>
    <w:p w14:paraId="23B2DDC6" w14:textId="4E19656C" w:rsidR="006C6949" w:rsidRDefault="00283EEC">
      <w:pPr>
        <w:pStyle w:val="TableofFigures"/>
        <w:tabs>
          <w:tab w:val="right" w:leader="dot" w:pos="9016"/>
        </w:tabs>
        <w:rPr>
          <w:rFonts w:asciiTheme="minorHAnsi" w:eastAsiaTheme="minorEastAsia" w:hAnsiTheme="minorHAnsi"/>
          <w:noProof/>
          <w:sz w:val="22"/>
          <w:lang w:val="en-US"/>
        </w:rPr>
      </w:pPr>
      <w:hyperlink w:anchor="_Toc515192252" w:history="1">
        <w:r w:rsidR="006C6949" w:rsidRPr="00DF2721">
          <w:rPr>
            <w:rStyle w:val="Hyperlink"/>
            <w:noProof/>
          </w:rPr>
          <w:t>Figure 14.2: Parallel and counter parallel flow</w:t>
        </w:r>
        <w:r w:rsidR="006C6949">
          <w:rPr>
            <w:noProof/>
            <w:webHidden/>
          </w:rPr>
          <w:tab/>
        </w:r>
        <w:r w:rsidR="006C6949">
          <w:rPr>
            <w:noProof/>
            <w:webHidden/>
          </w:rPr>
          <w:fldChar w:fldCharType="begin"/>
        </w:r>
        <w:r w:rsidR="006C6949">
          <w:rPr>
            <w:noProof/>
            <w:webHidden/>
          </w:rPr>
          <w:instrText xml:space="preserve"> PAGEREF _Toc515192252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1FF2BFEF" w14:textId="77777777" w:rsidR="00E81879" w:rsidRDefault="003929AF" w:rsidP="009F510D">
      <w:r>
        <w:fldChar w:fldCharType="end"/>
      </w:r>
    </w:p>
    <w:p w14:paraId="3EBA06D8" w14:textId="77777777" w:rsidR="00BF6849" w:rsidRDefault="00BF6849" w:rsidP="009F510D"/>
    <w:p w14:paraId="01A57034" w14:textId="77777777" w:rsidR="00BF6849" w:rsidRDefault="00BF6849" w:rsidP="009F510D"/>
    <w:p w14:paraId="42CE254D" w14:textId="77777777" w:rsidR="00BF6849" w:rsidRDefault="00BF6849" w:rsidP="009F510D"/>
    <w:p w14:paraId="7979CD77" w14:textId="77777777" w:rsidR="00BF6849" w:rsidRDefault="00BF6849" w:rsidP="009F510D"/>
    <w:p w14:paraId="50CC595F" w14:textId="77777777" w:rsidR="00BF6849" w:rsidRDefault="00BF6849" w:rsidP="009F510D"/>
    <w:p w14:paraId="4A8D7730" w14:textId="77777777" w:rsidR="00B53398" w:rsidRDefault="00B53398" w:rsidP="009F510D"/>
    <w:p w14:paraId="302258EF" w14:textId="77777777" w:rsidR="00B53398" w:rsidRDefault="00B53398" w:rsidP="009F510D"/>
    <w:p w14:paraId="30BAA344" w14:textId="77777777" w:rsidR="00BF6849" w:rsidRDefault="00BF6849" w:rsidP="009F510D"/>
    <w:p w14:paraId="03162466" w14:textId="77777777" w:rsidR="007C4D25" w:rsidRDefault="007C4D25" w:rsidP="00C52B8B">
      <w:bookmarkStart w:id="11" w:name="_Toc451154404"/>
    </w:p>
    <w:p w14:paraId="037F157B" w14:textId="77777777" w:rsidR="000D2443" w:rsidRDefault="000D2443" w:rsidP="000D2443"/>
    <w:p w14:paraId="3D67BA8C" w14:textId="77777777" w:rsidR="000D2443" w:rsidRDefault="000D2443" w:rsidP="000D2443"/>
    <w:p w14:paraId="4F6C536F" w14:textId="77777777" w:rsidR="005D2999" w:rsidRDefault="005D2999" w:rsidP="000D2443"/>
    <w:p w14:paraId="09C997ED" w14:textId="4EAAD5BC" w:rsidR="005D2999" w:rsidRDefault="005D2999" w:rsidP="000D2443"/>
    <w:p w14:paraId="0AD66EA2" w14:textId="77777777" w:rsidR="00C52B8B" w:rsidRDefault="00C52B8B" w:rsidP="000D2443"/>
    <w:p w14:paraId="53AF9F40" w14:textId="77777777" w:rsidR="009F510D" w:rsidRPr="009F510D" w:rsidRDefault="009F510D" w:rsidP="008545BC">
      <w:pPr>
        <w:pStyle w:val="Heading1"/>
        <w:numPr>
          <w:ilvl w:val="0"/>
          <w:numId w:val="0"/>
        </w:numPr>
        <w:jc w:val="left"/>
      </w:pPr>
      <w:bookmarkStart w:id="12" w:name="_Toc134105"/>
      <w:r w:rsidRPr="009F510D">
        <w:lastRenderedPageBreak/>
        <w:t>List of Tables</w:t>
      </w:r>
      <w:bookmarkEnd w:id="11"/>
      <w:bookmarkEnd w:id="12"/>
    </w:p>
    <w:p w14:paraId="137D3D02" w14:textId="300EA11A" w:rsidR="00AC0534" w:rsidRDefault="00B8364E">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\t "Heading 5" \c </w:instrText>
      </w:r>
      <w:r>
        <w:fldChar w:fldCharType="separate"/>
      </w:r>
      <w:hyperlink w:anchor="_Toc515194769" w:history="1">
        <w:r w:rsidR="00AC0534" w:rsidRPr="007220FC">
          <w:rPr>
            <w:rStyle w:val="Hyperlink"/>
            <w:noProof/>
          </w:rPr>
          <w:t>Table 1.1: Temperatures observation at different points of specimen</w:t>
        </w:r>
        <w:r w:rsidR="00AC0534">
          <w:rPr>
            <w:noProof/>
            <w:webHidden/>
          </w:rPr>
          <w:tab/>
        </w:r>
        <w:r w:rsidR="00AC0534">
          <w:rPr>
            <w:noProof/>
            <w:webHidden/>
          </w:rPr>
          <w:fldChar w:fldCharType="begin"/>
        </w:r>
        <w:r w:rsidR="00AC0534">
          <w:rPr>
            <w:noProof/>
            <w:webHidden/>
          </w:rPr>
          <w:instrText xml:space="preserve"> PAGEREF _Toc515194769 \h </w:instrText>
        </w:r>
        <w:r w:rsidR="00AC0534">
          <w:rPr>
            <w:noProof/>
            <w:webHidden/>
          </w:rPr>
        </w:r>
        <w:r w:rsidR="00AC0534">
          <w:rPr>
            <w:noProof/>
            <w:webHidden/>
          </w:rPr>
          <w:fldChar w:fldCharType="separate"/>
        </w:r>
        <w:r w:rsidR="002B3DC5">
          <w:rPr>
            <w:noProof/>
            <w:webHidden/>
          </w:rPr>
          <w:t>24</w:t>
        </w:r>
        <w:r w:rsidR="00AC0534">
          <w:rPr>
            <w:noProof/>
            <w:webHidden/>
          </w:rPr>
          <w:fldChar w:fldCharType="end"/>
        </w:r>
      </w:hyperlink>
    </w:p>
    <w:p w14:paraId="469A38A3" w14:textId="126DBEE1" w:rsidR="00AC0534" w:rsidRDefault="00283EEC">
      <w:pPr>
        <w:pStyle w:val="TableofFigures"/>
        <w:tabs>
          <w:tab w:val="right" w:leader="dot" w:pos="9016"/>
        </w:tabs>
        <w:rPr>
          <w:rFonts w:asciiTheme="minorHAnsi" w:eastAsiaTheme="minorEastAsia" w:hAnsiTheme="minorHAnsi"/>
          <w:noProof/>
          <w:sz w:val="22"/>
          <w:lang w:val="en-US"/>
        </w:rPr>
      </w:pPr>
      <w:hyperlink w:anchor="_Toc515194770" w:history="1">
        <w:r w:rsidR="00AC0534" w:rsidRPr="007220FC">
          <w:rPr>
            <w:rStyle w:val="Hyperlink"/>
            <w:noProof/>
          </w:rPr>
          <w:t>Table 1.2: Calculation of thermal conductivity</w:t>
        </w:r>
        <w:r w:rsidR="00AC0534">
          <w:rPr>
            <w:noProof/>
            <w:webHidden/>
          </w:rPr>
          <w:tab/>
        </w:r>
        <w:r w:rsidR="00AC0534">
          <w:rPr>
            <w:noProof/>
            <w:webHidden/>
          </w:rPr>
          <w:fldChar w:fldCharType="begin"/>
        </w:r>
        <w:r w:rsidR="00AC0534">
          <w:rPr>
            <w:noProof/>
            <w:webHidden/>
          </w:rPr>
          <w:instrText xml:space="preserve"> PAGEREF _Toc515194770 \h </w:instrText>
        </w:r>
        <w:r w:rsidR="00AC0534">
          <w:rPr>
            <w:noProof/>
            <w:webHidden/>
          </w:rPr>
        </w:r>
        <w:r w:rsidR="00AC0534">
          <w:rPr>
            <w:noProof/>
            <w:webHidden/>
          </w:rPr>
          <w:fldChar w:fldCharType="separate"/>
        </w:r>
        <w:r w:rsidR="002B3DC5">
          <w:rPr>
            <w:noProof/>
            <w:webHidden/>
          </w:rPr>
          <w:t>24</w:t>
        </w:r>
        <w:r w:rsidR="00AC0534">
          <w:rPr>
            <w:noProof/>
            <w:webHidden/>
          </w:rPr>
          <w:fldChar w:fldCharType="end"/>
        </w:r>
      </w:hyperlink>
    </w:p>
    <w:p w14:paraId="257BA6EC" w14:textId="1D6106DF" w:rsidR="00AC0534" w:rsidRDefault="00283EEC">
      <w:pPr>
        <w:pStyle w:val="TableofFigures"/>
        <w:tabs>
          <w:tab w:val="right" w:leader="dot" w:pos="9016"/>
        </w:tabs>
        <w:rPr>
          <w:rFonts w:asciiTheme="minorHAnsi" w:eastAsiaTheme="minorEastAsia" w:hAnsiTheme="minorHAnsi"/>
          <w:noProof/>
          <w:sz w:val="22"/>
          <w:lang w:val="en-US"/>
        </w:rPr>
      </w:pPr>
      <w:hyperlink w:anchor="_Toc515194771" w:history="1">
        <w:r w:rsidR="00AC0534" w:rsidRPr="007220FC">
          <w:rPr>
            <w:rStyle w:val="Hyperlink"/>
            <w:noProof/>
          </w:rPr>
          <w:t>Table 1.3: Distribution of temperature through uniform plane wall</w:t>
        </w:r>
        <w:r w:rsidR="00AC0534">
          <w:rPr>
            <w:noProof/>
            <w:webHidden/>
          </w:rPr>
          <w:tab/>
        </w:r>
        <w:r w:rsidR="00AC0534">
          <w:rPr>
            <w:noProof/>
            <w:webHidden/>
          </w:rPr>
          <w:fldChar w:fldCharType="begin"/>
        </w:r>
        <w:r w:rsidR="00AC0534">
          <w:rPr>
            <w:noProof/>
            <w:webHidden/>
          </w:rPr>
          <w:instrText xml:space="preserve"> PAGEREF _Toc515194771 \h </w:instrText>
        </w:r>
        <w:r w:rsidR="00AC0534">
          <w:rPr>
            <w:noProof/>
            <w:webHidden/>
          </w:rPr>
        </w:r>
        <w:r w:rsidR="00AC0534">
          <w:rPr>
            <w:noProof/>
            <w:webHidden/>
          </w:rPr>
          <w:fldChar w:fldCharType="separate"/>
        </w:r>
        <w:r w:rsidR="002B3DC5">
          <w:rPr>
            <w:noProof/>
            <w:webHidden/>
          </w:rPr>
          <w:t>26</w:t>
        </w:r>
        <w:r w:rsidR="00AC0534">
          <w:rPr>
            <w:noProof/>
            <w:webHidden/>
          </w:rPr>
          <w:fldChar w:fldCharType="end"/>
        </w:r>
      </w:hyperlink>
    </w:p>
    <w:p w14:paraId="13BF802E" w14:textId="02AAA9A9" w:rsidR="00AC0534" w:rsidRDefault="00283EEC">
      <w:pPr>
        <w:pStyle w:val="TableofFigures"/>
        <w:tabs>
          <w:tab w:val="right" w:leader="dot" w:pos="9016"/>
        </w:tabs>
        <w:rPr>
          <w:rFonts w:asciiTheme="minorHAnsi" w:eastAsiaTheme="minorEastAsia" w:hAnsiTheme="minorHAnsi"/>
          <w:noProof/>
          <w:sz w:val="22"/>
          <w:lang w:val="en-US"/>
        </w:rPr>
      </w:pPr>
      <w:hyperlink w:anchor="_Toc515194772" w:history="1">
        <w:r w:rsidR="00AC0534" w:rsidRPr="007220FC">
          <w:rPr>
            <w:rStyle w:val="Hyperlink"/>
            <w:noProof/>
          </w:rPr>
          <w:t>Table 2.1: Temperatures observation at different points of specimen</w:t>
        </w:r>
        <w:r w:rsidR="00AC0534">
          <w:rPr>
            <w:noProof/>
            <w:webHidden/>
          </w:rPr>
          <w:tab/>
        </w:r>
        <w:r w:rsidR="00AC0534">
          <w:rPr>
            <w:noProof/>
            <w:webHidden/>
          </w:rPr>
          <w:fldChar w:fldCharType="begin"/>
        </w:r>
        <w:r w:rsidR="00AC0534">
          <w:rPr>
            <w:noProof/>
            <w:webHidden/>
          </w:rPr>
          <w:instrText xml:space="preserve"> PAGEREF _Toc515194772 \h </w:instrText>
        </w:r>
        <w:r w:rsidR="00AC0534">
          <w:rPr>
            <w:noProof/>
            <w:webHidden/>
          </w:rPr>
        </w:r>
        <w:r w:rsidR="00AC0534">
          <w:rPr>
            <w:noProof/>
            <w:webHidden/>
          </w:rPr>
          <w:fldChar w:fldCharType="separate"/>
        </w:r>
        <w:r w:rsidR="002B3DC5">
          <w:rPr>
            <w:noProof/>
            <w:webHidden/>
          </w:rPr>
          <w:t>32</w:t>
        </w:r>
        <w:r w:rsidR="00AC0534">
          <w:rPr>
            <w:noProof/>
            <w:webHidden/>
          </w:rPr>
          <w:fldChar w:fldCharType="end"/>
        </w:r>
      </w:hyperlink>
    </w:p>
    <w:p w14:paraId="34A53363" w14:textId="49FC8351" w:rsidR="00AC0534" w:rsidRDefault="00283EEC">
      <w:pPr>
        <w:pStyle w:val="TableofFigures"/>
        <w:tabs>
          <w:tab w:val="right" w:leader="dot" w:pos="9016"/>
        </w:tabs>
        <w:rPr>
          <w:rFonts w:asciiTheme="minorHAnsi" w:eastAsiaTheme="minorEastAsia" w:hAnsiTheme="minorHAnsi"/>
          <w:noProof/>
          <w:sz w:val="22"/>
          <w:lang w:val="en-US"/>
        </w:rPr>
      </w:pPr>
      <w:hyperlink w:anchor="_Toc515194773" w:history="1">
        <w:r w:rsidR="00AC0534" w:rsidRPr="007220FC">
          <w:rPr>
            <w:rStyle w:val="Hyperlink"/>
            <w:noProof/>
          </w:rPr>
          <w:t>Table 2.2: Calculation of overall heat transfer coefficient</w:t>
        </w:r>
        <w:r w:rsidR="00AC0534">
          <w:rPr>
            <w:noProof/>
            <w:webHidden/>
          </w:rPr>
          <w:tab/>
        </w:r>
        <w:r w:rsidR="00AC0534">
          <w:rPr>
            <w:noProof/>
            <w:webHidden/>
          </w:rPr>
          <w:fldChar w:fldCharType="begin"/>
        </w:r>
        <w:r w:rsidR="00AC0534">
          <w:rPr>
            <w:noProof/>
            <w:webHidden/>
          </w:rPr>
          <w:instrText xml:space="preserve"> PAGEREF _Toc515194773 \h </w:instrText>
        </w:r>
        <w:r w:rsidR="00AC0534">
          <w:rPr>
            <w:noProof/>
            <w:webHidden/>
          </w:rPr>
        </w:r>
        <w:r w:rsidR="00AC0534">
          <w:rPr>
            <w:noProof/>
            <w:webHidden/>
          </w:rPr>
          <w:fldChar w:fldCharType="separate"/>
        </w:r>
        <w:r w:rsidR="002B3DC5">
          <w:rPr>
            <w:noProof/>
            <w:webHidden/>
          </w:rPr>
          <w:t>33</w:t>
        </w:r>
        <w:r w:rsidR="00AC0534">
          <w:rPr>
            <w:noProof/>
            <w:webHidden/>
          </w:rPr>
          <w:fldChar w:fldCharType="end"/>
        </w:r>
      </w:hyperlink>
    </w:p>
    <w:p w14:paraId="40B12C2A" w14:textId="69458B4A" w:rsidR="00AC0534" w:rsidRDefault="00283EEC">
      <w:pPr>
        <w:pStyle w:val="TableofFigures"/>
        <w:tabs>
          <w:tab w:val="right" w:leader="dot" w:pos="9016"/>
        </w:tabs>
        <w:rPr>
          <w:rFonts w:asciiTheme="minorHAnsi" w:eastAsiaTheme="minorEastAsia" w:hAnsiTheme="minorHAnsi"/>
          <w:noProof/>
          <w:sz w:val="22"/>
          <w:lang w:val="en-US"/>
        </w:rPr>
      </w:pPr>
      <w:hyperlink w:anchor="_Toc515194774" w:history="1">
        <w:r w:rsidR="00AC0534" w:rsidRPr="007220FC">
          <w:rPr>
            <w:rStyle w:val="Hyperlink"/>
            <w:noProof/>
          </w:rPr>
          <w:t>Table 3.1: Distribution of temperature for different voltages</w:t>
        </w:r>
        <w:r w:rsidR="00AC0534">
          <w:rPr>
            <w:noProof/>
            <w:webHidden/>
          </w:rPr>
          <w:tab/>
        </w:r>
        <w:r w:rsidR="00AC0534">
          <w:rPr>
            <w:noProof/>
            <w:webHidden/>
          </w:rPr>
          <w:fldChar w:fldCharType="begin"/>
        </w:r>
        <w:r w:rsidR="00AC0534">
          <w:rPr>
            <w:noProof/>
            <w:webHidden/>
          </w:rPr>
          <w:instrText xml:space="preserve"> PAGEREF _Toc515194774 \h </w:instrText>
        </w:r>
        <w:r w:rsidR="00AC0534">
          <w:rPr>
            <w:noProof/>
            <w:webHidden/>
          </w:rPr>
        </w:r>
        <w:r w:rsidR="00AC0534">
          <w:rPr>
            <w:noProof/>
            <w:webHidden/>
          </w:rPr>
          <w:fldChar w:fldCharType="separate"/>
        </w:r>
        <w:r w:rsidR="002B3DC5">
          <w:rPr>
            <w:noProof/>
            <w:webHidden/>
          </w:rPr>
          <w:t>38</w:t>
        </w:r>
        <w:r w:rsidR="00AC0534">
          <w:rPr>
            <w:noProof/>
            <w:webHidden/>
          </w:rPr>
          <w:fldChar w:fldCharType="end"/>
        </w:r>
      </w:hyperlink>
    </w:p>
    <w:p w14:paraId="67F820DF" w14:textId="351B5939" w:rsidR="00AC0534" w:rsidRDefault="00283EEC">
      <w:pPr>
        <w:pStyle w:val="TableofFigures"/>
        <w:tabs>
          <w:tab w:val="right" w:leader="dot" w:pos="9016"/>
        </w:tabs>
        <w:rPr>
          <w:rFonts w:asciiTheme="minorHAnsi" w:eastAsiaTheme="minorEastAsia" w:hAnsiTheme="minorHAnsi"/>
          <w:noProof/>
          <w:sz w:val="22"/>
          <w:lang w:val="en-US"/>
        </w:rPr>
      </w:pPr>
      <w:hyperlink w:anchor="_Toc515194775" w:history="1">
        <w:r w:rsidR="00AC0534" w:rsidRPr="007220FC">
          <w:rPr>
            <w:rStyle w:val="Hyperlink"/>
            <w:noProof/>
          </w:rPr>
          <w:t>Table 3.2: Thermal conductivity of given sample</w:t>
        </w:r>
        <w:r w:rsidR="00AC0534">
          <w:rPr>
            <w:noProof/>
            <w:webHidden/>
          </w:rPr>
          <w:tab/>
        </w:r>
        <w:r w:rsidR="00AC0534">
          <w:rPr>
            <w:noProof/>
            <w:webHidden/>
          </w:rPr>
          <w:fldChar w:fldCharType="begin"/>
        </w:r>
        <w:r w:rsidR="00AC0534">
          <w:rPr>
            <w:noProof/>
            <w:webHidden/>
          </w:rPr>
          <w:instrText xml:space="preserve"> PAGEREF _Toc515194775 \h </w:instrText>
        </w:r>
        <w:r w:rsidR="00AC0534">
          <w:rPr>
            <w:noProof/>
            <w:webHidden/>
          </w:rPr>
        </w:r>
        <w:r w:rsidR="00AC0534">
          <w:rPr>
            <w:noProof/>
            <w:webHidden/>
          </w:rPr>
          <w:fldChar w:fldCharType="separate"/>
        </w:r>
        <w:r w:rsidR="002B3DC5">
          <w:rPr>
            <w:noProof/>
            <w:webHidden/>
          </w:rPr>
          <w:t>39</w:t>
        </w:r>
        <w:r w:rsidR="00AC0534">
          <w:rPr>
            <w:noProof/>
            <w:webHidden/>
          </w:rPr>
          <w:fldChar w:fldCharType="end"/>
        </w:r>
      </w:hyperlink>
    </w:p>
    <w:p w14:paraId="3511EE25" w14:textId="699F3983" w:rsidR="00AC0534" w:rsidRDefault="00283EEC">
      <w:pPr>
        <w:pStyle w:val="TableofFigures"/>
        <w:tabs>
          <w:tab w:val="right" w:leader="dot" w:pos="9016"/>
        </w:tabs>
        <w:rPr>
          <w:rFonts w:asciiTheme="minorHAnsi" w:eastAsiaTheme="minorEastAsia" w:hAnsiTheme="minorHAnsi"/>
          <w:noProof/>
          <w:sz w:val="22"/>
          <w:lang w:val="en-US"/>
        </w:rPr>
      </w:pPr>
      <w:hyperlink w:anchor="_Toc515194776" w:history="1">
        <w:r w:rsidR="00AC0534" w:rsidRPr="007220FC">
          <w:rPr>
            <w:rStyle w:val="Hyperlink"/>
            <w:noProof/>
          </w:rPr>
          <w:t>Table 4.1: Measurement of temperatures from radiometer</w:t>
        </w:r>
        <w:r w:rsidR="00AC0534">
          <w:rPr>
            <w:noProof/>
            <w:webHidden/>
          </w:rPr>
          <w:tab/>
        </w:r>
        <w:r w:rsidR="00AC0534">
          <w:rPr>
            <w:noProof/>
            <w:webHidden/>
          </w:rPr>
          <w:fldChar w:fldCharType="begin"/>
        </w:r>
        <w:r w:rsidR="00AC0534">
          <w:rPr>
            <w:noProof/>
            <w:webHidden/>
          </w:rPr>
          <w:instrText xml:space="preserve"> PAGEREF _Toc515194776 \h </w:instrText>
        </w:r>
        <w:r w:rsidR="00AC0534">
          <w:rPr>
            <w:noProof/>
            <w:webHidden/>
          </w:rPr>
        </w:r>
        <w:r w:rsidR="00AC0534">
          <w:rPr>
            <w:noProof/>
            <w:webHidden/>
          </w:rPr>
          <w:fldChar w:fldCharType="separate"/>
        </w:r>
        <w:r w:rsidR="002B3DC5">
          <w:rPr>
            <w:noProof/>
            <w:webHidden/>
          </w:rPr>
          <w:t>44</w:t>
        </w:r>
        <w:r w:rsidR="00AC0534">
          <w:rPr>
            <w:noProof/>
            <w:webHidden/>
          </w:rPr>
          <w:fldChar w:fldCharType="end"/>
        </w:r>
      </w:hyperlink>
    </w:p>
    <w:p w14:paraId="0BE9C0D6" w14:textId="4C27A7E8" w:rsidR="00AC0534" w:rsidRDefault="00283EEC">
      <w:pPr>
        <w:pStyle w:val="TableofFigures"/>
        <w:tabs>
          <w:tab w:val="right" w:leader="dot" w:pos="9016"/>
        </w:tabs>
        <w:rPr>
          <w:rFonts w:asciiTheme="minorHAnsi" w:eastAsiaTheme="minorEastAsia" w:hAnsiTheme="minorHAnsi"/>
          <w:noProof/>
          <w:sz w:val="22"/>
          <w:lang w:val="en-US"/>
        </w:rPr>
      </w:pPr>
      <w:hyperlink w:anchor="_Toc515194777" w:history="1">
        <w:r w:rsidR="00AC0534" w:rsidRPr="007220FC">
          <w:rPr>
            <w:rStyle w:val="Hyperlink"/>
            <w:noProof/>
          </w:rPr>
          <w:t>Table 4.2: Calculation of intensity of radian</w:t>
        </w:r>
        <w:r w:rsidR="00AC0534">
          <w:rPr>
            <w:noProof/>
            <w:webHidden/>
          </w:rPr>
          <w:tab/>
        </w:r>
        <w:r w:rsidR="00AC0534">
          <w:rPr>
            <w:noProof/>
            <w:webHidden/>
          </w:rPr>
          <w:fldChar w:fldCharType="begin"/>
        </w:r>
        <w:r w:rsidR="00AC0534">
          <w:rPr>
            <w:noProof/>
            <w:webHidden/>
          </w:rPr>
          <w:instrText xml:space="preserve"> PAGEREF _Toc515194777 \h </w:instrText>
        </w:r>
        <w:r w:rsidR="00AC0534">
          <w:rPr>
            <w:noProof/>
            <w:webHidden/>
          </w:rPr>
        </w:r>
        <w:r w:rsidR="00AC0534">
          <w:rPr>
            <w:noProof/>
            <w:webHidden/>
          </w:rPr>
          <w:fldChar w:fldCharType="separate"/>
        </w:r>
        <w:r w:rsidR="002B3DC5">
          <w:rPr>
            <w:noProof/>
            <w:webHidden/>
          </w:rPr>
          <w:t>45</w:t>
        </w:r>
        <w:r w:rsidR="00AC0534">
          <w:rPr>
            <w:noProof/>
            <w:webHidden/>
          </w:rPr>
          <w:fldChar w:fldCharType="end"/>
        </w:r>
      </w:hyperlink>
    </w:p>
    <w:p w14:paraId="2197787B" w14:textId="36E8BFD0" w:rsidR="00AC0534" w:rsidRDefault="00283EEC">
      <w:pPr>
        <w:pStyle w:val="TableofFigures"/>
        <w:tabs>
          <w:tab w:val="right" w:leader="dot" w:pos="9016"/>
        </w:tabs>
        <w:rPr>
          <w:rFonts w:asciiTheme="minorHAnsi" w:eastAsiaTheme="minorEastAsia" w:hAnsiTheme="minorHAnsi"/>
          <w:noProof/>
          <w:sz w:val="22"/>
          <w:lang w:val="en-US"/>
        </w:rPr>
      </w:pPr>
      <w:hyperlink w:anchor="_Toc515194778" w:history="1">
        <w:r w:rsidR="00AC0534" w:rsidRPr="007220FC">
          <w:rPr>
            <w:rStyle w:val="Hyperlink"/>
            <w:noProof/>
          </w:rPr>
          <w:t>Table 4.3: Calculation of shape factor</w:t>
        </w:r>
        <w:r w:rsidR="00AC0534">
          <w:rPr>
            <w:noProof/>
            <w:webHidden/>
          </w:rPr>
          <w:tab/>
        </w:r>
        <w:r w:rsidR="00AC0534">
          <w:rPr>
            <w:noProof/>
            <w:webHidden/>
          </w:rPr>
          <w:fldChar w:fldCharType="begin"/>
        </w:r>
        <w:r w:rsidR="00AC0534">
          <w:rPr>
            <w:noProof/>
            <w:webHidden/>
          </w:rPr>
          <w:instrText xml:space="preserve"> PAGEREF _Toc515194778 \h </w:instrText>
        </w:r>
        <w:r w:rsidR="00AC0534">
          <w:rPr>
            <w:noProof/>
            <w:webHidden/>
          </w:rPr>
        </w:r>
        <w:r w:rsidR="00AC0534">
          <w:rPr>
            <w:noProof/>
            <w:webHidden/>
          </w:rPr>
          <w:fldChar w:fldCharType="separate"/>
        </w:r>
        <w:r w:rsidR="002B3DC5">
          <w:rPr>
            <w:noProof/>
            <w:webHidden/>
          </w:rPr>
          <w:t>46</w:t>
        </w:r>
        <w:r w:rsidR="00AC0534">
          <w:rPr>
            <w:noProof/>
            <w:webHidden/>
          </w:rPr>
          <w:fldChar w:fldCharType="end"/>
        </w:r>
      </w:hyperlink>
    </w:p>
    <w:p w14:paraId="4AF5DD00" w14:textId="76CF7B1F" w:rsidR="00AC0534" w:rsidRDefault="00283EEC">
      <w:pPr>
        <w:pStyle w:val="TableofFigures"/>
        <w:tabs>
          <w:tab w:val="right" w:leader="dot" w:pos="9016"/>
        </w:tabs>
        <w:rPr>
          <w:rFonts w:asciiTheme="minorHAnsi" w:eastAsiaTheme="minorEastAsia" w:hAnsiTheme="minorHAnsi"/>
          <w:noProof/>
          <w:sz w:val="22"/>
          <w:lang w:val="en-US"/>
        </w:rPr>
      </w:pPr>
      <w:hyperlink w:anchor="_Toc515194779" w:history="1">
        <w:r w:rsidR="00AC0534" w:rsidRPr="007220FC">
          <w:rPr>
            <w:rStyle w:val="Hyperlink"/>
            <w:noProof/>
          </w:rPr>
          <w:t>Table 5.1: Measurement of temperatures from radiometer</w:t>
        </w:r>
        <w:r w:rsidR="00AC0534">
          <w:rPr>
            <w:noProof/>
            <w:webHidden/>
          </w:rPr>
          <w:tab/>
        </w:r>
        <w:r w:rsidR="00AC0534">
          <w:rPr>
            <w:noProof/>
            <w:webHidden/>
          </w:rPr>
          <w:fldChar w:fldCharType="begin"/>
        </w:r>
        <w:r w:rsidR="00AC0534">
          <w:rPr>
            <w:noProof/>
            <w:webHidden/>
          </w:rPr>
          <w:instrText xml:space="preserve"> PAGEREF _Toc515194779 \h </w:instrText>
        </w:r>
        <w:r w:rsidR="00AC0534">
          <w:rPr>
            <w:noProof/>
            <w:webHidden/>
          </w:rPr>
        </w:r>
        <w:r w:rsidR="00AC0534">
          <w:rPr>
            <w:noProof/>
            <w:webHidden/>
          </w:rPr>
          <w:fldChar w:fldCharType="separate"/>
        </w:r>
        <w:r w:rsidR="002B3DC5">
          <w:rPr>
            <w:noProof/>
            <w:webHidden/>
          </w:rPr>
          <w:t>50</w:t>
        </w:r>
        <w:r w:rsidR="00AC0534">
          <w:rPr>
            <w:noProof/>
            <w:webHidden/>
          </w:rPr>
          <w:fldChar w:fldCharType="end"/>
        </w:r>
      </w:hyperlink>
    </w:p>
    <w:p w14:paraId="552C2C6E" w14:textId="47359396" w:rsidR="00AC0534" w:rsidRDefault="00283EEC">
      <w:pPr>
        <w:pStyle w:val="TableofFigures"/>
        <w:tabs>
          <w:tab w:val="right" w:leader="dot" w:pos="9016"/>
        </w:tabs>
        <w:rPr>
          <w:rFonts w:asciiTheme="minorHAnsi" w:eastAsiaTheme="minorEastAsia" w:hAnsiTheme="minorHAnsi"/>
          <w:noProof/>
          <w:sz w:val="22"/>
          <w:lang w:val="en-US"/>
        </w:rPr>
      </w:pPr>
      <w:hyperlink w:anchor="_Toc515194780" w:history="1">
        <w:r w:rsidR="00AC0534" w:rsidRPr="007220FC">
          <w:rPr>
            <w:rStyle w:val="Hyperlink"/>
            <w:noProof/>
          </w:rPr>
          <w:t xml:space="preserve">Table 5.2: </w:t>
        </w:r>
        <w:r w:rsidR="00AC0534" w:rsidRPr="007220FC">
          <w:rPr>
            <w:rStyle w:val="Hyperlink"/>
            <w:rFonts w:eastAsia="Times New Roman"/>
            <w:noProof/>
          </w:rPr>
          <w:t>Radiation incident on the detector</w:t>
        </w:r>
        <w:r w:rsidR="00AC0534">
          <w:rPr>
            <w:noProof/>
            <w:webHidden/>
          </w:rPr>
          <w:tab/>
        </w:r>
        <w:r w:rsidR="00AC0534">
          <w:rPr>
            <w:noProof/>
            <w:webHidden/>
          </w:rPr>
          <w:fldChar w:fldCharType="begin"/>
        </w:r>
        <w:r w:rsidR="00AC0534">
          <w:rPr>
            <w:noProof/>
            <w:webHidden/>
          </w:rPr>
          <w:instrText xml:space="preserve"> PAGEREF _Toc515194780 \h </w:instrText>
        </w:r>
        <w:r w:rsidR="00AC0534">
          <w:rPr>
            <w:noProof/>
            <w:webHidden/>
          </w:rPr>
        </w:r>
        <w:r w:rsidR="00AC0534">
          <w:rPr>
            <w:noProof/>
            <w:webHidden/>
          </w:rPr>
          <w:fldChar w:fldCharType="separate"/>
        </w:r>
        <w:r w:rsidR="002B3DC5">
          <w:rPr>
            <w:noProof/>
            <w:webHidden/>
          </w:rPr>
          <w:t>51</w:t>
        </w:r>
        <w:r w:rsidR="00AC0534">
          <w:rPr>
            <w:noProof/>
            <w:webHidden/>
          </w:rPr>
          <w:fldChar w:fldCharType="end"/>
        </w:r>
      </w:hyperlink>
    </w:p>
    <w:p w14:paraId="1AB1533A" w14:textId="586BE425" w:rsidR="00AC0534" w:rsidRDefault="00283EEC">
      <w:pPr>
        <w:pStyle w:val="TableofFigures"/>
        <w:tabs>
          <w:tab w:val="right" w:leader="dot" w:pos="9016"/>
        </w:tabs>
        <w:rPr>
          <w:rFonts w:asciiTheme="minorHAnsi" w:eastAsiaTheme="minorEastAsia" w:hAnsiTheme="minorHAnsi"/>
          <w:noProof/>
          <w:sz w:val="22"/>
          <w:lang w:val="en-US"/>
        </w:rPr>
      </w:pPr>
      <w:hyperlink w:anchor="_Toc515194781" w:history="1">
        <w:r w:rsidR="00AC0534" w:rsidRPr="007220FC">
          <w:rPr>
            <w:rStyle w:val="Hyperlink"/>
            <w:noProof/>
          </w:rPr>
          <w:t>Table 6.1: Table of Physical properties of Air at Atmospheric Pressure</w:t>
        </w:r>
        <w:r w:rsidR="00AC0534">
          <w:rPr>
            <w:noProof/>
            <w:webHidden/>
          </w:rPr>
          <w:tab/>
        </w:r>
        <w:r w:rsidR="00AC0534">
          <w:rPr>
            <w:noProof/>
            <w:webHidden/>
          </w:rPr>
          <w:fldChar w:fldCharType="begin"/>
        </w:r>
        <w:r w:rsidR="00AC0534">
          <w:rPr>
            <w:noProof/>
            <w:webHidden/>
          </w:rPr>
          <w:instrText xml:space="preserve"> PAGEREF _Toc515194781 \h </w:instrText>
        </w:r>
        <w:r w:rsidR="00AC0534">
          <w:rPr>
            <w:noProof/>
            <w:webHidden/>
          </w:rPr>
        </w:r>
        <w:r w:rsidR="00AC0534">
          <w:rPr>
            <w:noProof/>
            <w:webHidden/>
          </w:rPr>
          <w:fldChar w:fldCharType="separate"/>
        </w:r>
        <w:r w:rsidR="002B3DC5">
          <w:rPr>
            <w:noProof/>
            <w:webHidden/>
          </w:rPr>
          <w:t>53</w:t>
        </w:r>
        <w:r w:rsidR="00AC0534">
          <w:rPr>
            <w:noProof/>
            <w:webHidden/>
          </w:rPr>
          <w:fldChar w:fldCharType="end"/>
        </w:r>
      </w:hyperlink>
    </w:p>
    <w:p w14:paraId="1FD294B1" w14:textId="5E8031CA" w:rsidR="00AC0534" w:rsidRDefault="00283EEC">
      <w:pPr>
        <w:pStyle w:val="TableofFigures"/>
        <w:tabs>
          <w:tab w:val="right" w:leader="dot" w:pos="9016"/>
        </w:tabs>
        <w:rPr>
          <w:rFonts w:asciiTheme="minorHAnsi" w:eastAsiaTheme="minorEastAsia" w:hAnsiTheme="minorHAnsi"/>
          <w:noProof/>
          <w:sz w:val="22"/>
          <w:lang w:val="en-US"/>
        </w:rPr>
      </w:pPr>
      <w:hyperlink w:anchor="_Toc515194782" w:history="1">
        <w:r w:rsidR="00AC0534" w:rsidRPr="007220FC">
          <w:rPr>
            <w:rStyle w:val="Hyperlink"/>
            <w:noProof/>
          </w:rPr>
          <w:t>Table 6.2: Measurement of temperature for free convection</w:t>
        </w:r>
        <w:r w:rsidR="00AC0534">
          <w:rPr>
            <w:noProof/>
            <w:webHidden/>
          </w:rPr>
          <w:tab/>
        </w:r>
        <w:r w:rsidR="00AC0534">
          <w:rPr>
            <w:noProof/>
            <w:webHidden/>
          </w:rPr>
          <w:fldChar w:fldCharType="begin"/>
        </w:r>
        <w:r w:rsidR="00AC0534">
          <w:rPr>
            <w:noProof/>
            <w:webHidden/>
          </w:rPr>
          <w:instrText xml:space="preserve"> PAGEREF _Toc515194782 \h </w:instrText>
        </w:r>
        <w:r w:rsidR="00AC0534">
          <w:rPr>
            <w:noProof/>
            <w:webHidden/>
          </w:rPr>
        </w:r>
        <w:r w:rsidR="00AC0534">
          <w:rPr>
            <w:noProof/>
            <w:webHidden/>
          </w:rPr>
          <w:fldChar w:fldCharType="separate"/>
        </w:r>
        <w:r w:rsidR="002B3DC5">
          <w:rPr>
            <w:noProof/>
            <w:webHidden/>
          </w:rPr>
          <w:t>56</w:t>
        </w:r>
        <w:r w:rsidR="00AC0534">
          <w:rPr>
            <w:noProof/>
            <w:webHidden/>
          </w:rPr>
          <w:fldChar w:fldCharType="end"/>
        </w:r>
      </w:hyperlink>
    </w:p>
    <w:p w14:paraId="6C9EFBC0" w14:textId="475DCAAC" w:rsidR="00AC0534" w:rsidRDefault="00283EEC">
      <w:pPr>
        <w:pStyle w:val="TableofFigures"/>
        <w:tabs>
          <w:tab w:val="right" w:leader="dot" w:pos="9016"/>
        </w:tabs>
        <w:rPr>
          <w:rFonts w:asciiTheme="minorHAnsi" w:eastAsiaTheme="minorEastAsia" w:hAnsiTheme="minorHAnsi"/>
          <w:noProof/>
          <w:sz w:val="22"/>
          <w:lang w:val="en-US"/>
        </w:rPr>
      </w:pPr>
      <w:hyperlink w:anchor="_Toc515194783" w:history="1">
        <w:r w:rsidR="00AC0534" w:rsidRPr="007220FC">
          <w:rPr>
            <w:rStyle w:val="Hyperlink"/>
            <w:noProof/>
          </w:rPr>
          <w:t>Table 6.3: Heat transfer due to free convection and radiation</w:t>
        </w:r>
        <w:r w:rsidR="00AC0534">
          <w:rPr>
            <w:noProof/>
            <w:webHidden/>
          </w:rPr>
          <w:tab/>
        </w:r>
        <w:r w:rsidR="00AC0534">
          <w:rPr>
            <w:noProof/>
            <w:webHidden/>
          </w:rPr>
          <w:fldChar w:fldCharType="begin"/>
        </w:r>
        <w:r w:rsidR="00AC0534">
          <w:rPr>
            <w:noProof/>
            <w:webHidden/>
          </w:rPr>
          <w:instrText xml:space="preserve"> PAGEREF _Toc515194783 \h </w:instrText>
        </w:r>
        <w:r w:rsidR="00AC0534">
          <w:rPr>
            <w:noProof/>
            <w:webHidden/>
          </w:rPr>
        </w:r>
        <w:r w:rsidR="00AC0534">
          <w:rPr>
            <w:noProof/>
            <w:webHidden/>
          </w:rPr>
          <w:fldChar w:fldCharType="separate"/>
        </w:r>
        <w:r w:rsidR="002B3DC5">
          <w:rPr>
            <w:noProof/>
            <w:webHidden/>
          </w:rPr>
          <w:t>56</w:t>
        </w:r>
        <w:r w:rsidR="00AC0534">
          <w:rPr>
            <w:noProof/>
            <w:webHidden/>
          </w:rPr>
          <w:fldChar w:fldCharType="end"/>
        </w:r>
      </w:hyperlink>
    </w:p>
    <w:p w14:paraId="2A2CF075" w14:textId="2E5C9635" w:rsidR="00AC0534" w:rsidRDefault="00283EEC">
      <w:pPr>
        <w:pStyle w:val="TableofFigures"/>
        <w:tabs>
          <w:tab w:val="right" w:leader="dot" w:pos="9016"/>
        </w:tabs>
        <w:rPr>
          <w:rFonts w:asciiTheme="minorHAnsi" w:eastAsiaTheme="minorEastAsia" w:hAnsiTheme="minorHAnsi"/>
          <w:noProof/>
          <w:sz w:val="22"/>
          <w:lang w:val="en-US"/>
        </w:rPr>
      </w:pPr>
      <w:hyperlink w:anchor="_Toc515194784" w:history="1">
        <w:r w:rsidR="00AC0534" w:rsidRPr="007220FC">
          <w:rPr>
            <w:rStyle w:val="Hyperlink"/>
            <w:noProof/>
          </w:rPr>
          <w:t>Table 7.1: Table of Physical properties of Air at Atmospheric Pressure</w:t>
        </w:r>
        <w:r w:rsidR="00AC0534">
          <w:rPr>
            <w:noProof/>
            <w:webHidden/>
          </w:rPr>
          <w:tab/>
        </w:r>
        <w:r w:rsidR="00AC0534">
          <w:rPr>
            <w:noProof/>
            <w:webHidden/>
          </w:rPr>
          <w:fldChar w:fldCharType="begin"/>
        </w:r>
        <w:r w:rsidR="00AC0534">
          <w:rPr>
            <w:noProof/>
            <w:webHidden/>
          </w:rPr>
          <w:instrText xml:space="preserve"> PAGEREF _Toc515194784 \h </w:instrText>
        </w:r>
        <w:r w:rsidR="00AC0534">
          <w:rPr>
            <w:noProof/>
            <w:webHidden/>
          </w:rPr>
        </w:r>
        <w:r w:rsidR="00AC0534">
          <w:rPr>
            <w:noProof/>
            <w:webHidden/>
          </w:rPr>
          <w:fldChar w:fldCharType="separate"/>
        </w:r>
        <w:r w:rsidR="002B3DC5">
          <w:rPr>
            <w:noProof/>
            <w:webHidden/>
          </w:rPr>
          <w:t>59</w:t>
        </w:r>
        <w:r w:rsidR="00AC0534">
          <w:rPr>
            <w:noProof/>
            <w:webHidden/>
          </w:rPr>
          <w:fldChar w:fldCharType="end"/>
        </w:r>
      </w:hyperlink>
    </w:p>
    <w:p w14:paraId="19118E26" w14:textId="32A5F599" w:rsidR="00AC0534" w:rsidRDefault="00283EEC">
      <w:pPr>
        <w:pStyle w:val="TableofFigures"/>
        <w:tabs>
          <w:tab w:val="right" w:leader="dot" w:pos="9016"/>
        </w:tabs>
        <w:rPr>
          <w:rFonts w:asciiTheme="minorHAnsi" w:eastAsiaTheme="minorEastAsia" w:hAnsiTheme="minorHAnsi"/>
          <w:noProof/>
          <w:sz w:val="22"/>
          <w:lang w:val="en-US"/>
        </w:rPr>
      </w:pPr>
      <w:hyperlink w:anchor="_Toc515194785" w:history="1">
        <w:r w:rsidR="00AC0534" w:rsidRPr="007220FC">
          <w:rPr>
            <w:rStyle w:val="Hyperlink"/>
            <w:noProof/>
          </w:rPr>
          <w:t>Table 7.2: Measurement of temperature due to forced convection</w:t>
        </w:r>
        <w:r w:rsidR="00AC0534">
          <w:rPr>
            <w:noProof/>
            <w:webHidden/>
          </w:rPr>
          <w:tab/>
        </w:r>
        <w:r w:rsidR="00AC0534">
          <w:rPr>
            <w:noProof/>
            <w:webHidden/>
          </w:rPr>
          <w:fldChar w:fldCharType="begin"/>
        </w:r>
        <w:r w:rsidR="00AC0534">
          <w:rPr>
            <w:noProof/>
            <w:webHidden/>
          </w:rPr>
          <w:instrText xml:space="preserve"> PAGEREF _Toc515194785 \h </w:instrText>
        </w:r>
        <w:r w:rsidR="00AC0534">
          <w:rPr>
            <w:noProof/>
            <w:webHidden/>
          </w:rPr>
        </w:r>
        <w:r w:rsidR="00AC0534">
          <w:rPr>
            <w:noProof/>
            <w:webHidden/>
          </w:rPr>
          <w:fldChar w:fldCharType="separate"/>
        </w:r>
        <w:r w:rsidR="002B3DC5">
          <w:rPr>
            <w:noProof/>
            <w:webHidden/>
          </w:rPr>
          <w:t>62</w:t>
        </w:r>
        <w:r w:rsidR="00AC0534">
          <w:rPr>
            <w:noProof/>
            <w:webHidden/>
          </w:rPr>
          <w:fldChar w:fldCharType="end"/>
        </w:r>
      </w:hyperlink>
    </w:p>
    <w:p w14:paraId="518712E2" w14:textId="5CA95F56" w:rsidR="00AC0534" w:rsidRDefault="00283EEC">
      <w:pPr>
        <w:pStyle w:val="TableofFigures"/>
        <w:tabs>
          <w:tab w:val="right" w:leader="dot" w:pos="9016"/>
        </w:tabs>
        <w:rPr>
          <w:rFonts w:asciiTheme="minorHAnsi" w:eastAsiaTheme="minorEastAsia" w:hAnsiTheme="minorHAnsi"/>
          <w:noProof/>
          <w:sz w:val="22"/>
          <w:lang w:val="en-US"/>
        </w:rPr>
      </w:pPr>
      <w:hyperlink w:anchor="_Toc515194786" w:history="1">
        <w:r w:rsidR="00AC0534" w:rsidRPr="007220FC">
          <w:rPr>
            <w:rStyle w:val="Hyperlink"/>
            <w:noProof/>
          </w:rPr>
          <w:t>Table 7.3: Heat transfer due to forced convection</w:t>
        </w:r>
        <w:r w:rsidR="00AC0534">
          <w:rPr>
            <w:noProof/>
            <w:webHidden/>
          </w:rPr>
          <w:tab/>
        </w:r>
        <w:r w:rsidR="00AC0534">
          <w:rPr>
            <w:noProof/>
            <w:webHidden/>
          </w:rPr>
          <w:fldChar w:fldCharType="begin"/>
        </w:r>
        <w:r w:rsidR="00AC0534">
          <w:rPr>
            <w:noProof/>
            <w:webHidden/>
          </w:rPr>
          <w:instrText xml:space="preserve"> PAGEREF _Toc515194786 \h </w:instrText>
        </w:r>
        <w:r w:rsidR="00AC0534">
          <w:rPr>
            <w:noProof/>
            <w:webHidden/>
          </w:rPr>
        </w:r>
        <w:r w:rsidR="00AC0534">
          <w:rPr>
            <w:noProof/>
            <w:webHidden/>
          </w:rPr>
          <w:fldChar w:fldCharType="separate"/>
        </w:r>
        <w:r w:rsidR="002B3DC5">
          <w:rPr>
            <w:noProof/>
            <w:webHidden/>
          </w:rPr>
          <w:t>62</w:t>
        </w:r>
        <w:r w:rsidR="00AC0534">
          <w:rPr>
            <w:noProof/>
            <w:webHidden/>
          </w:rPr>
          <w:fldChar w:fldCharType="end"/>
        </w:r>
      </w:hyperlink>
    </w:p>
    <w:p w14:paraId="45EC4217" w14:textId="72CFB4B6" w:rsidR="00AC0534" w:rsidRDefault="00283EEC">
      <w:pPr>
        <w:pStyle w:val="TableofFigures"/>
        <w:tabs>
          <w:tab w:val="right" w:leader="dot" w:pos="9016"/>
        </w:tabs>
        <w:rPr>
          <w:rFonts w:asciiTheme="minorHAnsi" w:eastAsiaTheme="minorEastAsia" w:hAnsiTheme="minorHAnsi"/>
          <w:noProof/>
          <w:sz w:val="22"/>
          <w:lang w:val="en-US"/>
        </w:rPr>
      </w:pPr>
      <w:hyperlink w:anchor="_Toc515194787" w:history="1">
        <w:r w:rsidR="00AC0534" w:rsidRPr="007220FC">
          <w:rPr>
            <w:rStyle w:val="Hyperlink"/>
            <w:noProof/>
          </w:rPr>
          <w:t>Table 8.1: Temperatures measured at different distances from T1</w:t>
        </w:r>
        <w:r w:rsidR="00AC0534">
          <w:rPr>
            <w:noProof/>
            <w:webHidden/>
          </w:rPr>
          <w:tab/>
        </w:r>
        <w:r w:rsidR="00AC0534">
          <w:rPr>
            <w:noProof/>
            <w:webHidden/>
          </w:rPr>
          <w:fldChar w:fldCharType="begin"/>
        </w:r>
        <w:r w:rsidR="00AC0534">
          <w:rPr>
            <w:noProof/>
            <w:webHidden/>
          </w:rPr>
          <w:instrText xml:space="preserve"> PAGEREF _Toc515194787 \h </w:instrText>
        </w:r>
        <w:r w:rsidR="00AC0534">
          <w:rPr>
            <w:noProof/>
            <w:webHidden/>
          </w:rPr>
        </w:r>
        <w:r w:rsidR="00AC0534">
          <w:rPr>
            <w:noProof/>
            <w:webHidden/>
          </w:rPr>
          <w:fldChar w:fldCharType="separate"/>
        </w:r>
        <w:r w:rsidR="002B3DC5">
          <w:rPr>
            <w:noProof/>
            <w:webHidden/>
          </w:rPr>
          <w:t>70</w:t>
        </w:r>
        <w:r w:rsidR="00AC0534">
          <w:rPr>
            <w:noProof/>
            <w:webHidden/>
          </w:rPr>
          <w:fldChar w:fldCharType="end"/>
        </w:r>
      </w:hyperlink>
    </w:p>
    <w:p w14:paraId="13B04BF8" w14:textId="3B2B2824" w:rsidR="00AC0534" w:rsidRDefault="00283EEC">
      <w:pPr>
        <w:pStyle w:val="TableofFigures"/>
        <w:tabs>
          <w:tab w:val="right" w:leader="dot" w:pos="9016"/>
        </w:tabs>
        <w:rPr>
          <w:rFonts w:asciiTheme="minorHAnsi" w:eastAsiaTheme="minorEastAsia" w:hAnsiTheme="minorHAnsi"/>
          <w:noProof/>
          <w:sz w:val="22"/>
          <w:lang w:val="en-US"/>
        </w:rPr>
      </w:pPr>
      <w:hyperlink w:anchor="_Toc515194788" w:history="1">
        <w:r w:rsidR="00AC0534" w:rsidRPr="007220FC">
          <w:rPr>
            <w:rStyle w:val="Hyperlink"/>
            <w:noProof/>
          </w:rPr>
          <w:t>Table 8.2: Heat transfer from extended surface</w:t>
        </w:r>
        <w:r w:rsidR="00AC0534">
          <w:rPr>
            <w:noProof/>
            <w:webHidden/>
          </w:rPr>
          <w:tab/>
        </w:r>
        <w:r w:rsidR="00AC0534">
          <w:rPr>
            <w:noProof/>
            <w:webHidden/>
          </w:rPr>
          <w:fldChar w:fldCharType="begin"/>
        </w:r>
        <w:r w:rsidR="00AC0534">
          <w:rPr>
            <w:noProof/>
            <w:webHidden/>
          </w:rPr>
          <w:instrText xml:space="preserve"> PAGEREF _Toc515194788 \h </w:instrText>
        </w:r>
        <w:r w:rsidR="00AC0534">
          <w:rPr>
            <w:noProof/>
            <w:webHidden/>
          </w:rPr>
        </w:r>
        <w:r w:rsidR="00AC0534">
          <w:rPr>
            <w:noProof/>
            <w:webHidden/>
          </w:rPr>
          <w:fldChar w:fldCharType="separate"/>
        </w:r>
        <w:r w:rsidR="002B3DC5">
          <w:rPr>
            <w:noProof/>
            <w:webHidden/>
          </w:rPr>
          <w:t>71</w:t>
        </w:r>
        <w:r w:rsidR="00AC0534">
          <w:rPr>
            <w:noProof/>
            <w:webHidden/>
          </w:rPr>
          <w:fldChar w:fldCharType="end"/>
        </w:r>
      </w:hyperlink>
    </w:p>
    <w:p w14:paraId="6D5F13E0" w14:textId="4F4F5877" w:rsidR="00AC0534" w:rsidRDefault="00283EEC">
      <w:pPr>
        <w:pStyle w:val="TableofFigures"/>
        <w:tabs>
          <w:tab w:val="right" w:leader="dot" w:pos="9016"/>
        </w:tabs>
        <w:rPr>
          <w:rFonts w:asciiTheme="minorHAnsi" w:eastAsiaTheme="minorEastAsia" w:hAnsiTheme="minorHAnsi"/>
          <w:noProof/>
          <w:sz w:val="22"/>
          <w:lang w:val="en-US"/>
        </w:rPr>
      </w:pPr>
      <w:hyperlink w:anchor="_Toc515194789" w:history="1">
        <w:r w:rsidR="00AC0534" w:rsidRPr="007220FC">
          <w:rPr>
            <w:rStyle w:val="Hyperlink"/>
            <w:noProof/>
          </w:rPr>
          <w:t>Table 9.1: Temperatures at different points from radiant source</w:t>
        </w:r>
        <w:r w:rsidR="00AC0534">
          <w:rPr>
            <w:noProof/>
            <w:webHidden/>
          </w:rPr>
          <w:tab/>
        </w:r>
        <w:r w:rsidR="00AC0534">
          <w:rPr>
            <w:noProof/>
            <w:webHidden/>
          </w:rPr>
          <w:fldChar w:fldCharType="begin"/>
        </w:r>
        <w:r w:rsidR="00AC0534">
          <w:rPr>
            <w:noProof/>
            <w:webHidden/>
          </w:rPr>
          <w:instrText xml:space="preserve"> PAGEREF _Toc515194789 \h </w:instrText>
        </w:r>
        <w:r w:rsidR="00AC0534">
          <w:rPr>
            <w:noProof/>
            <w:webHidden/>
          </w:rPr>
        </w:r>
        <w:r w:rsidR="00AC0534">
          <w:rPr>
            <w:noProof/>
            <w:webHidden/>
          </w:rPr>
          <w:fldChar w:fldCharType="separate"/>
        </w:r>
        <w:r w:rsidR="002B3DC5">
          <w:rPr>
            <w:noProof/>
            <w:webHidden/>
          </w:rPr>
          <w:t>75</w:t>
        </w:r>
        <w:r w:rsidR="00AC0534">
          <w:rPr>
            <w:noProof/>
            <w:webHidden/>
          </w:rPr>
          <w:fldChar w:fldCharType="end"/>
        </w:r>
      </w:hyperlink>
    </w:p>
    <w:p w14:paraId="738A6DB6" w14:textId="056D5AF7" w:rsidR="00AC0534" w:rsidRDefault="00283EEC">
      <w:pPr>
        <w:pStyle w:val="TableofFigures"/>
        <w:tabs>
          <w:tab w:val="right" w:leader="dot" w:pos="9016"/>
        </w:tabs>
        <w:rPr>
          <w:rFonts w:asciiTheme="minorHAnsi" w:eastAsiaTheme="minorEastAsia" w:hAnsiTheme="minorHAnsi"/>
          <w:noProof/>
          <w:sz w:val="22"/>
          <w:lang w:val="en-US"/>
        </w:rPr>
      </w:pPr>
      <w:hyperlink w:anchor="_Toc515194790" w:history="1">
        <w:r w:rsidR="00AC0534" w:rsidRPr="007220FC">
          <w:rPr>
            <w:rStyle w:val="Hyperlink"/>
            <w:rFonts w:cs="Times New Roman"/>
            <w:noProof/>
          </w:rPr>
          <w:t xml:space="preserve">Table 10.1: </w:t>
        </w:r>
        <w:r w:rsidR="00AC0534" w:rsidRPr="007220FC">
          <w:rPr>
            <w:rStyle w:val="Hyperlink"/>
            <w:noProof/>
          </w:rPr>
          <w:t>Specimen: 20mm diameter Brass Cylinder.</w:t>
        </w:r>
        <w:r w:rsidR="00AC0534">
          <w:rPr>
            <w:noProof/>
            <w:webHidden/>
          </w:rPr>
          <w:tab/>
        </w:r>
        <w:r w:rsidR="00AC0534">
          <w:rPr>
            <w:noProof/>
            <w:webHidden/>
          </w:rPr>
          <w:fldChar w:fldCharType="begin"/>
        </w:r>
        <w:r w:rsidR="00AC0534">
          <w:rPr>
            <w:noProof/>
            <w:webHidden/>
          </w:rPr>
          <w:instrText xml:space="preserve"> PAGEREF _Toc515194790 \h </w:instrText>
        </w:r>
        <w:r w:rsidR="00AC0534">
          <w:rPr>
            <w:noProof/>
            <w:webHidden/>
          </w:rPr>
        </w:r>
        <w:r w:rsidR="00AC0534">
          <w:rPr>
            <w:noProof/>
            <w:webHidden/>
          </w:rPr>
          <w:fldChar w:fldCharType="separate"/>
        </w:r>
        <w:r w:rsidR="002B3DC5">
          <w:rPr>
            <w:noProof/>
            <w:webHidden/>
          </w:rPr>
          <w:t>81</w:t>
        </w:r>
        <w:r w:rsidR="00AC0534">
          <w:rPr>
            <w:noProof/>
            <w:webHidden/>
          </w:rPr>
          <w:fldChar w:fldCharType="end"/>
        </w:r>
      </w:hyperlink>
    </w:p>
    <w:p w14:paraId="209FCA58" w14:textId="03F1CD08" w:rsidR="00AC0534" w:rsidRDefault="00283EEC">
      <w:pPr>
        <w:pStyle w:val="TableofFigures"/>
        <w:tabs>
          <w:tab w:val="right" w:leader="dot" w:pos="9016"/>
        </w:tabs>
        <w:rPr>
          <w:rFonts w:asciiTheme="minorHAnsi" w:eastAsiaTheme="minorEastAsia" w:hAnsiTheme="minorHAnsi"/>
          <w:noProof/>
          <w:sz w:val="22"/>
          <w:lang w:val="en-US"/>
        </w:rPr>
      </w:pPr>
      <w:hyperlink w:anchor="_Toc515194791" w:history="1">
        <w:r w:rsidR="00AC0534" w:rsidRPr="007220FC">
          <w:rPr>
            <w:rStyle w:val="Hyperlink"/>
            <w:noProof/>
          </w:rPr>
          <w:t>Table 10.2: Specimen: 20mm Stainless Steel Cylinder</w:t>
        </w:r>
        <w:r w:rsidR="00AC0534">
          <w:rPr>
            <w:noProof/>
            <w:webHidden/>
          </w:rPr>
          <w:tab/>
        </w:r>
        <w:r w:rsidR="00AC0534">
          <w:rPr>
            <w:noProof/>
            <w:webHidden/>
          </w:rPr>
          <w:fldChar w:fldCharType="begin"/>
        </w:r>
        <w:r w:rsidR="00AC0534">
          <w:rPr>
            <w:noProof/>
            <w:webHidden/>
          </w:rPr>
          <w:instrText xml:space="preserve"> PAGEREF _Toc515194791 \h </w:instrText>
        </w:r>
        <w:r w:rsidR="00AC0534">
          <w:rPr>
            <w:noProof/>
            <w:webHidden/>
          </w:rPr>
        </w:r>
        <w:r w:rsidR="00AC0534">
          <w:rPr>
            <w:noProof/>
            <w:webHidden/>
          </w:rPr>
          <w:fldChar w:fldCharType="separate"/>
        </w:r>
        <w:r w:rsidR="002B3DC5">
          <w:rPr>
            <w:noProof/>
            <w:webHidden/>
          </w:rPr>
          <w:t>81</w:t>
        </w:r>
        <w:r w:rsidR="00AC0534">
          <w:rPr>
            <w:noProof/>
            <w:webHidden/>
          </w:rPr>
          <w:fldChar w:fldCharType="end"/>
        </w:r>
      </w:hyperlink>
    </w:p>
    <w:p w14:paraId="2D2242C0" w14:textId="0D73DBD0" w:rsidR="00AC0534" w:rsidRDefault="00283EEC">
      <w:pPr>
        <w:pStyle w:val="TableofFigures"/>
        <w:tabs>
          <w:tab w:val="right" w:leader="dot" w:pos="9016"/>
        </w:tabs>
        <w:rPr>
          <w:rFonts w:asciiTheme="minorHAnsi" w:eastAsiaTheme="minorEastAsia" w:hAnsiTheme="minorHAnsi"/>
          <w:noProof/>
          <w:sz w:val="22"/>
          <w:lang w:val="en-US"/>
        </w:rPr>
      </w:pPr>
      <w:hyperlink w:anchor="_Toc515194792" w:history="1">
        <w:r w:rsidR="00AC0534" w:rsidRPr="007220FC">
          <w:rPr>
            <w:rStyle w:val="Hyperlink"/>
            <w:noProof/>
          </w:rPr>
          <w:t>Table 10.3:  Properties of Specimen: 20mm diameter Brass Cylinder</w:t>
        </w:r>
        <w:r w:rsidR="00AC0534">
          <w:rPr>
            <w:noProof/>
            <w:webHidden/>
          </w:rPr>
          <w:tab/>
        </w:r>
        <w:r w:rsidR="00AC0534">
          <w:rPr>
            <w:noProof/>
            <w:webHidden/>
          </w:rPr>
          <w:fldChar w:fldCharType="begin"/>
        </w:r>
        <w:r w:rsidR="00AC0534">
          <w:rPr>
            <w:noProof/>
            <w:webHidden/>
          </w:rPr>
          <w:instrText xml:space="preserve"> PAGEREF _Toc515194792 \h </w:instrText>
        </w:r>
        <w:r w:rsidR="00AC0534">
          <w:rPr>
            <w:noProof/>
            <w:webHidden/>
          </w:rPr>
        </w:r>
        <w:r w:rsidR="00AC0534">
          <w:rPr>
            <w:noProof/>
            <w:webHidden/>
          </w:rPr>
          <w:fldChar w:fldCharType="separate"/>
        </w:r>
        <w:r w:rsidR="002B3DC5">
          <w:rPr>
            <w:noProof/>
            <w:webHidden/>
          </w:rPr>
          <w:t>82</w:t>
        </w:r>
        <w:r w:rsidR="00AC0534">
          <w:rPr>
            <w:noProof/>
            <w:webHidden/>
          </w:rPr>
          <w:fldChar w:fldCharType="end"/>
        </w:r>
      </w:hyperlink>
    </w:p>
    <w:p w14:paraId="16677CBF" w14:textId="7DD7A39B" w:rsidR="00AC0534" w:rsidRDefault="00283EEC">
      <w:pPr>
        <w:pStyle w:val="TableofFigures"/>
        <w:tabs>
          <w:tab w:val="right" w:leader="dot" w:pos="9016"/>
        </w:tabs>
        <w:rPr>
          <w:rFonts w:asciiTheme="minorHAnsi" w:eastAsiaTheme="minorEastAsia" w:hAnsiTheme="minorHAnsi"/>
          <w:noProof/>
          <w:sz w:val="22"/>
          <w:lang w:val="en-US"/>
        </w:rPr>
      </w:pPr>
      <w:hyperlink w:anchor="_Toc515194793" w:history="1">
        <w:r w:rsidR="00AC0534" w:rsidRPr="007220FC">
          <w:rPr>
            <w:rStyle w:val="Hyperlink"/>
            <w:noProof/>
          </w:rPr>
          <w:t>Table 10.4:  Properties of Specimen: 20mm diameter stainless steel Cylinder</w:t>
        </w:r>
        <w:r w:rsidR="00AC0534">
          <w:rPr>
            <w:noProof/>
            <w:webHidden/>
          </w:rPr>
          <w:tab/>
        </w:r>
        <w:r w:rsidR="00AC0534">
          <w:rPr>
            <w:noProof/>
            <w:webHidden/>
          </w:rPr>
          <w:fldChar w:fldCharType="begin"/>
        </w:r>
        <w:r w:rsidR="00AC0534">
          <w:rPr>
            <w:noProof/>
            <w:webHidden/>
          </w:rPr>
          <w:instrText xml:space="preserve"> PAGEREF _Toc515194793 \h </w:instrText>
        </w:r>
        <w:r w:rsidR="00AC0534">
          <w:rPr>
            <w:noProof/>
            <w:webHidden/>
          </w:rPr>
        </w:r>
        <w:r w:rsidR="00AC0534">
          <w:rPr>
            <w:noProof/>
            <w:webHidden/>
          </w:rPr>
          <w:fldChar w:fldCharType="separate"/>
        </w:r>
        <w:r w:rsidR="002B3DC5">
          <w:rPr>
            <w:noProof/>
            <w:webHidden/>
          </w:rPr>
          <w:t>82</w:t>
        </w:r>
        <w:r w:rsidR="00AC0534">
          <w:rPr>
            <w:noProof/>
            <w:webHidden/>
          </w:rPr>
          <w:fldChar w:fldCharType="end"/>
        </w:r>
      </w:hyperlink>
    </w:p>
    <w:p w14:paraId="1B295952" w14:textId="787FA9D5" w:rsidR="00AC0534" w:rsidRDefault="00283EEC">
      <w:pPr>
        <w:pStyle w:val="TableofFigures"/>
        <w:tabs>
          <w:tab w:val="right" w:leader="dot" w:pos="9016"/>
        </w:tabs>
        <w:rPr>
          <w:rFonts w:asciiTheme="minorHAnsi" w:eastAsiaTheme="minorEastAsia" w:hAnsiTheme="minorHAnsi"/>
          <w:noProof/>
          <w:sz w:val="22"/>
          <w:lang w:val="en-US"/>
        </w:rPr>
      </w:pPr>
      <w:hyperlink w:anchor="_Toc515194794" w:history="1">
        <w:r w:rsidR="00AC0534" w:rsidRPr="007220FC">
          <w:rPr>
            <w:rStyle w:val="Hyperlink"/>
            <w:noProof/>
          </w:rPr>
          <w:t>Table 11.1: Temperatures in free convection</w:t>
        </w:r>
        <w:r w:rsidR="00AC0534">
          <w:rPr>
            <w:noProof/>
            <w:webHidden/>
          </w:rPr>
          <w:tab/>
        </w:r>
        <w:r w:rsidR="00AC0534">
          <w:rPr>
            <w:noProof/>
            <w:webHidden/>
          </w:rPr>
          <w:fldChar w:fldCharType="begin"/>
        </w:r>
        <w:r w:rsidR="00AC0534">
          <w:rPr>
            <w:noProof/>
            <w:webHidden/>
          </w:rPr>
          <w:instrText xml:space="preserve"> PAGEREF _Toc515194794 \h </w:instrText>
        </w:r>
        <w:r w:rsidR="00AC0534">
          <w:rPr>
            <w:noProof/>
            <w:webHidden/>
          </w:rPr>
        </w:r>
        <w:r w:rsidR="00AC0534">
          <w:rPr>
            <w:noProof/>
            <w:webHidden/>
          </w:rPr>
          <w:fldChar w:fldCharType="separate"/>
        </w:r>
        <w:r w:rsidR="002B3DC5">
          <w:rPr>
            <w:noProof/>
            <w:webHidden/>
          </w:rPr>
          <w:t>89</w:t>
        </w:r>
        <w:r w:rsidR="00AC0534">
          <w:rPr>
            <w:noProof/>
            <w:webHidden/>
          </w:rPr>
          <w:fldChar w:fldCharType="end"/>
        </w:r>
      </w:hyperlink>
    </w:p>
    <w:p w14:paraId="1C545F88" w14:textId="1557B855" w:rsidR="00AC0534" w:rsidRDefault="00283EEC">
      <w:pPr>
        <w:pStyle w:val="TableofFigures"/>
        <w:tabs>
          <w:tab w:val="right" w:leader="dot" w:pos="9016"/>
        </w:tabs>
        <w:rPr>
          <w:rFonts w:asciiTheme="minorHAnsi" w:eastAsiaTheme="minorEastAsia" w:hAnsiTheme="minorHAnsi"/>
          <w:noProof/>
          <w:sz w:val="22"/>
          <w:lang w:val="en-US"/>
        </w:rPr>
      </w:pPr>
      <w:hyperlink w:anchor="_Toc515194795" w:history="1">
        <w:r w:rsidR="00AC0534" w:rsidRPr="007220FC">
          <w:rPr>
            <w:rStyle w:val="Hyperlink"/>
            <w:noProof/>
          </w:rPr>
          <w:t>Table 11.2: Temperatures in forced convection</w:t>
        </w:r>
        <w:r w:rsidR="00AC0534">
          <w:rPr>
            <w:noProof/>
            <w:webHidden/>
          </w:rPr>
          <w:tab/>
        </w:r>
        <w:r w:rsidR="00AC0534">
          <w:rPr>
            <w:noProof/>
            <w:webHidden/>
          </w:rPr>
          <w:fldChar w:fldCharType="begin"/>
        </w:r>
        <w:r w:rsidR="00AC0534">
          <w:rPr>
            <w:noProof/>
            <w:webHidden/>
          </w:rPr>
          <w:instrText xml:space="preserve"> PAGEREF _Toc515194795 \h </w:instrText>
        </w:r>
        <w:r w:rsidR="00AC0534">
          <w:rPr>
            <w:noProof/>
            <w:webHidden/>
          </w:rPr>
        </w:r>
        <w:r w:rsidR="00AC0534">
          <w:rPr>
            <w:noProof/>
            <w:webHidden/>
          </w:rPr>
          <w:fldChar w:fldCharType="separate"/>
        </w:r>
        <w:r w:rsidR="002B3DC5">
          <w:rPr>
            <w:noProof/>
            <w:webHidden/>
          </w:rPr>
          <w:t>89</w:t>
        </w:r>
        <w:r w:rsidR="00AC0534">
          <w:rPr>
            <w:noProof/>
            <w:webHidden/>
          </w:rPr>
          <w:fldChar w:fldCharType="end"/>
        </w:r>
      </w:hyperlink>
    </w:p>
    <w:p w14:paraId="6BE1957B" w14:textId="0A899060" w:rsidR="00AC0534" w:rsidRDefault="00283EEC">
      <w:pPr>
        <w:pStyle w:val="TableofFigures"/>
        <w:tabs>
          <w:tab w:val="right" w:leader="dot" w:pos="9016"/>
        </w:tabs>
        <w:rPr>
          <w:rFonts w:asciiTheme="minorHAnsi" w:eastAsiaTheme="minorEastAsia" w:hAnsiTheme="minorHAnsi"/>
          <w:noProof/>
          <w:sz w:val="22"/>
          <w:lang w:val="en-US"/>
        </w:rPr>
      </w:pPr>
      <w:hyperlink w:anchor="_Toc515194796" w:history="1">
        <w:r w:rsidR="00AC0534" w:rsidRPr="007220FC">
          <w:rPr>
            <w:rStyle w:val="Hyperlink"/>
            <w:noProof/>
          </w:rPr>
          <w:t>Table 11.3: Temperatures for different geometry of exchangers</w:t>
        </w:r>
        <w:r w:rsidR="00AC0534">
          <w:rPr>
            <w:noProof/>
            <w:webHidden/>
          </w:rPr>
          <w:tab/>
        </w:r>
        <w:r w:rsidR="00AC0534">
          <w:rPr>
            <w:noProof/>
            <w:webHidden/>
          </w:rPr>
          <w:fldChar w:fldCharType="begin"/>
        </w:r>
        <w:r w:rsidR="00AC0534">
          <w:rPr>
            <w:noProof/>
            <w:webHidden/>
          </w:rPr>
          <w:instrText xml:space="preserve"> PAGEREF _Toc515194796 \h </w:instrText>
        </w:r>
        <w:r w:rsidR="00AC0534">
          <w:rPr>
            <w:noProof/>
            <w:webHidden/>
          </w:rPr>
        </w:r>
        <w:r w:rsidR="00AC0534">
          <w:rPr>
            <w:noProof/>
            <w:webHidden/>
          </w:rPr>
          <w:fldChar w:fldCharType="separate"/>
        </w:r>
        <w:r w:rsidR="002B3DC5">
          <w:rPr>
            <w:noProof/>
            <w:webHidden/>
          </w:rPr>
          <w:t>90</w:t>
        </w:r>
        <w:r w:rsidR="00AC0534">
          <w:rPr>
            <w:noProof/>
            <w:webHidden/>
          </w:rPr>
          <w:fldChar w:fldCharType="end"/>
        </w:r>
      </w:hyperlink>
    </w:p>
    <w:p w14:paraId="48308EE9" w14:textId="3F5932ED" w:rsidR="00AC0534" w:rsidRDefault="00283EEC">
      <w:pPr>
        <w:pStyle w:val="TableofFigures"/>
        <w:tabs>
          <w:tab w:val="right" w:leader="dot" w:pos="9016"/>
        </w:tabs>
        <w:rPr>
          <w:rFonts w:asciiTheme="minorHAnsi" w:eastAsiaTheme="minorEastAsia" w:hAnsiTheme="minorHAnsi"/>
          <w:noProof/>
          <w:sz w:val="22"/>
          <w:lang w:val="en-US"/>
        </w:rPr>
      </w:pPr>
      <w:hyperlink w:anchor="_Toc515194797" w:history="1">
        <w:r w:rsidR="00AC0534" w:rsidRPr="007220FC">
          <w:rPr>
            <w:rStyle w:val="Hyperlink"/>
            <w:noProof/>
          </w:rPr>
          <w:t>Table 12.1: Temperature at different points of turbulent flow heat exchanger</w:t>
        </w:r>
        <w:r w:rsidR="00AC0534">
          <w:rPr>
            <w:noProof/>
            <w:webHidden/>
          </w:rPr>
          <w:tab/>
        </w:r>
        <w:r w:rsidR="00AC0534">
          <w:rPr>
            <w:noProof/>
            <w:webHidden/>
          </w:rPr>
          <w:fldChar w:fldCharType="begin"/>
        </w:r>
        <w:r w:rsidR="00AC0534">
          <w:rPr>
            <w:noProof/>
            <w:webHidden/>
          </w:rPr>
          <w:instrText xml:space="preserve"> PAGEREF _Toc515194797 \h </w:instrText>
        </w:r>
        <w:r w:rsidR="00AC0534">
          <w:rPr>
            <w:noProof/>
            <w:webHidden/>
          </w:rPr>
        </w:r>
        <w:r w:rsidR="00AC0534">
          <w:rPr>
            <w:noProof/>
            <w:webHidden/>
          </w:rPr>
          <w:fldChar w:fldCharType="separate"/>
        </w:r>
        <w:r w:rsidR="002B3DC5">
          <w:rPr>
            <w:noProof/>
            <w:webHidden/>
          </w:rPr>
          <w:t>97</w:t>
        </w:r>
        <w:r w:rsidR="00AC0534">
          <w:rPr>
            <w:noProof/>
            <w:webHidden/>
          </w:rPr>
          <w:fldChar w:fldCharType="end"/>
        </w:r>
      </w:hyperlink>
    </w:p>
    <w:p w14:paraId="09E76AF9" w14:textId="0F5A6A2A" w:rsidR="00AC0534" w:rsidRDefault="00283EEC">
      <w:pPr>
        <w:pStyle w:val="TableofFigures"/>
        <w:tabs>
          <w:tab w:val="right" w:leader="dot" w:pos="9016"/>
        </w:tabs>
        <w:rPr>
          <w:rFonts w:asciiTheme="minorHAnsi" w:eastAsiaTheme="minorEastAsia" w:hAnsiTheme="minorHAnsi"/>
          <w:noProof/>
          <w:sz w:val="22"/>
          <w:lang w:val="en-US"/>
        </w:rPr>
      </w:pPr>
      <w:hyperlink w:anchor="_Toc515194798" w:history="1">
        <w:r w:rsidR="00AC0534" w:rsidRPr="007220FC">
          <w:rPr>
            <w:rStyle w:val="Hyperlink"/>
            <w:noProof/>
          </w:rPr>
          <w:t>Table 12.2: Heat transfer calculation in turbulent flow heat exchanger</w:t>
        </w:r>
        <w:r w:rsidR="00AC0534">
          <w:rPr>
            <w:noProof/>
            <w:webHidden/>
          </w:rPr>
          <w:tab/>
        </w:r>
        <w:r w:rsidR="00AC0534">
          <w:rPr>
            <w:noProof/>
            <w:webHidden/>
          </w:rPr>
          <w:fldChar w:fldCharType="begin"/>
        </w:r>
        <w:r w:rsidR="00AC0534">
          <w:rPr>
            <w:noProof/>
            <w:webHidden/>
          </w:rPr>
          <w:instrText xml:space="preserve"> PAGEREF _Toc515194798 \h </w:instrText>
        </w:r>
        <w:r w:rsidR="00AC0534">
          <w:rPr>
            <w:noProof/>
            <w:webHidden/>
          </w:rPr>
        </w:r>
        <w:r w:rsidR="00AC0534">
          <w:rPr>
            <w:noProof/>
            <w:webHidden/>
          </w:rPr>
          <w:fldChar w:fldCharType="separate"/>
        </w:r>
        <w:r w:rsidR="002B3DC5">
          <w:rPr>
            <w:noProof/>
            <w:webHidden/>
          </w:rPr>
          <w:t>97</w:t>
        </w:r>
        <w:r w:rsidR="00AC0534">
          <w:rPr>
            <w:noProof/>
            <w:webHidden/>
          </w:rPr>
          <w:fldChar w:fldCharType="end"/>
        </w:r>
      </w:hyperlink>
    </w:p>
    <w:p w14:paraId="0DFF7C45" w14:textId="269DE27F" w:rsidR="00AC0534" w:rsidRDefault="00283EEC">
      <w:pPr>
        <w:pStyle w:val="TableofFigures"/>
        <w:tabs>
          <w:tab w:val="right" w:leader="dot" w:pos="9016"/>
        </w:tabs>
        <w:rPr>
          <w:rFonts w:asciiTheme="minorHAnsi" w:eastAsiaTheme="minorEastAsia" w:hAnsiTheme="minorHAnsi"/>
          <w:noProof/>
          <w:sz w:val="22"/>
          <w:lang w:val="en-US"/>
        </w:rPr>
      </w:pPr>
      <w:hyperlink w:anchor="_Toc515194799" w:history="1">
        <w:r w:rsidR="00AC0534" w:rsidRPr="007220FC">
          <w:rPr>
            <w:rStyle w:val="Hyperlink"/>
            <w:noProof/>
          </w:rPr>
          <w:t>Table 12.3: Temperature for parallel and cross flow</w:t>
        </w:r>
        <w:r w:rsidR="00AC0534">
          <w:rPr>
            <w:noProof/>
            <w:webHidden/>
          </w:rPr>
          <w:tab/>
        </w:r>
        <w:r w:rsidR="00AC0534">
          <w:rPr>
            <w:noProof/>
            <w:webHidden/>
          </w:rPr>
          <w:fldChar w:fldCharType="begin"/>
        </w:r>
        <w:r w:rsidR="00AC0534">
          <w:rPr>
            <w:noProof/>
            <w:webHidden/>
          </w:rPr>
          <w:instrText xml:space="preserve"> PAGEREF _Toc515194799 \h </w:instrText>
        </w:r>
        <w:r w:rsidR="00AC0534">
          <w:rPr>
            <w:noProof/>
            <w:webHidden/>
          </w:rPr>
        </w:r>
        <w:r w:rsidR="00AC0534">
          <w:rPr>
            <w:noProof/>
            <w:webHidden/>
          </w:rPr>
          <w:fldChar w:fldCharType="separate"/>
        </w:r>
        <w:r w:rsidR="002B3DC5">
          <w:rPr>
            <w:noProof/>
            <w:webHidden/>
          </w:rPr>
          <w:t>99</w:t>
        </w:r>
        <w:r w:rsidR="00AC0534">
          <w:rPr>
            <w:noProof/>
            <w:webHidden/>
          </w:rPr>
          <w:fldChar w:fldCharType="end"/>
        </w:r>
      </w:hyperlink>
    </w:p>
    <w:p w14:paraId="1D4F242E" w14:textId="2F8AA82D" w:rsidR="00AC0534" w:rsidRDefault="00283EEC">
      <w:pPr>
        <w:pStyle w:val="TableofFigures"/>
        <w:tabs>
          <w:tab w:val="right" w:leader="dot" w:pos="9016"/>
        </w:tabs>
        <w:rPr>
          <w:rFonts w:asciiTheme="minorHAnsi" w:eastAsiaTheme="minorEastAsia" w:hAnsiTheme="minorHAnsi"/>
          <w:noProof/>
          <w:sz w:val="22"/>
          <w:lang w:val="en-US"/>
        </w:rPr>
      </w:pPr>
      <w:hyperlink w:anchor="_Toc515194800" w:history="1">
        <w:r w:rsidR="00AC0534" w:rsidRPr="007220FC">
          <w:rPr>
            <w:rStyle w:val="Hyperlink"/>
            <w:noProof/>
          </w:rPr>
          <w:t>Table 12.4: Effectiveness of turbulent flow exchanger</w:t>
        </w:r>
        <w:r w:rsidR="00AC0534">
          <w:rPr>
            <w:noProof/>
            <w:webHidden/>
          </w:rPr>
          <w:tab/>
        </w:r>
        <w:r w:rsidR="00AC0534">
          <w:rPr>
            <w:noProof/>
            <w:webHidden/>
          </w:rPr>
          <w:fldChar w:fldCharType="begin"/>
        </w:r>
        <w:r w:rsidR="00AC0534">
          <w:rPr>
            <w:noProof/>
            <w:webHidden/>
          </w:rPr>
          <w:instrText xml:space="preserve"> PAGEREF _Toc515194800 \h </w:instrText>
        </w:r>
        <w:r w:rsidR="00AC0534">
          <w:rPr>
            <w:noProof/>
            <w:webHidden/>
          </w:rPr>
        </w:r>
        <w:r w:rsidR="00AC0534">
          <w:rPr>
            <w:noProof/>
            <w:webHidden/>
          </w:rPr>
          <w:fldChar w:fldCharType="separate"/>
        </w:r>
        <w:r w:rsidR="002B3DC5">
          <w:rPr>
            <w:noProof/>
            <w:webHidden/>
          </w:rPr>
          <w:t>100</w:t>
        </w:r>
        <w:r w:rsidR="00AC0534">
          <w:rPr>
            <w:noProof/>
            <w:webHidden/>
          </w:rPr>
          <w:fldChar w:fldCharType="end"/>
        </w:r>
      </w:hyperlink>
    </w:p>
    <w:p w14:paraId="002BCCA3" w14:textId="62C50D53" w:rsidR="00AC0534" w:rsidRDefault="00283EEC">
      <w:pPr>
        <w:pStyle w:val="TableofFigures"/>
        <w:tabs>
          <w:tab w:val="right" w:leader="dot" w:pos="9016"/>
        </w:tabs>
        <w:rPr>
          <w:rFonts w:asciiTheme="minorHAnsi" w:eastAsiaTheme="minorEastAsia" w:hAnsiTheme="minorHAnsi"/>
          <w:noProof/>
          <w:sz w:val="22"/>
          <w:lang w:val="en-US"/>
        </w:rPr>
      </w:pPr>
      <w:hyperlink w:anchor="_Toc515194801" w:history="1">
        <w:r w:rsidR="00AC0534" w:rsidRPr="007220FC">
          <w:rPr>
            <w:rStyle w:val="Hyperlink"/>
            <w:noProof/>
          </w:rPr>
          <w:t>Table 13.1: Valve positions of shell and tube heat exchanger</w:t>
        </w:r>
        <w:r w:rsidR="00AC0534">
          <w:rPr>
            <w:noProof/>
            <w:webHidden/>
          </w:rPr>
          <w:tab/>
        </w:r>
        <w:r w:rsidR="00AC0534">
          <w:rPr>
            <w:noProof/>
            <w:webHidden/>
          </w:rPr>
          <w:fldChar w:fldCharType="begin"/>
        </w:r>
        <w:r w:rsidR="00AC0534">
          <w:rPr>
            <w:noProof/>
            <w:webHidden/>
          </w:rPr>
          <w:instrText xml:space="preserve"> PAGEREF _Toc515194801 \h </w:instrText>
        </w:r>
        <w:r w:rsidR="00AC0534">
          <w:rPr>
            <w:noProof/>
            <w:webHidden/>
          </w:rPr>
        </w:r>
        <w:r w:rsidR="00AC0534">
          <w:rPr>
            <w:noProof/>
            <w:webHidden/>
          </w:rPr>
          <w:fldChar w:fldCharType="separate"/>
        </w:r>
        <w:r w:rsidR="002B3DC5">
          <w:rPr>
            <w:noProof/>
            <w:webHidden/>
          </w:rPr>
          <w:t>105</w:t>
        </w:r>
        <w:r w:rsidR="00AC0534">
          <w:rPr>
            <w:noProof/>
            <w:webHidden/>
          </w:rPr>
          <w:fldChar w:fldCharType="end"/>
        </w:r>
      </w:hyperlink>
    </w:p>
    <w:p w14:paraId="2B56271D" w14:textId="7145FC63" w:rsidR="00AC0534" w:rsidRDefault="00283EEC">
      <w:pPr>
        <w:pStyle w:val="TableofFigures"/>
        <w:tabs>
          <w:tab w:val="right" w:leader="dot" w:pos="9016"/>
        </w:tabs>
        <w:rPr>
          <w:rFonts w:asciiTheme="minorHAnsi" w:eastAsiaTheme="minorEastAsia" w:hAnsiTheme="minorHAnsi"/>
          <w:noProof/>
          <w:sz w:val="22"/>
          <w:lang w:val="en-US"/>
        </w:rPr>
      </w:pPr>
      <w:hyperlink w:anchor="_Toc515194802" w:history="1">
        <w:r w:rsidR="00AC0534" w:rsidRPr="007220FC">
          <w:rPr>
            <w:rStyle w:val="Hyperlink"/>
            <w:noProof/>
          </w:rPr>
          <w:t>Table 13.2: Temperatures at shell and tube heat exchanger</w:t>
        </w:r>
        <w:r w:rsidR="00AC0534">
          <w:rPr>
            <w:noProof/>
            <w:webHidden/>
          </w:rPr>
          <w:tab/>
        </w:r>
        <w:r w:rsidR="00AC0534">
          <w:rPr>
            <w:noProof/>
            <w:webHidden/>
          </w:rPr>
          <w:fldChar w:fldCharType="begin"/>
        </w:r>
        <w:r w:rsidR="00AC0534">
          <w:rPr>
            <w:noProof/>
            <w:webHidden/>
          </w:rPr>
          <w:instrText xml:space="preserve"> PAGEREF _Toc515194802 \h </w:instrText>
        </w:r>
        <w:r w:rsidR="00AC0534">
          <w:rPr>
            <w:noProof/>
            <w:webHidden/>
          </w:rPr>
        </w:r>
        <w:r w:rsidR="00AC0534">
          <w:rPr>
            <w:noProof/>
            <w:webHidden/>
          </w:rPr>
          <w:fldChar w:fldCharType="separate"/>
        </w:r>
        <w:r w:rsidR="002B3DC5">
          <w:rPr>
            <w:noProof/>
            <w:webHidden/>
          </w:rPr>
          <w:t>108</w:t>
        </w:r>
        <w:r w:rsidR="00AC0534">
          <w:rPr>
            <w:noProof/>
            <w:webHidden/>
          </w:rPr>
          <w:fldChar w:fldCharType="end"/>
        </w:r>
      </w:hyperlink>
    </w:p>
    <w:p w14:paraId="23274939" w14:textId="33AB2C1D" w:rsidR="00AC0534" w:rsidRDefault="00283EEC">
      <w:pPr>
        <w:pStyle w:val="TableofFigures"/>
        <w:tabs>
          <w:tab w:val="right" w:leader="dot" w:pos="9016"/>
        </w:tabs>
        <w:rPr>
          <w:rFonts w:asciiTheme="minorHAnsi" w:eastAsiaTheme="minorEastAsia" w:hAnsiTheme="minorHAnsi"/>
          <w:noProof/>
          <w:sz w:val="22"/>
          <w:lang w:val="en-US"/>
        </w:rPr>
      </w:pPr>
      <w:hyperlink w:anchor="_Toc515194803" w:history="1">
        <w:r w:rsidR="00AC0534" w:rsidRPr="007220FC">
          <w:rPr>
            <w:rStyle w:val="Hyperlink"/>
            <w:noProof/>
          </w:rPr>
          <w:t>Table13.3: Heat transfer coefficient of shell and tube heat exchanger</w:t>
        </w:r>
        <w:r w:rsidR="00AC0534">
          <w:rPr>
            <w:noProof/>
            <w:webHidden/>
          </w:rPr>
          <w:tab/>
        </w:r>
        <w:r w:rsidR="00AC0534">
          <w:rPr>
            <w:noProof/>
            <w:webHidden/>
          </w:rPr>
          <w:fldChar w:fldCharType="begin"/>
        </w:r>
        <w:r w:rsidR="00AC0534">
          <w:rPr>
            <w:noProof/>
            <w:webHidden/>
          </w:rPr>
          <w:instrText xml:space="preserve"> PAGEREF _Toc515194803 \h </w:instrText>
        </w:r>
        <w:r w:rsidR="00AC0534">
          <w:rPr>
            <w:noProof/>
            <w:webHidden/>
          </w:rPr>
        </w:r>
        <w:r w:rsidR="00AC0534">
          <w:rPr>
            <w:noProof/>
            <w:webHidden/>
          </w:rPr>
          <w:fldChar w:fldCharType="separate"/>
        </w:r>
        <w:r w:rsidR="002B3DC5">
          <w:rPr>
            <w:noProof/>
            <w:webHidden/>
          </w:rPr>
          <w:t>109</w:t>
        </w:r>
        <w:r w:rsidR="00AC0534">
          <w:rPr>
            <w:noProof/>
            <w:webHidden/>
          </w:rPr>
          <w:fldChar w:fldCharType="end"/>
        </w:r>
      </w:hyperlink>
    </w:p>
    <w:p w14:paraId="3530CEB9" w14:textId="3F4C7137" w:rsidR="00AC0534" w:rsidRDefault="00283EEC">
      <w:pPr>
        <w:pStyle w:val="TableofFigures"/>
        <w:tabs>
          <w:tab w:val="right" w:leader="dot" w:pos="9016"/>
        </w:tabs>
        <w:rPr>
          <w:rFonts w:asciiTheme="minorHAnsi" w:eastAsiaTheme="minorEastAsia" w:hAnsiTheme="minorHAnsi"/>
          <w:noProof/>
          <w:sz w:val="22"/>
          <w:lang w:val="en-US"/>
        </w:rPr>
      </w:pPr>
      <w:hyperlink w:anchor="_Toc515194804" w:history="1">
        <w:r w:rsidR="00AC0534" w:rsidRPr="007220FC">
          <w:rPr>
            <w:rStyle w:val="Hyperlink"/>
            <w:noProof/>
            <w:lang w:val="en-US"/>
          </w:rPr>
          <w:t>Table 13.4: Temperatures for shell and tube heat exchanger</w:t>
        </w:r>
        <w:r w:rsidR="00AC0534">
          <w:rPr>
            <w:noProof/>
            <w:webHidden/>
          </w:rPr>
          <w:tab/>
        </w:r>
        <w:r w:rsidR="00AC0534">
          <w:rPr>
            <w:noProof/>
            <w:webHidden/>
          </w:rPr>
          <w:fldChar w:fldCharType="begin"/>
        </w:r>
        <w:r w:rsidR="00AC0534">
          <w:rPr>
            <w:noProof/>
            <w:webHidden/>
          </w:rPr>
          <w:instrText xml:space="preserve"> PAGEREF _Toc515194804 \h </w:instrText>
        </w:r>
        <w:r w:rsidR="00AC0534">
          <w:rPr>
            <w:noProof/>
            <w:webHidden/>
          </w:rPr>
        </w:r>
        <w:r w:rsidR="00AC0534">
          <w:rPr>
            <w:noProof/>
            <w:webHidden/>
          </w:rPr>
          <w:fldChar w:fldCharType="separate"/>
        </w:r>
        <w:r w:rsidR="002B3DC5">
          <w:rPr>
            <w:noProof/>
            <w:webHidden/>
          </w:rPr>
          <w:t>110</w:t>
        </w:r>
        <w:r w:rsidR="00AC0534">
          <w:rPr>
            <w:noProof/>
            <w:webHidden/>
          </w:rPr>
          <w:fldChar w:fldCharType="end"/>
        </w:r>
      </w:hyperlink>
    </w:p>
    <w:p w14:paraId="2C775FD5" w14:textId="054F76DA" w:rsidR="00AC0534" w:rsidRDefault="00283EEC">
      <w:pPr>
        <w:pStyle w:val="TableofFigures"/>
        <w:tabs>
          <w:tab w:val="right" w:leader="dot" w:pos="9016"/>
        </w:tabs>
        <w:rPr>
          <w:rFonts w:asciiTheme="minorHAnsi" w:eastAsiaTheme="minorEastAsia" w:hAnsiTheme="minorHAnsi"/>
          <w:noProof/>
          <w:sz w:val="22"/>
          <w:lang w:val="en-US"/>
        </w:rPr>
      </w:pPr>
      <w:hyperlink w:anchor="_Toc515194805" w:history="1">
        <w:r w:rsidR="00AC0534" w:rsidRPr="007220FC">
          <w:rPr>
            <w:rStyle w:val="Hyperlink"/>
            <w:noProof/>
          </w:rPr>
          <w:t>Table 13.5: Effectiveness of shell and tube heat exchanger</w:t>
        </w:r>
        <w:r w:rsidR="00AC0534">
          <w:rPr>
            <w:noProof/>
            <w:webHidden/>
          </w:rPr>
          <w:tab/>
        </w:r>
        <w:r w:rsidR="00AC0534">
          <w:rPr>
            <w:noProof/>
            <w:webHidden/>
          </w:rPr>
          <w:fldChar w:fldCharType="begin"/>
        </w:r>
        <w:r w:rsidR="00AC0534">
          <w:rPr>
            <w:noProof/>
            <w:webHidden/>
          </w:rPr>
          <w:instrText xml:space="preserve"> PAGEREF _Toc515194805 \h </w:instrText>
        </w:r>
        <w:r w:rsidR="00AC0534">
          <w:rPr>
            <w:noProof/>
            <w:webHidden/>
          </w:rPr>
        </w:r>
        <w:r w:rsidR="00AC0534">
          <w:rPr>
            <w:noProof/>
            <w:webHidden/>
          </w:rPr>
          <w:fldChar w:fldCharType="separate"/>
        </w:r>
        <w:r w:rsidR="002B3DC5">
          <w:rPr>
            <w:noProof/>
            <w:webHidden/>
          </w:rPr>
          <w:t>111</w:t>
        </w:r>
        <w:r w:rsidR="00AC0534">
          <w:rPr>
            <w:noProof/>
            <w:webHidden/>
          </w:rPr>
          <w:fldChar w:fldCharType="end"/>
        </w:r>
      </w:hyperlink>
    </w:p>
    <w:p w14:paraId="7AA432EF" w14:textId="16901EBA" w:rsidR="00AC0534" w:rsidRDefault="00283EEC">
      <w:pPr>
        <w:pStyle w:val="TableofFigures"/>
        <w:tabs>
          <w:tab w:val="right" w:leader="dot" w:pos="9016"/>
        </w:tabs>
        <w:rPr>
          <w:rFonts w:asciiTheme="minorHAnsi" w:eastAsiaTheme="minorEastAsia" w:hAnsiTheme="minorHAnsi"/>
          <w:noProof/>
          <w:sz w:val="22"/>
          <w:lang w:val="en-US"/>
        </w:rPr>
      </w:pPr>
      <w:hyperlink w:anchor="_Toc515194806" w:history="1">
        <w:r w:rsidR="00AC0534" w:rsidRPr="007220FC">
          <w:rPr>
            <w:rStyle w:val="Hyperlink"/>
            <w:noProof/>
          </w:rPr>
          <w:t>Table 14.1: Position of valves in plate heat exchanger</w:t>
        </w:r>
        <w:r w:rsidR="00AC0534">
          <w:rPr>
            <w:noProof/>
            <w:webHidden/>
          </w:rPr>
          <w:tab/>
        </w:r>
        <w:r w:rsidR="00AC0534">
          <w:rPr>
            <w:noProof/>
            <w:webHidden/>
          </w:rPr>
          <w:fldChar w:fldCharType="begin"/>
        </w:r>
        <w:r w:rsidR="00AC0534">
          <w:rPr>
            <w:noProof/>
            <w:webHidden/>
          </w:rPr>
          <w:instrText xml:space="preserve"> PAGEREF _Toc515194806 \h </w:instrText>
        </w:r>
        <w:r w:rsidR="00AC0534">
          <w:rPr>
            <w:noProof/>
            <w:webHidden/>
          </w:rPr>
        </w:r>
        <w:r w:rsidR="00AC0534">
          <w:rPr>
            <w:noProof/>
            <w:webHidden/>
          </w:rPr>
          <w:fldChar w:fldCharType="separate"/>
        </w:r>
        <w:r w:rsidR="002B3DC5">
          <w:rPr>
            <w:noProof/>
            <w:webHidden/>
          </w:rPr>
          <w:t>115</w:t>
        </w:r>
        <w:r w:rsidR="00AC0534">
          <w:rPr>
            <w:noProof/>
            <w:webHidden/>
          </w:rPr>
          <w:fldChar w:fldCharType="end"/>
        </w:r>
      </w:hyperlink>
    </w:p>
    <w:p w14:paraId="084302BF" w14:textId="00A8F37B" w:rsidR="00AC0534" w:rsidRDefault="00283EEC">
      <w:pPr>
        <w:pStyle w:val="TableofFigures"/>
        <w:tabs>
          <w:tab w:val="right" w:leader="dot" w:pos="9016"/>
        </w:tabs>
        <w:rPr>
          <w:rFonts w:asciiTheme="minorHAnsi" w:eastAsiaTheme="minorEastAsia" w:hAnsiTheme="minorHAnsi"/>
          <w:noProof/>
          <w:sz w:val="22"/>
          <w:lang w:val="en-US"/>
        </w:rPr>
      </w:pPr>
      <w:hyperlink w:anchor="_Toc515194807" w:history="1">
        <w:r w:rsidR="00AC0534" w:rsidRPr="007220FC">
          <w:rPr>
            <w:rStyle w:val="Hyperlink"/>
            <w:caps/>
            <w:noProof/>
            <w:lang w:val="en-US"/>
          </w:rPr>
          <w:t>T</w:t>
        </w:r>
        <w:r w:rsidR="00AC0534" w:rsidRPr="007220FC">
          <w:rPr>
            <w:rStyle w:val="Hyperlink"/>
            <w:noProof/>
            <w:lang w:val="en-US"/>
          </w:rPr>
          <w:t>able</w:t>
        </w:r>
        <w:r w:rsidR="00AC0534" w:rsidRPr="007220FC">
          <w:rPr>
            <w:rStyle w:val="Hyperlink"/>
            <w:caps/>
            <w:noProof/>
            <w:lang w:val="en-US"/>
          </w:rPr>
          <w:t xml:space="preserve"> 14.2: </w:t>
        </w:r>
        <w:r w:rsidR="00AC0534" w:rsidRPr="007220FC">
          <w:rPr>
            <w:rStyle w:val="Hyperlink"/>
            <w:noProof/>
            <w:lang w:val="en-US"/>
          </w:rPr>
          <w:t>Temperatures of Plate Heat Exchangers</w:t>
        </w:r>
        <w:r w:rsidR="00AC0534">
          <w:rPr>
            <w:noProof/>
            <w:webHidden/>
          </w:rPr>
          <w:tab/>
        </w:r>
        <w:r w:rsidR="00AC0534">
          <w:rPr>
            <w:noProof/>
            <w:webHidden/>
          </w:rPr>
          <w:fldChar w:fldCharType="begin"/>
        </w:r>
        <w:r w:rsidR="00AC0534">
          <w:rPr>
            <w:noProof/>
            <w:webHidden/>
          </w:rPr>
          <w:instrText xml:space="preserve"> PAGEREF _Toc515194807 \h </w:instrText>
        </w:r>
        <w:r w:rsidR="00AC0534">
          <w:rPr>
            <w:noProof/>
            <w:webHidden/>
          </w:rPr>
        </w:r>
        <w:r w:rsidR="00AC0534">
          <w:rPr>
            <w:noProof/>
            <w:webHidden/>
          </w:rPr>
          <w:fldChar w:fldCharType="separate"/>
        </w:r>
        <w:r w:rsidR="002B3DC5">
          <w:rPr>
            <w:noProof/>
            <w:webHidden/>
          </w:rPr>
          <w:t>117</w:t>
        </w:r>
        <w:r w:rsidR="00AC0534">
          <w:rPr>
            <w:noProof/>
            <w:webHidden/>
          </w:rPr>
          <w:fldChar w:fldCharType="end"/>
        </w:r>
      </w:hyperlink>
    </w:p>
    <w:p w14:paraId="0DCD200C" w14:textId="20346A50" w:rsidR="00AC0534" w:rsidRDefault="00283EEC">
      <w:pPr>
        <w:pStyle w:val="TableofFigures"/>
        <w:tabs>
          <w:tab w:val="right" w:leader="dot" w:pos="9016"/>
        </w:tabs>
        <w:rPr>
          <w:rFonts w:asciiTheme="minorHAnsi" w:eastAsiaTheme="minorEastAsia" w:hAnsiTheme="minorHAnsi"/>
          <w:noProof/>
          <w:sz w:val="22"/>
          <w:lang w:val="en-US"/>
        </w:rPr>
      </w:pPr>
      <w:hyperlink w:anchor="_Toc515194808" w:history="1">
        <w:r w:rsidR="00AC0534" w:rsidRPr="007220FC">
          <w:rPr>
            <w:rStyle w:val="Hyperlink"/>
            <w:noProof/>
            <w:lang w:val="en-US"/>
          </w:rPr>
          <w:t>Table14.3: Heat transfer in Plate heat exchanger</w:t>
        </w:r>
        <w:r w:rsidR="00AC0534">
          <w:rPr>
            <w:noProof/>
            <w:webHidden/>
          </w:rPr>
          <w:tab/>
        </w:r>
        <w:r w:rsidR="00AC0534">
          <w:rPr>
            <w:noProof/>
            <w:webHidden/>
          </w:rPr>
          <w:fldChar w:fldCharType="begin"/>
        </w:r>
        <w:r w:rsidR="00AC0534">
          <w:rPr>
            <w:noProof/>
            <w:webHidden/>
          </w:rPr>
          <w:instrText xml:space="preserve"> PAGEREF _Toc515194808 \h </w:instrText>
        </w:r>
        <w:r w:rsidR="00AC0534">
          <w:rPr>
            <w:noProof/>
            <w:webHidden/>
          </w:rPr>
        </w:r>
        <w:r w:rsidR="00AC0534">
          <w:rPr>
            <w:noProof/>
            <w:webHidden/>
          </w:rPr>
          <w:fldChar w:fldCharType="separate"/>
        </w:r>
        <w:r w:rsidR="002B3DC5">
          <w:rPr>
            <w:noProof/>
            <w:webHidden/>
          </w:rPr>
          <w:t>118</w:t>
        </w:r>
        <w:r w:rsidR="00AC0534">
          <w:rPr>
            <w:noProof/>
            <w:webHidden/>
          </w:rPr>
          <w:fldChar w:fldCharType="end"/>
        </w:r>
      </w:hyperlink>
    </w:p>
    <w:p w14:paraId="11532ADA" w14:textId="77777777" w:rsidR="00102E1A" w:rsidRDefault="00B8364E" w:rsidP="00FC706D">
      <w:r>
        <w:fldChar w:fldCharType="end"/>
      </w:r>
    </w:p>
    <w:p w14:paraId="3E9FB367" w14:textId="4B84BE8B" w:rsidR="006C6949" w:rsidRDefault="006C6949" w:rsidP="00C52B8B"/>
    <w:p w14:paraId="3E8EB0D0" w14:textId="77777777" w:rsidR="00E91BC7" w:rsidRPr="00E91BC7" w:rsidRDefault="00E91BC7" w:rsidP="00E91BC7"/>
    <w:p w14:paraId="0FB257D4" w14:textId="77777777" w:rsidR="00381295" w:rsidRDefault="00381295" w:rsidP="00381295">
      <w:pPr>
        <w:pStyle w:val="Heading1"/>
        <w:numPr>
          <w:ilvl w:val="0"/>
          <w:numId w:val="0"/>
        </w:numPr>
      </w:pPr>
      <w:bookmarkStart w:id="13" w:name="_Toc134106"/>
      <w:r>
        <w:lastRenderedPageBreak/>
        <w:t>List of Graphs</w:t>
      </w:r>
      <w:bookmarkEnd w:id="13"/>
    </w:p>
    <w:p w14:paraId="47E01896" w14:textId="77777777" w:rsidR="00EA050B" w:rsidRDefault="00EA050B" w:rsidP="009F510D"/>
    <w:p w14:paraId="7B1C11A6" w14:textId="31B6465F" w:rsidR="006C6949" w:rsidRDefault="005427C2">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\t "Heading 7" \c </w:instrText>
      </w:r>
      <w:r>
        <w:fldChar w:fldCharType="separate"/>
      </w:r>
      <w:hyperlink w:anchor="_Toc515192226" w:history="1">
        <w:r w:rsidR="006C6949" w:rsidRPr="00626A47">
          <w:rPr>
            <w:rStyle w:val="Hyperlink"/>
            <w:noProof/>
          </w:rPr>
          <w:t>Graph 7.1: Kinematic velocity of air at standard Pressure</w:t>
        </w:r>
        <w:r w:rsidR="006C6949">
          <w:rPr>
            <w:noProof/>
            <w:webHidden/>
          </w:rPr>
          <w:tab/>
        </w:r>
        <w:r w:rsidR="006C6949">
          <w:rPr>
            <w:noProof/>
            <w:webHidden/>
          </w:rPr>
          <w:fldChar w:fldCharType="begin"/>
        </w:r>
        <w:r w:rsidR="006C6949">
          <w:rPr>
            <w:noProof/>
            <w:webHidden/>
          </w:rPr>
          <w:instrText xml:space="preserve"> PAGEREF _Toc515192226 \h </w:instrText>
        </w:r>
        <w:r w:rsidR="006C6949">
          <w:rPr>
            <w:noProof/>
            <w:webHidden/>
          </w:rPr>
        </w:r>
        <w:r w:rsidR="006C6949">
          <w:rPr>
            <w:noProof/>
            <w:webHidden/>
          </w:rPr>
          <w:fldChar w:fldCharType="separate"/>
        </w:r>
        <w:r w:rsidR="002B3DC5">
          <w:rPr>
            <w:noProof/>
            <w:webHidden/>
          </w:rPr>
          <w:t>65</w:t>
        </w:r>
        <w:r w:rsidR="006C6949">
          <w:rPr>
            <w:noProof/>
            <w:webHidden/>
          </w:rPr>
          <w:fldChar w:fldCharType="end"/>
        </w:r>
      </w:hyperlink>
    </w:p>
    <w:p w14:paraId="7EDE015D" w14:textId="4A70DFDA" w:rsidR="006C6949" w:rsidRDefault="00283EEC">
      <w:pPr>
        <w:pStyle w:val="TableofFigures"/>
        <w:tabs>
          <w:tab w:val="right" w:leader="dot" w:pos="9016"/>
        </w:tabs>
        <w:rPr>
          <w:rFonts w:asciiTheme="minorHAnsi" w:eastAsiaTheme="minorEastAsia" w:hAnsiTheme="minorHAnsi"/>
          <w:noProof/>
          <w:sz w:val="22"/>
          <w:lang w:val="en-US"/>
        </w:rPr>
      </w:pPr>
      <w:hyperlink w:anchor="_Toc515192227" w:history="1">
        <w:r w:rsidR="006C6949" w:rsidRPr="00626A47">
          <w:rPr>
            <w:rStyle w:val="Hyperlink"/>
            <w:noProof/>
          </w:rPr>
          <w:t>Graph 7.2: Thermal conductivity of air at standard pressure</w:t>
        </w:r>
        <w:r w:rsidR="006C6949">
          <w:rPr>
            <w:noProof/>
            <w:webHidden/>
          </w:rPr>
          <w:tab/>
        </w:r>
        <w:r w:rsidR="006C6949">
          <w:rPr>
            <w:noProof/>
            <w:webHidden/>
          </w:rPr>
          <w:fldChar w:fldCharType="begin"/>
        </w:r>
        <w:r w:rsidR="006C6949">
          <w:rPr>
            <w:noProof/>
            <w:webHidden/>
          </w:rPr>
          <w:instrText xml:space="preserve"> PAGEREF _Toc515192227 \h </w:instrText>
        </w:r>
        <w:r w:rsidR="006C6949">
          <w:rPr>
            <w:noProof/>
            <w:webHidden/>
          </w:rPr>
        </w:r>
        <w:r w:rsidR="006C6949">
          <w:rPr>
            <w:noProof/>
            <w:webHidden/>
          </w:rPr>
          <w:fldChar w:fldCharType="separate"/>
        </w:r>
        <w:r w:rsidR="002B3DC5">
          <w:rPr>
            <w:noProof/>
            <w:webHidden/>
          </w:rPr>
          <w:t>66</w:t>
        </w:r>
        <w:r w:rsidR="006C6949">
          <w:rPr>
            <w:noProof/>
            <w:webHidden/>
          </w:rPr>
          <w:fldChar w:fldCharType="end"/>
        </w:r>
      </w:hyperlink>
    </w:p>
    <w:p w14:paraId="25E75AED" w14:textId="675AB320" w:rsidR="006C6949" w:rsidRDefault="00283EEC">
      <w:pPr>
        <w:pStyle w:val="TableofFigures"/>
        <w:tabs>
          <w:tab w:val="right" w:leader="dot" w:pos="9016"/>
        </w:tabs>
        <w:rPr>
          <w:rFonts w:asciiTheme="minorHAnsi" w:eastAsiaTheme="minorEastAsia" w:hAnsiTheme="minorHAnsi"/>
          <w:noProof/>
          <w:sz w:val="22"/>
          <w:lang w:val="en-US"/>
        </w:rPr>
      </w:pPr>
      <w:hyperlink w:anchor="_Toc515192228" w:history="1">
        <w:r w:rsidR="006C6949" w:rsidRPr="00626A47">
          <w:rPr>
            <w:rStyle w:val="Hyperlink"/>
            <w:noProof/>
          </w:rPr>
          <w:t>Graph 7.3:  Prandtl number of air at standard pressure</w:t>
        </w:r>
        <w:r w:rsidR="006C6949">
          <w:rPr>
            <w:noProof/>
            <w:webHidden/>
          </w:rPr>
          <w:tab/>
        </w:r>
        <w:r w:rsidR="006C6949">
          <w:rPr>
            <w:noProof/>
            <w:webHidden/>
          </w:rPr>
          <w:fldChar w:fldCharType="begin"/>
        </w:r>
        <w:r w:rsidR="006C6949">
          <w:rPr>
            <w:noProof/>
            <w:webHidden/>
          </w:rPr>
          <w:instrText xml:space="preserve"> PAGEREF _Toc515192228 \h </w:instrText>
        </w:r>
        <w:r w:rsidR="006C6949">
          <w:rPr>
            <w:noProof/>
            <w:webHidden/>
          </w:rPr>
        </w:r>
        <w:r w:rsidR="006C6949">
          <w:rPr>
            <w:noProof/>
            <w:webHidden/>
          </w:rPr>
          <w:fldChar w:fldCharType="separate"/>
        </w:r>
        <w:r w:rsidR="002B3DC5">
          <w:rPr>
            <w:noProof/>
            <w:webHidden/>
          </w:rPr>
          <w:t>67</w:t>
        </w:r>
        <w:r w:rsidR="006C6949">
          <w:rPr>
            <w:noProof/>
            <w:webHidden/>
          </w:rPr>
          <w:fldChar w:fldCharType="end"/>
        </w:r>
      </w:hyperlink>
    </w:p>
    <w:p w14:paraId="3797FF9A" w14:textId="3B9EFDA8" w:rsidR="006C6949" w:rsidRDefault="00283EEC">
      <w:pPr>
        <w:pStyle w:val="TableofFigures"/>
        <w:tabs>
          <w:tab w:val="right" w:leader="dot" w:pos="9016"/>
        </w:tabs>
        <w:rPr>
          <w:rFonts w:asciiTheme="minorHAnsi" w:eastAsiaTheme="minorEastAsia" w:hAnsiTheme="minorHAnsi"/>
          <w:noProof/>
          <w:sz w:val="22"/>
          <w:lang w:val="en-US"/>
        </w:rPr>
      </w:pPr>
      <w:hyperlink w:anchor="_Toc515192229" w:history="1">
        <w:r w:rsidR="006C6949" w:rsidRPr="00626A47">
          <w:rPr>
            <w:rStyle w:val="Hyperlink"/>
            <w:noProof/>
          </w:rPr>
          <w:t>Graph 10.1: Heisler charts</w:t>
        </w:r>
        <w:r w:rsidR="006C6949">
          <w:rPr>
            <w:noProof/>
            <w:webHidden/>
          </w:rPr>
          <w:tab/>
        </w:r>
        <w:r w:rsidR="006C6949">
          <w:rPr>
            <w:noProof/>
            <w:webHidden/>
          </w:rPr>
          <w:fldChar w:fldCharType="begin"/>
        </w:r>
        <w:r w:rsidR="006C6949">
          <w:rPr>
            <w:noProof/>
            <w:webHidden/>
          </w:rPr>
          <w:instrText xml:space="preserve"> PAGEREF _Toc515192229 \h </w:instrText>
        </w:r>
        <w:r w:rsidR="006C6949">
          <w:rPr>
            <w:noProof/>
            <w:webHidden/>
          </w:rPr>
        </w:r>
        <w:r w:rsidR="006C6949">
          <w:rPr>
            <w:noProof/>
            <w:webHidden/>
          </w:rPr>
          <w:fldChar w:fldCharType="separate"/>
        </w:r>
        <w:r w:rsidR="002B3DC5">
          <w:rPr>
            <w:noProof/>
            <w:webHidden/>
          </w:rPr>
          <w:t>85</w:t>
        </w:r>
        <w:r w:rsidR="006C6949">
          <w:rPr>
            <w:noProof/>
            <w:webHidden/>
          </w:rPr>
          <w:fldChar w:fldCharType="end"/>
        </w:r>
      </w:hyperlink>
    </w:p>
    <w:p w14:paraId="5D35980D" w14:textId="77777777" w:rsidR="00EA050B" w:rsidRDefault="005427C2" w:rsidP="009F510D">
      <w:r>
        <w:fldChar w:fldCharType="end"/>
      </w:r>
    </w:p>
    <w:p w14:paraId="6C171425" w14:textId="77777777" w:rsidR="00EA050B" w:rsidRDefault="00EA050B" w:rsidP="009F510D"/>
    <w:p w14:paraId="4C6CBF16" w14:textId="77777777" w:rsidR="00EA050B" w:rsidRDefault="00EA050B" w:rsidP="009F510D"/>
    <w:p w14:paraId="02EB7B59" w14:textId="77777777" w:rsidR="00EA050B" w:rsidRDefault="00EA050B" w:rsidP="009F510D"/>
    <w:p w14:paraId="1EE7BC55" w14:textId="77777777" w:rsidR="00EA050B" w:rsidRDefault="00EA050B" w:rsidP="009F510D"/>
    <w:p w14:paraId="3B30C8CC" w14:textId="77777777" w:rsidR="00EA050B" w:rsidRDefault="00EA050B" w:rsidP="009F510D"/>
    <w:p w14:paraId="59940244" w14:textId="77777777" w:rsidR="00EA050B" w:rsidRDefault="00EA050B" w:rsidP="009F510D"/>
    <w:p w14:paraId="1E27C179" w14:textId="77777777" w:rsidR="00EA050B" w:rsidRDefault="00EA050B" w:rsidP="009F510D"/>
    <w:p w14:paraId="7635FF78" w14:textId="77777777" w:rsidR="00EA050B" w:rsidRDefault="00EA050B" w:rsidP="009F510D"/>
    <w:p w14:paraId="1096877F" w14:textId="77777777" w:rsidR="00EA050B" w:rsidRDefault="00EA050B" w:rsidP="009F510D"/>
    <w:p w14:paraId="79D8D200" w14:textId="77777777" w:rsidR="00EA050B" w:rsidRDefault="00EA050B" w:rsidP="009F510D"/>
    <w:p w14:paraId="0DFD330E" w14:textId="77777777" w:rsidR="00EA050B" w:rsidRDefault="00EA050B" w:rsidP="009F510D"/>
    <w:p w14:paraId="459C46AD" w14:textId="77777777" w:rsidR="00EA050B" w:rsidRDefault="00EA050B" w:rsidP="009F510D"/>
    <w:p w14:paraId="1750233B" w14:textId="77777777" w:rsidR="00EA050B" w:rsidRDefault="00EA050B" w:rsidP="009F510D"/>
    <w:p w14:paraId="786453BD" w14:textId="77777777" w:rsidR="00EA050B" w:rsidRDefault="00EA050B" w:rsidP="009F510D"/>
    <w:p w14:paraId="3BED7A8A" w14:textId="77777777" w:rsidR="00EA050B" w:rsidRDefault="00EA050B" w:rsidP="009F510D"/>
    <w:p w14:paraId="2082C3CC" w14:textId="77777777" w:rsidR="00EA050B" w:rsidRDefault="00EA050B" w:rsidP="009F510D"/>
    <w:p w14:paraId="539E1D69" w14:textId="77777777" w:rsidR="00EA050B" w:rsidRDefault="00EA050B" w:rsidP="009F510D"/>
    <w:p w14:paraId="73DB16BD" w14:textId="77777777" w:rsidR="00EA050B" w:rsidRDefault="00EA050B" w:rsidP="009F510D"/>
    <w:p w14:paraId="37044972" w14:textId="77777777" w:rsidR="00EA050B" w:rsidRDefault="00EA050B" w:rsidP="009F510D"/>
    <w:p w14:paraId="3A826CC3" w14:textId="77777777" w:rsidR="005427C2" w:rsidRDefault="005427C2" w:rsidP="009F510D"/>
    <w:p w14:paraId="38934038" w14:textId="77777777" w:rsidR="005427C2" w:rsidRDefault="005427C2" w:rsidP="009F510D"/>
    <w:p w14:paraId="041373D9" w14:textId="77777777" w:rsidR="005427C2" w:rsidRDefault="005427C2" w:rsidP="009F510D"/>
    <w:p w14:paraId="794FF497" w14:textId="77777777" w:rsidR="005427C2" w:rsidRDefault="005427C2" w:rsidP="009F510D"/>
    <w:p w14:paraId="0B673DDE" w14:textId="77777777" w:rsidR="005427C2" w:rsidRDefault="005427C2" w:rsidP="009F510D"/>
    <w:p w14:paraId="7EB20304" w14:textId="77777777" w:rsidR="0033070E" w:rsidRPr="0033070E" w:rsidRDefault="0033070E" w:rsidP="000C5A78">
      <w:pPr>
        <w:pStyle w:val="Heading1"/>
        <w:numPr>
          <w:ilvl w:val="0"/>
          <w:numId w:val="15"/>
        </w:numPr>
      </w:pPr>
      <w:bookmarkStart w:id="14" w:name="_Toc441510147"/>
      <w:bookmarkStart w:id="15" w:name="_Toc451154405"/>
      <w:bookmarkStart w:id="16" w:name="_Toc134107"/>
      <w:r w:rsidRPr="0033070E">
        <w:lastRenderedPageBreak/>
        <w:t>LAB SESSION 1</w:t>
      </w:r>
      <w:bookmarkEnd w:id="14"/>
      <w:bookmarkEnd w:id="15"/>
      <w:bookmarkEnd w:id="16"/>
    </w:p>
    <w:p w14:paraId="0E2AA352" w14:textId="77777777" w:rsidR="0033070E" w:rsidRPr="0033070E" w:rsidRDefault="0033070E" w:rsidP="0033070E">
      <w:pPr>
        <w:jc w:val="both"/>
        <w:rPr>
          <w:rFonts w:cs="Times New Roman"/>
          <w:szCs w:val="24"/>
        </w:rPr>
      </w:pPr>
      <w:r w:rsidRPr="0033070E">
        <w:rPr>
          <w:rFonts w:cs="Times New Roman"/>
          <w:szCs w:val="24"/>
        </w:rPr>
        <w:t xml:space="preserve">To </w:t>
      </w:r>
      <w:r w:rsidR="00CF2363">
        <w:rPr>
          <w:rFonts w:cs="Times New Roman"/>
          <w:szCs w:val="24"/>
        </w:rPr>
        <w:t>apply</w:t>
      </w:r>
      <w:r w:rsidRPr="0033070E">
        <w:rPr>
          <w:rFonts w:cs="Times New Roman"/>
          <w:szCs w:val="24"/>
        </w:rPr>
        <w:t xml:space="preserve"> Fourier Rate Equation for steady flow of heat through plane solid materials.</w:t>
      </w:r>
    </w:p>
    <w:p w14:paraId="14C845CD" w14:textId="77777777" w:rsidR="000F2714" w:rsidRDefault="000F2714" w:rsidP="000F2714">
      <w:pPr>
        <w:pStyle w:val="Heading2"/>
      </w:pPr>
      <w:bookmarkStart w:id="17" w:name="_Toc134108"/>
      <w:r>
        <w:t>Learning Objective</w:t>
      </w:r>
      <w:r w:rsidR="003071C9">
        <w:t>s</w:t>
      </w:r>
      <w:bookmarkEnd w:id="17"/>
    </w:p>
    <w:p w14:paraId="622A881C" w14:textId="77777777" w:rsidR="000F2714" w:rsidRPr="00796CFC" w:rsidRDefault="000F2714" w:rsidP="00AA159B">
      <w:pPr>
        <w:numPr>
          <w:ilvl w:val="0"/>
          <w:numId w:val="3"/>
        </w:numPr>
        <w:spacing w:after="200" w:line="276" w:lineRule="auto"/>
        <w:jc w:val="both"/>
        <w:rPr>
          <w:rFonts w:cs="Times New Roman"/>
          <w:b/>
          <w:szCs w:val="24"/>
        </w:rPr>
      </w:pPr>
      <w:r w:rsidRPr="00EC77F1">
        <w:rPr>
          <w:rFonts w:cs="Times New Roman"/>
          <w:szCs w:val="24"/>
        </w:rPr>
        <w:t xml:space="preserve">To </w:t>
      </w:r>
      <w:r>
        <w:rPr>
          <w:rFonts w:cs="Times New Roman"/>
          <w:szCs w:val="24"/>
        </w:rPr>
        <w:t xml:space="preserve">identify a given sample by determining its </w:t>
      </w:r>
      <w:r w:rsidRPr="00EC77F1">
        <w:rPr>
          <w:rFonts w:cs="Times New Roman"/>
          <w:szCs w:val="24"/>
        </w:rPr>
        <w:t>thermal conductivity</w:t>
      </w:r>
      <w:r>
        <w:rPr>
          <w:rFonts w:cs="Times New Roman"/>
          <w:szCs w:val="24"/>
        </w:rPr>
        <w:t xml:space="preserve">. </w:t>
      </w:r>
    </w:p>
    <w:p w14:paraId="14B494AF" w14:textId="77777777" w:rsidR="000F2714" w:rsidRDefault="000F2714" w:rsidP="00AA159B">
      <w:pPr>
        <w:numPr>
          <w:ilvl w:val="0"/>
          <w:numId w:val="3"/>
        </w:numPr>
        <w:spacing w:after="200" w:line="276" w:lineRule="auto"/>
        <w:jc w:val="both"/>
        <w:rPr>
          <w:rFonts w:cs="Times New Roman"/>
          <w:szCs w:val="24"/>
        </w:rPr>
      </w:pPr>
      <w:r>
        <w:rPr>
          <w:rFonts w:cs="Times New Roman"/>
          <w:szCs w:val="24"/>
        </w:rPr>
        <w:t xml:space="preserve">To measure </w:t>
      </w:r>
      <w:r w:rsidRPr="00EC77F1">
        <w:rPr>
          <w:rFonts w:cs="Times New Roman"/>
          <w:szCs w:val="24"/>
        </w:rPr>
        <w:t xml:space="preserve">temperature distribution through a uniform plane wall and </w:t>
      </w:r>
      <w:r w:rsidR="009A6C00">
        <w:rPr>
          <w:rFonts w:cs="Times New Roman"/>
          <w:szCs w:val="24"/>
        </w:rPr>
        <w:t xml:space="preserve">analyse </w:t>
      </w:r>
      <w:r w:rsidRPr="00EC77F1">
        <w:rPr>
          <w:rFonts w:cs="Times New Roman"/>
          <w:szCs w:val="24"/>
        </w:rPr>
        <w:t>the effect of a change in heat flow.</w:t>
      </w:r>
    </w:p>
    <w:p w14:paraId="6EB8B060" w14:textId="77777777" w:rsidR="00C43F44" w:rsidRPr="00C43F44" w:rsidRDefault="00C43F44" w:rsidP="00C43F44">
      <w:pPr>
        <w:pStyle w:val="Heading2"/>
      </w:pPr>
      <w:bookmarkStart w:id="18" w:name="_Toc441510149"/>
      <w:bookmarkStart w:id="19" w:name="_Toc451154407"/>
      <w:bookmarkStart w:id="20" w:name="_Toc134109"/>
      <w:r w:rsidRPr="00C43F44">
        <w:t>Apparatus</w:t>
      </w:r>
      <w:bookmarkEnd w:id="18"/>
      <w:bookmarkEnd w:id="19"/>
      <w:bookmarkEnd w:id="20"/>
    </w:p>
    <w:p w14:paraId="3E53328F" w14:textId="77777777" w:rsidR="00E65689" w:rsidRDefault="00E65689" w:rsidP="00E65689">
      <w:pPr>
        <w:rPr>
          <w:szCs w:val="24"/>
        </w:rPr>
      </w:pPr>
      <w:r w:rsidRPr="00B333F6">
        <w:rPr>
          <w:szCs w:val="24"/>
        </w:rPr>
        <w:t>Linear Heat Transfer unit H11</w:t>
      </w:r>
      <w:r>
        <w:rPr>
          <w:szCs w:val="24"/>
        </w:rPr>
        <w:t>1</w:t>
      </w:r>
      <w:r w:rsidRPr="00B333F6">
        <w:rPr>
          <w:szCs w:val="24"/>
        </w:rPr>
        <w:t>A</w:t>
      </w:r>
      <w:r>
        <w:rPr>
          <w:szCs w:val="24"/>
        </w:rPr>
        <w:t xml:space="preserve"> (Serial no </w:t>
      </w:r>
      <w:r w:rsidRPr="003D5462">
        <w:rPr>
          <w:szCs w:val="24"/>
        </w:rPr>
        <w:t>H111A/04417</w:t>
      </w:r>
      <w:r>
        <w:rPr>
          <w:szCs w:val="24"/>
        </w:rPr>
        <w:t>)</w:t>
      </w:r>
    </w:p>
    <w:p w14:paraId="18C77024" w14:textId="77777777" w:rsidR="00EA0D34" w:rsidRDefault="00EA0D34" w:rsidP="00EA0D34">
      <w:pPr>
        <w:pStyle w:val="Heading2"/>
      </w:pPr>
      <w:bookmarkStart w:id="21" w:name="_Hlk481215848"/>
      <w:bookmarkStart w:id="22" w:name="_Toc134110"/>
      <w:r>
        <w:t>Main Parts</w:t>
      </w:r>
      <w:bookmarkEnd w:id="21"/>
      <w:r w:rsidR="00D33EF3">
        <w:t xml:space="preserve"> of Linear Heat Transfer Unit</w:t>
      </w:r>
      <w:bookmarkEnd w:id="22"/>
    </w:p>
    <w:p w14:paraId="3625E6E7" w14:textId="77777777" w:rsidR="008D4F92" w:rsidRDefault="008D4F92" w:rsidP="00AA159B">
      <w:pPr>
        <w:numPr>
          <w:ilvl w:val="0"/>
          <w:numId w:val="10"/>
        </w:numPr>
      </w:pPr>
      <w:r>
        <w:t>Hydraulic Bench</w:t>
      </w:r>
    </w:p>
    <w:p w14:paraId="6717ECE1" w14:textId="77777777" w:rsidR="008D4F92" w:rsidRDefault="008D4F92" w:rsidP="00AA159B">
      <w:pPr>
        <w:numPr>
          <w:ilvl w:val="0"/>
          <w:numId w:val="10"/>
        </w:numPr>
      </w:pPr>
      <w:r>
        <w:t>Specimen of different materials</w:t>
      </w:r>
      <w:r w:rsidR="00482CDE">
        <w:t xml:space="preserve"> (</w:t>
      </w:r>
      <w:r w:rsidR="001C2A5C">
        <w:t>Brass, Aluminium, Stainless Steel)</w:t>
      </w:r>
    </w:p>
    <w:p w14:paraId="1BE76016" w14:textId="77777777" w:rsidR="008D4F92" w:rsidRDefault="008D4F92" w:rsidP="00AA159B">
      <w:pPr>
        <w:numPr>
          <w:ilvl w:val="0"/>
          <w:numId w:val="10"/>
        </w:numPr>
      </w:pPr>
      <w:r>
        <w:t>Main</w:t>
      </w:r>
      <w:r w:rsidR="00482CDE">
        <w:t xml:space="preserve"> </w:t>
      </w:r>
      <w:r w:rsidR="00726B20">
        <w:t xml:space="preserve">digital </w:t>
      </w:r>
      <w:r w:rsidR="00BB7E92">
        <w:t xml:space="preserve">Control panel </w:t>
      </w:r>
      <w:r w:rsidR="00C436AB">
        <w:t>(</w:t>
      </w:r>
      <w:r w:rsidR="00C436AB" w:rsidRPr="002B0F48">
        <w:rPr>
          <w:szCs w:val="24"/>
        </w:rPr>
        <w:t>H111</w:t>
      </w:r>
      <w:r w:rsidR="00C436AB">
        <w:rPr>
          <w:szCs w:val="24"/>
        </w:rPr>
        <w:t>)</w:t>
      </w:r>
      <w:r w:rsidR="00C436AB">
        <w:t xml:space="preserve"> </w:t>
      </w:r>
    </w:p>
    <w:p w14:paraId="165DF87F" w14:textId="77777777" w:rsidR="00E61AAD" w:rsidRPr="008D4F92" w:rsidRDefault="00E61AAD" w:rsidP="00AA159B">
      <w:pPr>
        <w:numPr>
          <w:ilvl w:val="0"/>
          <w:numId w:val="10"/>
        </w:numPr>
      </w:pPr>
      <w:r>
        <w:t>Temperature Sensors</w:t>
      </w:r>
    </w:p>
    <w:p w14:paraId="2E12E512" w14:textId="77777777" w:rsidR="00E65689" w:rsidRPr="003B0587" w:rsidRDefault="00E65689" w:rsidP="00E65689">
      <w:pPr>
        <w:pStyle w:val="Heading2"/>
      </w:pPr>
      <w:bookmarkStart w:id="23" w:name="_Toc134111"/>
      <w:r w:rsidRPr="003B0587">
        <w:t>Useful Data</w:t>
      </w:r>
      <w:bookmarkEnd w:id="23"/>
    </w:p>
    <w:p w14:paraId="25EAC193" w14:textId="77777777" w:rsidR="00E65689" w:rsidRPr="000410D8" w:rsidRDefault="00E65689" w:rsidP="00E65689">
      <w:pPr>
        <w:ind w:firstLine="360"/>
        <w:rPr>
          <w:rFonts w:cs="Times New Roman"/>
          <w:b/>
        </w:rPr>
      </w:pPr>
      <w:r w:rsidRPr="000410D8">
        <w:rPr>
          <w:rFonts w:cs="Times New Roman"/>
          <w:b/>
        </w:rPr>
        <w:t>Heated Section:</w:t>
      </w:r>
    </w:p>
    <w:p w14:paraId="3A10FCAB" w14:textId="77777777" w:rsidR="00E65689" w:rsidRPr="00A20E84" w:rsidRDefault="00E65689" w:rsidP="00E65689">
      <w:pPr>
        <w:ind w:left="360"/>
        <w:rPr>
          <w:rFonts w:cs="Times New Roman"/>
        </w:rPr>
      </w:pPr>
      <w:r w:rsidRPr="00A20E84">
        <w:rPr>
          <w:rFonts w:cs="Times New Roman"/>
        </w:rPr>
        <w:t>Material: Brass 25 mm diameters, Thermocouples T1, T2, T3 at 15mm spacing. Thermal Conductivity: Approximately 121 W/mK</w:t>
      </w:r>
    </w:p>
    <w:p w14:paraId="38BA04E9" w14:textId="77777777" w:rsidR="00E65689" w:rsidRPr="000410D8" w:rsidRDefault="00E65689" w:rsidP="00E65689">
      <w:pPr>
        <w:ind w:left="360"/>
        <w:rPr>
          <w:rFonts w:cs="Times New Roman"/>
          <w:b/>
        </w:rPr>
      </w:pPr>
      <w:r w:rsidRPr="000410D8">
        <w:rPr>
          <w:rFonts w:cs="Times New Roman"/>
          <w:b/>
        </w:rPr>
        <w:t>Cooled Section:</w:t>
      </w:r>
    </w:p>
    <w:p w14:paraId="535B41D9" w14:textId="77777777" w:rsidR="00E65689" w:rsidRPr="00A20E84" w:rsidRDefault="00E65689" w:rsidP="00E65689">
      <w:pPr>
        <w:ind w:left="360"/>
        <w:rPr>
          <w:rFonts w:cs="Times New Roman"/>
        </w:rPr>
      </w:pPr>
      <w:r w:rsidRPr="00A20E84">
        <w:rPr>
          <w:rFonts w:cs="Times New Roman"/>
        </w:rPr>
        <w:t>Material: Brass 25 mm diameters, Thermocouples T6, T7, T8 at 15mm spacing. Thermal Conductivity: Approximately 121 W/mK</w:t>
      </w:r>
    </w:p>
    <w:p w14:paraId="6EFA0E8D" w14:textId="77777777" w:rsidR="00E65689" w:rsidRPr="000410D8" w:rsidRDefault="00E65689" w:rsidP="00E65689">
      <w:pPr>
        <w:ind w:left="360"/>
        <w:rPr>
          <w:rFonts w:cs="Times New Roman"/>
          <w:b/>
        </w:rPr>
      </w:pPr>
      <w:r w:rsidRPr="000410D8">
        <w:rPr>
          <w:rFonts w:cs="Times New Roman"/>
          <w:b/>
        </w:rPr>
        <w:t>Brass Intermediate Specimen:</w:t>
      </w:r>
    </w:p>
    <w:p w14:paraId="0A0D2692" w14:textId="77777777" w:rsidR="00E65689" w:rsidRPr="00A20E84" w:rsidRDefault="00E65689" w:rsidP="00A82DCB">
      <w:pPr>
        <w:ind w:left="360"/>
        <w:rPr>
          <w:rFonts w:cs="Times New Roman"/>
        </w:rPr>
      </w:pPr>
      <w:r w:rsidRPr="00A20E84">
        <w:rPr>
          <w:rFonts w:cs="Times New Roman"/>
        </w:rPr>
        <w:t>Material: Brass 25 mm diameters * 30mm long. Thermocouples T4, T5 at 15mm spacing central</w:t>
      </w:r>
      <w:r>
        <w:rPr>
          <w:rFonts w:cs="Times New Roman"/>
        </w:rPr>
        <w:t xml:space="preserve">ly spaced along the length. </w:t>
      </w:r>
      <w:r w:rsidRPr="00A20E84">
        <w:rPr>
          <w:rFonts w:cs="Times New Roman"/>
        </w:rPr>
        <w:t xml:space="preserve"> Thermal Conductivity: Approximately 121 W/mK</w:t>
      </w:r>
      <w:r w:rsidRPr="00A20E84">
        <w:rPr>
          <w:rFonts w:cs="Times New Roman"/>
        </w:rPr>
        <w:tab/>
      </w:r>
    </w:p>
    <w:p w14:paraId="358D5F85" w14:textId="77777777" w:rsidR="00E65689" w:rsidRPr="000410D8" w:rsidRDefault="00E65689" w:rsidP="00E65689">
      <w:pPr>
        <w:ind w:left="360"/>
        <w:rPr>
          <w:rFonts w:cs="Times New Roman"/>
          <w:b/>
        </w:rPr>
      </w:pPr>
      <w:r w:rsidRPr="000410D8">
        <w:rPr>
          <w:rFonts w:cs="Times New Roman"/>
          <w:b/>
        </w:rPr>
        <w:t>Hot and Cold Face Temperature:</w:t>
      </w:r>
    </w:p>
    <w:p w14:paraId="0B9638CD" w14:textId="77777777" w:rsidR="00E65689" w:rsidRPr="00A20E84" w:rsidRDefault="00E65689" w:rsidP="00E65689">
      <w:pPr>
        <w:ind w:left="360"/>
        <w:rPr>
          <w:rFonts w:cs="Times New Roman"/>
        </w:rPr>
      </w:pPr>
      <w:r w:rsidRPr="00A20E84">
        <w:rPr>
          <w:rFonts w:cs="Times New Roman"/>
        </w:rPr>
        <w:t xml:space="preserve">Due to the need to keep the spacing of the thermocouples constant at 15mm with, or without the intermediate specimens in position the thermocouples are displaced 7.5 mm back from the ends faces of the heated and cooled specimens and similarly located for the Brass Intermediate Specimen. </w:t>
      </w:r>
    </w:p>
    <w:p w14:paraId="1D0DCEE4" w14:textId="77777777" w:rsidR="00E65689" w:rsidRPr="00A20E84" w:rsidRDefault="00E65689" w:rsidP="00E65689">
      <w:pPr>
        <w:ind w:left="360"/>
        <w:rPr>
          <w:rFonts w:eastAsiaTheme="minorEastAsia" w:cs="Times New Roman"/>
        </w:rPr>
      </w:pPr>
      <w:r w:rsidRPr="00A20E84">
        <w:rPr>
          <w:rFonts w:cs="Times New Roman"/>
        </w:rPr>
        <w:tab/>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B71C88">
        <w:rPr>
          <w:rFonts w:cs="Times New Roman"/>
          <w:i/>
        </w:rPr>
        <w:t>-</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35C6C012" w14:textId="77777777" w:rsidR="00E65689" w:rsidRDefault="00E65689" w:rsidP="00726B20">
      <w:pPr>
        <w:ind w:left="360"/>
        <w:rPr>
          <w:rFonts w:cs="Times New Roman"/>
        </w:rPr>
      </w:pPr>
      <w:r w:rsidRPr="00A20E84">
        <w:rPr>
          <w:rFonts w:cs="Times New Roman"/>
        </w:rPr>
        <w:t>So that the equations are of the above form as the distance between T3 and the hot face and T6 and the cold face are equal to half the distance between the a</w:t>
      </w:r>
      <w:r w:rsidR="00726B20">
        <w:rPr>
          <w:rFonts w:cs="Times New Roman"/>
        </w:rPr>
        <w:t>djacent pairs of thermocouples.</w:t>
      </w:r>
    </w:p>
    <w:p w14:paraId="24C331B5" w14:textId="77777777" w:rsidR="004C446A" w:rsidRPr="00726B20" w:rsidRDefault="004C446A" w:rsidP="00726B20">
      <w:pPr>
        <w:ind w:left="360"/>
        <w:rPr>
          <w:rFonts w:cs="Times New Roman"/>
        </w:rPr>
      </w:pPr>
    </w:p>
    <w:p w14:paraId="6F56A4F3" w14:textId="77777777" w:rsidR="00B04182" w:rsidRPr="00B04182" w:rsidRDefault="00381295" w:rsidP="00B04182">
      <w:pPr>
        <w:pStyle w:val="Heading2"/>
      </w:pPr>
      <w:bookmarkStart w:id="24" w:name="_Toc134112"/>
      <w:r w:rsidRPr="00B04182">
        <w:lastRenderedPageBreak/>
        <w:t>Theory</w:t>
      </w:r>
      <w:bookmarkEnd w:id="24"/>
    </w:p>
    <w:p w14:paraId="6A02E0F5" w14:textId="77777777" w:rsidR="00B04182" w:rsidRPr="007F3C6C" w:rsidRDefault="00B04182" w:rsidP="0082486E">
      <w:pPr>
        <w:pStyle w:val="Heading3"/>
      </w:pPr>
      <w:bookmarkStart w:id="25" w:name="_Toc134113"/>
      <w:r w:rsidRPr="007F3C6C">
        <w:t>Conduction Heat Transfer</w:t>
      </w:r>
      <w:bookmarkEnd w:id="25"/>
    </w:p>
    <w:p w14:paraId="0B7CF963" w14:textId="77777777" w:rsidR="00B04182" w:rsidRPr="001A4D7D" w:rsidRDefault="00B04182" w:rsidP="00B04182">
      <w:pPr>
        <w:autoSpaceDE w:val="0"/>
        <w:autoSpaceDN w:val="0"/>
        <w:adjustRightInd w:val="0"/>
        <w:spacing w:after="0" w:line="240" w:lineRule="auto"/>
        <w:rPr>
          <w:rFonts w:cs="Times New Roman"/>
          <w:szCs w:val="24"/>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54781166" w14:textId="77777777" w:rsidR="00B04182" w:rsidRDefault="00B04182" w:rsidP="00B04182">
      <w:pPr>
        <w:rPr>
          <w:b/>
          <w:szCs w:val="24"/>
          <w:u w:val="single"/>
        </w:rPr>
      </w:pPr>
    </w:p>
    <w:p w14:paraId="1D404601" w14:textId="77777777" w:rsidR="00B04182" w:rsidRDefault="00B04182" w:rsidP="0082486E">
      <w:pPr>
        <w:pStyle w:val="Heading3"/>
      </w:pPr>
      <w:bookmarkStart w:id="26" w:name="_Toc134114"/>
      <w:r w:rsidRPr="007F3C6C">
        <w:t>Fourier’s law of heat conduction</w:t>
      </w:r>
      <w:bookmarkEnd w:id="26"/>
    </w:p>
    <w:p w14:paraId="45CA66EF" w14:textId="77777777" w:rsidR="00B04182" w:rsidRPr="007F3C6C" w:rsidRDefault="00B04182" w:rsidP="00B04182">
      <w:pPr>
        <w:rPr>
          <w:b/>
          <w:szCs w:val="24"/>
          <w:u w:val="single"/>
        </w:rPr>
      </w:pPr>
    </w:p>
    <w:p w14:paraId="00DBBF1C" w14:textId="77777777" w:rsidR="00B04182" w:rsidRPr="00E233FC" w:rsidRDefault="008545BC" w:rsidP="00B04182">
      <w:pPr>
        <w:autoSpaceDE w:val="0"/>
        <w:autoSpaceDN w:val="0"/>
        <w:adjustRightInd w:val="0"/>
        <w:spacing w:after="0" w:line="240" w:lineRule="auto"/>
        <w:rPr>
          <w:rFonts w:cs="Times New Roman"/>
          <w:szCs w:val="24"/>
        </w:rPr>
      </w:pPr>
      <w:r>
        <w:rPr>
          <w:b/>
          <w:noProof/>
          <w:szCs w:val="24"/>
          <w:u w:val="single"/>
          <w:lang w:val="en-US"/>
        </w:rPr>
        <w:drawing>
          <wp:anchor distT="0" distB="0" distL="114300" distR="114300" simplePos="0" relativeHeight="251632128" behindDoc="0" locked="0" layoutInCell="1" allowOverlap="1" wp14:anchorId="7B9DA11F" wp14:editId="693B126D">
            <wp:simplePos x="0" y="0"/>
            <wp:positionH relativeFrom="column">
              <wp:posOffset>1937385</wp:posOffset>
            </wp:positionH>
            <wp:positionV relativeFrom="paragraph">
              <wp:posOffset>1905</wp:posOffset>
            </wp:positionV>
            <wp:extent cx="2047875" cy="1275715"/>
            <wp:effectExtent l="1905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47875" cy="1275715"/>
                    </a:xfrm>
                    <a:prstGeom prst="rect">
                      <a:avLst/>
                    </a:prstGeom>
                    <a:noFill/>
                    <a:ln w="9525">
                      <a:noFill/>
                      <a:miter lim="800000"/>
                      <a:headEnd/>
                      <a:tailEnd/>
                    </a:ln>
                  </pic:spPr>
                </pic:pic>
              </a:graphicData>
            </a:graphic>
          </wp:anchor>
        </w:drawing>
      </w:r>
    </w:p>
    <w:p w14:paraId="093F5850" w14:textId="77777777" w:rsidR="00B04182" w:rsidRDefault="00B04182" w:rsidP="00B04182">
      <w:pPr>
        <w:autoSpaceDE w:val="0"/>
        <w:autoSpaceDN w:val="0"/>
        <w:adjustRightInd w:val="0"/>
        <w:spacing w:after="0" w:line="240" w:lineRule="auto"/>
        <w:rPr>
          <w:rFonts w:cs="Times New Roman"/>
          <w:szCs w:val="24"/>
        </w:rPr>
      </w:pPr>
      <w:r>
        <w:rPr>
          <w:rFonts w:cs="Times New Roman"/>
          <w:szCs w:val="24"/>
        </w:rPr>
        <w:t xml:space="preserve">                                        </w:t>
      </w:r>
    </w:p>
    <w:p w14:paraId="5E2B9EF2" w14:textId="77777777" w:rsidR="00B04182" w:rsidRDefault="00B04182" w:rsidP="00C52B8B"/>
    <w:p w14:paraId="4A7DA3DC" w14:textId="77777777" w:rsidR="00B04182" w:rsidRDefault="00B04182" w:rsidP="00C52B8B"/>
    <w:p w14:paraId="51040D55" w14:textId="77777777" w:rsidR="00B04182" w:rsidRPr="007543D5" w:rsidRDefault="00B04182" w:rsidP="00C52B8B">
      <w:r w:rsidRPr="007543D5">
        <w:t xml:space="preserve">                                         </w:t>
      </w:r>
    </w:p>
    <w:p w14:paraId="23804AA0" w14:textId="77777777" w:rsidR="002D2515" w:rsidRPr="001E5D2F" w:rsidRDefault="002D2515" w:rsidP="00C52B8B"/>
    <w:p w14:paraId="0BBBA050" w14:textId="77777777" w:rsidR="009E0F4E" w:rsidRDefault="00B04182" w:rsidP="00C52B8B">
      <w:r w:rsidRPr="001E5D2F">
        <w:t xml:space="preserve">  </w:t>
      </w:r>
    </w:p>
    <w:p w14:paraId="3801DBC7" w14:textId="77777777" w:rsidR="00B04182" w:rsidRPr="002761AA" w:rsidRDefault="008545BC" w:rsidP="00C52B8B">
      <w:pPr>
        <w:rPr>
          <w:b/>
        </w:rPr>
      </w:pPr>
      <w:r>
        <w:t xml:space="preserve">                             </w:t>
      </w:r>
      <w:bookmarkStart w:id="27" w:name="_Toc481339003"/>
      <w:bookmarkStart w:id="28" w:name="_Toc481339080"/>
      <w:bookmarkStart w:id="29" w:name="_Toc481339584"/>
      <w:bookmarkStart w:id="30" w:name="_Toc481339609"/>
      <w:bookmarkStart w:id="31" w:name="_Toc515192230"/>
      <w:r w:rsidR="001E5D2F" w:rsidRPr="002761AA">
        <w:t>Figure 1.1: Temperature Profile in Fourier heat conduction</w:t>
      </w:r>
      <w:bookmarkEnd w:id="27"/>
      <w:bookmarkEnd w:id="28"/>
      <w:bookmarkEnd w:id="29"/>
      <w:bookmarkEnd w:id="30"/>
      <w:bookmarkEnd w:id="31"/>
      <w:r w:rsidR="00B04182" w:rsidRPr="002761AA">
        <w:t xml:space="preserve">    </w:t>
      </w:r>
    </w:p>
    <w:p w14:paraId="3A593C68" w14:textId="4B6E483A" w:rsidR="00B04182" w:rsidRPr="007543D5" w:rsidRDefault="00B04182" w:rsidP="00B04182">
      <w:pPr>
        <w:autoSpaceDE w:val="0"/>
        <w:autoSpaceDN w:val="0"/>
        <w:adjustRightInd w:val="0"/>
        <w:spacing w:after="0" w:line="240" w:lineRule="auto"/>
        <w:jc w:val="both"/>
        <w:rPr>
          <w:rFonts w:cs="Times New Roman"/>
          <w:szCs w:val="24"/>
        </w:rPr>
      </w:pPr>
      <w:r>
        <w:rPr>
          <w:rFonts w:cs="Times New Roman"/>
          <w:szCs w:val="24"/>
        </w:rPr>
        <w:t xml:space="preserve">                           </w:t>
      </w:r>
      <w:r w:rsidRPr="007543D5">
        <w:rPr>
          <w:rFonts w:cs="Times New Roman"/>
          <w:szCs w:val="24"/>
        </w:rPr>
        <w:t xml:space="preserve">  q</w:t>
      </w:r>
      <w:r w:rsidRPr="007543D5">
        <w:rPr>
          <w:rFonts w:cs="Times New Roman"/>
          <w:szCs w:val="24"/>
          <w:vertAlign w:val="subscript"/>
        </w:rPr>
        <w:t>x</w:t>
      </w:r>
      <w:r w:rsidRPr="007543D5">
        <w:rPr>
          <w:rFonts w:cs="Times New Roman"/>
          <w:szCs w:val="24"/>
        </w:rPr>
        <w:t>=-KA</w:t>
      </w:r>
      <m:oMath>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∂x</m:t>
            </m:r>
          </m:den>
        </m:f>
      </m:oMath>
      <w:r>
        <w:rPr>
          <w:rFonts w:eastAsiaTheme="minorEastAsia" w:cs="Times New Roman"/>
          <w:szCs w:val="24"/>
        </w:rPr>
        <w:t xml:space="preserve">     </w:t>
      </w:r>
      <w:r w:rsidR="00CD2D33">
        <w:rPr>
          <w:rFonts w:eastAsiaTheme="minorEastAsia" w:cs="Times New Roman"/>
          <w:szCs w:val="24"/>
        </w:rPr>
        <w:t xml:space="preserve">   </w:t>
      </w:r>
      <w:r>
        <w:rPr>
          <w:rFonts w:eastAsiaTheme="minorEastAsia" w:cs="Times New Roman"/>
          <w:szCs w:val="24"/>
        </w:rPr>
        <w:t xml:space="preserve">   </w:t>
      </w:r>
      <w:r w:rsidRPr="00D078F4">
        <w:rPr>
          <w:rFonts w:cs="Times New Roman"/>
          <w:szCs w:val="24"/>
        </w:rPr>
        <w:t xml:space="preserve">Equation </w:t>
      </w:r>
      <w:r w:rsidRPr="00D078F4">
        <w:rPr>
          <w:rFonts w:cs="Times New Roman"/>
          <w:szCs w:val="24"/>
        </w:rPr>
        <w:fldChar w:fldCharType="begin"/>
      </w:r>
      <w:r w:rsidRPr="00D078F4">
        <w:rPr>
          <w:rFonts w:cs="Times New Roman"/>
          <w:szCs w:val="24"/>
        </w:rPr>
        <w:instrText xml:space="preserve"> SEQ Equation \* ROMAN </w:instrText>
      </w:r>
      <w:r w:rsidRPr="00D078F4">
        <w:rPr>
          <w:rFonts w:cs="Times New Roman"/>
          <w:szCs w:val="24"/>
        </w:rPr>
        <w:fldChar w:fldCharType="separate"/>
      </w:r>
      <w:r w:rsidR="002B3DC5">
        <w:rPr>
          <w:rFonts w:cs="Times New Roman"/>
          <w:noProof/>
          <w:szCs w:val="24"/>
        </w:rPr>
        <w:t>I</w:t>
      </w:r>
      <w:r w:rsidRPr="00D078F4">
        <w:rPr>
          <w:rFonts w:cs="Times New Roman"/>
          <w:szCs w:val="24"/>
        </w:rPr>
        <w:fldChar w:fldCharType="end"/>
      </w:r>
      <w:r w:rsidR="00CD2D33">
        <w:rPr>
          <w:rFonts w:cs="Times New Roman"/>
          <w:szCs w:val="24"/>
        </w:rPr>
        <w:t>.1</w:t>
      </w:r>
      <w:r w:rsidRPr="00D078F4">
        <w:rPr>
          <w:rFonts w:cs="Times New Roman"/>
          <w:szCs w:val="24"/>
        </w:rPr>
        <w:t>: Fourier law heat conduction equation</w:t>
      </w:r>
      <w:r>
        <w:rPr>
          <w:rFonts w:eastAsiaTheme="minorEastAsia" w:cs="Times New Roman"/>
          <w:szCs w:val="24"/>
        </w:rPr>
        <w:t xml:space="preserve">                  </w:t>
      </w:r>
    </w:p>
    <w:p w14:paraId="0C6F36D4" w14:textId="77777777" w:rsidR="00B04182" w:rsidRDefault="00B04182" w:rsidP="00B04182">
      <w:pPr>
        <w:autoSpaceDE w:val="0"/>
        <w:autoSpaceDN w:val="0"/>
        <w:adjustRightInd w:val="0"/>
        <w:spacing w:after="0" w:line="240" w:lineRule="auto"/>
        <w:jc w:val="both"/>
        <w:rPr>
          <w:rFonts w:cs="Times New Roman"/>
          <w:szCs w:val="24"/>
        </w:rPr>
      </w:pPr>
    </w:p>
    <w:p w14:paraId="21971CB6" w14:textId="77777777" w:rsidR="00B04182" w:rsidRDefault="00B04182" w:rsidP="00B04182">
      <w:pPr>
        <w:autoSpaceDE w:val="0"/>
        <w:autoSpaceDN w:val="0"/>
        <w:adjustRightInd w:val="0"/>
        <w:spacing w:after="0" w:line="240" w:lineRule="auto"/>
        <w:jc w:val="both"/>
        <w:rPr>
          <w:rFonts w:cs="Times New Roman"/>
          <w:szCs w:val="24"/>
        </w:rPr>
      </w:pPr>
    </w:p>
    <w:p w14:paraId="3D3546B6" w14:textId="77777777" w:rsidR="00B04182" w:rsidRPr="00391CF6" w:rsidRDefault="00B04182" w:rsidP="00B04182">
      <w:pPr>
        <w:autoSpaceDE w:val="0"/>
        <w:autoSpaceDN w:val="0"/>
        <w:adjustRightInd w:val="0"/>
        <w:spacing w:after="0" w:line="240" w:lineRule="auto"/>
        <w:jc w:val="both"/>
        <w:rPr>
          <w:rFonts w:cs="Times New Roman"/>
          <w:szCs w:val="24"/>
        </w:rPr>
      </w:pPr>
      <w:r w:rsidRPr="001A4D7D">
        <w:rPr>
          <w:rFonts w:cs="Times New Roman"/>
          <w:szCs w:val="24"/>
        </w:rPr>
        <w:t>Where q</w:t>
      </w:r>
      <w:r w:rsidRPr="001A4D7D">
        <w:rPr>
          <w:rFonts w:cs="Times New Roman"/>
          <w:szCs w:val="24"/>
          <w:vertAlign w:val="subscript"/>
        </w:rPr>
        <w:t xml:space="preserve">x </w:t>
      </w:r>
      <w:r w:rsidRPr="001A4D7D">
        <w:rPr>
          <w:rFonts w:cs="Times New Roman"/>
          <w:szCs w:val="24"/>
        </w:rPr>
        <w:t>is the heat-transfer rate and ∂T/∂x is the temperature gradient in the direction of the heat flow. The positive constant k is called the thermal conductivity of the material, and the minus sign is inserted so that the second principle of thermodynamics will be satisfied; i.e., heat must flow downhill on the temperature scale as shown in figure</w:t>
      </w:r>
      <w:r>
        <w:rPr>
          <w:rFonts w:cs="Times New Roman"/>
          <w:szCs w:val="24"/>
        </w:rPr>
        <w:t xml:space="preserve"> 1.1.</w:t>
      </w:r>
      <w:r w:rsidRPr="001A4D7D">
        <w:rPr>
          <w:rFonts w:cs="Times New Roman"/>
          <w:szCs w:val="24"/>
        </w:rPr>
        <w:t xml:space="preserve"> Equation</w:t>
      </w:r>
      <w:r>
        <w:rPr>
          <w:rFonts w:cs="Times New Roman"/>
          <w:szCs w:val="24"/>
        </w:rPr>
        <w:t xml:space="preserve"> 1.1</w:t>
      </w:r>
      <w:r w:rsidRPr="001A4D7D">
        <w:rPr>
          <w:rFonts w:cs="Times New Roman"/>
          <w:szCs w:val="24"/>
        </w:rPr>
        <w:t xml:space="preserve"> is called Fourier’s law of heat conduction after the French</w:t>
      </w:r>
      <w:r>
        <w:rPr>
          <w:rFonts w:cs="Times New Roman"/>
          <w:szCs w:val="24"/>
        </w:rPr>
        <w:t xml:space="preserve"> </w:t>
      </w:r>
      <w:r w:rsidRPr="001A4D7D">
        <w:rPr>
          <w:rFonts w:cs="Times New Roman"/>
          <w:szCs w:val="24"/>
        </w:rPr>
        <w:t>mathematical physicist Joseph Fourier, who made very significant contributions to the analytical treatment of</w:t>
      </w:r>
      <w:r>
        <w:rPr>
          <w:rFonts w:cs="Times New Roman"/>
          <w:szCs w:val="24"/>
        </w:rPr>
        <w:t xml:space="preserve"> conduction heat transfer. (Equation 1.1) </w:t>
      </w:r>
      <w:r w:rsidRPr="001A4D7D">
        <w:rPr>
          <w:rFonts w:cs="Times New Roman"/>
          <w:szCs w:val="24"/>
        </w:rPr>
        <w:t>is the defining equation for the thermal conductivity and that k has the units of watts per meter per Cels</w:t>
      </w:r>
      <w:r>
        <w:rPr>
          <w:rFonts w:cs="Times New Roman"/>
          <w:szCs w:val="24"/>
        </w:rPr>
        <w:t>1</w:t>
      </w:r>
      <w:r w:rsidRPr="001A4D7D">
        <w:rPr>
          <w:rFonts w:cs="Times New Roman"/>
          <w:szCs w:val="24"/>
        </w:rPr>
        <w:t>ius degree in a typical system of units in which the heat flow is expressed in watts</w:t>
      </w:r>
    </w:p>
    <w:p w14:paraId="3FE690BB" w14:textId="77777777" w:rsidR="00B04182" w:rsidRPr="007F3C6C" w:rsidRDefault="00B04182" w:rsidP="007A59D7">
      <w:pPr>
        <w:pStyle w:val="Heading3"/>
      </w:pPr>
      <w:bookmarkStart w:id="32" w:name="_Toc134115"/>
      <w:r w:rsidRPr="007F3C6C">
        <w:t xml:space="preserve">The Plane </w:t>
      </w:r>
      <w:r w:rsidR="000B276C" w:rsidRPr="007F3C6C">
        <w:t>walls</w:t>
      </w:r>
      <w:bookmarkEnd w:id="32"/>
    </w:p>
    <w:p w14:paraId="0B4B1CE5" w14:textId="77777777" w:rsidR="00B04182" w:rsidRDefault="00B04182" w:rsidP="00B04182">
      <w:pPr>
        <w:rPr>
          <w:rFonts w:cs="Times New Roman"/>
          <w:szCs w:val="24"/>
        </w:rPr>
      </w:pPr>
      <w:r w:rsidRPr="007F3C6C">
        <w:rPr>
          <w:rFonts w:cs="Times New Roman"/>
          <w:szCs w:val="24"/>
        </w:rPr>
        <w:t>First consider the plane wall where a direct application of Fourier’s law</w:t>
      </w:r>
      <w:r>
        <w:rPr>
          <w:rFonts w:cs="Times New Roman"/>
          <w:szCs w:val="24"/>
        </w:rPr>
        <w:t>.</w:t>
      </w:r>
      <w:r w:rsidRPr="007F3C6C">
        <w:rPr>
          <w:rFonts w:cs="Times New Roman"/>
          <w:sz w:val="20"/>
          <w:szCs w:val="20"/>
        </w:rPr>
        <w:t xml:space="preserve"> </w:t>
      </w:r>
      <w:r w:rsidRPr="007F3C6C">
        <w:rPr>
          <w:rFonts w:cs="Times New Roman"/>
          <w:szCs w:val="24"/>
        </w:rPr>
        <w:t>Integration yields</w:t>
      </w:r>
    </w:p>
    <w:p w14:paraId="5BA03131" w14:textId="77777777" w:rsidR="00B04182" w:rsidRPr="00F36183" w:rsidRDefault="00B04182" w:rsidP="00B04182">
      <w:pPr>
        <w:rPr>
          <w:rFonts w:cs="Times New Roman"/>
          <w:szCs w:val="24"/>
        </w:rPr>
      </w:pPr>
      <w:r w:rsidRPr="00C7471A">
        <w:rPr>
          <w:rFonts w:cs="Times New Roman"/>
          <w:szCs w:val="24"/>
        </w:rPr>
        <w:t xml:space="preserve">                                 q=-</w:t>
      </w:r>
      <m:oMath>
        <m:f>
          <m:fPr>
            <m:ctrlPr>
              <w:rPr>
                <w:rFonts w:ascii="Cambria Math" w:hAnsi="Cambria Math" w:cs="Times New Roman"/>
                <w:szCs w:val="24"/>
              </w:rPr>
            </m:ctrlPr>
          </m:fPr>
          <m:num>
            <m:r>
              <m:rPr>
                <m:sty m:val="bi"/>
              </m:rPr>
              <w:rPr>
                <w:rFonts w:ascii="Cambria Math" w:hAnsi="Cambria Math" w:cs="Times New Roman"/>
                <w:szCs w:val="24"/>
              </w:rPr>
              <m:t>KA</m:t>
            </m:r>
          </m:num>
          <m:den>
            <m:r>
              <m:rPr>
                <m:sty m:val="bi"/>
              </m:rPr>
              <w:rPr>
                <w:rFonts w:ascii="Cambria Math" w:hAnsi="Cambria Math" w:cs="Times New Roman"/>
                <w:szCs w:val="24"/>
              </w:rPr>
              <m:t>∆x</m:t>
            </m:r>
          </m:den>
        </m:f>
      </m:oMath>
      <w:r w:rsidRPr="00C7471A">
        <w:rPr>
          <w:rFonts w:cs="Times New Roman"/>
          <w:szCs w:val="24"/>
        </w:rPr>
        <w:t xml:space="preserve"> (T</w:t>
      </w:r>
      <w:r w:rsidRPr="00C7471A">
        <w:rPr>
          <w:rFonts w:cs="Times New Roman"/>
          <w:szCs w:val="24"/>
          <w:vertAlign w:val="subscript"/>
        </w:rPr>
        <w:t>2</w:t>
      </w:r>
      <w:r w:rsidRPr="00C7471A">
        <w:rPr>
          <w:rFonts w:cs="Times New Roman"/>
          <w:szCs w:val="24"/>
        </w:rPr>
        <w:t>-T</w:t>
      </w:r>
      <w:r w:rsidRPr="00C7471A">
        <w:rPr>
          <w:rFonts w:cs="Times New Roman"/>
          <w:szCs w:val="24"/>
          <w:vertAlign w:val="subscript"/>
        </w:rPr>
        <w:t>1</w:t>
      </w:r>
      <w:r w:rsidRPr="00C7471A">
        <w:rPr>
          <w:rFonts w:cs="Times New Roman"/>
          <w:szCs w:val="24"/>
        </w:rPr>
        <w:t>)</w:t>
      </w:r>
      <w:r w:rsidRPr="00F36183">
        <w:rPr>
          <w:rFonts w:eastAsiaTheme="minorEastAsia" w:cs="Times New Roman"/>
          <w:szCs w:val="24"/>
        </w:rPr>
        <w:t xml:space="preserve">                             </w:t>
      </w:r>
      <w:r w:rsidRPr="00CA4887">
        <w:rPr>
          <w:rFonts w:cs="Times New Roman"/>
          <w:szCs w:val="24"/>
        </w:rPr>
        <w:t>Equation 1.2: Integration of Fourier law</w:t>
      </w:r>
      <w:r w:rsidRPr="00CA4887">
        <w:rPr>
          <w:rFonts w:eastAsiaTheme="minorEastAsia" w:cs="Times New Roman"/>
          <w:szCs w:val="24"/>
        </w:rPr>
        <w:t xml:space="preserve"> </w:t>
      </w:r>
    </w:p>
    <w:p w14:paraId="2B8C00E4" w14:textId="77777777" w:rsidR="00B04182" w:rsidRDefault="00B04182" w:rsidP="007A59D7">
      <w:pPr>
        <w:autoSpaceDE w:val="0"/>
        <w:autoSpaceDN w:val="0"/>
        <w:adjustRightInd w:val="0"/>
        <w:spacing w:after="0" w:line="240" w:lineRule="auto"/>
        <w:rPr>
          <w:rFonts w:cs="Times New Roman"/>
          <w:szCs w:val="24"/>
        </w:rPr>
      </w:pPr>
      <w:r w:rsidRPr="007F3C6C">
        <w:rPr>
          <w:rFonts w:cs="Times New Roman"/>
          <w:szCs w:val="24"/>
        </w:rPr>
        <w:t xml:space="preserve">When the thermal conductivity is considered constant. The wall thickness is </w:t>
      </w:r>
      <w:r w:rsidRPr="00723E0D">
        <w:rPr>
          <w:rFonts w:cs="Times New Roman"/>
          <w:i/>
          <w:szCs w:val="24"/>
        </w:rPr>
        <w:t>x</w:t>
      </w:r>
      <w:r w:rsidRPr="007F3C6C">
        <w:rPr>
          <w:rFonts w:cs="Times New Roman"/>
          <w:szCs w:val="24"/>
        </w:rPr>
        <w:t>, and T</w:t>
      </w:r>
      <w:r w:rsidRPr="00391CF6">
        <w:rPr>
          <w:rFonts w:cs="Times New Roman"/>
          <w:szCs w:val="24"/>
          <w:vertAlign w:val="subscript"/>
        </w:rPr>
        <w:t>1</w:t>
      </w:r>
      <w:r w:rsidRPr="007F3C6C">
        <w:rPr>
          <w:rFonts w:cs="Times New Roman"/>
          <w:szCs w:val="24"/>
        </w:rPr>
        <w:t xml:space="preserve"> and T</w:t>
      </w:r>
      <w:r w:rsidRPr="00391CF6">
        <w:rPr>
          <w:rFonts w:cs="Times New Roman"/>
          <w:szCs w:val="24"/>
          <w:vertAlign w:val="subscript"/>
        </w:rPr>
        <w:t>2</w:t>
      </w:r>
      <w:r w:rsidRPr="007F3C6C">
        <w:rPr>
          <w:rFonts w:cs="Times New Roman"/>
          <w:szCs w:val="24"/>
        </w:rPr>
        <w:t xml:space="preserve"> are the wall-face temperatures</w:t>
      </w:r>
      <w:r>
        <w:rPr>
          <w:rFonts w:cs="Times New Roman"/>
          <w:szCs w:val="24"/>
        </w:rPr>
        <w:t>.</w:t>
      </w:r>
    </w:p>
    <w:p w14:paraId="350AE75F" w14:textId="77777777" w:rsidR="00CD2D33" w:rsidRPr="007A59D7" w:rsidRDefault="00CD2D33" w:rsidP="007A59D7">
      <w:pPr>
        <w:autoSpaceDE w:val="0"/>
        <w:autoSpaceDN w:val="0"/>
        <w:adjustRightInd w:val="0"/>
        <w:spacing w:after="0" w:line="240" w:lineRule="auto"/>
        <w:rPr>
          <w:rFonts w:cs="Times New Roman"/>
          <w:szCs w:val="24"/>
        </w:rPr>
      </w:pPr>
    </w:p>
    <w:p w14:paraId="7E5AF85B" w14:textId="77777777" w:rsidR="004D056F" w:rsidRPr="00656679" w:rsidRDefault="00656679" w:rsidP="00656679">
      <w:pPr>
        <w:pStyle w:val="Heading2"/>
      </w:pPr>
      <w:bookmarkStart w:id="33" w:name="_Toc134116"/>
      <w:r w:rsidRPr="00656679">
        <w:t xml:space="preserve">Experimental </w:t>
      </w:r>
      <w:r w:rsidR="004D056F" w:rsidRPr="00656679">
        <w:t>P</w:t>
      </w:r>
      <w:r w:rsidRPr="00656679">
        <w:t>rocedure</w:t>
      </w:r>
      <w:bookmarkEnd w:id="33"/>
    </w:p>
    <w:p w14:paraId="02F6BAE4"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Ensure that the main switch is in the off position (the digital displays should not be illuminated). Ensure that the residual current circuit breaker on the rear panel is in the ON position. </w:t>
      </w:r>
    </w:p>
    <w:p w14:paraId="4E6C6BCF"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lastRenderedPageBreak/>
        <w:t xml:space="preserve">Turn the voltage controller anti-clockwise to set the AC voltage to minimum. </w:t>
      </w:r>
    </w:p>
    <w:p w14:paraId="3070B9C5"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Ensure the </w:t>
      </w:r>
      <w:r w:rsidR="00A26BF4" w:rsidRPr="00B333F6">
        <w:rPr>
          <w:rFonts w:cs="Times New Roman"/>
          <w:szCs w:val="24"/>
        </w:rPr>
        <w:t>cold-water</w:t>
      </w:r>
      <w:r w:rsidRPr="00B333F6">
        <w:rPr>
          <w:rFonts w:cs="Times New Roman"/>
          <w:szCs w:val="24"/>
        </w:rPr>
        <w:t xml:space="preserve"> supply and electrical supply is turned on at the source. Open the water tap until the flow through the drain hose is approximately 1.5 </w:t>
      </w:r>
      <w:r w:rsidR="00A26BF4" w:rsidRPr="00B333F6">
        <w:rPr>
          <w:rFonts w:cs="Times New Roman"/>
          <w:szCs w:val="24"/>
        </w:rPr>
        <w:t>litters</w:t>
      </w:r>
      <w:r w:rsidRPr="00B333F6">
        <w:rPr>
          <w:rFonts w:cs="Times New Roman"/>
          <w:szCs w:val="24"/>
        </w:rPr>
        <w:t>/</w:t>
      </w:r>
      <w:r w:rsidR="00A26BF4" w:rsidRPr="00B333F6">
        <w:rPr>
          <w:rFonts w:cs="Times New Roman"/>
          <w:szCs w:val="24"/>
        </w:rPr>
        <w:t>minute.</w:t>
      </w:r>
    </w:p>
    <w:p w14:paraId="6F9395AD" w14:textId="77777777" w:rsidR="000F1040" w:rsidRDefault="004D056F" w:rsidP="00AA159B">
      <w:pPr>
        <w:numPr>
          <w:ilvl w:val="0"/>
          <w:numId w:val="4"/>
        </w:numPr>
        <w:spacing w:after="200" w:line="276" w:lineRule="auto"/>
        <w:jc w:val="both"/>
        <w:rPr>
          <w:rFonts w:cs="Times New Roman"/>
          <w:szCs w:val="24"/>
        </w:rPr>
      </w:pPr>
      <w:r w:rsidRPr="000F1040">
        <w:rPr>
          <w:rFonts w:cs="Times New Roman"/>
          <w:szCs w:val="24"/>
        </w:rPr>
        <w:t xml:space="preserve">Release the toggle clamp tensioning screw and clamps. Ensure that the faces of the exposed ends of the heated and cooled sections are clean. </w:t>
      </w:r>
    </w:p>
    <w:p w14:paraId="0BE20942" w14:textId="77777777" w:rsidR="004D056F" w:rsidRPr="000F1040" w:rsidRDefault="004D056F" w:rsidP="00AA159B">
      <w:pPr>
        <w:numPr>
          <w:ilvl w:val="0"/>
          <w:numId w:val="4"/>
        </w:numPr>
        <w:spacing w:after="200" w:line="276" w:lineRule="auto"/>
        <w:jc w:val="both"/>
        <w:rPr>
          <w:rFonts w:cs="Times New Roman"/>
          <w:szCs w:val="24"/>
        </w:rPr>
      </w:pPr>
      <w:r w:rsidRPr="000F1040">
        <w:rPr>
          <w:rFonts w:cs="Times New Roman"/>
          <w:szCs w:val="24"/>
        </w:rPr>
        <w:t xml:space="preserve">Turn on the main switch and the digital displays should illuminate. Set the temperature selector switch to T1 to indicate the temperature of the heated end of the bar. </w:t>
      </w:r>
    </w:p>
    <w:p w14:paraId="7989E2BE" w14:textId="77777777" w:rsidR="004D056F"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Following the above procedure ensure cooling water is flowing and then set the heater voltage V to approximately </w:t>
      </w:r>
      <w:r>
        <w:rPr>
          <w:rFonts w:cs="Times New Roman"/>
          <w:szCs w:val="24"/>
        </w:rPr>
        <w:t>15</w:t>
      </w:r>
      <w:r w:rsidRPr="00B333F6">
        <w:rPr>
          <w:rFonts w:cs="Times New Roman"/>
          <w:szCs w:val="24"/>
        </w:rPr>
        <w:t>0 volts. This will provide a reasonable temperature gradient along the length of the bar. If however the local cooling water supply is at a high temperature (25-35</w:t>
      </w:r>
      <m:oMath>
        <m:r>
          <w:rPr>
            <w:rFonts w:ascii="Cambria Math" w:hAnsi="Cambria Math" w:cs="Times New Roman"/>
            <w:szCs w:val="24"/>
          </w:rPr>
          <m:t>℃</m:t>
        </m:r>
      </m:oMath>
      <w:r w:rsidRPr="00B333F6">
        <w:rPr>
          <w:rFonts w:cs="Times New Roman"/>
          <w:szCs w:val="24"/>
        </w:rPr>
        <w:t xml:space="preserve"> or more) then it may be necessary to increase the voltage supplied to the heater. This will increase the temperature difference between the hot and cold ends of the bar.</w:t>
      </w:r>
    </w:p>
    <w:p w14:paraId="39CC94F3"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Monitor temperatures T1, T2, T3, T4, T5, T6, T7, T8 until stable. When the tem</w:t>
      </w:r>
      <w:r w:rsidR="008F7867">
        <w:rPr>
          <w:rFonts w:cs="Times New Roman"/>
          <w:szCs w:val="24"/>
        </w:rPr>
        <w:t xml:space="preserve">peratures are stabilized record </w:t>
      </w:r>
      <w:r w:rsidRPr="00B333F6">
        <w:rPr>
          <w:rFonts w:cs="Times New Roman"/>
          <w:szCs w:val="24"/>
        </w:rPr>
        <w:t>T1, T2, T3, T4, T5, T6, T7, T8, V, I</w:t>
      </w:r>
    </w:p>
    <w:p w14:paraId="787B06EA" w14:textId="77777777" w:rsidR="004D056F" w:rsidRDefault="004D056F" w:rsidP="00AA159B">
      <w:pPr>
        <w:numPr>
          <w:ilvl w:val="0"/>
          <w:numId w:val="4"/>
        </w:numPr>
        <w:spacing w:after="200" w:line="276" w:lineRule="auto"/>
        <w:jc w:val="both"/>
        <w:rPr>
          <w:rFonts w:cs="Times New Roman"/>
          <w:szCs w:val="24"/>
        </w:rPr>
      </w:pPr>
      <w:r w:rsidRPr="00B333F6">
        <w:rPr>
          <w:rFonts w:cs="Times New Roman"/>
          <w:szCs w:val="24"/>
        </w:rPr>
        <w:t>Increase the heater voltage by approximately 50 volts and re</w:t>
      </w:r>
      <w:r>
        <w:rPr>
          <w:rFonts w:cs="Times New Roman"/>
          <w:szCs w:val="24"/>
        </w:rPr>
        <w:t xml:space="preserve">peat the above procedure again </w:t>
      </w:r>
      <w:r w:rsidR="00E1071C">
        <w:rPr>
          <w:rFonts w:cs="Times New Roman"/>
          <w:szCs w:val="24"/>
        </w:rPr>
        <w:t xml:space="preserve">recording the parameters </w:t>
      </w:r>
      <w:r w:rsidRPr="00B333F6">
        <w:rPr>
          <w:rFonts w:cs="Times New Roman"/>
          <w:szCs w:val="24"/>
        </w:rPr>
        <w:t>T1, T2, T3, T4, T5, T6, T7, T8, V, I when temperature have stabilized.</w:t>
      </w:r>
    </w:p>
    <w:p w14:paraId="22C53AA4" w14:textId="77777777" w:rsidR="00B04182" w:rsidRPr="000F1040" w:rsidRDefault="004D056F" w:rsidP="000F1040">
      <w:pPr>
        <w:numPr>
          <w:ilvl w:val="0"/>
          <w:numId w:val="4"/>
        </w:numPr>
        <w:spacing w:after="200" w:line="276" w:lineRule="auto"/>
        <w:jc w:val="both"/>
        <w:rPr>
          <w:rFonts w:cs="Times New Roman"/>
          <w:szCs w:val="24"/>
        </w:rPr>
      </w:pPr>
      <w:r w:rsidRPr="00B333F6">
        <w:rPr>
          <w:rFonts w:cs="Times New Roman"/>
          <w:szCs w:val="24"/>
        </w:rPr>
        <w:t>When the experimental procedure is completed, it is good practice to turn off the power to the heater by reducing the voltage to zero and allow the system a short time to cool before turning off the cooling water supply.</w:t>
      </w:r>
    </w:p>
    <w:p w14:paraId="03677455" w14:textId="77777777" w:rsidR="00E65689" w:rsidRPr="000F1040" w:rsidRDefault="00C0370A" w:rsidP="00E65689">
      <w:pPr>
        <w:pStyle w:val="Heading2"/>
      </w:pPr>
      <w:bookmarkStart w:id="34" w:name="_Toc134117"/>
      <w:r w:rsidRPr="00BA0BAB">
        <w:t>Observations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15"/>
        <w:gridCol w:w="816"/>
        <w:gridCol w:w="816"/>
        <w:gridCol w:w="803"/>
        <w:gridCol w:w="804"/>
        <w:gridCol w:w="815"/>
        <w:gridCol w:w="815"/>
        <w:gridCol w:w="815"/>
        <w:gridCol w:w="812"/>
        <w:gridCol w:w="835"/>
      </w:tblGrid>
      <w:tr w:rsidR="00C0370A" w14:paraId="79CEC7EF" w14:textId="77777777" w:rsidTr="004C0506">
        <w:trPr>
          <w:jc w:val="center"/>
        </w:trPr>
        <w:tc>
          <w:tcPr>
            <w:tcW w:w="1024" w:type="dxa"/>
          </w:tcPr>
          <w:p w14:paraId="32E690AF" w14:textId="77777777" w:rsidR="00C0370A" w:rsidRDefault="00C0370A" w:rsidP="008545BC">
            <w:pPr>
              <w:rPr>
                <w:rFonts w:eastAsiaTheme="minorEastAsia"/>
                <w:b/>
              </w:rPr>
            </w:pPr>
            <w:r>
              <w:rPr>
                <w:rFonts w:eastAsiaTheme="minorEastAsia"/>
                <w:b/>
              </w:rPr>
              <w:t>Sample No.</w:t>
            </w:r>
          </w:p>
        </w:tc>
        <w:tc>
          <w:tcPr>
            <w:tcW w:w="824" w:type="dxa"/>
          </w:tcPr>
          <w:p w14:paraId="52495F11" w14:textId="77777777" w:rsidR="00C0370A" w:rsidRDefault="00C0370A" w:rsidP="008545BC">
            <w:pPr>
              <w:rPr>
                <w:rFonts w:eastAsiaTheme="minorEastAsia"/>
                <w:b/>
              </w:rPr>
            </w:pPr>
            <w:r>
              <w:rPr>
                <w:rFonts w:eastAsiaTheme="minorEastAsia"/>
                <w:b/>
              </w:rPr>
              <w:t xml:space="preserve">      T</w:t>
            </w:r>
            <w:r w:rsidRPr="005736F5">
              <w:rPr>
                <w:rFonts w:eastAsiaTheme="minorEastAsia"/>
                <w:b/>
                <w:vertAlign w:val="subscript"/>
              </w:rPr>
              <w:t>1</w:t>
            </w:r>
          </w:p>
        </w:tc>
        <w:tc>
          <w:tcPr>
            <w:tcW w:w="824" w:type="dxa"/>
          </w:tcPr>
          <w:p w14:paraId="63D0F2AE"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2</w:t>
            </w:r>
          </w:p>
        </w:tc>
        <w:tc>
          <w:tcPr>
            <w:tcW w:w="824" w:type="dxa"/>
          </w:tcPr>
          <w:p w14:paraId="61FADF71"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3</w:t>
            </w:r>
          </w:p>
        </w:tc>
        <w:tc>
          <w:tcPr>
            <w:tcW w:w="809" w:type="dxa"/>
          </w:tcPr>
          <w:p w14:paraId="705AD0E8"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4</w:t>
            </w:r>
          </w:p>
        </w:tc>
        <w:tc>
          <w:tcPr>
            <w:tcW w:w="810" w:type="dxa"/>
          </w:tcPr>
          <w:p w14:paraId="670D52D5"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5</w:t>
            </w:r>
          </w:p>
        </w:tc>
        <w:tc>
          <w:tcPr>
            <w:tcW w:w="823" w:type="dxa"/>
          </w:tcPr>
          <w:p w14:paraId="052FADA5"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6</w:t>
            </w:r>
          </w:p>
        </w:tc>
        <w:tc>
          <w:tcPr>
            <w:tcW w:w="823" w:type="dxa"/>
          </w:tcPr>
          <w:p w14:paraId="11253483"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7</w:t>
            </w:r>
          </w:p>
        </w:tc>
        <w:tc>
          <w:tcPr>
            <w:tcW w:w="823" w:type="dxa"/>
          </w:tcPr>
          <w:p w14:paraId="5B5C4773"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8</w:t>
            </w:r>
          </w:p>
        </w:tc>
        <w:tc>
          <w:tcPr>
            <w:tcW w:w="820" w:type="dxa"/>
          </w:tcPr>
          <w:p w14:paraId="7E2DFA03" w14:textId="77777777" w:rsidR="00C0370A" w:rsidRDefault="00C0370A" w:rsidP="008545BC">
            <w:pPr>
              <w:rPr>
                <w:rFonts w:eastAsiaTheme="minorEastAsia"/>
                <w:b/>
              </w:rPr>
            </w:pPr>
            <w:r>
              <w:rPr>
                <w:rFonts w:eastAsiaTheme="minorEastAsia"/>
                <w:b/>
              </w:rPr>
              <w:t>V</w:t>
            </w:r>
          </w:p>
        </w:tc>
        <w:tc>
          <w:tcPr>
            <w:tcW w:w="838" w:type="dxa"/>
          </w:tcPr>
          <w:p w14:paraId="44DD533B" w14:textId="77777777" w:rsidR="00C0370A" w:rsidRDefault="00C0370A" w:rsidP="008545BC">
            <w:pPr>
              <w:rPr>
                <w:rFonts w:eastAsiaTheme="minorEastAsia"/>
                <w:b/>
              </w:rPr>
            </w:pPr>
            <w:r>
              <w:rPr>
                <w:rFonts w:eastAsiaTheme="minorEastAsia"/>
                <w:b/>
              </w:rPr>
              <w:t>I</w:t>
            </w:r>
          </w:p>
        </w:tc>
      </w:tr>
      <w:tr w:rsidR="00C0370A" w14:paraId="67FEAC20" w14:textId="77777777" w:rsidTr="004C0506">
        <w:trPr>
          <w:jc w:val="center"/>
        </w:trPr>
        <w:tc>
          <w:tcPr>
            <w:tcW w:w="1024" w:type="dxa"/>
          </w:tcPr>
          <w:p w14:paraId="0CD9234C" w14:textId="77777777" w:rsidR="00C0370A" w:rsidRDefault="00C0370A" w:rsidP="008545BC">
            <w:pPr>
              <w:rPr>
                <w:rFonts w:eastAsiaTheme="minorEastAsia"/>
                <w:b/>
              </w:rPr>
            </w:pPr>
          </w:p>
        </w:tc>
        <w:tc>
          <w:tcPr>
            <w:tcW w:w="824" w:type="dxa"/>
          </w:tcPr>
          <w:p w14:paraId="012BDDAD"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4" w:type="dxa"/>
          </w:tcPr>
          <w:p w14:paraId="0AE3D8C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4" w:type="dxa"/>
          </w:tcPr>
          <w:p w14:paraId="61FFA368"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09" w:type="dxa"/>
          </w:tcPr>
          <w:p w14:paraId="272CA7B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10" w:type="dxa"/>
          </w:tcPr>
          <w:p w14:paraId="772AA18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39835232"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7DF50AC6"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3CAB3A20"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0" w:type="dxa"/>
          </w:tcPr>
          <w:p w14:paraId="0FE1C28F" w14:textId="77777777" w:rsidR="00C0370A" w:rsidRDefault="00C0370A" w:rsidP="008545BC">
            <w:pPr>
              <w:rPr>
                <w:rFonts w:eastAsiaTheme="minorEastAsia"/>
                <w:b/>
              </w:rPr>
            </w:pPr>
            <w:r>
              <w:rPr>
                <w:rFonts w:eastAsiaTheme="minorEastAsia"/>
                <w:b/>
              </w:rPr>
              <w:t>Volts</w:t>
            </w:r>
          </w:p>
        </w:tc>
        <w:tc>
          <w:tcPr>
            <w:tcW w:w="838" w:type="dxa"/>
          </w:tcPr>
          <w:p w14:paraId="62F18EC3" w14:textId="77777777" w:rsidR="00C0370A" w:rsidRDefault="00C0370A" w:rsidP="008545BC">
            <w:pPr>
              <w:rPr>
                <w:rFonts w:eastAsiaTheme="minorEastAsia"/>
                <w:b/>
              </w:rPr>
            </w:pPr>
            <w:r>
              <w:rPr>
                <w:rFonts w:eastAsiaTheme="minorEastAsia"/>
                <w:b/>
              </w:rPr>
              <w:t>Amps</w:t>
            </w:r>
          </w:p>
        </w:tc>
      </w:tr>
      <w:tr w:rsidR="00C0370A" w14:paraId="408CC19E" w14:textId="77777777" w:rsidTr="004C0506">
        <w:trPr>
          <w:jc w:val="center"/>
        </w:trPr>
        <w:tc>
          <w:tcPr>
            <w:tcW w:w="1024" w:type="dxa"/>
          </w:tcPr>
          <w:p w14:paraId="301E26EF" w14:textId="77777777" w:rsidR="00C0370A" w:rsidRDefault="00C0370A" w:rsidP="008545BC">
            <w:pPr>
              <w:rPr>
                <w:rFonts w:eastAsiaTheme="minorEastAsia"/>
                <w:b/>
              </w:rPr>
            </w:pPr>
            <w:r>
              <w:rPr>
                <w:rFonts w:eastAsiaTheme="minorEastAsia"/>
                <w:b/>
              </w:rPr>
              <w:t>1</w:t>
            </w:r>
          </w:p>
        </w:tc>
        <w:tc>
          <w:tcPr>
            <w:tcW w:w="824" w:type="dxa"/>
          </w:tcPr>
          <w:p w14:paraId="0FC87A77" w14:textId="77777777" w:rsidR="00C0370A" w:rsidRDefault="00C0370A" w:rsidP="008545BC">
            <w:pPr>
              <w:rPr>
                <w:rFonts w:eastAsiaTheme="minorEastAsia"/>
                <w:b/>
              </w:rPr>
            </w:pPr>
          </w:p>
        </w:tc>
        <w:tc>
          <w:tcPr>
            <w:tcW w:w="824" w:type="dxa"/>
          </w:tcPr>
          <w:p w14:paraId="190EE054" w14:textId="77777777" w:rsidR="00C0370A" w:rsidRDefault="00C0370A" w:rsidP="008545BC">
            <w:pPr>
              <w:rPr>
                <w:rFonts w:eastAsiaTheme="minorEastAsia"/>
                <w:b/>
              </w:rPr>
            </w:pPr>
          </w:p>
        </w:tc>
        <w:tc>
          <w:tcPr>
            <w:tcW w:w="824" w:type="dxa"/>
          </w:tcPr>
          <w:p w14:paraId="6AC0B9B9" w14:textId="77777777" w:rsidR="00C0370A" w:rsidRDefault="00C0370A" w:rsidP="008545BC">
            <w:pPr>
              <w:rPr>
                <w:rFonts w:eastAsiaTheme="minorEastAsia"/>
                <w:b/>
              </w:rPr>
            </w:pPr>
          </w:p>
        </w:tc>
        <w:tc>
          <w:tcPr>
            <w:tcW w:w="809" w:type="dxa"/>
          </w:tcPr>
          <w:p w14:paraId="7EA1EBC9" w14:textId="77777777" w:rsidR="00C0370A" w:rsidRDefault="00C0370A" w:rsidP="008545BC">
            <w:pPr>
              <w:rPr>
                <w:rFonts w:eastAsiaTheme="minorEastAsia"/>
                <w:b/>
              </w:rPr>
            </w:pPr>
          </w:p>
        </w:tc>
        <w:tc>
          <w:tcPr>
            <w:tcW w:w="810" w:type="dxa"/>
          </w:tcPr>
          <w:p w14:paraId="24DF6858" w14:textId="77777777" w:rsidR="00C0370A" w:rsidRDefault="00C0370A" w:rsidP="008545BC">
            <w:pPr>
              <w:rPr>
                <w:rFonts w:eastAsiaTheme="minorEastAsia"/>
                <w:b/>
              </w:rPr>
            </w:pPr>
          </w:p>
        </w:tc>
        <w:tc>
          <w:tcPr>
            <w:tcW w:w="823" w:type="dxa"/>
          </w:tcPr>
          <w:p w14:paraId="29B2C838" w14:textId="77777777" w:rsidR="00C0370A" w:rsidRDefault="00C0370A" w:rsidP="008545BC">
            <w:pPr>
              <w:rPr>
                <w:rFonts w:eastAsiaTheme="minorEastAsia"/>
                <w:b/>
              </w:rPr>
            </w:pPr>
          </w:p>
        </w:tc>
        <w:tc>
          <w:tcPr>
            <w:tcW w:w="823" w:type="dxa"/>
          </w:tcPr>
          <w:p w14:paraId="4AB7D46D" w14:textId="77777777" w:rsidR="00C0370A" w:rsidRDefault="00C0370A" w:rsidP="008545BC">
            <w:pPr>
              <w:rPr>
                <w:rFonts w:eastAsiaTheme="minorEastAsia"/>
                <w:b/>
              </w:rPr>
            </w:pPr>
          </w:p>
        </w:tc>
        <w:tc>
          <w:tcPr>
            <w:tcW w:w="823" w:type="dxa"/>
          </w:tcPr>
          <w:p w14:paraId="095D2966" w14:textId="77777777" w:rsidR="00C0370A" w:rsidRDefault="00C0370A" w:rsidP="008545BC">
            <w:pPr>
              <w:rPr>
                <w:rFonts w:eastAsiaTheme="minorEastAsia"/>
                <w:b/>
              </w:rPr>
            </w:pPr>
          </w:p>
        </w:tc>
        <w:tc>
          <w:tcPr>
            <w:tcW w:w="820" w:type="dxa"/>
          </w:tcPr>
          <w:p w14:paraId="5609F2B0" w14:textId="77777777" w:rsidR="00C0370A" w:rsidRDefault="00C0370A" w:rsidP="008545BC">
            <w:pPr>
              <w:rPr>
                <w:rFonts w:eastAsiaTheme="minorEastAsia"/>
                <w:b/>
              </w:rPr>
            </w:pPr>
          </w:p>
        </w:tc>
        <w:tc>
          <w:tcPr>
            <w:tcW w:w="838" w:type="dxa"/>
          </w:tcPr>
          <w:p w14:paraId="56B03276" w14:textId="77777777" w:rsidR="00C0370A" w:rsidRDefault="00C0370A" w:rsidP="008545BC">
            <w:pPr>
              <w:rPr>
                <w:rFonts w:eastAsiaTheme="minorEastAsia"/>
                <w:b/>
              </w:rPr>
            </w:pPr>
          </w:p>
        </w:tc>
      </w:tr>
      <w:tr w:rsidR="00C0370A" w14:paraId="24F4E02E" w14:textId="77777777" w:rsidTr="004C0506">
        <w:trPr>
          <w:jc w:val="center"/>
        </w:trPr>
        <w:tc>
          <w:tcPr>
            <w:tcW w:w="1024" w:type="dxa"/>
          </w:tcPr>
          <w:p w14:paraId="72ECA1B0" w14:textId="77777777" w:rsidR="00C0370A" w:rsidRDefault="00C0370A" w:rsidP="008545BC">
            <w:pPr>
              <w:rPr>
                <w:rFonts w:eastAsiaTheme="minorEastAsia"/>
                <w:b/>
              </w:rPr>
            </w:pPr>
            <w:r>
              <w:rPr>
                <w:rFonts w:eastAsiaTheme="minorEastAsia"/>
                <w:b/>
              </w:rPr>
              <w:t>2</w:t>
            </w:r>
          </w:p>
        </w:tc>
        <w:tc>
          <w:tcPr>
            <w:tcW w:w="824" w:type="dxa"/>
          </w:tcPr>
          <w:p w14:paraId="7B03CE3A" w14:textId="77777777" w:rsidR="00C0370A" w:rsidRDefault="00C0370A" w:rsidP="008545BC">
            <w:pPr>
              <w:rPr>
                <w:rFonts w:eastAsiaTheme="minorEastAsia"/>
                <w:b/>
              </w:rPr>
            </w:pPr>
          </w:p>
        </w:tc>
        <w:tc>
          <w:tcPr>
            <w:tcW w:w="824" w:type="dxa"/>
          </w:tcPr>
          <w:p w14:paraId="5C0B797C" w14:textId="77777777" w:rsidR="00C0370A" w:rsidRDefault="00C0370A" w:rsidP="008545BC">
            <w:pPr>
              <w:rPr>
                <w:rFonts w:eastAsiaTheme="minorEastAsia"/>
                <w:b/>
              </w:rPr>
            </w:pPr>
          </w:p>
        </w:tc>
        <w:tc>
          <w:tcPr>
            <w:tcW w:w="824" w:type="dxa"/>
          </w:tcPr>
          <w:p w14:paraId="3F4071F9" w14:textId="77777777" w:rsidR="00C0370A" w:rsidRDefault="00C0370A" w:rsidP="008545BC">
            <w:pPr>
              <w:rPr>
                <w:rFonts w:eastAsiaTheme="minorEastAsia"/>
                <w:b/>
              </w:rPr>
            </w:pPr>
          </w:p>
        </w:tc>
        <w:tc>
          <w:tcPr>
            <w:tcW w:w="809" w:type="dxa"/>
          </w:tcPr>
          <w:p w14:paraId="266134D3" w14:textId="77777777" w:rsidR="00C0370A" w:rsidRDefault="00C0370A" w:rsidP="008545BC">
            <w:pPr>
              <w:rPr>
                <w:rFonts w:eastAsiaTheme="minorEastAsia"/>
                <w:b/>
              </w:rPr>
            </w:pPr>
          </w:p>
        </w:tc>
        <w:tc>
          <w:tcPr>
            <w:tcW w:w="810" w:type="dxa"/>
          </w:tcPr>
          <w:p w14:paraId="7A34548C" w14:textId="77777777" w:rsidR="00C0370A" w:rsidRDefault="00C0370A" w:rsidP="008545BC">
            <w:pPr>
              <w:rPr>
                <w:rFonts w:eastAsiaTheme="minorEastAsia"/>
                <w:b/>
              </w:rPr>
            </w:pPr>
          </w:p>
        </w:tc>
        <w:tc>
          <w:tcPr>
            <w:tcW w:w="823" w:type="dxa"/>
          </w:tcPr>
          <w:p w14:paraId="449C6D27" w14:textId="77777777" w:rsidR="00C0370A" w:rsidRDefault="00C0370A" w:rsidP="008545BC">
            <w:pPr>
              <w:rPr>
                <w:rFonts w:eastAsiaTheme="minorEastAsia"/>
                <w:b/>
              </w:rPr>
            </w:pPr>
          </w:p>
        </w:tc>
        <w:tc>
          <w:tcPr>
            <w:tcW w:w="823" w:type="dxa"/>
          </w:tcPr>
          <w:p w14:paraId="40145965" w14:textId="77777777" w:rsidR="00C0370A" w:rsidRDefault="00C0370A" w:rsidP="008545BC">
            <w:pPr>
              <w:rPr>
                <w:rFonts w:eastAsiaTheme="minorEastAsia"/>
                <w:b/>
              </w:rPr>
            </w:pPr>
          </w:p>
        </w:tc>
        <w:tc>
          <w:tcPr>
            <w:tcW w:w="823" w:type="dxa"/>
          </w:tcPr>
          <w:p w14:paraId="67B64491" w14:textId="77777777" w:rsidR="00C0370A" w:rsidRDefault="00C0370A" w:rsidP="008545BC">
            <w:pPr>
              <w:rPr>
                <w:rFonts w:eastAsiaTheme="minorEastAsia"/>
                <w:b/>
              </w:rPr>
            </w:pPr>
          </w:p>
        </w:tc>
        <w:tc>
          <w:tcPr>
            <w:tcW w:w="820" w:type="dxa"/>
          </w:tcPr>
          <w:p w14:paraId="56715673" w14:textId="77777777" w:rsidR="00C0370A" w:rsidRDefault="00C0370A" w:rsidP="008545BC">
            <w:pPr>
              <w:rPr>
                <w:rFonts w:eastAsiaTheme="minorEastAsia"/>
                <w:b/>
              </w:rPr>
            </w:pPr>
          </w:p>
        </w:tc>
        <w:tc>
          <w:tcPr>
            <w:tcW w:w="838" w:type="dxa"/>
          </w:tcPr>
          <w:p w14:paraId="550E6992" w14:textId="77777777" w:rsidR="00C0370A" w:rsidRDefault="00C0370A" w:rsidP="008545BC">
            <w:pPr>
              <w:rPr>
                <w:rFonts w:eastAsiaTheme="minorEastAsia"/>
                <w:b/>
              </w:rPr>
            </w:pPr>
          </w:p>
        </w:tc>
      </w:tr>
      <w:tr w:rsidR="00C0370A" w14:paraId="4913F9CF" w14:textId="77777777" w:rsidTr="004C0506">
        <w:trPr>
          <w:jc w:val="center"/>
        </w:trPr>
        <w:tc>
          <w:tcPr>
            <w:tcW w:w="1024" w:type="dxa"/>
          </w:tcPr>
          <w:p w14:paraId="61490BE4" w14:textId="77777777" w:rsidR="00C0370A" w:rsidRDefault="00C0370A" w:rsidP="008545BC">
            <w:pPr>
              <w:rPr>
                <w:rFonts w:eastAsiaTheme="minorEastAsia"/>
                <w:b/>
              </w:rPr>
            </w:pPr>
            <w:r>
              <w:rPr>
                <w:rFonts w:eastAsiaTheme="minorEastAsia"/>
                <w:b/>
              </w:rPr>
              <w:t>3</w:t>
            </w:r>
          </w:p>
        </w:tc>
        <w:tc>
          <w:tcPr>
            <w:tcW w:w="824" w:type="dxa"/>
          </w:tcPr>
          <w:p w14:paraId="4A5A1919" w14:textId="77777777" w:rsidR="00C0370A" w:rsidRDefault="00C0370A" w:rsidP="008545BC">
            <w:pPr>
              <w:rPr>
                <w:rFonts w:eastAsiaTheme="minorEastAsia"/>
                <w:b/>
              </w:rPr>
            </w:pPr>
          </w:p>
        </w:tc>
        <w:tc>
          <w:tcPr>
            <w:tcW w:w="824" w:type="dxa"/>
          </w:tcPr>
          <w:p w14:paraId="7D81A3CD" w14:textId="77777777" w:rsidR="00C0370A" w:rsidRDefault="00C0370A" w:rsidP="008545BC">
            <w:pPr>
              <w:rPr>
                <w:rFonts w:eastAsiaTheme="minorEastAsia"/>
                <w:b/>
              </w:rPr>
            </w:pPr>
          </w:p>
        </w:tc>
        <w:tc>
          <w:tcPr>
            <w:tcW w:w="824" w:type="dxa"/>
          </w:tcPr>
          <w:p w14:paraId="7175F9DD" w14:textId="77777777" w:rsidR="00C0370A" w:rsidRDefault="00C0370A" w:rsidP="008545BC">
            <w:pPr>
              <w:rPr>
                <w:rFonts w:eastAsiaTheme="minorEastAsia"/>
                <w:b/>
              </w:rPr>
            </w:pPr>
          </w:p>
        </w:tc>
        <w:tc>
          <w:tcPr>
            <w:tcW w:w="809" w:type="dxa"/>
          </w:tcPr>
          <w:p w14:paraId="55FF8001" w14:textId="77777777" w:rsidR="00C0370A" w:rsidRDefault="00C0370A" w:rsidP="008545BC">
            <w:pPr>
              <w:rPr>
                <w:rFonts w:eastAsiaTheme="minorEastAsia"/>
                <w:b/>
              </w:rPr>
            </w:pPr>
          </w:p>
        </w:tc>
        <w:tc>
          <w:tcPr>
            <w:tcW w:w="810" w:type="dxa"/>
          </w:tcPr>
          <w:p w14:paraId="45DE95C8" w14:textId="77777777" w:rsidR="00C0370A" w:rsidRDefault="00C0370A" w:rsidP="008545BC">
            <w:pPr>
              <w:rPr>
                <w:rFonts w:eastAsiaTheme="minorEastAsia"/>
                <w:b/>
              </w:rPr>
            </w:pPr>
          </w:p>
        </w:tc>
        <w:tc>
          <w:tcPr>
            <w:tcW w:w="823" w:type="dxa"/>
          </w:tcPr>
          <w:p w14:paraId="0724F752" w14:textId="77777777" w:rsidR="00C0370A" w:rsidRDefault="00C0370A" w:rsidP="008545BC">
            <w:pPr>
              <w:rPr>
                <w:rFonts w:eastAsiaTheme="minorEastAsia"/>
                <w:b/>
              </w:rPr>
            </w:pPr>
          </w:p>
        </w:tc>
        <w:tc>
          <w:tcPr>
            <w:tcW w:w="823" w:type="dxa"/>
          </w:tcPr>
          <w:p w14:paraId="3030BA37" w14:textId="77777777" w:rsidR="00C0370A" w:rsidRDefault="00C0370A" w:rsidP="008545BC">
            <w:pPr>
              <w:rPr>
                <w:rFonts w:eastAsiaTheme="minorEastAsia"/>
                <w:b/>
              </w:rPr>
            </w:pPr>
          </w:p>
        </w:tc>
        <w:tc>
          <w:tcPr>
            <w:tcW w:w="823" w:type="dxa"/>
          </w:tcPr>
          <w:p w14:paraId="58649703" w14:textId="77777777" w:rsidR="00C0370A" w:rsidRDefault="00C0370A" w:rsidP="008545BC">
            <w:pPr>
              <w:rPr>
                <w:rFonts w:eastAsiaTheme="minorEastAsia"/>
                <w:b/>
              </w:rPr>
            </w:pPr>
          </w:p>
        </w:tc>
        <w:tc>
          <w:tcPr>
            <w:tcW w:w="820" w:type="dxa"/>
          </w:tcPr>
          <w:p w14:paraId="26022F6C" w14:textId="77777777" w:rsidR="00C0370A" w:rsidRDefault="00C0370A" w:rsidP="008545BC">
            <w:pPr>
              <w:rPr>
                <w:rFonts w:eastAsiaTheme="minorEastAsia"/>
                <w:b/>
              </w:rPr>
            </w:pPr>
          </w:p>
        </w:tc>
        <w:tc>
          <w:tcPr>
            <w:tcW w:w="838" w:type="dxa"/>
          </w:tcPr>
          <w:p w14:paraId="3CE21A33" w14:textId="77777777" w:rsidR="00C0370A" w:rsidRDefault="00C0370A" w:rsidP="008545BC">
            <w:pPr>
              <w:rPr>
                <w:rFonts w:eastAsiaTheme="minorEastAsia"/>
                <w:b/>
              </w:rPr>
            </w:pPr>
          </w:p>
        </w:tc>
      </w:tr>
      <w:tr w:rsidR="00C0370A" w14:paraId="2F4BF7BD" w14:textId="77777777" w:rsidTr="004C0506">
        <w:trPr>
          <w:jc w:val="center"/>
        </w:trPr>
        <w:tc>
          <w:tcPr>
            <w:tcW w:w="1024" w:type="dxa"/>
          </w:tcPr>
          <w:p w14:paraId="1E634787" w14:textId="77777777" w:rsidR="00C0370A" w:rsidRDefault="00C0370A" w:rsidP="008545BC">
            <w:pPr>
              <w:rPr>
                <w:rFonts w:eastAsiaTheme="minorEastAsia"/>
                <w:b/>
              </w:rPr>
            </w:pPr>
            <w:r>
              <w:rPr>
                <w:rFonts w:eastAsiaTheme="minorEastAsia"/>
                <w:b/>
              </w:rPr>
              <w:t>4</w:t>
            </w:r>
          </w:p>
        </w:tc>
        <w:tc>
          <w:tcPr>
            <w:tcW w:w="824" w:type="dxa"/>
          </w:tcPr>
          <w:p w14:paraId="61BBCAE6" w14:textId="77777777" w:rsidR="00C0370A" w:rsidRDefault="00C0370A" w:rsidP="008545BC">
            <w:pPr>
              <w:rPr>
                <w:rFonts w:eastAsiaTheme="minorEastAsia"/>
                <w:b/>
              </w:rPr>
            </w:pPr>
          </w:p>
        </w:tc>
        <w:tc>
          <w:tcPr>
            <w:tcW w:w="824" w:type="dxa"/>
          </w:tcPr>
          <w:p w14:paraId="7C63D6FB" w14:textId="77777777" w:rsidR="00C0370A" w:rsidRDefault="00C0370A" w:rsidP="008545BC">
            <w:pPr>
              <w:rPr>
                <w:rFonts w:eastAsiaTheme="minorEastAsia"/>
                <w:b/>
              </w:rPr>
            </w:pPr>
          </w:p>
        </w:tc>
        <w:tc>
          <w:tcPr>
            <w:tcW w:w="824" w:type="dxa"/>
          </w:tcPr>
          <w:p w14:paraId="1D3B5DF0" w14:textId="77777777" w:rsidR="00C0370A" w:rsidRDefault="00C0370A" w:rsidP="008545BC">
            <w:pPr>
              <w:rPr>
                <w:rFonts w:eastAsiaTheme="minorEastAsia"/>
                <w:b/>
              </w:rPr>
            </w:pPr>
          </w:p>
        </w:tc>
        <w:tc>
          <w:tcPr>
            <w:tcW w:w="809" w:type="dxa"/>
          </w:tcPr>
          <w:p w14:paraId="098F7251" w14:textId="77777777" w:rsidR="00C0370A" w:rsidRDefault="00C0370A" w:rsidP="008545BC">
            <w:pPr>
              <w:rPr>
                <w:rFonts w:eastAsiaTheme="minorEastAsia"/>
                <w:b/>
              </w:rPr>
            </w:pPr>
          </w:p>
        </w:tc>
        <w:tc>
          <w:tcPr>
            <w:tcW w:w="810" w:type="dxa"/>
          </w:tcPr>
          <w:p w14:paraId="5F2154C2" w14:textId="77777777" w:rsidR="00C0370A" w:rsidRDefault="00C0370A" w:rsidP="008545BC">
            <w:pPr>
              <w:rPr>
                <w:rFonts w:eastAsiaTheme="minorEastAsia"/>
                <w:b/>
              </w:rPr>
            </w:pPr>
          </w:p>
        </w:tc>
        <w:tc>
          <w:tcPr>
            <w:tcW w:w="823" w:type="dxa"/>
          </w:tcPr>
          <w:p w14:paraId="1CBD6D52" w14:textId="77777777" w:rsidR="00C0370A" w:rsidRDefault="00C0370A" w:rsidP="008545BC">
            <w:pPr>
              <w:rPr>
                <w:rFonts w:eastAsiaTheme="minorEastAsia"/>
                <w:b/>
              </w:rPr>
            </w:pPr>
          </w:p>
        </w:tc>
        <w:tc>
          <w:tcPr>
            <w:tcW w:w="823" w:type="dxa"/>
          </w:tcPr>
          <w:p w14:paraId="2A17AA46" w14:textId="77777777" w:rsidR="00C0370A" w:rsidRDefault="00C0370A" w:rsidP="008545BC">
            <w:pPr>
              <w:rPr>
                <w:rFonts w:eastAsiaTheme="minorEastAsia"/>
                <w:b/>
              </w:rPr>
            </w:pPr>
          </w:p>
        </w:tc>
        <w:tc>
          <w:tcPr>
            <w:tcW w:w="823" w:type="dxa"/>
          </w:tcPr>
          <w:p w14:paraId="68EBFDD8" w14:textId="77777777" w:rsidR="00C0370A" w:rsidRDefault="00C0370A" w:rsidP="008545BC">
            <w:pPr>
              <w:rPr>
                <w:rFonts w:eastAsiaTheme="minorEastAsia"/>
                <w:b/>
              </w:rPr>
            </w:pPr>
          </w:p>
        </w:tc>
        <w:tc>
          <w:tcPr>
            <w:tcW w:w="820" w:type="dxa"/>
          </w:tcPr>
          <w:p w14:paraId="40762D12" w14:textId="77777777" w:rsidR="00C0370A" w:rsidRDefault="00C0370A" w:rsidP="008545BC">
            <w:pPr>
              <w:rPr>
                <w:rFonts w:eastAsiaTheme="minorEastAsia"/>
                <w:b/>
              </w:rPr>
            </w:pPr>
          </w:p>
        </w:tc>
        <w:tc>
          <w:tcPr>
            <w:tcW w:w="838" w:type="dxa"/>
          </w:tcPr>
          <w:p w14:paraId="10ABF112" w14:textId="77777777" w:rsidR="00C0370A" w:rsidRDefault="00C0370A" w:rsidP="008545BC">
            <w:pPr>
              <w:rPr>
                <w:rFonts w:eastAsiaTheme="minorEastAsia"/>
                <w:b/>
              </w:rPr>
            </w:pPr>
          </w:p>
        </w:tc>
      </w:tr>
      <w:tr w:rsidR="00C0370A" w14:paraId="2CC821D9" w14:textId="77777777" w:rsidTr="004C0506">
        <w:trPr>
          <w:jc w:val="center"/>
        </w:trPr>
        <w:tc>
          <w:tcPr>
            <w:tcW w:w="1024" w:type="dxa"/>
          </w:tcPr>
          <w:p w14:paraId="106BC9FB" w14:textId="77777777" w:rsidR="00C0370A" w:rsidRDefault="00C0370A" w:rsidP="008545BC">
            <w:pPr>
              <w:rPr>
                <w:rFonts w:eastAsiaTheme="minorEastAsia"/>
                <w:b/>
              </w:rPr>
            </w:pPr>
            <w:r>
              <w:rPr>
                <w:rFonts w:eastAsiaTheme="minorEastAsia"/>
                <w:b/>
              </w:rPr>
              <w:t>Distance from T1</w:t>
            </w:r>
          </w:p>
        </w:tc>
        <w:tc>
          <w:tcPr>
            <w:tcW w:w="824" w:type="dxa"/>
          </w:tcPr>
          <w:p w14:paraId="12305E21" w14:textId="77777777" w:rsidR="00C0370A" w:rsidRDefault="00C0370A" w:rsidP="008545BC">
            <w:pPr>
              <w:rPr>
                <w:rFonts w:eastAsiaTheme="minorEastAsia"/>
                <w:b/>
              </w:rPr>
            </w:pPr>
            <w:r>
              <w:rPr>
                <w:rFonts w:eastAsiaTheme="minorEastAsia"/>
                <w:b/>
              </w:rPr>
              <w:t>0.000</w:t>
            </w:r>
          </w:p>
        </w:tc>
        <w:tc>
          <w:tcPr>
            <w:tcW w:w="824" w:type="dxa"/>
          </w:tcPr>
          <w:p w14:paraId="6497D773" w14:textId="77777777" w:rsidR="00C0370A" w:rsidRDefault="00C0370A" w:rsidP="008545BC">
            <w:pPr>
              <w:rPr>
                <w:rFonts w:eastAsiaTheme="minorEastAsia"/>
                <w:b/>
              </w:rPr>
            </w:pPr>
            <w:r>
              <w:rPr>
                <w:rFonts w:eastAsiaTheme="minorEastAsia"/>
                <w:b/>
              </w:rPr>
              <w:t>0.015</w:t>
            </w:r>
          </w:p>
        </w:tc>
        <w:tc>
          <w:tcPr>
            <w:tcW w:w="824" w:type="dxa"/>
          </w:tcPr>
          <w:p w14:paraId="30315136" w14:textId="77777777" w:rsidR="00C0370A" w:rsidRDefault="00C0370A" w:rsidP="008545BC">
            <w:pPr>
              <w:rPr>
                <w:rFonts w:eastAsiaTheme="minorEastAsia"/>
                <w:b/>
              </w:rPr>
            </w:pPr>
            <w:r>
              <w:rPr>
                <w:rFonts w:eastAsiaTheme="minorEastAsia"/>
                <w:b/>
              </w:rPr>
              <w:t>0.030</w:t>
            </w:r>
          </w:p>
        </w:tc>
        <w:tc>
          <w:tcPr>
            <w:tcW w:w="809" w:type="dxa"/>
          </w:tcPr>
          <w:p w14:paraId="6F0556D0" w14:textId="77777777" w:rsidR="00C0370A" w:rsidRDefault="00C0370A" w:rsidP="008545BC">
            <w:pPr>
              <w:rPr>
                <w:rFonts w:eastAsiaTheme="minorEastAsia"/>
                <w:b/>
              </w:rPr>
            </w:pPr>
            <w:r>
              <w:rPr>
                <w:rFonts w:eastAsiaTheme="minorEastAsia"/>
                <w:b/>
              </w:rPr>
              <w:t>0.045</w:t>
            </w:r>
          </w:p>
        </w:tc>
        <w:tc>
          <w:tcPr>
            <w:tcW w:w="810" w:type="dxa"/>
          </w:tcPr>
          <w:p w14:paraId="3AE04D5E" w14:textId="77777777" w:rsidR="00C0370A" w:rsidRDefault="00C0370A" w:rsidP="008545BC">
            <w:pPr>
              <w:rPr>
                <w:rFonts w:eastAsiaTheme="minorEastAsia"/>
                <w:b/>
              </w:rPr>
            </w:pPr>
            <w:r>
              <w:rPr>
                <w:rFonts w:eastAsiaTheme="minorEastAsia"/>
                <w:b/>
              </w:rPr>
              <w:t>0.060</w:t>
            </w:r>
          </w:p>
        </w:tc>
        <w:tc>
          <w:tcPr>
            <w:tcW w:w="823" w:type="dxa"/>
          </w:tcPr>
          <w:p w14:paraId="4A04E6E4" w14:textId="77777777" w:rsidR="00C0370A" w:rsidRDefault="00C0370A" w:rsidP="008545BC">
            <w:pPr>
              <w:rPr>
                <w:rFonts w:eastAsiaTheme="minorEastAsia"/>
                <w:b/>
              </w:rPr>
            </w:pPr>
            <w:r>
              <w:rPr>
                <w:rFonts w:eastAsiaTheme="minorEastAsia"/>
                <w:b/>
              </w:rPr>
              <w:t>0.075</w:t>
            </w:r>
          </w:p>
        </w:tc>
        <w:tc>
          <w:tcPr>
            <w:tcW w:w="823" w:type="dxa"/>
          </w:tcPr>
          <w:p w14:paraId="391A8734" w14:textId="77777777" w:rsidR="00C0370A" w:rsidRDefault="00C0370A" w:rsidP="008545BC">
            <w:pPr>
              <w:rPr>
                <w:rFonts w:eastAsiaTheme="minorEastAsia"/>
                <w:b/>
              </w:rPr>
            </w:pPr>
            <w:r>
              <w:rPr>
                <w:rFonts w:eastAsiaTheme="minorEastAsia"/>
                <w:b/>
              </w:rPr>
              <w:t>0.090</w:t>
            </w:r>
          </w:p>
        </w:tc>
        <w:tc>
          <w:tcPr>
            <w:tcW w:w="823" w:type="dxa"/>
          </w:tcPr>
          <w:p w14:paraId="49C1AF94" w14:textId="77777777" w:rsidR="00C0370A" w:rsidRDefault="00C0370A" w:rsidP="008545BC">
            <w:pPr>
              <w:rPr>
                <w:rFonts w:eastAsiaTheme="minorEastAsia"/>
                <w:b/>
              </w:rPr>
            </w:pPr>
            <w:r>
              <w:rPr>
                <w:rFonts w:eastAsiaTheme="minorEastAsia"/>
                <w:b/>
              </w:rPr>
              <w:t>0.105</w:t>
            </w:r>
          </w:p>
        </w:tc>
        <w:tc>
          <w:tcPr>
            <w:tcW w:w="820" w:type="dxa"/>
          </w:tcPr>
          <w:p w14:paraId="2679AADE" w14:textId="77777777" w:rsidR="00C0370A" w:rsidRDefault="00C0370A" w:rsidP="008545BC">
            <w:pPr>
              <w:rPr>
                <w:rFonts w:eastAsiaTheme="minorEastAsia"/>
                <w:b/>
              </w:rPr>
            </w:pPr>
          </w:p>
        </w:tc>
        <w:tc>
          <w:tcPr>
            <w:tcW w:w="838" w:type="dxa"/>
          </w:tcPr>
          <w:p w14:paraId="249CC1EB" w14:textId="77777777" w:rsidR="00C0370A" w:rsidRDefault="00C0370A" w:rsidP="008545BC">
            <w:pPr>
              <w:rPr>
                <w:rFonts w:eastAsiaTheme="minorEastAsia"/>
                <w:b/>
              </w:rPr>
            </w:pPr>
          </w:p>
        </w:tc>
      </w:tr>
    </w:tbl>
    <w:p w14:paraId="14C754A1" w14:textId="77777777" w:rsidR="00CD2D33" w:rsidRDefault="007D158F" w:rsidP="00501953">
      <w:bookmarkStart w:id="35" w:name="_Toc451154361"/>
      <w:r>
        <w:t xml:space="preserve">   </w:t>
      </w:r>
    </w:p>
    <w:p w14:paraId="3E067350" w14:textId="2FBA3BB4" w:rsidR="00C0370A" w:rsidRPr="008545BC" w:rsidRDefault="00C0370A" w:rsidP="000F1040">
      <w:pPr>
        <w:pStyle w:val="Heading5"/>
        <w:numPr>
          <w:ilvl w:val="0"/>
          <w:numId w:val="0"/>
        </w:numPr>
        <w:jc w:val="center"/>
        <w:rPr>
          <w:b w:val="0"/>
        </w:rPr>
      </w:pPr>
      <w:bookmarkStart w:id="36" w:name="_Toc481166907"/>
      <w:bookmarkStart w:id="37" w:name="_Toc481339028"/>
      <w:bookmarkStart w:id="38" w:name="_Toc515194769"/>
      <w:r w:rsidRPr="008545BC">
        <w:rPr>
          <w:b w:val="0"/>
        </w:rPr>
        <w:lastRenderedPageBreak/>
        <w:t xml:space="preserve">Table </w:t>
      </w:r>
      <w:r w:rsidR="00CD2D33" w:rsidRPr="008545BC">
        <w:rPr>
          <w:b w:val="0"/>
        </w:rPr>
        <w:t>1</w:t>
      </w:r>
      <w:r w:rsidR="008545BC">
        <w:rPr>
          <w:b w:val="0"/>
        </w:rPr>
        <w:t>.</w:t>
      </w:r>
      <w:r w:rsidR="00CD2D33" w:rsidRPr="008545BC">
        <w:rPr>
          <w:b w:val="0"/>
        </w:rPr>
        <w:fldChar w:fldCharType="begin"/>
      </w:r>
      <w:r w:rsidR="00CD2D33" w:rsidRPr="008545BC">
        <w:rPr>
          <w:b w:val="0"/>
        </w:rPr>
        <w:instrText xml:space="preserve"> SEQ Table \* ARABIC \s 1 </w:instrText>
      </w:r>
      <w:r w:rsidR="00CD2D33" w:rsidRPr="008545BC">
        <w:rPr>
          <w:b w:val="0"/>
        </w:rPr>
        <w:fldChar w:fldCharType="separate"/>
      </w:r>
      <w:r w:rsidR="002B3DC5">
        <w:rPr>
          <w:b w:val="0"/>
          <w:noProof/>
        </w:rPr>
        <w:t>1</w:t>
      </w:r>
      <w:r w:rsidR="00CD2D33" w:rsidRPr="008545BC">
        <w:rPr>
          <w:b w:val="0"/>
        </w:rPr>
        <w:fldChar w:fldCharType="end"/>
      </w:r>
      <w:r w:rsidRPr="008545BC">
        <w:rPr>
          <w:b w:val="0"/>
        </w:rPr>
        <w:t xml:space="preserve">: </w:t>
      </w:r>
      <w:bookmarkEnd w:id="35"/>
      <w:r w:rsidRPr="008545BC">
        <w:rPr>
          <w:b w:val="0"/>
        </w:rPr>
        <w:t xml:space="preserve">Temperatures </w:t>
      </w:r>
      <w:r w:rsidR="007D158F" w:rsidRPr="008545BC">
        <w:rPr>
          <w:b w:val="0"/>
        </w:rPr>
        <w:t>observation</w:t>
      </w:r>
      <w:r w:rsidRPr="008545BC">
        <w:rPr>
          <w:b w:val="0"/>
        </w:rPr>
        <w:t xml:space="preserve"> at different points of specimen</w:t>
      </w:r>
      <w:bookmarkEnd w:id="36"/>
      <w:bookmarkEnd w:id="37"/>
      <w:bookmarkEnd w:id="38"/>
    </w:p>
    <w:p w14:paraId="1882A133" w14:textId="77777777" w:rsidR="00FF6C1E" w:rsidRDefault="00FF6C1E" w:rsidP="004E5720">
      <w:pPr>
        <w:rPr>
          <w:rFonts w:eastAsiaTheme="minorEastAsia" w:cs="Times New Roman"/>
          <w:b/>
          <w:caps/>
          <w:szCs w:val="24"/>
          <w:u w:val="single"/>
        </w:rPr>
      </w:pPr>
    </w:p>
    <w:p w14:paraId="666EF2E6" w14:textId="77777777" w:rsidR="004E5720" w:rsidRDefault="00FF6C1E" w:rsidP="004E5720">
      <w:pPr>
        <w:pStyle w:val="Heading2"/>
      </w:pPr>
      <w:bookmarkStart w:id="39" w:name="_Toc134118"/>
      <w:r w:rsidRPr="00BA0BAB">
        <w:t>Calculated Data</w:t>
      </w:r>
      <w:bookmarkEnd w:id="39"/>
    </w:p>
    <w:p w14:paraId="4969456F" w14:textId="77777777" w:rsidR="00225BDA" w:rsidRPr="00023E47" w:rsidRDefault="00180782" w:rsidP="003B524A">
      <w:pPr>
        <w:pStyle w:val="Heading3"/>
      </w:pPr>
      <w:bookmarkStart w:id="40" w:name="_Hlk481163490"/>
      <w:bookmarkStart w:id="41" w:name="_Toc134119"/>
      <w:r>
        <w:t>Objective:1</w:t>
      </w:r>
      <w:bookmarkEnd w:id="41"/>
    </w:p>
    <w:bookmarkEnd w:id="40"/>
    <w:p w14:paraId="66999208" w14:textId="77777777" w:rsidR="004E5720" w:rsidRPr="00036A9B" w:rsidRDefault="004E5720" w:rsidP="00036A9B">
      <w:r w:rsidRPr="00036A9B">
        <w:t xml:space="preserve">To identify a given sample by determining its thermal conductivity. </w:t>
      </w:r>
    </w:p>
    <w:p w14:paraId="2C842D86" w14:textId="77777777" w:rsidR="004E5720" w:rsidRDefault="00DA797B" w:rsidP="004E5720">
      <w:pPr>
        <w:jc w:val="both"/>
        <w:rPr>
          <w:rFonts w:cs="Times New Roman"/>
          <w:b/>
          <w:szCs w:val="24"/>
          <w:u w:val="single"/>
        </w:rPr>
      </w:pPr>
      <w:r>
        <w:rPr>
          <w:rFonts w:cs="Times New Roman"/>
          <w:b/>
          <w:noProof/>
          <w:szCs w:val="24"/>
          <w:u w:val="single"/>
        </w:rPr>
        <w:drawing>
          <wp:anchor distT="0" distB="0" distL="114300" distR="114300" simplePos="0" relativeHeight="251635200" behindDoc="0" locked="0" layoutInCell="1" allowOverlap="1" wp14:anchorId="1A3EDCA8" wp14:editId="78A3D293">
            <wp:simplePos x="0" y="0"/>
            <wp:positionH relativeFrom="column">
              <wp:posOffset>1171575</wp:posOffset>
            </wp:positionH>
            <wp:positionV relativeFrom="paragraph">
              <wp:posOffset>161925</wp:posOffset>
            </wp:positionV>
            <wp:extent cx="3352800" cy="22955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295525"/>
                    </a:xfrm>
                    <a:prstGeom prst="rect">
                      <a:avLst/>
                    </a:prstGeom>
                    <a:noFill/>
                    <a:ln>
                      <a:noFill/>
                    </a:ln>
                  </pic:spPr>
                </pic:pic>
              </a:graphicData>
            </a:graphic>
          </wp:anchor>
        </w:drawing>
      </w:r>
    </w:p>
    <w:p w14:paraId="65D347BE" w14:textId="77777777" w:rsidR="004E5720" w:rsidRDefault="004E5720" w:rsidP="004E5720">
      <w:pPr>
        <w:jc w:val="both"/>
        <w:rPr>
          <w:rFonts w:cs="Times New Roman"/>
          <w:b/>
          <w:szCs w:val="24"/>
          <w:u w:val="single"/>
        </w:rPr>
      </w:pPr>
    </w:p>
    <w:p w14:paraId="75742A99" w14:textId="77777777" w:rsidR="004E5720" w:rsidRDefault="004E5720" w:rsidP="000F2714"/>
    <w:p w14:paraId="049322FA" w14:textId="77777777" w:rsidR="008545BC" w:rsidRDefault="008545BC" w:rsidP="008545BC">
      <w:pPr>
        <w:pStyle w:val="Heading6"/>
        <w:numPr>
          <w:ilvl w:val="0"/>
          <w:numId w:val="0"/>
        </w:numPr>
        <w:rPr>
          <w:rFonts w:eastAsiaTheme="minorHAnsi" w:cstheme="minorBidi"/>
          <w:b w:val="0"/>
          <w:color w:val="auto"/>
        </w:rPr>
      </w:pPr>
      <w:r>
        <w:rPr>
          <w:rFonts w:eastAsiaTheme="minorHAnsi" w:cstheme="minorBidi"/>
          <w:b w:val="0"/>
          <w:color w:val="auto"/>
        </w:rPr>
        <w:t xml:space="preserve">                         </w:t>
      </w:r>
    </w:p>
    <w:p w14:paraId="1BB179CF" w14:textId="77777777" w:rsidR="00DA797B" w:rsidRDefault="008545BC" w:rsidP="008545BC">
      <w:pPr>
        <w:pStyle w:val="Heading6"/>
        <w:numPr>
          <w:ilvl w:val="0"/>
          <w:numId w:val="0"/>
        </w:numPr>
        <w:rPr>
          <w:i/>
          <w:iCs/>
        </w:rPr>
      </w:pPr>
      <w:r>
        <w:rPr>
          <w:rFonts w:eastAsiaTheme="minorHAnsi" w:cstheme="minorBidi"/>
          <w:b w:val="0"/>
          <w:color w:val="auto"/>
        </w:rPr>
        <w:t xml:space="preserve">    </w:t>
      </w:r>
      <w:r w:rsidR="001E5D2F" w:rsidRPr="001E5D2F">
        <w:rPr>
          <w:i/>
          <w:iCs/>
        </w:rPr>
        <w:t xml:space="preserve">   </w:t>
      </w:r>
    </w:p>
    <w:p w14:paraId="029ABB64" w14:textId="77777777" w:rsidR="00DA797B" w:rsidRDefault="00DA797B" w:rsidP="008545BC">
      <w:pPr>
        <w:pStyle w:val="Heading6"/>
        <w:numPr>
          <w:ilvl w:val="0"/>
          <w:numId w:val="0"/>
        </w:numPr>
        <w:rPr>
          <w:i/>
          <w:iCs/>
        </w:rPr>
      </w:pPr>
    </w:p>
    <w:p w14:paraId="05139FDB" w14:textId="77777777" w:rsidR="00DA797B" w:rsidRDefault="00DA797B" w:rsidP="008545BC">
      <w:pPr>
        <w:pStyle w:val="Heading6"/>
        <w:numPr>
          <w:ilvl w:val="0"/>
          <w:numId w:val="0"/>
        </w:numPr>
        <w:rPr>
          <w:i/>
          <w:iCs/>
        </w:rPr>
      </w:pPr>
    </w:p>
    <w:p w14:paraId="5CE854B3" w14:textId="77777777" w:rsidR="00DA797B" w:rsidRDefault="00DA797B" w:rsidP="008545BC">
      <w:pPr>
        <w:pStyle w:val="Heading6"/>
        <w:numPr>
          <w:ilvl w:val="0"/>
          <w:numId w:val="0"/>
        </w:numPr>
        <w:rPr>
          <w:i/>
          <w:iCs/>
        </w:rPr>
      </w:pPr>
    </w:p>
    <w:p w14:paraId="58063414" w14:textId="77777777" w:rsidR="00501953" w:rsidRPr="00EA6125" w:rsidRDefault="001E5D2F" w:rsidP="00DA797B">
      <w:pPr>
        <w:pStyle w:val="Heading6"/>
        <w:numPr>
          <w:ilvl w:val="0"/>
          <w:numId w:val="0"/>
        </w:numPr>
        <w:jc w:val="center"/>
        <w:rPr>
          <w:b w:val="0"/>
        </w:rPr>
      </w:pPr>
      <w:bookmarkStart w:id="42" w:name="_Toc481339005"/>
      <w:bookmarkStart w:id="43" w:name="_Toc481339082"/>
      <w:bookmarkStart w:id="44" w:name="_Toc481339586"/>
      <w:bookmarkStart w:id="45" w:name="_Toc481339611"/>
      <w:bookmarkStart w:id="46" w:name="_Toc515192231"/>
      <w:r w:rsidRPr="00EA6125">
        <w:rPr>
          <w:b w:val="0"/>
        </w:rPr>
        <w:t>Figure.1.</w:t>
      </w:r>
      <w:r w:rsidR="00EA6125" w:rsidRPr="00EA6125">
        <w:rPr>
          <w:b w:val="0"/>
        </w:rPr>
        <w:t>2</w:t>
      </w:r>
      <w:r w:rsidRPr="00EA6125">
        <w:rPr>
          <w:b w:val="0"/>
        </w:rPr>
        <w:t>:  Schematic diagram of experiment</w:t>
      </w:r>
      <w:bookmarkEnd w:id="42"/>
      <w:bookmarkEnd w:id="43"/>
      <w:bookmarkEnd w:id="44"/>
      <w:bookmarkEnd w:id="45"/>
      <w:bookmarkEnd w:id="46"/>
    </w:p>
    <w:p w14:paraId="0108C4C0" w14:textId="77777777" w:rsidR="00DA797B" w:rsidRDefault="00DA797B" w:rsidP="00501953">
      <w:pPr>
        <w:rPr>
          <w:rFonts w:cs="Times New Roman"/>
          <w:szCs w:val="24"/>
        </w:rPr>
      </w:pPr>
    </w:p>
    <w:p w14:paraId="4870B94A" w14:textId="77777777" w:rsidR="00501953" w:rsidRDefault="00501953" w:rsidP="00501953">
      <w:pPr>
        <w:rPr>
          <w:rFonts w:eastAsiaTheme="minorEastAsia" w:cs="Times New Roman"/>
          <w:szCs w:val="24"/>
          <w:vertAlign w:val="superscript"/>
        </w:rPr>
      </w:pPr>
      <w:r w:rsidRPr="00801570">
        <w:rPr>
          <w:rFonts w:cs="Times New Roman"/>
          <w:szCs w:val="24"/>
        </w:rPr>
        <w:t>Specimen cross sectional Area A</w:t>
      </w:r>
      <w:r w:rsidRPr="00801570">
        <w:rPr>
          <w:rFonts w:cs="Times New Roman"/>
          <w:b/>
          <w:szCs w:val="24"/>
        </w:rPr>
        <w:t>=</w:t>
      </w:r>
      <w:r w:rsidRPr="00801570">
        <w:rPr>
          <w:rFonts w:eastAsiaTheme="minorEastAsia" w:cs="Times New Roman"/>
          <w:szCs w:val="24"/>
        </w:rPr>
        <w:t>0.00049m</w:t>
      </w:r>
      <w:r w:rsidRPr="00801570">
        <w:rPr>
          <w:rFonts w:eastAsiaTheme="minorEastAsia" w:cs="Times New Roman"/>
          <w:szCs w:val="24"/>
          <w:vertAlign w:val="superscript"/>
        </w:rPr>
        <w:t>2</w:t>
      </w:r>
    </w:p>
    <w:p w14:paraId="278126EC" w14:textId="77777777" w:rsidR="00501953" w:rsidRDefault="00501953" w:rsidP="00501953">
      <w:pPr>
        <w:rPr>
          <w:rFonts w:cs="Times New Roman"/>
          <w:szCs w:val="24"/>
        </w:rPr>
      </w:pPr>
      <w:r w:rsidRPr="00DC1289">
        <w:rPr>
          <w:rFonts w:cs="Times New Roman"/>
          <w:szCs w:val="24"/>
        </w:rPr>
        <w:t xml:space="preserve">Specimen Length </w:t>
      </w:r>
      <w:r>
        <w:rPr>
          <w:rFonts w:cs="Times New Roman"/>
          <w:szCs w:val="24"/>
        </w:rPr>
        <w:t>=0.030m</w:t>
      </w:r>
    </w:p>
    <w:p w14:paraId="20BF0547" w14:textId="77777777" w:rsidR="00DA797B" w:rsidRDefault="00DA797B" w:rsidP="00501953">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321"/>
        <w:gridCol w:w="1760"/>
        <w:gridCol w:w="1396"/>
        <w:gridCol w:w="1262"/>
        <w:gridCol w:w="1256"/>
        <w:gridCol w:w="1231"/>
      </w:tblGrid>
      <w:tr w:rsidR="00501953" w:rsidRPr="00060481" w14:paraId="1C1B8D72" w14:textId="77777777" w:rsidTr="004C0506">
        <w:tc>
          <w:tcPr>
            <w:tcW w:w="1016" w:type="dxa"/>
          </w:tcPr>
          <w:p w14:paraId="5B3A2A97" w14:textId="77777777" w:rsidR="00501953" w:rsidRDefault="00501953" w:rsidP="008545BC">
            <w:pPr>
              <w:rPr>
                <w:rFonts w:eastAsiaTheme="minorEastAsia"/>
                <w:b/>
              </w:rPr>
            </w:pPr>
            <w:r>
              <w:rPr>
                <w:rFonts w:eastAsiaTheme="minorEastAsia"/>
                <w:b/>
              </w:rPr>
              <w:t>Sample</w:t>
            </w:r>
          </w:p>
          <w:p w14:paraId="6180CCBA" w14:textId="77777777" w:rsidR="00501953" w:rsidRPr="00060481" w:rsidRDefault="00501953" w:rsidP="008545BC">
            <w:pPr>
              <w:rPr>
                <w:rFonts w:eastAsiaTheme="minorEastAsia"/>
                <w:b/>
              </w:rPr>
            </w:pPr>
            <w:r>
              <w:rPr>
                <w:rFonts w:eastAsiaTheme="minorEastAsia"/>
                <w:b/>
              </w:rPr>
              <w:t>No</w:t>
            </w:r>
            <w:r w:rsidRPr="00060481">
              <w:rPr>
                <w:rFonts w:eastAsiaTheme="minorEastAsia"/>
                <w:b/>
              </w:rPr>
              <w:t>.</w:t>
            </w:r>
          </w:p>
        </w:tc>
        <w:tc>
          <w:tcPr>
            <w:tcW w:w="1321" w:type="dxa"/>
          </w:tcPr>
          <w:p w14:paraId="253AEEAA" w14:textId="77777777" w:rsidR="00501953" w:rsidRPr="00244482" w:rsidRDefault="00283EEC" w:rsidP="008545BC">
            <w:pPr>
              <w:jc w:val="both"/>
              <w:rPr>
                <w:rFonts w:eastAsiaTheme="minorEastAsia" w:cs="Times New Roman"/>
                <w:sz w:val="28"/>
                <w:szCs w:val="28"/>
              </w:rPr>
            </w:pPr>
            <m:oMathPara>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oMath>
            </m:oMathPara>
          </w:p>
        </w:tc>
        <w:tc>
          <w:tcPr>
            <w:tcW w:w="1760" w:type="dxa"/>
          </w:tcPr>
          <w:p w14:paraId="60E2A33B" w14:textId="77777777" w:rsidR="00501953" w:rsidRPr="00244482" w:rsidRDefault="00283EEC"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hotface</m:t>
                    </m:r>
                  </m:sub>
                </m:sSub>
              </m:oMath>
            </m:oMathPara>
          </w:p>
        </w:tc>
        <w:tc>
          <w:tcPr>
            <w:tcW w:w="1396" w:type="dxa"/>
          </w:tcPr>
          <w:p w14:paraId="719D0677" w14:textId="77777777" w:rsidR="00501953" w:rsidRPr="00244482" w:rsidRDefault="00283EEC"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coldface</m:t>
                    </m:r>
                  </m:sub>
                </m:sSub>
              </m:oMath>
            </m:oMathPara>
          </w:p>
        </w:tc>
        <w:tc>
          <w:tcPr>
            <w:tcW w:w="1262" w:type="dxa"/>
          </w:tcPr>
          <w:p w14:paraId="300E02FC" w14:textId="77777777" w:rsidR="00501953" w:rsidRPr="00244482" w:rsidRDefault="00283EEC"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int</m:t>
                    </m:r>
                  </m:sub>
                </m:sSub>
              </m:oMath>
            </m:oMathPara>
          </w:p>
        </w:tc>
        <w:tc>
          <w:tcPr>
            <w:tcW w:w="1256" w:type="dxa"/>
          </w:tcPr>
          <w:p w14:paraId="24954BD9" w14:textId="77777777" w:rsidR="00501953" w:rsidRPr="00244482" w:rsidRDefault="00283EEC"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k</m:t>
                    </m:r>
                  </m:e>
                  <m:sub>
                    <m:r>
                      <m:rPr>
                        <m:sty m:val="b"/>
                      </m:rPr>
                      <w:rPr>
                        <w:rFonts w:ascii="Cambria Math" w:eastAsiaTheme="minorEastAsia" w:hAnsi="Cambria Math"/>
                      </w:rPr>
                      <m:t>int</m:t>
                    </m:r>
                  </m:sub>
                </m:sSub>
              </m:oMath>
            </m:oMathPara>
          </w:p>
        </w:tc>
        <w:tc>
          <w:tcPr>
            <w:tcW w:w="1231" w:type="dxa"/>
          </w:tcPr>
          <w:p w14:paraId="0E8B968E" w14:textId="77777777" w:rsidR="00501953" w:rsidRPr="00B76547" w:rsidRDefault="00501953" w:rsidP="008545BC">
            <w:pPr>
              <w:rPr>
                <w:rFonts w:eastAsia="Calibri" w:cs="Times New Roman"/>
                <w:b/>
              </w:rPr>
            </w:pPr>
            <w:r w:rsidRPr="00BA2700">
              <w:rPr>
                <w:rFonts w:eastAsiaTheme="minorEastAsia"/>
                <w:b/>
              </w:rPr>
              <w:t>Material Name</w:t>
            </w:r>
          </w:p>
        </w:tc>
      </w:tr>
      <w:tr w:rsidR="00501953" w:rsidRPr="00060481" w14:paraId="32BB907F" w14:textId="77777777" w:rsidTr="004C0506">
        <w:tc>
          <w:tcPr>
            <w:tcW w:w="1016" w:type="dxa"/>
          </w:tcPr>
          <w:p w14:paraId="680E094E" w14:textId="77777777" w:rsidR="00501953" w:rsidRPr="00060481" w:rsidRDefault="00501953" w:rsidP="008545BC">
            <w:pPr>
              <w:rPr>
                <w:rFonts w:eastAsiaTheme="minorEastAsia"/>
                <w:b/>
              </w:rPr>
            </w:pPr>
          </w:p>
        </w:tc>
        <w:tc>
          <w:tcPr>
            <w:tcW w:w="1321" w:type="dxa"/>
          </w:tcPr>
          <w:p w14:paraId="7D87ECB1" w14:textId="77777777" w:rsidR="00501953" w:rsidRPr="00060481" w:rsidRDefault="00501953" w:rsidP="008545BC">
            <w:pPr>
              <w:rPr>
                <w:rFonts w:eastAsiaTheme="minorEastAsia"/>
                <w:b/>
              </w:rPr>
            </w:pPr>
            <m:oMathPara>
              <m:oMath>
                <m:r>
                  <m:rPr>
                    <m:sty m:val="bi"/>
                  </m:rPr>
                  <w:rPr>
                    <w:rFonts w:ascii="Cambria Math" w:eastAsiaTheme="minorEastAsia" w:hAnsi="Cambria Math"/>
                  </w:rPr>
                  <m:t>Watts</m:t>
                </m:r>
              </m:oMath>
            </m:oMathPara>
          </w:p>
        </w:tc>
        <w:tc>
          <w:tcPr>
            <w:tcW w:w="1760" w:type="dxa"/>
          </w:tcPr>
          <w:p w14:paraId="62905010" w14:textId="77777777" w:rsidR="00501953" w:rsidRPr="00060481" w:rsidRDefault="00501953" w:rsidP="008545BC">
            <w:pPr>
              <w:rPr>
                <w:rFonts w:eastAsiaTheme="minorEastAsia"/>
                <w:b/>
              </w:rPr>
            </w:pPr>
            <m:oMathPara>
              <m:oMath>
                <m:r>
                  <m:rPr>
                    <m:sty m:val="bi"/>
                  </m:rPr>
                  <w:rPr>
                    <w:rFonts w:ascii="Cambria Math" w:eastAsiaTheme="minorEastAsia" w:hAnsi="Cambria Math"/>
                  </w:rPr>
                  <m:t>℃</m:t>
                </m:r>
              </m:oMath>
            </m:oMathPara>
          </w:p>
        </w:tc>
        <w:tc>
          <w:tcPr>
            <w:tcW w:w="1396" w:type="dxa"/>
          </w:tcPr>
          <w:p w14:paraId="555C6920" w14:textId="77777777" w:rsidR="00501953" w:rsidRPr="00060481" w:rsidRDefault="00501953" w:rsidP="008545BC">
            <w:pPr>
              <w:rPr>
                <w:rFonts w:eastAsiaTheme="minorEastAsia"/>
                <w:b/>
              </w:rPr>
            </w:pPr>
            <m:oMathPara>
              <m:oMath>
                <m:r>
                  <m:rPr>
                    <m:sty m:val="bi"/>
                  </m:rPr>
                  <w:rPr>
                    <w:rFonts w:ascii="Cambria Math" w:eastAsiaTheme="minorEastAsia" w:hAnsi="Cambria Math"/>
                  </w:rPr>
                  <m:t>℃</m:t>
                </m:r>
              </m:oMath>
            </m:oMathPara>
          </w:p>
        </w:tc>
        <w:tc>
          <w:tcPr>
            <w:tcW w:w="1262" w:type="dxa"/>
          </w:tcPr>
          <w:p w14:paraId="5539DF5E" w14:textId="77777777" w:rsidR="00501953" w:rsidRPr="00060481" w:rsidRDefault="00501953" w:rsidP="008545BC">
            <w:pPr>
              <w:rPr>
                <w:rFonts w:eastAsiaTheme="minorEastAsia"/>
                <w:b/>
              </w:rPr>
            </w:pPr>
            <m:oMathPara>
              <m:oMath>
                <m:r>
                  <m:rPr>
                    <m:sty m:val="bi"/>
                  </m:rPr>
                  <w:rPr>
                    <w:rFonts w:ascii="Cambria Math" w:eastAsiaTheme="minorEastAsia" w:hAnsi="Cambria Math"/>
                  </w:rPr>
                  <m:t>K</m:t>
                </m:r>
              </m:oMath>
            </m:oMathPara>
          </w:p>
        </w:tc>
        <w:tc>
          <w:tcPr>
            <w:tcW w:w="1256" w:type="dxa"/>
          </w:tcPr>
          <w:p w14:paraId="283B04D2" w14:textId="77777777" w:rsidR="00501953" w:rsidRPr="00060481" w:rsidRDefault="00501953" w:rsidP="008545BC">
            <w:pPr>
              <w:rPr>
                <w:rFonts w:eastAsiaTheme="minorEastAsia"/>
                <w:b/>
              </w:rPr>
            </w:pPr>
            <m:oMathPara>
              <m:oMath>
                <m:r>
                  <m:rPr>
                    <m:sty m:val="bi"/>
                  </m:rPr>
                  <w:rPr>
                    <w:rFonts w:ascii="Cambria Math" w:eastAsiaTheme="minorEastAsia" w:hAnsi="Cambria Math"/>
                  </w:rPr>
                  <m:t>W/mK</m:t>
                </m:r>
              </m:oMath>
            </m:oMathPara>
          </w:p>
        </w:tc>
        <w:tc>
          <w:tcPr>
            <w:tcW w:w="1231" w:type="dxa"/>
          </w:tcPr>
          <w:p w14:paraId="7B34C6CD" w14:textId="77777777" w:rsidR="00501953" w:rsidRDefault="00501953" w:rsidP="008545BC">
            <w:pPr>
              <w:rPr>
                <w:rFonts w:eastAsia="Calibri" w:cs="Times New Roman"/>
                <w:b/>
              </w:rPr>
            </w:pPr>
          </w:p>
        </w:tc>
      </w:tr>
      <w:tr w:rsidR="00501953" w:rsidRPr="00060481" w14:paraId="361C5F83" w14:textId="77777777" w:rsidTr="004C0506">
        <w:tc>
          <w:tcPr>
            <w:tcW w:w="1016" w:type="dxa"/>
          </w:tcPr>
          <w:p w14:paraId="60A332E0" w14:textId="77777777" w:rsidR="00501953" w:rsidRPr="00060481" w:rsidRDefault="00501953" w:rsidP="008545BC">
            <w:pPr>
              <w:jc w:val="center"/>
              <w:rPr>
                <w:rFonts w:eastAsiaTheme="minorEastAsia"/>
                <w:b/>
              </w:rPr>
            </w:pPr>
            <w:r w:rsidRPr="00060481">
              <w:rPr>
                <w:rFonts w:eastAsiaTheme="minorEastAsia"/>
                <w:b/>
              </w:rPr>
              <w:t>1</w:t>
            </w:r>
          </w:p>
        </w:tc>
        <w:tc>
          <w:tcPr>
            <w:tcW w:w="1321" w:type="dxa"/>
          </w:tcPr>
          <w:p w14:paraId="6FE393F0" w14:textId="77777777" w:rsidR="00501953" w:rsidRPr="00060481" w:rsidRDefault="00501953" w:rsidP="008545BC">
            <w:pPr>
              <w:rPr>
                <w:rFonts w:eastAsiaTheme="minorEastAsia"/>
                <w:b/>
              </w:rPr>
            </w:pPr>
          </w:p>
        </w:tc>
        <w:tc>
          <w:tcPr>
            <w:tcW w:w="1760" w:type="dxa"/>
          </w:tcPr>
          <w:p w14:paraId="08AF52DB" w14:textId="77777777" w:rsidR="00501953" w:rsidRPr="00060481" w:rsidRDefault="00501953" w:rsidP="008545BC">
            <w:pPr>
              <w:rPr>
                <w:rFonts w:eastAsiaTheme="minorEastAsia"/>
                <w:b/>
              </w:rPr>
            </w:pPr>
          </w:p>
        </w:tc>
        <w:tc>
          <w:tcPr>
            <w:tcW w:w="1396" w:type="dxa"/>
          </w:tcPr>
          <w:p w14:paraId="490A47FE" w14:textId="77777777" w:rsidR="00501953" w:rsidRPr="00060481" w:rsidRDefault="00501953" w:rsidP="008545BC">
            <w:pPr>
              <w:rPr>
                <w:rFonts w:eastAsiaTheme="minorEastAsia"/>
                <w:b/>
              </w:rPr>
            </w:pPr>
          </w:p>
        </w:tc>
        <w:tc>
          <w:tcPr>
            <w:tcW w:w="1262" w:type="dxa"/>
          </w:tcPr>
          <w:p w14:paraId="2A78AA1A" w14:textId="77777777" w:rsidR="00501953" w:rsidRPr="00060481" w:rsidRDefault="00501953" w:rsidP="008545BC">
            <w:pPr>
              <w:rPr>
                <w:rFonts w:eastAsiaTheme="minorEastAsia"/>
                <w:b/>
              </w:rPr>
            </w:pPr>
          </w:p>
        </w:tc>
        <w:tc>
          <w:tcPr>
            <w:tcW w:w="1256" w:type="dxa"/>
          </w:tcPr>
          <w:p w14:paraId="72225E37" w14:textId="77777777" w:rsidR="00501953" w:rsidRPr="00060481" w:rsidRDefault="00501953" w:rsidP="008545BC">
            <w:pPr>
              <w:rPr>
                <w:rFonts w:eastAsiaTheme="minorEastAsia"/>
                <w:b/>
              </w:rPr>
            </w:pPr>
          </w:p>
        </w:tc>
        <w:tc>
          <w:tcPr>
            <w:tcW w:w="1231" w:type="dxa"/>
          </w:tcPr>
          <w:p w14:paraId="2B855BB8" w14:textId="77777777" w:rsidR="00501953" w:rsidRPr="00060481" w:rsidRDefault="00501953" w:rsidP="008545BC">
            <w:pPr>
              <w:rPr>
                <w:rFonts w:eastAsiaTheme="minorEastAsia"/>
                <w:b/>
              </w:rPr>
            </w:pPr>
          </w:p>
        </w:tc>
      </w:tr>
      <w:tr w:rsidR="00501953" w:rsidRPr="00060481" w14:paraId="2F21B426" w14:textId="77777777" w:rsidTr="004C0506">
        <w:tc>
          <w:tcPr>
            <w:tcW w:w="1016" w:type="dxa"/>
          </w:tcPr>
          <w:p w14:paraId="7988EADF" w14:textId="77777777" w:rsidR="00501953" w:rsidRPr="00060481" w:rsidRDefault="00501953" w:rsidP="008545BC">
            <w:pPr>
              <w:jc w:val="center"/>
              <w:rPr>
                <w:rFonts w:eastAsiaTheme="minorEastAsia"/>
                <w:b/>
              </w:rPr>
            </w:pPr>
            <w:r w:rsidRPr="00060481">
              <w:rPr>
                <w:rFonts w:eastAsiaTheme="minorEastAsia"/>
                <w:b/>
              </w:rPr>
              <w:t>2</w:t>
            </w:r>
          </w:p>
        </w:tc>
        <w:tc>
          <w:tcPr>
            <w:tcW w:w="1321" w:type="dxa"/>
          </w:tcPr>
          <w:p w14:paraId="14A75564" w14:textId="77777777" w:rsidR="00501953" w:rsidRPr="00060481" w:rsidRDefault="00501953" w:rsidP="008545BC">
            <w:pPr>
              <w:rPr>
                <w:rFonts w:eastAsiaTheme="minorEastAsia"/>
                <w:b/>
              </w:rPr>
            </w:pPr>
          </w:p>
        </w:tc>
        <w:tc>
          <w:tcPr>
            <w:tcW w:w="1760" w:type="dxa"/>
          </w:tcPr>
          <w:p w14:paraId="728391DA" w14:textId="77777777" w:rsidR="00501953" w:rsidRPr="00060481" w:rsidRDefault="00501953" w:rsidP="008545BC">
            <w:pPr>
              <w:rPr>
                <w:rFonts w:eastAsiaTheme="minorEastAsia"/>
                <w:b/>
              </w:rPr>
            </w:pPr>
          </w:p>
        </w:tc>
        <w:tc>
          <w:tcPr>
            <w:tcW w:w="1396" w:type="dxa"/>
          </w:tcPr>
          <w:p w14:paraId="3C7F3EB3" w14:textId="77777777" w:rsidR="00501953" w:rsidRPr="00060481" w:rsidRDefault="00501953" w:rsidP="008545BC">
            <w:pPr>
              <w:rPr>
                <w:rFonts w:eastAsiaTheme="minorEastAsia"/>
                <w:b/>
              </w:rPr>
            </w:pPr>
          </w:p>
        </w:tc>
        <w:tc>
          <w:tcPr>
            <w:tcW w:w="1262" w:type="dxa"/>
          </w:tcPr>
          <w:p w14:paraId="78951F15" w14:textId="77777777" w:rsidR="00501953" w:rsidRPr="00060481" w:rsidRDefault="00501953" w:rsidP="008545BC">
            <w:pPr>
              <w:rPr>
                <w:rFonts w:eastAsiaTheme="minorEastAsia"/>
                <w:b/>
              </w:rPr>
            </w:pPr>
          </w:p>
        </w:tc>
        <w:tc>
          <w:tcPr>
            <w:tcW w:w="1256" w:type="dxa"/>
          </w:tcPr>
          <w:p w14:paraId="0BD66277" w14:textId="77777777" w:rsidR="00501953" w:rsidRPr="00060481" w:rsidRDefault="00501953" w:rsidP="008545BC">
            <w:pPr>
              <w:rPr>
                <w:rFonts w:eastAsiaTheme="minorEastAsia"/>
                <w:b/>
              </w:rPr>
            </w:pPr>
          </w:p>
        </w:tc>
        <w:tc>
          <w:tcPr>
            <w:tcW w:w="1231" w:type="dxa"/>
          </w:tcPr>
          <w:p w14:paraId="3A8C3032" w14:textId="77777777" w:rsidR="00501953" w:rsidRPr="00060481" w:rsidRDefault="00501953" w:rsidP="008545BC">
            <w:pPr>
              <w:rPr>
                <w:rFonts w:eastAsiaTheme="minorEastAsia"/>
                <w:b/>
              </w:rPr>
            </w:pPr>
          </w:p>
        </w:tc>
      </w:tr>
      <w:tr w:rsidR="00501953" w:rsidRPr="00060481" w14:paraId="707FEE84" w14:textId="77777777" w:rsidTr="004C0506">
        <w:tc>
          <w:tcPr>
            <w:tcW w:w="1016" w:type="dxa"/>
          </w:tcPr>
          <w:p w14:paraId="3B08E24F" w14:textId="77777777" w:rsidR="00501953" w:rsidRPr="00060481" w:rsidRDefault="00501953" w:rsidP="008545BC">
            <w:pPr>
              <w:jc w:val="center"/>
              <w:rPr>
                <w:rFonts w:eastAsiaTheme="minorEastAsia"/>
                <w:b/>
              </w:rPr>
            </w:pPr>
            <w:r w:rsidRPr="00060481">
              <w:rPr>
                <w:rFonts w:eastAsiaTheme="minorEastAsia"/>
                <w:b/>
              </w:rPr>
              <w:t>3</w:t>
            </w:r>
          </w:p>
        </w:tc>
        <w:tc>
          <w:tcPr>
            <w:tcW w:w="1321" w:type="dxa"/>
          </w:tcPr>
          <w:p w14:paraId="5EDEB5A2" w14:textId="77777777" w:rsidR="00501953" w:rsidRPr="00060481" w:rsidRDefault="00501953" w:rsidP="008545BC">
            <w:pPr>
              <w:rPr>
                <w:rFonts w:eastAsiaTheme="minorEastAsia"/>
                <w:b/>
              </w:rPr>
            </w:pPr>
          </w:p>
        </w:tc>
        <w:tc>
          <w:tcPr>
            <w:tcW w:w="1760" w:type="dxa"/>
          </w:tcPr>
          <w:p w14:paraId="20EAE5E4" w14:textId="77777777" w:rsidR="00501953" w:rsidRPr="00060481" w:rsidRDefault="00501953" w:rsidP="008545BC">
            <w:pPr>
              <w:rPr>
                <w:rFonts w:eastAsiaTheme="minorEastAsia"/>
                <w:b/>
              </w:rPr>
            </w:pPr>
          </w:p>
        </w:tc>
        <w:tc>
          <w:tcPr>
            <w:tcW w:w="1396" w:type="dxa"/>
          </w:tcPr>
          <w:p w14:paraId="6E820DBA" w14:textId="77777777" w:rsidR="00501953" w:rsidRPr="00060481" w:rsidRDefault="00501953" w:rsidP="008545BC">
            <w:pPr>
              <w:rPr>
                <w:rFonts w:eastAsiaTheme="minorEastAsia"/>
                <w:b/>
              </w:rPr>
            </w:pPr>
          </w:p>
        </w:tc>
        <w:tc>
          <w:tcPr>
            <w:tcW w:w="1262" w:type="dxa"/>
          </w:tcPr>
          <w:p w14:paraId="0E5597BA" w14:textId="77777777" w:rsidR="00501953" w:rsidRPr="00060481" w:rsidRDefault="00501953" w:rsidP="008545BC">
            <w:pPr>
              <w:rPr>
                <w:rFonts w:eastAsiaTheme="minorEastAsia"/>
                <w:b/>
              </w:rPr>
            </w:pPr>
          </w:p>
        </w:tc>
        <w:tc>
          <w:tcPr>
            <w:tcW w:w="1256" w:type="dxa"/>
          </w:tcPr>
          <w:p w14:paraId="04AA777E" w14:textId="77777777" w:rsidR="00501953" w:rsidRPr="00060481" w:rsidRDefault="00501953" w:rsidP="008545BC">
            <w:pPr>
              <w:rPr>
                <w:rFonts w:eastAsiaTheme="minorEastAsia"/>
                <w:b/>
              </w:rPr>
            </w:pPr>
          </w:p>
        </w:tc>
        <w:tc>
          <w:tcPr>
            <w:tcW w:w="1231" w:type="dxa"/>
          </w:tcPr>
          <w:p w14:paraId="1AB6C3BD" w14:textId="77777777" w:rsidR="00501953" w:rsidRPr="00060481" w:rsidRDefault="00501953" w:rsidP="008545BC">
            <w:pPr>
              <w:rPr>
                <w:rFonts w:eastAsiaTheme="minorEastAsia"/>
                <w:b/>
              </w:rPr>
            </w:pPr>
          </w:p>
        </w:tc>
      </w:tr>
      <w:tr w:rsidR="00501953" w:rsidRPr="00060481" w14:paraId="01F563D4" w14:textId="77777777" w:rsidTr="004C0506">
        <w:tc>
          <w:tcPr>
            <w:tcW w:w="1016" w:type="dxa"/>
          </w:tcPr>
          <w:p w14:paraId="76EE3B61" w14:textId="77777777" w:rsidR="00501953" w:rsidRPr="00060481" w:rsidRDefault="00501953" w:rsidP="008545BC">
            <w:pPr>
              <w:jc w:val="center"/>
              <w:rPr>
                <w:rFonts w:eastAsiaTheme="minorEastAsia"/>
                <w:b/>
              </w:rPr>
            </w:pPr>
            <w:r w:rsidRPr="00060481">
              <w:rPr>
                <w:rFonts w:eastAsiaTheme="minorEastAsia"/>
                <w:b/>
              </w:rPr>
              <w:t>4</w:t>
            </w:r>
          </w:p>
        </w:tc>
        <w:tc>
          <w:tcPr>
            <w:tcW w:w="1321" w:type="dxa"/>
          </w:tcPr>
          <w:p w14:paraId="2C68FB24" w14:textId="77777777" w:rsidR="00501953" w:rsidRPr="00060481" w:rsidRDefault="00501953" w:rsidP="008545BC">
            <w:pPr>
              <w:rPr>
                <w:rFonts w:eastAsiaTheme="minorEastAsia"/>
                <w:b/>
              </w:rPr>
            </w:pPr>
          </w:p>
        </w:tc>
        <w:tc>
          <w:tcPr>
            <w:tcW w:w="1760" w:type="dxa"/>
          </w:tcPr>
          <w:p w14:paraId="52775424" w14:textId="77777777" w:rsidR="00501953" w:rsidRPr="00060481" w:rsidRDefault="00501953" w:rsidP="008545BC">
            <w:pPr>
              <w:rPr>
                <w:rFonts w:eastAsiaTheme="minorEastAsia"/>
                <w:b/>
              </w:rPr>
            </w:pPr>
          </w:p>
        </w:tc>
        <w:tc>
          <w:tcPr>
            <w:tcW w:w="1396" w:type="dxa"/>
          </w:tcPr>
          <w:p w14:paraId="46E3CE88" w14:textId="77777777" w:rsidR="00501953" w:rsidRPr="00060481" w:rsidRDefault="00501953" w:rsidP="008545BC">
            <w:pPr>
              <w:rPr>
                <w:rFonts w:eastAsiaTheme="minorEastAsia"/>
                <w:b/>
              </w:rPr>
            </w:pPr>
          </w:p>
        </w:tc>
        <w:tc>
          <w:tcPr>
            <w:tcW w:w="1262" w:type="dxa"/>
          </w:tcPr>
          <w:p w14:paraId="2C770F00" w14:textId="77777777" w:rsidR="00501953" w:rsidRPr="00060481" w:rsidRDefault="00501953" w:rsidP="008545BC">
            <w:pPr>
              <w:rPr>
                <w:rFonts w:eastAsiaTheme="minorEastAsia"/>
                <w:b/>
              </w:rPr>
            </w:pPr>
          </w:p>
        </w:tc>
        <w:tc>
          <w:tcPr>
            <w:tcW w:w="1256" w:type="dxa"/>
          </w:tcPr>
          <w:p w14:paraId="6E873370" w14:textId="77777777" w:rsidR="00501953" w:rsidRPr="00060481" w:rsidRDefault="00501953" w:rsidP="008545BC">
            <w:pPr>
              <w:rPr>
                <w:rFonts w:eastAsiaTheme="minorEastAsia"/>
                <w:b/>
              </w:rPr>
            </w:pPr>
          </w:p>
        </w:tc>
        <w:tc>
          <w:tcPr>
            <w:tcW w:w="1231" w:type="dxa"/>
          </w:tcPr>
          <w:p w14:paraId="53CD319E" w14:textId="77777777" w:rsidR="00501953" w:rsidRPr="00060481" w:rsidRDefault="00501953" w:rsidP="008545BC">
            <w:pPr>
              <w:rPr>
                <w:rFonts w:eastAsiaTheme="minorEastAsia"/>
                <w:b/>
              </w:rPr>
            </w:pPr>
          </w:p>
        </w:tc>
      </w:tr>
    </w:tbl>
    <w:p w14:paraId="3E035EEF" w14:textId="77777777" w:rsidR="00CA2261" w:rsidRPr="003071C9" w:rsidRDefault="00B45EB8" w:rsidP="003071C9">
      <w:pPr>
        <w:pStyle w:val="Heading5"/>
        <w:numPr>
          <w:ilvl w:val="0"/>
          <w:numId w:val="0"/>
        </w:numPr>
        <w:rPr>
          <w:b w:val="0"/>
        </w:rPr>
      </w:pPr>
      <w:r w:rsidRPr="008545BC">
        <w:rPr>
          <w:b w:val="0"/>
        </w:rPr>
        <w:t xml:space="preserve">                   </w:t>
      </w:r>
      <w:bookmarkStart w:id="47" w:name="_Toc481166908"/>
      <w:bookmarkStart w:id="48" w:name="_Toc481339029"/>
      <w:bookmarkStart w:id="49" w:name="_Toc515194770"/>
      <w:r w:rsidR="00501953" w:rsidRPr="008545BC">
        <w:rPr>
          <w:b w:val="0"/>
        </w:rPr>
        <w:t>Table 1</w:t>
      </w:r>
      <w:r w:rsidR="008545BC">
        <w:rPr>
          <w:b w:val="0"/>
        </w:rPr>
        <w:t>.</w:t>
      </w:r>
      <w:r w:rsidRPr="008545BC">
        <w:rPr>
          <w:b w:val="0"/>
        </w:rPr>
        <w:t>2</w:t>
      </w:r>
      <w:r w:rsidR="00501953" w:rsidRPr="008545BC">
        <w:rPr>
          <w:b w:val="0"/>
        </w:rPr>
        <w:t xml:space="preserve">: </w:t>
      </w:r>
      <w:r w:rsidRPr="008545BC">
        <w:rPr>
          <w:b w:val="0"/>
        </w:rPr>
        <w:t>Calculation of thermal conductivity</w:t>
      </w:r>
      <w:bookmarkEnd w:id="47"/>
      <w:bookmarkEnd w:id="48"/>
      <w:bookmarkEnd w:id="49"/>
    </w:p>
    <w:p w14:paraId="225DC308" w14:textId="77777777" w:rsidR="00CA2261" w:rsidRPr="00AA1F78" w:rsidRDefault="00CA2261" w:rsidP="00E91BC7">
      <w:pPr>
        <w:pStyle w:val="Heading4"/>
      </w:pPr>
      <w:bookmarkStart w:id="50" w:name="_Toc134120"/>
      <w:r w:rsidRPr="00AA1F78">
        <w:t>Specimen Calculations</w:t>
      </w:r>
      <w:bookmarkEnd w:id="50"/>
    </w:p>
    <w:p w14:paraId="020FC9F9" w14:textId="77777777" w:rsidR="00BA5089" w:rsidRPr="00FD076D" w:rsidRDefault="00BA5089" w:rsidP="00BA5089">
      <w:pPr>
        <w:spacing w:after="0"/>
        <w:jc w:val="both"/>
        <w:rPr>
          <w:rFonts w:cs="Times New Roman"/>
          <w:szCs w:val="24"/>
        </w:rPr>
      </w:pPr>
      <w:r w:rsidRPr="00FD076D">
        <w:rPr>
          <w:rFonts w:cs="Times New Roman"/>
          <w:szCs w:val="24"/>
        </w:rPr>
        <w:t>Intermediate Specimen and hot and cold section cross sectional Area</w:t>
      </w:r>
      <w:r>
        <w:rPr>
          <w:rFonts w:cs="Times New Roman"/>
          <w:szCs w:val="24"/>
        </w:rPr>
        <w:t>;</w:t>
      </w:r>
    </w:p>
    <w:p w14:paraId="32C4148C" w14:textId="77777777" w:rsidR="00BA5089" w:rsidRPr="007D5B32" w:rsidRDefault="00BA5089" w:rsidP="00BA5089">
      <w:pPr>
        <w:spacing w:after="0"/>
        <w:jc w:val="both"/>
        <w:rPr>
          <w:rFonts w:cs="Times New Roman"/>
          <w:szCs w:val="24"/>
        </w:rPr>
      </w:pPr>
      <m:oMathPara>
        <m:oMath>
          <m:r>
            <m:rPr>
              <m:sty m:val="p"/>
            </m:rPr>
            <w:rPr>
              <w:rFonts w:ascii="Cambria Math" w:hAnsi="Cambria Math" w:cs="Times New Roman"/>
              <w:szCs w:val="24"/>
            </w:rPr>
            <m:t>A</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cs="Times New Roman"/>
                      <w:szCs w:val="24"/>
                    </w:rPr>
                    <m:t>2</m:t>
                  </m:r>
                </m:sup>
              </m:sSup>
            </m:num>
            <m:den>
              <m:r>
                <m:rPr>
                  <m:sty m:val="p"/>
                </m:rPr>
                <w:rPr>
                  <w:rFonts w:ascii="Cambria Math" w:cs="Times New Roman"/>
                  <w:szCs w:val="24"/>
                </w:rPr>
                <m:t>4</m:t>
              </m:r>
            </m:den>
          </m:f>
        </m:oMath>
      </m:oMathPara>
    </w:p>
    <w:p w14:paraId="27551674" w14:textId="77777777" w:rsidR="00BA5089" w:rsidRPr="00FD076D" w:rsidRDefault="00BA5089" w:rsidP="00BA5089">
      <w:pPr>
        <w:spacing w:after="0"/>
        <w:jc w:val="both"/>
        <w:rPr>
          <w:rFonts w:cs="Times New Roman"/>
          <w:szCs w:val="24"/>
        </w:rPr>
      </w:pPr>
      <w:r w:rsidRPr="00FD076D">
        <w:rPr>
          <w:rFonts w:cs="Times New Roman"/>
          <w:szCs w:val="24"/>
        </w:rPr>
        <w:t>Heat transfer rate from the heater</w:t>
      </w:r>
      <w:r>
        <w:rPr>
          <w:rFonts w:cs="Times New Roman"/>
          <w:szCs w:val="24"/>
        </w:rPr>
        <w:t>;</w:t>
      </w:r>
    </w:p>
    <w:p w14:paraId="064B3796" w14:textId="77777777" w:rsidR="00BA5089" w:rsidRPr="007D5B32" w:rsidRDefault="00283EEC" w:rsidP="00BA5089">
      <w:pPr>
        <w:spacing w:after="0"/>
        <w:jc w:val="both"/>
        <w:rPr>
          <w:rFonts w:eastAsiaTheme="minorEastAsia" w:cs="Times New Roman"/>
          <w:szCs w:val="24"/>
        </w:rPr>
      </w:pPr>
      <m:oMathPara>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V*I</m:t>
          </m:r>
        </m:oMath>
      </m:oMathPara>
    </w:p>
    <w:p w14:paraId="0EA027FF"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Note that the thermocouples T3 and T6 do not record the hot face and cold face temperatures, as are both displaced by 0.0</w:t>
      </w:r>
      <w:r>
        <w:rPr>
          <w:rFonts w:eastAsiaTheme="minorEastAsia" w:cs="Times New Roman"/>
          <w:szCs w:val="24"/>
        </w:rPr>
        <w:t>0</w:t>
      </w:r>
      <w:r w:rsidRPr="00FD076D">
        <w:rPr>
          <w:rFonts w:eastAsiaTheme="minorEastAsia" w:cs="Times New Roman"/>
          <w:szCs w:val="24"/>
        </w:rPr>
        <w:t>75m from T3 and T6 as shown.</w:t>
      </w:r>
    </w:p>
    <w:p w14:paraId="312B2573" w14:textId="77777777" w:rsidR="00BA5089" w:rsidRDefault="00BA5089" w:rsidP="00501953">
      <w:pPr>
        <w:rPr>
          <w:i/>
          <w:iCs/>
        </w:rPr>
      </w:pPr>
      <w:r>
        <w:rPr>
          <w:rFonts w:eastAsiaTheme="minorEastAsia" w:cs="Times New Roman"/>
          <w:noProof/>
          <w:szCs w:val="24"/>
          <w:lang w:val="en-US"/>
        </w:rPr>
        <w:drawing>
          <wp:anchor distT="0" distB="0" distL="114300" distR="114300" simplePos="0" relativeHeight="251644416" behindDoc="0" locked="0" layoutInCell="1" allowOverlap="1" wp14:anchorId="3FD23E6C" wp14:editId="7FB19A29">
            <wp:simplePos x="0" y="0"/>
            <wp:positionH relativeFrom="column">
              <wp:posOffset>1524000</wp:posOffset>
            </wp:positionH>
            <wp:positionV relativeFrom="paragraph">
              <wp:posOffset>104775</wp:posOffset>
            </wp:positionV>
            <wp:extent cx="2691765" cy="1509395"/>
            <wp:effectExtent l="19050" t="0" r="0" b="0"/>
            <wp:wrapSquare wrapText="bothSides"/>
            <wp:docPr id="2" name="Picture 1" descr="C:\Documents and Settings\ENGR ADNAN QAMAR\My Docume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GR ADNAN QAMAR\My Documents\untitled.bmp"/>
                    <pic:cNvPicPr>
                      <a:picLocks noChangeAspect="1" noChangeArrowheads="1"/>
                    </pic:cNvPicPr>
                  </pic:nvPicPr>
                  <pic:blipFill>
                    <a:blip r:embed="rId13"/>
                    <a:srcRect/>
                    <a:stretch>
                      <a:fillRect/>
                    </a:stretch>
                  </pic:blipFill>
                  <pic:spPr bwMode="auto">
                    <a:xfrm>
                      <a:off x="0" y="0"/>
                      <a:ext cx="2691765" cy="1509395"/>
                    </a:xfrm>
                    <a:prstGeom prst="rect">
                      <a:avLst/>
                    </a:prstGeom>
                    <a:noFill/>
                    <a:ln w="9525">
                      <a:noFill/>
                      <a:miter lim="800000"/>
                      <a:headEnd/>
                      <a:tailEnd/>
                    </a:ln>
                  </pic:spPr>
                </pic:pic>
              </a:graphicData>
            </a:graphic>
          </wp:anchor>
        </w:drawing>
      </w:r>
    </w:p>
    <w:p w14:paraId="5F486F03" w14:textId="77777777" w:rsidR="00BA5089" w:rsidRPr="00BA5089" w:rsidRDefault="00BA5089" w:rsidP="00BA5089"/>
    <w:p w14:paraId="78D7B5CE" w14:textId="77777777" w:rsidR="00BA5089" w:rsidRPr="00BA5089" w:rsidRDefault="00BA5089" w:rsidP="00BA5089"/>
    <w:p w14:paraId="06669960" w14:textId="77777777" w:rsidR="00BA5089" w:rsidRPr="00BA5089" w:rsidRDefault="00BA5089" w:rsidP="00BA5089"/>
    <w:p w14:paraId="29169CF7" w14:textId="77777777" w:rsidR="00BA5089" w:rsidRDefault="00BA5089" w:rsidP="00BA5089"/>
    <w:p w14:paraId="63908632" w14:textId="77777777" w:rsidR="00BA5089" w:rsidRPr="008545BC" w:rsidRDefault="00BA5089" w:rsidP="008545BC">
      <w:pPr>
        <w:pStyle w:val="Heading6"/>
        <w:numPr>
          <w:ilvl w:val="0"/>
          <w:numId w:val="0"/>
        </w:numPr>
        <w:rPr>
          <w:b w:val="0"/>
        </w:rPr>
      </w:pPr>
      <w:r>
        <w:tab/>
      </w:r>
      <w:bookmarkStart w:id="51" w:name="_Toc481339006"/>
      <w:bookmarkStart w:id="52" w:name="_Toc481339083"/>
      <w:bookmarkStart w:id="53" w:name="_Toc481339587"/>
      <w:bookmarkStart w:id="54" w:name="_Toc481339612"/>
      <w:bookmarkStart w:id="55" w:name="_Toc515192232"/>
      <w:r w:rsidRPr="008545BC">
        <w:rPr>
          <w:b w:val="0"/>
        </w:rPr>
        <w:t>Figure.1.</w:t>
      </w:r>
      <w:r w:rsidR="00EA6125">
        <w:rPr>
          <w:b w:val="0"/>
        </w:rPr>
        <w:t>3</w:t>
      </w:r>
      <w:r w:rsidRPr="008545BC">
        <w:rPr>
          <w:b w:val="0"/>
        </w:rPr>
        <w:t>:  Schematic diagram of experiment</w:t>
      </w:r>
      <w:bookmarkEnd w:id="51"/>
      <w:bookmarkEnd w:id="52"/>
      <w:bookmarkEnd w:id="53"/>
      <w:bookmarkEnd w:id="54"/>
      <w:bookmarkEnd w:id="55"/>
    </w:p>
    <w:p w14:paraId="3A791D88"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If it is assumed that the temperature distribution is linear, then the actual temperature at the hot face and cold face may be determined from the following equations.</w:t>
      </w:r>
    </w:p>
    <w:p w14:paraId="536EBD6D" w14:textId="77777777" w:rsidR="00BA5089" w:rsidRDefault="00BA5089" w:rsidP="00BA5089">
      <w:pPr>
        <w:jc w:val="center"/>
        <w:rPr>
          <w:rFonts w:cs="Times New Roman"/>
        </w:rPr>
      </w:pPr>
      <w:r w:rsidRPr="00A20E84">
        <w:rPr>
          <w:rFonts w:cs="Times New Roman"/>
        </w:rPr>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A20E84">
        <w:rPr>
          <w:rFonts w:cs="Times New Roman"/>
        </w:rPr>
        <w:t>-</w:t>
      </w:r>
      <m:oMath>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w:t>
      </w:r>
    </w:p>
    <w:p w14:paraId="5A65E253" w14:textId="77777777" w:rsidR="00BA5089" w:rsidRPr="00FD076D" w:rsidRDefault="00BA5089" w:rsidP="00BA5089">
      <w:pPr>
        <w:jc w:val="center"/>
        <w:rPr>
          <w:rFonts w:cs="Times New Roman"/>
          <w:szCs w:val="24"/>
        </w:rPr>
      </w:pPr>
      <w:r w:rsidRPr="00FD076D">
        <w:rPr>
          <w:rFonts w:cs="Times New Roman"/>
          <w:szCs w:val="24"/>
        </w:rPr>
        <w:t>And</w:t>
      </w:r>
    </w:p>
    <w:p w14:paraId="11A8814B" w14:textId="77777777" w:rsidR="00BA5089" w:rsidRDefault="00BA5089" w:rsidP="00BA5089">
      <w:pPr>
        <w:jc w:val="both"/>
        <w:rPr>
          <w:rFonts w:cs="Times New Roman"/>
        </w:rPr>
      </w:pPr>
      <w:r>
        <w:rPr>
          <w:rFonts w:cs="Times New Roman"/>
        </w:rPr>
        <w:t xml:space="preserve">                                                                 </w:t>
      </w:r>
      <w:r w:rsidRPr="00A20E84">
        <w:rPr>
          <w:rFonts w:cs="Times New Roman"/>
        </w:rPr>
        <w:t xml:space="preserve">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0874C662" w14:textId="77777777" w:rsidR="00BA5089" w:rsidRPr="007D5B32" w:rsidRDefault="00283EEC" w:rsidP="00BA5089">
      <w:pPr>
        <w:jc w:val="both"/>
        <w:rPr>
          <w:rFonts w:eastAsiaTheme="minorEastAsia" w:cs="Times New Roman"/>
          <w:szCs w:val="24"/>
        </w:rPr>
      </w:pPr>
      <m:oMathPara>
        <m:oMath>
          <m:sSub>
            <m:sSubPr>
              <m:ctrlPr>
                <w:rPr>
                  <w:rFonts w:ascii="Cambria Math" w:eastAsiaTheme="minorEastAsia" w:hAnsi="Cambria Math" w:cs="Times New Roman"/>
                  <w:szCs w:val="24"/>
                </w:rPr>
              </m:ctrlPr>
            </m:sSubPr>
            <m:e>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r>
                <m:rPr>
                  <m:sty m:val="p"/>
                </m:rPr>
                <w:rPr>
                  <w:rFonts w:ascii="Cambria Math" w:eastAsiaTheme="minorEastAsia" w:cs="Times New Roman"/>
                  <w:szCs w:val="24"/>
                </w:rPr>
                <m:t>=</m:t>
              </m:r>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hotface</m:t>
              </m:r>
            </m:sub>
          </m:sSub>
          <m:r>
            <m:rPr>
              <m:sty m:val="p"/>
            </m:rPr>
            <w:rPr>
              <w:rFonts w:ascii="Cambria Math" w:eastAsiaTheme="minorEastAsia" w:cs="Times New Roman"/>
              <w:szCs w:val="24"/>
            </w:rPr>
            <m:t>_</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coldface</m:t>
              </m:r>
            </m:sub>
          </m:sSub>
        </m:oMath>
      </m:oMathPara>
    </w:p>
    <w:p w14:paraId="02EB508F"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From the above parameters, the thermal conductivity of the aluminum intermediate section may be calculated.</w:t>
      </w:r>
    </w:p>
    <w:p w14:paraId="187E1ED8" w14:textId="77777777" w:rsidR="00BA5089" w:rsidRPr="003071C9" w:rsidRDefault="00283EEC" w:rsidP="003071C9">
      <w:pPr>
        <w:jc w:val="both"/>
        <w:rPr>
          <w:rFonts w:eastAsiaTheme="minorEastAsia"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r>
            <w:rPr>
              <w:rFonts w:ascii="Cambria Math" w:cs="Times New Roman"/>
              <w:szCs w:val="24"/>
            </w:rPr>
            <m:t>=</m:t>
          </m:r>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int</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hotface</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coldface</m:t>
                  </m:r>
                </m:sub>
              </m:sSub>
              <m:r>
                <m:rPr>
                  <m:sty m:val="p"/>
                </m:rPr>
                <w:rPr>
                  <w:rFonts w:ascii="Cambria Math" w:cs="Times New Roman"/>
                  <w:szCs w:val="24"/>
                </w:rPr>
                <m:t>)</m:t>
              </m:r>
            </m:den>
          </m:f>
          <m:r>
            <m:rPr>
              <m:sty m:val="p"/>
            </m:rPr>
            <w:rPr>
              <w:rFonts w:ascii="Cambria Math" w:cs="Times New Roman"/>
              <w:szCs w:val="24"/>
            </w:rPr>
            <m:t>=</m:t>
          </m:r>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int</m:t>
                  </m:r>
                </m:sub>
              </m:sSub>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int</m:t>
                  </m:r>
                </m:sub>
              </m:sSub>
            </m:den>
          </m:f>
        </m:oMath>
      </m:oMathPara>
    </w:p>
    <w:p w14:paraId="39721458" w14:textId="77777777" w:rsidR="00BA5089" w:rsidRPr="00BA5089" w:rsidRDefault="00BA5089" w:rsidP="003F1513">
      <w:pPr>
        <w:pStyle w:val="Heading4"/>
      </w:pPr>
      <w:bookmarkStart w:id="56" w:name="_Toc134121"/>
      <w:r w:rsidRPr="00BA5089">
        <w:t>Graph:</w:t>
      </w:r>
      <w:bookmarkEnd w:id="56"/>
      <w:r w:rsidRPr="00BA5089">
        <w:t xml:space="preserve"> </w:t>
      </w:r>
    </w:p>
    <w:p w14:paraId="68835692" w14:textId="77777777" w:rsidR="00BA5089" w:rsidRPr="00C14CB9" w:rsidRDefault="00BA5089" w:rsidP="00BA5089">
      <w:pPr>
        <w:jc w:val="both"/>
        <w:rPr>
          <w:rFonts w:cs="Times New Roman"/>
          <w:szCs w:val="24"/>
        </w:rPr>
      </w:pPr>
      <w:r w:rsidRPr="00127B7C">
        <w:rPr>
          <w:rFonts w:cs="Times New Roman"/>
          <w:szCs w:val="24"/>
        </w:rPr>
        <w:t>Plot a graph b/w Temperature and Distance from T1 thermocouple.</w:t>
      </w:r>
      <w:r>
        <w:rPr>
          <w:rFonts w:cs="Times New Roman"/>
          <w:szCs w:val="24"/>
        </w:rPr>
        <w:t xml:space="preserve"> </w:t>
      </w:r>
      <w:r w:rsidRPr="00FD076D">
        <w:rPr>
          <w:rFonts w:eastAsiaTheme="minorEastAsia" w:cs="Times New Roman"/>
          <w:szCs w:val="24"/>
        </w:rPr>
        <w:t>The thermal conductivity of the intermediate sample may also be calculated from the data it is plotted on a graph. From the</w:t>
      </w:r>
      <w:r>
        <w:rPr>
          <w:rFonts w:eastAsiaTheme="minorEastAsia" w:cs="Times New Roman"/>
          <w:szCs w:val="24"/>
        </w:rPr>
        <w:t xml:space="preserve"> graph the slope of the line is.</w:t>
      </w:r>
    </w:p>
    <w:p w14:paraId="119D20BE" w14:textId="77777777" w:rsidR="00BA5089" w:rsidRPr="00FD076D" w:rsidRDefault="00283EEC" w:rsidP="003071C9">
      <w:pPr>
        <w:jc w:val="center"/>
        <w:rPr>
          <w:rFonts w:eastAsiaTheme="minorEastAsia" w:cs="Times New Roman"/>
          <w:szCs w:val="24"/>
        </w:rPr>
      </w:pP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sub>
            </m:sSub>
          </m:den>
        </m:f>
        <m:r>
          <m:rPr>
            <m:sty m:val="p"/>
          </m:rPr>
          <w:rPr>
            <w:rFonts w:ascii="Cambria Math" w:eastAsiaTheme="minorEastAsia" w:cs="Times New Roman"/>
            <w:szCs w:val="24"/>
          </w:rPr>
          <m:t>=</m:t>
        </m:r>
      </m:oMath>
      <w:r w:rsidR="00BA5089">
        <w:rPr>
          <w:rFonts w:eastAsiaTheme="minorEastAsia" w:cs="Times New Roman"/>
          <w:szCs w:val="24"/>
        </w:rPr>
        <w:t>X</w:t>
      </w:r>
    </w:p>
    <w:p w14:paraId="53FDDC9C" w14:textId="77777777" w:rsidR="00B14072" w:rsidRPr="003071C9" w:rsidRDefault="00283EEC" w:rsidP="003071C9">
      <w:pPr>
        <w:jc w:val="both"/>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k</m:t>
              </m:r>
            </m:e>
            <m:sub>
              <m:r>
                <m:rPr>
                  <m:sty m:val="p"/>
                </m:rPr>
                <w:rPr>
                  <w:rFonts w:ascii="Cambria Math" w:eastAsiaTheme="minorEastAsia" w:hAnsi="Cambria Math" w:cs="Times New Roman"/>
                  <w:szCs w:val="24"/>
                </w:rPr>
                <m:t>int</m:t>
              </m:r>
            </m:sub>
          </m:sSub>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Q</m:t>
                  </m:r>
                </m:e>
              </m:acc>
            </m:num>
            <m:den>
              <m:r>
                <m:rPr>
                  <m:sty m:val="p"/>
                </m:rPr>
                <w:rPr>
                  <w:rFonts w:ascii="Cambria Math" w:eastAsiaTheme="minorEastAsia" w:hAnsi="Cambria Math" w:cs="Times New Roman"/>
                  <w:szCs w:val="24"/>
                </w:rPr>
                <m:t>A</m:t>
              </m:r>
            </m:den>
          </m:f>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sub>
              </m:sSub>
            </m:den>
          </m:f>
        </m:oMath>
      </m:oMathPara>
    </w:p>
    <w:p w14:paraId="4D05205E" w14:textId="77777777" w:rsidR="00CB0255" w:rsidRPr="00CB0255" w:rsidRDefault="00CB0255" w:rsidP="003F1513">
      <w:pPr>
        <w:pStyle w:val="Heading4"/>
      </w:pPr>
      <w:bookmarkStart w:id="57" w:name="_Toc134122"/>
      <w:r w:rsidRPr="00CB0255">
        <w:t>Statistical Analysis</w:t>
      </w:r>
      <w:bookmarkEnd w:id="57"/>
    </w:p>
    <w:p w14:paraId="58B78BDD" w14:textId="77777777" w:rsidR="00CB0255" w:rsidRPr="00D46F5F" w:rsidRDefault="00CB0255" w:rsidP="00CB0255">
      <w:pPr>
        <w:rPr>
          <w:szCs w:val="24"/>
        </w:rPr>
      </w:pPr>
      <w:r w:rsidRPr="00063C93">
        <w:rPr>
          <w:szCs w:val="24"/>
        </w:rPr>
        <w:t xml:space="preserve">For </w:t>
      </w:r>
      <w:r>
        <w:rPr>
          <w:szCs w:val="24"/>
        </w:rPr>
        <w:t>Thermal</w:t>
      </w:r>
      <w:r w:rsidRPr="00D46F5F">
        <w:rPr>
          <w:szCs w:val="24"/>
        </w:rPr>
        <w:t xml:space="preserve"> conductivity</w:t>
      </w:r>
    </w:p>
    <w:p w14:paraId="147D95B3" w14:textId="77777777" w:rsidR="00CB0255" w:rsidRPr="009C2A7D" w:rsidRDefault="00CB0255" w:rsidP="00CB0255">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30E4A388" w14:textId="77777777" w:rsidR="00CB0255" w:rsidRPr="009C2A7D" w:rsidRDefault="00CB0255" w:rsidP="00CB0255">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E627864" w14:textId="77777777" w:rsidR="003F1513" w:rsidRPr="003071C9" w:rsidRDefault="00CB0255" w:rsidP="00CB0255">
      <w:pPr>
        <w:tabs>
          <w:tab w:val="left" w:pos="1712"/>
        </w:tabs>
        <w:rPr>
          <w:rFonts w:eastAsiaTheme="minorEastAsia"/>
          <w:szCs w:val="24"/>
        </w:rPr>
      </w:pPr>
      <w:r>
        <w:rPr>
          <w:szCs w:val="24"/>
        </w:rPr>
        <w:lastRenderedPageBreak/>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32B161F4" w14:textId="77777777" w:rsidR="00225BDA" w:rsidRDefault="00291E60" w:rsidP="003F1513">
      <w:pPr>
        <w:pStyle w:val="Heading4"/>
      </w:pPr>
      <w:bookmarkStart w:id="58" w:name="_Toc134123"/>
      <w:r w:rsidRPr="00291E60">
        <w:t>Conclusion</w:t>
      </w:r>
      <w:bookmarkEnd w:id="58"/>
    </w:p>
    <w:p w14:paraId="5A07AE5F" w14:textId="77777777" w:rsidR="00FF6C1E" w:rsidRDefault="00FF6C1E" w:rsidP="00225BDA"/>
    <w:p w14:paraId="189839D2" w14:textId="22EEF153" w:rsidR="00E91BC7" w:rsidRDefault="00E91BC7" w:rsidP="00225BDA"/>
    <w:p w14:paraId="298FE964" w14:textId="77777777" w:rsidR="00225BDA" w:rsidRDefault="00225BDA" w:rsidP="00225BDA"/>
    <w:p w14:paraId="10F96BBC" w14:textId="77777777" w:rsidR="00225BDA" w:rsidRPr="00023E47" w:rsidRDefault="00180782" w:rsidP="003F1513">
      <w:pPr>
        <w:pStyle w:val="Heading3"/>
      </w:pPr>
      <w:bookmarkStart w:id="59" w:name="_Toc134124"/>
      <w:r>
        <w:t>Objective:2</w:t>
      </w:r>
      <w:bookmarkEnd w:id="59"/>
    </w:p>
    <w:p w14:paraId="4BA6CCEF" w14:textId="77777777" w:rsidR="005727B6" w:rsidRDefault="00036A9B" w:rsidP="005727B6">
      <w:pPr>
        <w:rPr>
          <w:sz w:val="22"/>
        </w:rPr>
      </w:pPr>
      <w:r w:rsidRPr="00036A9B">
        <w:rPr>
          <w:rFonts w:cs="Times New Roman"/>
          <w:sz w:val="22"/>
        </w:rPr>
        <w:t>To measure the temperature distribution through a uniform plane wall and demonstrate the effect of a change in heat flow.</w:t>
      </w:r>
      <w:r w:rsidR="005727B6" w:rsidRPr="009F4516">
        <w:rPr>
          <w:rFonts w:cs="Times New Roman"/>
          <w:b/>
          <w:noProof/>
          <w:szCs w:val="24"/>
          <w:u w:val="single"/>
          <w:lang w:val="en-US"/>
        </w:rPr>
        <w:drawing>
          <wp:anchor distT="0" distB="0" distL="114300" distR="114300" simplePos="0" relativeHeight="251657728" behindDoc="1" locked="0" layoutInCell="1" allowOverlap="1" wp14:anchorId="5B740A6F" wp14:editId="0DC121C3">
            <wp:simplePos x="0" y="0"/>
            <wp:positionH relativeFrom="column">
              <wp:posOffset>1285875</wp:posOffset>
            </wp:positionH>
            <wp:positionV relativeFrom="paragraph">
              <wp:posOffset>283845</wp:posOffset>
            </wp:positionV>
            <wp:extent cx="2521585" cy="2679065"/>
            <wp:effectExtent l="19050" t="0" r="0" b="0"/>
            <wp:wrapTight wrapText="bothSides">
              <wp:wrapPolygon edited="0">
                <wp:start x="-163" y="0"/>
                <wp:lineTo x="-163" y="21503"/>
                <wp:lineTo x="21540" y="21503"/>
                <wp:lineTo x="21540" y="0"/>
                <wp:lineTo x="-163" y="0"/>
              </wp:wrapPolygon>
            </wp:wrapTight>
            <wp:docPr id="9" name="Picture 1"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JPG"/>
                    <pic:cNvPicPr>
                      <a:picLocks noChangeAspect="1" noChangeArrowheads="1"/>
                    </pic:cNvPicPr>
                  </pic:nvPicPr>
                  <pic:blipFill>
                    <a:blip r:embed="rId14"/>
                    <a:srcRect/>
                    <a:stretch>
                      <a:fillRect/>
                    </a:stretch>
                  </pic:blipFill>
                  <pic:spPr bwMode="auto">
                    <a:xfrm>
                      <a:off x="0" y="0"/>
                      <a:ext cx="2521585" cy="2679065"/>
                    </a:xfrm>
                    <a:prstGeom prst="rect">
                      <a:avLst/>
                    </a:prstGeom>
                    <a:noFill/>
                    <a:ln w="9525">
                      <a:noFill/>
                      <a:miter lim="800000"/>
                      <a:headEnd/>
                      <a:tailEnd/>
                    </a:ln>
                  </pic:spPr>
                </pic:pic>
              </a:graphicData>
            </a:graphic>
          </wp:anchor>
        </w:drawing>
      </w:r>
    </w:p>
    <w:p w14:paraId="5910CB28" w14:textId="77777777" w:rsidR="005727B6" w:rsidRDefault="005727B6" w:rsidP="005727B6">
      <w:pPr>
        <w:rPr>
          <w:sz w:val="22"/>
        </w:rPr>
      </w:pPr>
    </w:p>
    <w:p w14:paraId="744EB1AB" w14:textId="77777777" w:rsidR="005727B6" w:rsidRPr="005727B6" w:rsidRDefault="005727B6" w:rsidP="005727B6">
      <w:pPr>
        <w:rPr>
          <w:sz w:val="22"/>
        </w:rPr>
      </w:pPr>
    </w:p>
    <w:p w14:paraId="0A02DBCB" w14:textId="77777777" w:rsidR="005727B6" w:rsidRPr="005727B6" w:rsidRDefault="005727B6" w:rsidP="005727B6">
      <w:pPr>
        <w:rPr>
          <w:sz w:val="22"/>
        </w:rPr>
      </w:pPr>
    </w:p>
    <w:p w14:paraId="2AB6B92A" w14:textId="77777777" w:rsidR="005727B6" w:rsidRPr="005727B6" w:rsidRDefault="005727B6" w:rsidP="005727B6">
      <w:pPr>
        <w:rPr>
          <w:sz w:val="22"/>
        </w:rPr>
      </w:pPr>
    </w:p>
    <w:p w14:paraId="3EEA3F7F" w14:textId="77777777" w:rsidR="005727B6" w:rsidRPr="005727B6" w:rsidRDefault="005727B6" w:rsidP="005727B6">
      <w:pPr>
        <w:rPr>
          <w:sz w:val="22"/>
        </w:rPr>
      </w:pPr>
    </w:p>
    <w:p w14:paraId="3B92D0AA" w14:textId="77777777" w:rsidR="005727B6" w:rsidRPr="005727B6" w:rsidRDefault="005727B6" w:rsidP="005727B6">
      <w:pPr>
        <w:rPr>
          <w:sz w:val="22"/>
        </w:rPr>
      </w:pPr>
    </w:p>
    <w:p w14:paraId="0A5BE852" w14:textId="77777777" w:rsidR="005727B6" w:rsidRPr="005727B6" w:rsidRDefault="005727B6" w:rsidP="005727B6">
      <w:pPr>
        <w:rPr>
          <w:sz w:val="22"/>
        </w:rPr>
      </w:pPr>
    </w:p>
    <w:p w14:paraId="02EC4E1C" w14:textId="77777777" w:rsidR="005727B6" w:rsidRPr="005727B6" w:rsidRDefault="005727B6" w:rsidP="005727B6">
      <w:pPr>
        <w:rPr>
          <w:sz w:val="22"/>
        </w:rPr>
      </w:pPr>
    </w:p>
    <w:p w14:paraId="3E7D441D" w14:textId="77777777" w:rsidR="005727B6" w:rsidRPr="005727B6" w:rsidRDefault="005727B6" w:rsidP="005727B6">
      <w:pPr>
        <w:rPr>
          <w:sz w:val="22"/>
        </w:rPr>
      </w:pPr>
    </w:p>
    <w:p w14:paraId="66AAF25D" w14:textId="77777777" w:rsidR="004C4463" w:rsidRDefault="00E81879" w:rsidP="003071C9">
      <w:pPr>
        <w:pStyle w:val="Heading6"/>
        <w:numPr>
          <w:ilvl w:val="0"/>
          <w:numId w:val="0"/>
        </w:numPr>
        <w:jc w:val="center"/>
        <w:rPr>
          <w:b w:val="0"/>
        </w:rPr>
      </w:pPr>
      <w:bookmarkStart w:id="60" w:name="_Toc481339007"/>
      <w:bookmarkStart w:id="61" w:name="_Toc481339084"/>
      <w:bookmarkStart w:id="62" w:name="_Toc481339588"/>
      <w:bookmarkStart w:id="63" w:name="_Toc481339613"/>
      <w:bookmarkStart w:id="64" w:name="_Toc515192233"/>
      <w:r>
        <w:rPr>
          <w:b w:val="0"/>
        </w:rPr>
        <w:t xml:space="preserve">Figure </w:t>
      </w:r>
      <w:r w:rsidR="005727B6" w:rsidRPr="008545BC">
        <w:rPr>
          <w:b w:val="0"/>
        </w:rPr>
        <w:t>1.</w:t>
      </w:r>
      <w:r w:rsidR="00440A64">
        <w:rPr>
          <w:b w:val="0"/>
        </w:rPr>
        <w:t>4</w:t>
      </w:r>
      <w:r w:rsidR="005727B6" w:rsidRPr="008545BC">
        <w:rPr>
          <w:b w:val="0"/>
        </w:rPr>
        <w:t>:  Schematic diagram of experiment</w:t>
      </w:r>
      <w:bookmarkEnd w:id="60"/>
      <w:bookmarkEnd w:id="61"/>
      <w:bookmarkEnd w:id="62"/>
      <w:bookmarkEnd w:id="63"/>
      <w:bookmarkEnd w:id="64"/>
    </w:p>
    <w:p w14:paraId="4720C4DC" w14:textId="77777777" w:rsidR="00FF6C1E" w:rsidRPr="00FF6C1E" w:rsidRDefault="00FF6C1E" w:rsidP="00FF6C1E"/>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7"/>
        <w:gridCol w:w="810"/>
        <w:gridCol w:w="810"/>
        <w:gridCol w:w="810"/>
        <w:gridCol w:w="810"/>
        <w:gridCol w:w="900"/>
        <w:gridCol w:w="1080"/>
        <w:gridCol w:w="1350"/>
        <w:gridCol w:w="1360"/>
      </w:tblGrid>
      <w:tr w:rsidR="004C4463" w:rsidRPr="00CE1793" w14:paraId="2E0D27E0" w14:textId="77777777" w:rsidTr="00FF6C1E">
        <w:trPr>
          <w:trHeight w:val="710"/>
          <w:jc w:val="center"/>
        </w:trPr>
        <w:tc>
          <w:tcPr>
            <w:tcW w:w="961" w:type="dxa"/>
          </w:tcPr>
          <w:p w14:paraId="4F2CF50D" w14:textId="77777777" w:rsidR="004C4463" w:rsidRPr="00CE1793" w:rsidRDefault="004C4463" w:rsidP="008545BC">
            <w:pPr>
              <w:rPr>
                <w:rFonts w:cs="Times New Roman"/>
                <w:szCs w:val="24"/>
              </w:rPr>
            </w:pPr>
            <w:r w:rsidRPr="00CE1793">
              <w:rPr>
                <w:rFonts w:cs="Times New Roman"/>
                <w:szCs w:val="24"/>
              </w:rPr>
              <w:t>Sample No.</w:t>
            </w:r>
          </w:p>
        </w:tc>
        <w:tc>
          <w:tcPr>
            <w:tcW w:w="767" w:type="dxa"/>
          </w:tcPr>
          <w:p w14:paraId="0AC1D85B" w14:textId="77777777" w:rsidR="004C4463" w:rsidRPr="00CE1793" w:rsidRDefault="00283EEC"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oMath>
            </m:oMathPara>
          </w:p>
        </w:tc>
        <w:tc>
          <w:tcPr>
            <w:tcW w:w="810" w:type="dxa"/>
          </w:tcPr>
          <w:p w14:paraId="4995CC5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∆T</m:t>
                </m:r>
              </m:oMath>
            </m:oMathPara>
          </w:p>
          <w:p w14:paraId="12CDD332" w14:textId="77777777" w:rsidR="004C4463" w:rsidRPr="00CE1793" w:rsidRDefault="004C4463" w:rsidP="008545BC">
            <w:pPr>
              <w:rPr>
                <w:rFonts w:cs="Times New Roman"/>
                <w:szCs w:val="24"/>
              </w:rPr>
            </w:pPr>
            <w:r w:rsidRPr="00CE1793">
              <w:rPr>
                <w:rFonts w:eastAsiaTheme="minorEastAsia" w:cs="Times New Roman"/>
                <w:szCs w:val="24"/>
              </w:rPr>
              <w:t xml:space="preserve">    1-3</w:t>
            </w:r>
          </w:p>
        </w:tc>
        <w:tc>
          <w:tcPr>
            <w:tcW w:w="810" w:type="dxa"/>
          </w:tcPr>
          <w:p w14:paraId="7D2BDC9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∆T</m:t>
                </m:r>
              </m:oMath>
            </m:oMathPara>
          </w:p>
          <w:p w14:paraId="16BB3666" w14:textId="77777777" w:rsidR="004C4463" w:rsidRPr="00CE1793" w:rsidRDefault="004C4463" w:rsidP="008545BC">
            <w:pPr>
              <w:rPr>
                <w:rFonts w:cs="Times New Roman"/>
                <w:szCs w:val="24"/>
              </w:rPr>
            </w:pPr>
            <w:r w:rsidRPr="00CE1793">
              <w:rPr>
                <w:rFonts w:eastAsiaTheme="minorEastAsia" w:cs="Times New Roman"/>
                <w:szCs w:val="24"/>
              </w:rPr>
              <w:t xml:space="preserve">    6-8</w:t>
            </w:r>
          </w:p>
        </w:tc>
        <w:tc>
          <w:tcPr>
            <w:tcW w:w="810" w:type="dxa"/>
          </w:tcPr>
          <w:p w14:paraId="2722A5E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∆x</m:t>
                </m:r>
              </m:oMath>
            </m:oMathPara>
          </w:p>
          <w:p w14:paraId="7744116B" w14:textId="77777777" w:rsidR="004C4463" w:rsidRPr="00CE1793" w:rsidRDefault="004C4463" w:rsidP="008545BC">
            <w:pPr>
              <w:rPr>
                <w:rFonts w:cs="Times New Roman"/>
                <w:szCs w:val="24"/>
              </w:rPr>
            </w:pPr>
            <w:r w:rsidRPr="00CE1793">
              <w:rPr>
                <w:rFonts w:eastAsiaTheme="minorEastAsia" w:cs="Times New Roman"/>
                <w:szCs w:val="24"/>
              </w:rPr>
              <w:t xml:space="preserve">   1-3</w:t>
            </w:r>
          </w:p>
        </w:tc>
        <w:tc>
          <w:tcPr>
            <w:tcW w:w="810" w:type="dxa"/>
          </w:tcPr>
          <w:p w14:paraId="095D290A"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∆x</m:t>
                </m:r>
              </m:oMath>
            </m:oMathPara>
          </w:p>
          <w:p w14:paraId="55FC1F27" w14:textId="77777777" w:rsidR="004C4463" w:rsidRPr="00CE1793" w:rsidRDefault="004C4463" w:rsidP="008545BC">
            <w:pPr>
              <w:rPr>
                <w:rFonts w:cs="Times New Roman"/>
                <w:szCs w:val="24"/>
              </w:rPr>
            </w:pPr>
            <w:r w:rsidRPr="00CE1793">
              <w:rPr>
                <w:rFonts w:eastAsiaTheme="minorEastAsia" w:cs="Times New Roman"/>
                <w:szCs w:val="24"/>
              </w:rPr>
              <w:t xml:space="preserve">    6-8</w:t>
            </w:r>
          </w:p>
        </w:tc>
        <w:tc>
          <w:tcPr>
            <w:tcW w:w="900" w:type="dxa"/>
          </w:tcPr>
          <w:p w14:paraId="4443EFB0" w14:textId="77777777" w:rsidR="004C4463" w:rsidRPr="00CE1793" w:rsidRDefault="00283EEC" w:rsidP="008545BC">
            <w:pP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1-3</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1-3</m:t>
                        </m:r>
                      </m:sub>
                    </m:sSub>
                  </m:den>
                </m:f>
              </m:oMath>
            </m:oMathPara>
          </w:p>
        </w:tc>
        <w:tc>
          <w:tcPr>
            <w:tcW w:w="1080" w:type="dxa"/>
          </w:tcPr>
          <w:p w14:paraId="7D4F0894" w14:textId="77777777" w:rsidR="004C4463" w:rsidRPr="00CE1793" w:rsidRDefault="00283EEC" w:rsidP="008545BC">
            <w:pP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6-8</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6-8</m:t>
                        </m:r>
                      </m:sub>
                    </m:sSub>
                  </m:den>
                </m:f>
              </m:oMath>
            </m:oMathPara>
          </w:p>
        </w:tc>
        <w:tc>
          <w:tcPr>
            <w:tcW w:w="1350" w:type="dxa"/>
          </w:tcPr>
          <w:p w14:paraId="5C090735" w14:textId="77777777" w:rsidR="004C4463" w:rsidRPr="00CE1793" w:rsidRDefault="00283EEC"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r>
                  <w:rPr>
                    <w:rFonts w:ascii="Cambria Math" w:eastAsiaTheme="minorEastAsia"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1-3</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1-3</m:t>
                        </m:r>
                      </m:sub>
                    </m:sSub>
                  </m:den>
                </m:f>
                <m:r>
                  <w:rPr>
                    <w:rFonts w:ascii="Cambria Math" w:cs="Times New Roman"/>
                    <w:szCs w:val="24"/>
                  </w:rPr>
                  <m:t>)</m:t>
                </m:r>
              </m:oMath>
            </m:oMathPara>
          </w:p>
        </w:tc>
        <w:tc>
          <w:tcPr>
            <w:tcW w:w="1360" w:type="dxa"/>
          </w:tcPr>
          <w:p w14:paraId="61665664" w14:textId="77777777" w:rsidR="004C4463" w:rsidRPr="00CE1793" w:rsidRDefault="00283EEC"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6-8</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6-8</m:t>
                        </m:r>
                      </m:sub>
                    </m:sSub>
                  </m:den>
                </m:f>
                <m:r>
                  <w:rPr>
                    <w:rFonts w:ascii="Cambria Math" w:cs="Times New Roman"/>
                    <w:szCs w:val="24"/>
                  </w:rPr>
                  <m:t>)</m:t>
                </m:r>
              </m:oMath>
            </m:oMathPara>
          </w:p>
        </w:tc>
      </w:tr>
      <w:tr w:rsidR="004C4463" w:rsidRPr="00CE1793" w14:paraId="2349ECA1" w14:textId="77777777" w:rsidTr="00FF6C1E">
        <w:trPr>
          <w:trHeight w:val="305"/>
          <w:jc w:val="center"/>
        </w:trPr>
        <w:tc>
          <w:tcPr>
            <w:tcW w:w="961" w:type="dxa"/>
          </w:tcPr>
          <w:p w14:paraId="49BF8548" w14:textId="77777777" w:rsidR="004C4463" w:rsidRPr="00CE1793" w:rsidRDefault="004C4463" w:rsidP="008545BC">
            <w:pPr>
              <w:rPr>
                <w:rFonts w:cs="Times New Roman"/>
                <w:szCs w:val="24"/>
                <w:u w:val="single"/>
              </w:rPr>
            </w:pPr>
          </w:p>
        </w:tc>
        <w:tc>
          <w:tcPr>
            <w:tcW w:w="767" w:type="dxa"/>
          </w:tcPr>
          <w:p w14:paraId="5368EAE1" w14:textId="77777777" w:rsidR="004C4463" w:rsidRPr="00CE1793" w:rsidRDefault="004C4463" w:rsidP="008545BC">
            <w:pPr>
              <w:rPr>
                <w:rFonts w:cs="Times New Roman"/>
                <w:szCs w:val="24"/>
              </w:rPr>
            </w:pPr>
            <w:r w:rsidRPr="00CE1793">
              <w:rPr>
                <w:rFonts w:cs="Times New Roman"/>
                <w:szCs w:val="24"/>
              </w:rPr>
              <w:t>W</w:t>
            </w:r>
          </w:p>
        </w:tc>
        <w:tc>
          <w:tcPr>
            <w:tcW w:w="810" w:type="dxa"/>
          </w:tcPr>
          <w:p w14:paraId="7B079DC4" w14:textId="77777777" w:rsidR="004C4463" w:rsidRPr="00CE1793" w:rsidRDefault="004C4463" w:rsidP="008545BC">
            <w:pPr>
              <w:rPr>
                <w:rFonts w:cs="Times New Roman"/>
                <w:szCs w:val="24"/>
              </w:rPr>
            </w:pPr>
            <m:oMathPara>
              <m:oMath>
                <m:r>
                  <w:rPr>
                    <w:rFonts w:ascii="Cambria Math" w:hAnsi="Cambria Math" w:cs="Times New Roman"/>
                    <w:szCs w:val="24"/>
                  </w:rPr>
                  <m:t>℃</m:t>
                </m:r>
              </m:oMath>
            </m:oMathPara>
          </w:p>
        </w:tc>
        <w:tc>
          <w:tcPr>
            <w:tcW w:w="810" w:type="dxa"/>
          </w:tcPr>
          <w:p w14:paraId="6E3C54D9" w14:textId="77777777" w:rsidR="004C4463" w:rsidRPr="00CE1793" w:rsidRDefault="004C4463" w:rsidP="008545BC">
            <w:pPr>
              <w:rPr>
                <w:rFonts w:cs="Times New Roman"/>
                <w:szCs w:val="24"/>
              </w:rPr>
            </w:pPr>
            <m:oMathPara>
              <m:oMath>
                <m:r>
                  <w:rPr>
                    <w:rFonts w:ascii="Cambria Math" w:hAnsi="Cambria Math" w:cs="Times New Roman"/>
                    <w:szCs w:val="24"/>
                  </w:rPr>
                  <m:t>℃</m:t>
                </m:r>
              </m:oMath>
            </m:oMathPara>
          </w:p>
        </w:tc>
        <w:tc>
          <w:tcPr>
            <w:tcW w:w="810" w:type="dxa"/>
          </w:tcPr>
          <w:p w14:paraId="1B8FF15C" w14:textId="77777777" w:rsidR="004C4463" w:rsidRPr="00CE1793" w:rsidRDefault="004C4463" w:rsidP="008545BC">
            <w:pPr>
              <w:rPr>
                <w:rFonts w:cs="Times New Roman"/>
                <w:szCs w:val="24"/>
              </w:rPr>
            </w:pPr>
            <w:r w:rsidRPr="00CE1793">
              <w:rPr>
                <w:rFonts w:cs="Times New Roman"/>
                <w:szCs w:val="24"/>
              </w:rPr>
              <w:t>m</w:t>
            </w:r>
          </w:p>
        </w:tc>
        <w:tc>
          <w:tcPr>
            <w:tcW w:w="810" w:type="dxa"/>
          </w:tcPr>
          <w:p w14:paraId="7C2B18E1" w14:textId="77777777" w:rsidR="004C4463" w:rsidRPr="00CE1793" w:rsidRDefault="004C4463" w:rsidP="008545BC">
            <w:pPr>
              <w:rPr>
                <w:rFonts w:cs="Times New Roman"/>
                <w:szCs w:val="24"/>
              </w:rPr>
            </w:pPr>
            <w:r w:rsidRPr="00CE1793">
              <w:rPr>
                <w:rFonts w:cs="Times New Roman"/>
                <w:szCs w:val="24"/>
              </w:rPr>
              <w:t>M</w:t>
            </w:r>
          </w:p>
        </w:tc>
        <w:tc>
          <w:tcPr>
            <w:tcW w:w="900" w:type="dxa"/>
          </w:tcPr>
          <w:p w14:paraId="1C66745D" w14:textId="77777777" w:rsidR="004C4463" w:rsidRPr="00CE1793" w:rsidRDefault="004C4463" w:rsidP="008545BC">
            <w:pPr>
              <w:rPr>
                <w:rFonts w:cs="Times New Roman"/>
                <w:szCs w:val="24"/>
              </w:rPr>
            </w:pPr>
            <m:oMath>
              <m:r>
                <w:rPr>
                  <w:rFonts w:ascii="Cambria Math" w:hAnsi="Cambria Math" w:cs="Times New Roman"/>
                  <w:szCs w:val="24"/>
                </w:rPr>
                <m:t>℃</m:t>
              </m:r>
            </m:oMath>
            <w:r w:rsidRPr="00CE1793">
              <w:rPr>
                <w:rFonts w:cs="Times New Roman"/>
                <w:szCs w:val="24"/>
              </w:rPr>
              <w:t>/m</w:t>
            </w:r>
          </w:p>
        </w:tc>
        <w:tc>
          <w:tcPr>
            <w:tcW w:w="1080" w:type="dxa"/>
          </w:tcPr>
          <w:p w14:paraId="218ADABF" w14:textId="77777777" w:rsidR="004C4463" w:rsidRPr="00CE1793" w:rsidRDefault="004C4463" w:rsidP="008545BC">
            <w:pPr>
              <w:rPr>
                <w:rFonts w:cs="Times New Roman"/>
                <w:szCs w:val="24"/>
              </w:rPr>
            </w:pPr>
            <m:oMath>
              <m:r>
                <w:rPr>
                  <w:rFonts w:ascii="Cambria Math" w:hAnsi="Cambria Math" w:cs="Times New Roman"/>
                  <w:szCs w:val="24"/>
                </w:rPr>
                <m:t>℃</m:t>
              </m:r>
            </m:oMath>
            <w:r w:rsidRPr="00CE1793">
              <w:rPr>
                <w:rFonts w:cs="Times New Roman"/>
                <w:szCs w:val="24"/>
              </w:rPr>
              <w:t>/m</w:t>
            </w:r>
          </w:p>
        </w:tc>
        <w:tc>
          <w:tcPr>
            <w:tcW w:w="1350" w:type="dxa"/>
          </w:tcPr>
          <w:p w14:paraId="66F68563" w14:textId="77777777" w:rsidR="004C4463" w:rsidRPr="00CE1793" w:rsidRDefault="004C4463" w:rsidP="008545BC">
            <w:pPr>
              <w:rPr>
                <w:rFonts w:cs="Times New Roman"/>
                <w:szCs w:val="24"/>
              </w:rPr>
            </w:pPr>
            <w:r w:rsidRPr="00CE1793">
              <w:rPr>
                <w:rFonts w:cs="Times New Roman"/>
                <w:szCs w:val="24"/>
              </w:rPr>
              <w:t>W/mK</w:t>
            </w:r>
          </w:p>
        </w:tc>
        <w:tc>
          <w:tcPr>
            <w:tcW w:w="1360" w:type="dxa"/>
          </w:tcPr>
          <w:p w14:paraId="1A68030E" w14:textId="77777777" w:rsidR="004C4463" w:rsidRPr="00CE1793" w:rsidRDefault="004C4463" w:rsidP="008545BC">
            <w:pPr>
              <w:rPr>
                <w:rFonts w:cs="Times New Roman"/>
                <w:szCs w:val="24"/>
              </w:rPr>
            </w:pPr>
            <w:r w:rsidRPr="00CE1793">
              <w:rPr>
                <w:rFonts w:cs="Times New Roman"/>
                <w:szCs w:val="24"/>
              </w:rPr>
              <w:t>W/mK</w:t>
            </w:r>
          </w:p>
        </w:tc>
      </w:tr>
      <w:tr w:rsidR="004C4463" w:rsidRPr="00CE1793" w14:paraId="75AD168D" w14:textId="77777777" w:rsidTr="00FF6C1E">
        <w:trPr>
          <w:trHeight w:val="305"/>
          <w:jc w:val="center"/>
        </w:trPr>
        <w:tc>
          <w:tcPr>
            <w:tcW w:w="961" w:type="dxa"/>
          </w:tcPr>
          <w:p w14:paraId="6607AD55" w14:textId="77777777" w:rsidR="004C4463" w:rsidRPr="00CE1793" w:rsidRDefault="004C4463" w:rsidP="008545BC">
            <w:pPr>
              <w:rPr>
                <w:rFonts w:cs="Times New Roman"/>
                <w:szCs w:val="24"/>
              </w:rPr>
            </w:pPr>
            <w:r w:rsidRPr="00CE1793">
              <w:rPr>
                <w:rFonts w:cs="Times New Roman"/>
                <w:szCs w:val="24"/>
              </w:rPr>
              <w:t>1</w:t>
            </w:r>
          </w:p>
        </w:tc>
        <w:tc>
          <w:tcPr>
            <w:tcW w:w="767" w:type="dxa"/>
          </w:tcPr>
          <w:p w14:paraId="4F9195B5" w14:textId="77777777" w:rsidR="004C4463" w:rsidRPr="00CE1793" w:rsidRDefault="004C4463" w:rsidP="008545BC">
            <w:pPr>
              <w:rPr>
                <w:rFonts w:cs="Times New Roman"/>
                <w:szCs w:val="24"/>
                <w:u w:val="single"/>
              </w:rPr>
            </w:pPr>
          </w:p>
        </w:tc>
        <w:tc>
          <w:tcPr>
            <w:tcW w:w="810" w:type="dxa"/>
          </w:tcPr>
          <w:p w14:paraId="1F2915F3" w14:textId="77777777" w:rsidR="004C4463" w:rsidRPr="00CE1793" w:rsidRDefault="004C4463" w:rsidP="008545BC">
            <w:pPr>
              <w:rPr>
                <w:rFonts w:cs="Times New Roman"/>
                <w:szCs w:val="24"/>
                <w:u w:val="single"/>
              </w:rPr>
            </w:pPr>
          </w:p>
        </w:tc>
        <w:tc>
          <w:tcPr>
            <w:tcW w:w="810" w:type="dxa"/>
          </w:tcPr>
          <w:p w14:paraId="063BD2EA" w14:textId="77777777" w:rsidR="004C4463" w:rsidRPr="00CE1793" w:rsidRDefault="004C4463" w:rsidP="008545BC">
            <w:pPr>
              <w:rPr>
                <w:rFonts w:cs="Times New Roman"/>
                <w:szCs w:val="24"/>
                <w:u w:val="single"/>
              </w:rPr>
            </w:pPr>
          </w:p>
        </w:tc>
        <w:tc>
          <w:tcPr>
            <w:tcW w:w="810" w:type="dxa"/>
          </w:tcPr>
          <w:p w14:paraId="401700FF" w14:textId="77777777" w:rsidR="004C4463" w:rsidRPr="00CE1793" w:rsidRDefault="004C4463" w:rsidP="008545BC">
            <w:pPr>
              <w:rPr>
                <w:rFonts w:cs="Times New Roman"/>
                <w:szCs w:val="24"/>
                <w:u w:val="single"/>
              </w:rPr>
            </w:pPr>
          </w:p>
        </w:tc>
        <w:tc>
          <w:tcPr>
            <w:tcW w:w="810" w:type="dxa"/>
          </w:tcPr>
          <w:p w14:paraId="4D8E13FF" w14:textId="77777777" w:rsidR="004C4463" w:rsidRPr="00CE1793" w:rsidRDefault="004C4463" w:rsidP="008545BC">
            <w:pPr>
              <w:rPr>
                <w:rFonts w:cs="Times New Roman"/>
                <w:szCs w:val="24"/>
                <w:u w:val="single"/>
              </w:rPr>
            </w:pPr>
          </w:p>
        </w:tc>
        <w:tc>
          <w:tcPr>
            <w:tcW w:w="900" w:type="dxa"/>
          </w:tcPr>
          <w:p w14:paraId="5EA203EA" w14:textId="77777777" w:rsidR="004C4463" w:rsidRPr="00CE1793" w:rsidRDefault="004C4463" w:rsidP="008545BC">
            <w:pPr>
              <w:rPr>
                <w:rFonts w:cs="Times New Roman"/>
                <w:szCs w:val="24"/>
                <w:u w:val="single"/>
              </w:rPr>
            </w:pPr>
          </w:p>
        </w:tc>
        <w:tc>
          <w:tcPr>
            <w:tcW w:w="1080" w:type="dxa"/>
          </w:tcPr>
          <w:p w14:paraId="087CFF87" w14:textId="77777777" w:rsidR="004C4463" w:rsidRPr="00CE1793" w:rsidRDefault="004C4463" w:rsidP="008545BC">
            <w:pPr>
              <w:rPr>
                <w:rFonts w:cs="Times New Roman"/>
                <w:szCs w:val="24"/>
                <w:u w:val="single"/>
              </w:rPr>
            </w:pPr>
          </w:p>
        </w:tc>
        <w:tc>
          <w:tcPr>
            <w:tcW w:w="1350" w:type="dxa"/>
          </w:tcPr>
          <w:p w14:paraId="3E639783" w14:textId="77777777" w:rsidR="004C4463" w:rsidRPr="00CE1793" w:rsidRDefault="004C4463" w:rsidP="008545BC">
            <w:pPr>
              <w:rPr>
                <w:rFonts w:cs="Times New Roman"/>
                <w:szCs w:val="24"/>
                <w:u w:val="single"/>
              </w:rPr>
            </w:pPr>
          </w:p>
        </w:tc>
        <w:tc>
          <w:tcPr>
            <w:tcW w:w="1360" w:type="dxa"/>
          </w:tcPr>
          <w:p w14:paraId="0DB862A5" w14:textId="77777777" w:rsidR="004C4463" w:rsidRPr="00CE1793" w:rsidRDefault="004C4463" w:rsidP="008545BC">
            <w:pPr>
              <w:rPr>
                <w:rFonts w:cs="Times New Roman"/>
                <w:szCs w:val="24"/>
                <w:u w:val="single"/>
              </w:rPr>
            </w:pPr>
          </w:p>
        </w:tc>
      </w:tr>
      <w:tr w:rsidR="004C4463" w:rsidRPr="00CE1793" w14:paraId="0EACDB34" w14:textId="77777777" w:rsidTr="00FF6C1E">
        <w:trPr>
          <w:trHeight w:val="305"/>
          <w:jc w:val="center"/>
        </w:trPr>
        <w:tc>
          <w:tcPr>
            <w:tcW w:w="961" w:type="dxa"/>
          </w:tcPr>
          <w:p w14:paraId="0C470B6C" w14:textId="77777777" w:rsidR="004C4463" w:rsidRPr="00CE1793" w:rsidRDefault="004C4463" w:rsidP="008545BC">
            <w:pPr>
              <w:rPr>
                <w:rFonts w:cs="Times New Roman"/>
                <w:szCs w:val="24"/>
              </w:rPr>
            </w:pPr>
            <w:r w:rsidRPr="00CE1793">
              <w:rPr>
                <w:rFonts w:cs="Times New Roman"/>
                <w:szCs w:val="24"/>
              </w:rPr>
              <w:t>2</w:t>
            </w:r>
          </w:p>
        </w:tc>
        <w:tc>
          <w:tcPr>
            <w:tcW w:w="767" w:type="dxa"/>
          </w:tcPr>
          <w:p w14:paraId="1C8DECCD" w14:textId="77777777" w:rsidR="004C4463" w:rsidRPr="00CE1793" w:rsidRDefault="004C4463" w:rsidP="008545BC">
            <w:pPr>
              <w:rPr>
                <w:rFonts w:cs="Times New Roman"/>
                <w:szCs w:val="24"/>
                <w:u w:val="single"/>
              </w:rPr>
            </w:pPr>
          </w:p>
        </w:tc>
        <w:tc>
          <w:tcPr>
            <w:tcW w:w="810" w:type="dxa"/>
          </w:tcPr>
          <w:p w14:paraId="0BC241A7" w14:textId="77777777" w:rsidR="004C4463" w:rsidRPr="00CE1793" w:rsidRDefault="004C4463" w:rsidP="008545BC">
            <w:pPr>
              <w:rPr>
                <w:rFonts w:cs="Times New Roman"/>
                <w:szCs w:val="24"/>
                <w:u w:val="single"/>
              </w:rPr>
            </w:pPr>
          </w:p>
        </w:tc>
        <w:tc>
          <w:tcPr>
            <w:tcW w:w="810" w:type="dxa"/>
          </w:tcPr>
          <w:p w14:paraId="365D5A97" w14:textId="77777777" w:rsidR="004C4463" w:rsidRPr="00CE1793" w:rsidRDefault="004C4463" w:rsidP="008545BC">
            <w:pPr>
              <w:rPr>
                <w:rFonts w:cs="Times New Roman"/>
                <w:szCs w:val="24"/>
                <w:u w:val="single"/>
              </w:rPr>
            </w:pPr>
          </w:p>
        </w:tc>
        <w:tc>
          <w:tcPr>
            <w:tcW w:w="810" w:type="dxa"/>
          </w:tcPr>
          <w:p w14:paraId="3669322A" w14:textId="77777777" w:rsidR="004C4463" w:rsidRPr="00CE1793" w:rsidRDefault="004C4463" w:rsidP="008545BC">
            <w:pPr>
              <w:rPr>
                <w:rFonts w:cs="Times New Roman"/>
                <w:szCs w:val="24"/>
                <w:u w:val="single"/>
              </w:rPr>
            </w:pPr>
          </w:p>
        </w:tc>
        <w:tc>
          <w:tcPr>
            <w:tcW w:w="810" w:type="dxa"/>
          </w:tcPr>
          <w:p w14:paraId="7CB650E4" w14:textId="77777777" w:rsidR="004C4463" w:rsidRPr="00CE1793" w:rsidRDefault="004C4463" w:rsidP="008545BC">
            <w:pPr>
              <w:rPr>
                <w:rFonts w:cs="Times New Roman"/>
                <w:szCs w:val="24"/>
                <w:u w:val="single"/>
              </w:rPr>
            </w:pPr>
          </w:p>
        </w:tc>
        <w:tc>
          <w:tcPr>
            <w:tcW w:w="900" w:type="dxa"/>
          </w:tcPr>
          <w:p w14:paraId="794A40A6" w14:textId="77777777" w:rsidR="004C4463" w:rsidRPr="00CE1793" w:rsidRDefault="004C4463" w:rsidP="008545BC">
            <w:pPr>
              <w:rPr>
                <w:rFonts w:cs="Times New Roman"/>
                <w:szCs w:val="24"/>
                <w:u w:val="single"/>
              </w:rPr>
            </w:pPr>
          </w:p>
        </w:tc>
        <w:tc>
          <w:tcPr>
            <w:tcW w:w="1080" w:type="dxa"/>
          </w:tcPr>
          <w:p w14:paraId="309F0A08" w14:textId="77777777" w:rsidR="004C4463" w:rsidRPr="00CE1793" w:rsidRDefault="004C4463" w:rsidP="008545BC">
            <w:pPr>
              <w:rPr>
                <w:rFonts w:cs="Times New Roman"/>
                <w:szCs w:val="24"/>
                <w:u w:val="single"/>
              </w:rPr>
            </w:pPr>
          </w:p>
        </w:tc>
        <w:tc>
          <w:tcPr>
            <w:tcW w:w="1350" w:type="dxa"/>
          </w:tcPr>
          <w:p w14:paraId="605093C5" w14:textId="77777777" w:rsidR="004C4463" w:rsidRPr="00CE1793" w:rsidRDefault="004C4463" w:rsidP="008545BC">
            <w:pPr>
              <w:rPr>
                <w:rFonts w:cs="Times New Roman"/>
                <w:szCs w:val="24"/>
                <w:u w:val="single"/>
              </w:rPr>
            </w:pPr>
          </w:p>
        </w:tc>
        <w:tc>
          <w:tcPr>
            <w:tcW w:w="1360" w:type="dxa"/>
          </w:tcPr>
          <w:p w14:paraId="0E41D59F" w14:textId="77777777" w:rsidR="004C4463" w:rsidRPr="00CE1793" w:rsidRDefault="004C4463" w:rsidP="008545BC">
            <w:pPr>
              <w:rPr>
                <w:rFonts w:cs="Times New Roman"/>
                <w:szCs w:val="24"/>
                <w:u w:val="single"/>
              </w:rPr>
            </w:pPr>
          </w:p>
        </w:tc>
      </w:tr>
      <w:tr w:rsidR="004C4463" w:rsidRPr="00CE1793" w14:paraId="4F0255F6" w14:textId="77777777" w:rsidTr="00FF6C1E">
        <w:trPr>
          <w:trHeight w:val="305"/>
          <w:jc w:val="center"/>
        </w:trPr>
        <w:tc>
          <w:tcPr>
            <w:tcW w:w="961" w:type="dxa"/>
          </w:tcPr>
          <w:p w14:paraId="18621456" w14:textId="77777777" w:rsidR="004C4463" w:rsidRPr="00CE1793" w:rsidRDefault="004C4463" w:rsidP="008545BC">
            <w:pPr>
              <w:rPr>
                <w:rFonts w:cs="Times New Roman"/>
                <w:szCs w:val="24"/>
              </w:rPr>
            </w:pPr>
            <w:r w:rsidRPr="00CE1793">
              <w:rPr>
                <w:rFonts w:cs="Times New Roman"/>
                <w:szCs w:val="24"/>
              </w:rPr>
              <w:t>3</w:t>
            </w:r>
          </w:p>
        </w:tc>
        <w:tc>
          <w:tcPr>
            <w:tcW w:w="767" w:type="dxa"/>
          </w:tcPr>
          <w:p w14:paraId="05B2F4CC" w14:textId="77777777" w:rsidR="004C4463" w:rsidRPr="00CE1793" w:rsidRDefault="004C4463" w:rsidP="008545BC">
            <w:pPr>
              <w:rPr>
                <w:rFonts w:cs="Times New Roman"/>
                <w:szCs w:val="24"/>
                <w:u w:val="single"/>
              </w:rPr>
            </w:pPr>
          </w:p>
        </w:tc>
        <w:tc>
          <w:tcPr>
            <w:tcW w:w="810" w:type="dxa"/>
          </w:tcPr>
          <w:p w14:paraId="3D65E983" w14:textId="77777777" w:rsidR="004C4463" w:rsidRPr="00CE1793" w:rsidRDefault="004C4463" w:rsidP="008545BC">
            <w:pPr>
              <w:rPr>
                <w:rFonts w:cs="Times New Roman"/>
                <w:szCs w:val="24"/>
                <w:u w:val="single"/>
              </w:rPr>
            </w:pPr>
          </w:p>
        </w:tc>
        <w:tc>
          <w:tcPr>
            <w:tcW w:w="810" w:type="dxa"/>
          </w:tcPr>
          <w:p w14:paraId="09BC114C" w14:textId="77777777" w:rsidR="004C4463" w:rsidRPr="00CE1793" w:rsidRDefault="004C4463" w:rsidP="008545BC">
            <w:pPr>
              <w:rPr>
                <w:rFonts w:cs="Times New Roman"/>
                <w:szCs w:val="24"/>
                <w:u w:val="single"/>
              </w:rPr>
            </w:pPr>
          </w:p>
        </w:tc>
        <w:tc>
          <w:tcPr>
            <w:tcW w:w="810" w:type="dxa"/>
          </w:tcPr>
          <w:p w14:paraId="0EF047C3" w14:textId="77777777" w:rsidR="004C4463" w:rsidRPr="00CE1793" w:rsidRDefault="004C4463" w:rsidP="008545BC">
            <w:pPr>
              <w:rPr>
                <w:rFonts w:cs="Times New Roman"/>
                <w:szCs w:val="24"/>
                <w:u w:val="single"/>
              </w:rPr>
            </w:pPr>
          </w:p>
        </w:tc>
        <w:tc>
          <w:tcPr>
            <w:tcW w:w="810" w:type="dxa"/>
          </w:tcPr>
          <w:p w14:paraId="32FDAB54" w14:textId="77777777" w:rsidR="004C4463" w:rsidRPr="00CE1793" w:rsidRDefault="004C4463" w:rsidP="008545BC">
            <w:pPr>
              <w:rPr>
                <w:rFonts w:cs="Times New Roman"/>
                <w:szCs w:val="24"/>
                <w:u w:val="single"/>
              </w:rPr>
            </w:pPr>
          </w:p>
        </w:tc>
        <w:tc>
          <w:tcPr>
            <w:tcW w:w="900" w:type="dxa"/>
          </w:tcPr>
          <w:p w14:paraId="48A284CA" w14:textId="77777777" w:rsidR="004C4463" w:rsidRPr="00CE1793" w:rsidRDefault="004C4463" w:rsidP="008545BC">
            <w:pPr>
              <w:rPr>
                <w:rFonts w:cs="Times New Roman"/>
                <w:szCs w:val="24"/>
                <w:u w:val="single"/>
              </w:rPr>
            </w:pPr>
          </w:p>
        </w:tc>
        <w:tc>
          <w:tcPr>
            <w:tcW w:w="1080" w:type="dxa"/>
          </w:tcPr>
          <w:p w14:paraId="1DCD19F8" w14:textId="77777777" w:rsidR="004C4463" w:rsidRPr="00CE1793" w:rsidRDefault="004C4463" w:rsidP="008545BC">
            <w:pPr>
              <w:rPr>
                <w:rFonts w:cs="Times New Roman"/>
                <w:szCs w:val="24"/>
                <w:u w:val="single"/>
              </w:rPr>
            </w:pPr>
          </w:p>
        </w:tc>
        <w:tc>
          <w:tcPr>
            <w:tcW w:w="1350" w:type="dxa"/>
          </w:tcPr>
          <w:p w14:paraId="6069F7BD" w14:textId="77777777" w:rsidR="004C4463" w:rsidRPr="00CE1793" w:rsidRDefault="004C4463" w:rsidP="008545BC">
            <w:pPr>
              <w:rPr>
                <w:rFonts w:cs="Times New Roman"/>
                <w:szCs w:val="24"/>
                <w:u w:val="single"/>
              </w:rPr>
            </w:pPr>
          </w:p>
        </w:tc>
        <w:tc>
          <w:tcPr>
            <w:tcW w:w="1360" w:type="dxa"/>
          </w:tcPr>
          <w:p w14:paraId="5C51F3C9" w14:textId="77777777" w:rsidR="004C4463" w:rsidRPr="00CE1793" w:rsidRDefault="004C4463" w:rsidP="008545BC">
            <w:pPr>
              <w:rPr>
                <w:rFonts w:cs="Times New Roman"/>
                <w:szCs w:val="24"/>
                <w:u w:val="single"/>
              </w:rPr>
            </w:pPr>
          </w:p>
        </w:tc>
      </w:tr>
      <w:tr w:rsidR="004C4463" w:rsidRPr="00CE1793" w14:paraId="03DAF69E" w14:textId="77777777" w:rsidTr="00FF6C1E">
        <w:trPr>
          <w:trHeight w:val="305"/>
          <w:jc w:val="center"/>
        </w:trPr>
        <w:tc>
          <w:tcPr>
            <w:tcW w:w="961" w:type="dxa"/>
          </w:tcPr>
          <w:p w14:paraId="27A8A672" w14:textId="77777777" w:rsidR="004C4463" w:rsidRPr="00CE1793" w:rsidRDefault="004C4463" w:rsidP="008545BC">
            <w:pPr>
              <w:rPr>
                <w:rFonts w:cs="Times New Roman"/>
                <w:szCs w:val="24"/>
              </w:rPr>
            </w:pPr>
            <w:r w:rsidRPr="00CE1793">
              <w:rPr>
                <w:rFonts w:cs="Times New Roman"/>
                <w:szCs w:val="24"/>
              </w:rPr>
              <w:t>4</w:t>
            </w:r>
          </w:p>
        </w:tc>
        <w:tc>
          <w:tcPr>
            <w:tcW w:w="767" w:type="dxa"/>
          </w:tcPr>
          <w:p w14:paraId="0C06225B" w14:textId="77777777" w:rsidR="004C4463" w:rsidRPr="00CE1793" w:rsidRDefault="004C4463" w:rsidP="008545BC">
            <w:pPr>
              <w:rPr>
                <w:rFonts w:cs="Times New Roman"/>
                <w:szCs w:val="24"/>
                <w:u w:val="single"/>
              </w:rPr>
            </w:pPr>
          </w:p>
        </w:tc>
        <w:tc>
          <w:tcPr>
            <w:tcW w:w="810" w:type="dxa"/>
          </w:tcPr>
          <w:p w14:paraId="6260C6B6" w14:textId="77777777" w:rsidR="004C4463" w:rsidRPr="00CE1793" w:rsidRDefault="004C4463" w:rsidP="008545BC">
            <w:pPr>
              <w:rPr>
                <w:rFonts w:cs="Times New Roman"/>
                <w:szCs w:val="24"/>
                <w:u w:val="single"/>
              </w:rPr>
            </w:pPr>
          </w:p>
        </w:tc>
        <w:tc>
          <w:tcPr>
            <w:tcW w:w="810" w:type="dxa"/>
          </w:tcPr>
          <w:p w14:paraId="35B42329" w14:textId="77777777" w:rsidR="004C4463" w:rsidRPr="00CE1793" w:rsidRDefault="004C4463" w:rsidP="008545BC">
            <w:pPr>
              <w:rPr>
                <w:rFonts w:cs="Times New Roman"/>
                <w:szCs w:val="24"/>
                <w:u w:val="single"/>
              </w:rPr>
            </w:pPr>
          </w:p>
        </w:tc>
        <w:tc>
          <w:tcPr>
            <w:tcW w:w="810" w:type="dxa"/>
          </w:tcPr>
          <w:p w14:paraId="5AB5BD13" w14:textId="77777777" w:rsidR="004C4463" w:rsidRPr="00CE1793" w:rsidRDefault="004C4463" w:rsidP="008545BC">
            <w:pPr>
              <w:rPr>
                <w:rFonts w:cs="Times New Roman"/>
                <w:szCs w:val="24"/>
                <w:u w:val="single"/>
              </w:rPr>
            </w:pPr>
          </w:p>
        </w:tc>
        <w:tc>
          <w:tcPr>
            <w:tcW w:w="810" w:type="dxa"/>
          </w:tcPr>
          <w:p w14:paraId="0923724C" w14:textId="77777777" w:rsidR="004C4463" w:rsidRPr="00CE1793" w:rsidRDefault="004C4463" w:rsidP="008545BC">
            <w:pPr>
              <w:rPr>
                <w:rFonts w:cs="Times New Roman"/>
                <w:szCs w:val="24"/>
                <w:u w:val="single"/>
              </w:rPr>
            </w:pPr>
          </w:p>
        </w:tc>
        <w:tc>
          <w:tcPr>
            <w:tcW w:w="900" w:type="dxa"/>
          </w:tcPr>
          <w:p w14:paraId="2FE492C5" w14:textId="77777777" w:rsidR="004C4463" w:rsidRPr="00CE1793" w:rsidRDefault="004C4463" w:rsidP="008545BC">
            <w:pPr>
              <w:rPr>
                <w:rFonts w:cs="Times New Roman"/>
                <w:szCs w:val="24"/>
                <w:u w:val="single"/>
              </w:rPr>
            </w:pPr>
          </w:p>
        </w:tc>
        <w:tc>
          <w:tcPr>
            <w:tcW w:w="1080" w:type="dxa"/>
          </w:tcPr>
          <w:p w14:paraId="6EDF5C24" w14:textId="77777777" w:rsidR="004C4463" w:rsidRPr="00CE1793" w:rsidRDefault="004C4463" w:rsidP="008545BC">
            <w:pPr>
              <w:rPr>
                <w:rFonts w:cs="Times New Roman"/>
                <w:szCs w:val="24"/>
                <w:u w:val="single"/>
              </w:rPr>
            </w:pPr>
          </w:p>
        </w:tc>
        <w:tc>
          <w:tcPr>
            <w:tcW w:w="1350" w:type="dxa"/>
          </w:tcPr>
          <w:p w14:paraId="09DEC359" w14:textId="77777777" w:rsidR="004C4463" w:rsidRPr="00CE1793" w:rsidRDefault="004C4463" w:rsidP="008545BC">
            <w:pPr>
              <w:rPr>
                <w:rFonts w:cs="Times New Roman"/>
                <w:szCs w:val="24"/>
                <w:u w:val="single"/>
              </w:rPr>
            </w:pPr>
          </w:p>
        </w:tc>
        <w:tc>
          <w:tcPr>
            <w:tcW w:w="1360" w:type="dxa"/>
          </w:tcPr>
          <w:p w14:paraId="41F8E0F5" w14:textId="77777777" w:rsidR="004C4463" w:rsidRPr="00CE1793" w:rsidRDefault="004C4463" w:rsidP="008545BC">
            <w:pPr>
              <w:rPr>
                <w:rFonts w:cs="Times New Roman"/>
                <w:szCs w:val="24"/>
                <w:u w:val="single"/>
              </w:rPr>
            </w:pPr>
          </w:p>
        </w:tc>
      </w:tr>
    </w:tbl>
    <w:p w14:paraId="0233B630" w14:textId="77777777" w:rsidR="00D95458" w:rsidRDefault="00D95458" w:rsidP="004C4463">
      <w:pPr>
        <w:rPr>
          <w:sz w:val="22"/>
        </w:rPr>
      </w:pPr>
      <w:r>
        <w:rPr>
          <w:sz w:val="22"/>
        </w:rPr>
        <w:t xml:space="preserve">                                 </w:t>
      </w:r>
    </w:p>
    <w:p w14:paraId="14E0F80D" w14:textId="77777777" w:rsidR="00585D26" w:rsidRPr="00081B9C" w:rsidRDefault="00D95458" w:rsidP="00081B9C">
      <w:pPr>
        <w:pStyle w:val="Heading5"/>
        <w:numPr>
          <w:ilvl w:val="0"/>
          <w:numId w:val="0"/>
        </w:numPr>
        <w:rPr>
          <w:b w:val="0"/>
        </w:rPr>
      </w:pPr>
      <w:r>
        <w:t xml:space="preserve">                          </w:t>
      </w:r>
      <w:bookmarkStart w:id="65" w:name="_Toc481166909"/>
      <w:bookmarkStart w:id="66" w:name="_Toc481339030"/>
      <w:bookmarkStart w:id="67" w:name="_Toc515194771"/>
      <w:r w:rsidR="00585D26" w:rsidRPr="00081B9C">
        <w:rPr>
          <w:b w:val="0"/>
        </w:rPr>
        <w:t>Table 1.3</w:t>
      </w:r>
      <w:r w:rsidR="004C4463" w:rsidRPr="00081B9C">
        <w:rPr>
          <w:b w:val="0"/>
        </w:rPr>
        <w:t>: Distribution of temperature through uniform plane wall</w:t>
      </w:r>
      <w:bookmarkEnd w:id="65"/>
      <w:bookmarkEnd w:id="66"/>
      <w:bookmarkEnd w:id="67"/>
    </w:p>
    <w:p w14:paraId="1598CF70" w14:textId="77777777" w:rsidR="00C4478D" w:rsidRPr="00ED49E8" w:rsidRDefault="00C4478D" w:rsidP="00585D26">
      <w:pPr>
        <w:pStyle w:val="Heading4"/>
      </w:pPr>
      <w:bookmarkStart w:id="68" w:name="_Toc134125"/>
      <w:r>
        <w:t>Specimen Calculations</w:t>
      </w:r>
      <w:bookmarkEnd w:id="68"/>
    </w:p>
    <w:p w14:paraId="225AB576" w14:textId="77777777" w:rsidR="00585D26" w:rsidRPr="00CE1793" w:rsidRDefault="00585D26" w:rsidP="00585D26">
      <w:pPr>
        <w:rPr>
          <w:rFonts w:cs="Times New Roman"/>
          <w:szCs w:val="24"/>
        </w:rPr>
      </w:pPr>
      <w:r w:rsidRPr="00CE1793">
        <w:rPr>
          <w:rFonts w:cs="Times New Roman"/>
          <w:szCs w:val="24"/>
        </w:rPr>
        <w:t>Heat transfer rate from the heater</w:t>
      </w:r>
      <w:r>
        <w:rPr>
          <w:rFonts w:cs="Times New Roman"/>
          <w:szCs w:val="24"/>
        </w:rPr>
        <w:t>;</w:t>
      </w:r>
    </w:p>
    <w:p w14:paraId="0CF02512" w14:textId="77777777" w:rsidR="00585D26" w:rsidRPr="0021761F" w:rsidRDefault="00283EEC" w:rsidP="00585D26">
      <w:pPr>
        <w:rPr>
          <w:rFonts w:cs="Times New Roman"/>
          <w:szCs w:val="24"/>
        </w:rPr>
      </w:pPr>
      <m:oMathPara>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V*I</m:t>
          </m:r>
        </m:oMath>
      </m:oMathPara>
    </w:p>
    <w:p w14:paraId="73CAD5AA" w14:textId="77777777" w:rsidR="00585D26" w:rsidRPr="00CE1793" w:rsidRDefault="00585D26" w:rsidP="00585D26">
      <w:pPr>
        <w:rPr>
          <w:rFonts w:cs="Times New Roman"/>
          <w:szCs w:val="24"/>
        </w:rPr>
      </w:pPr>
      <w:r w:rsidRPr="00CE1793">
        <w:rPr>
          <w:rFonts w:cs="Times New Roman"/>
          <w:szCs w:val="24"/>
        </w:rPr>
        <w:t>Temperature difference in the heated section between T1 and T3</w:t>
      </w:r>
      <w:r>
        <w:rPr>
          <w:rFonts w:cs="Times New Roman"/>
          <w:szCs w:val="24"/>
        </w:rPr>
        <w:t>;</w:t>
      </w:r>
    </w:p>
    <w:p w14:paraId="4773C874" w14:textId="77777777" w:rsidR="00585D26" w:rsidRPr="0021761F" w:rsidRDefault="00283EEC" w:rsidP="00585D26">
      <w:pPr>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hot</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3</m:t>
              </m:r>
            </m:sub>
          </m:sSub>
        </m:oMath>
      </m:oMathPara>
    </w:p>
    <w:p w14:paraId="3FDDE0FC" w14:textId="77777777" w:rsidR="00585D26" w:rsidRPr="00CE1793" w:rsidRDefault="00585D26" w:rsidP="00585D26">
      <w:pPr>
        <w:rPr>
          <w:rFonts w:cs="Times New Roman"/>
          <w:szCs w:val="24"/>
        </w:rPr>
      </w:pPr>
      <w:r w:rsidRPr="00CE1793">
        <w:rPr>
          <w:rFonts w:cs="Times New Roman"/>
          <w:szCs w:val="24"/>
        </w:rPr>
        <w:t>Similarly the temperature difference in the cooled section between T6 and T8</w:t>
      </w:r>
      <w:r>
        <w:rPr>
          <w:rFonts w:cs="Times New Roman"/>
          <w:szCs w:val="24"/>
        </w:rPr>
        <w:t>;</w:t>
      </w:r>
    </w:p>
    <w:p w14:paraId="3E0CEB07" w14:textId="77777777" w:rsidR="00585D26" w:rsidRPr="0021761F" w:rsidRDefault="00283EEC" w:rsidP="00585D26">
      <w:pPr>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8</m:t>
              </m:r>
            </m:sub>
          </m:sSub>
        </m:oMath>
      </m:oMathPara>
    </w:p>
    <w:p w14:paraId="10A15053" w14:textId="77777777" w:rsidR="00585D26" w:rsidRPr="00CE1793" w:rsidRDefault="00585D26" w:rsidP="00585D26">
      <w:pPr>
        <w:rPr>
          <w:rFonts w:cs="Times New Roman"/>
          <w:szCs w:val="24"/>
        </w:rPr>
      </w:pPr>
      <w:r w:rsidRPr="00CE1793">
        <w:rPr>
          <w:rFonts w:cs="Times New Roman"/>
          <w:szCs w:val="24"/>
        </w:rPr>
        <w:t>The distance between the temperatures measuring points, T1 and T3and T6 and T8, are similar</w:t>
      </w:r>
      <w:r>
        <w:rPr>
          <w:rFonts w:cs="Times New Roman"/>
          <w:szCs w:val="24"/>
        </w:rPr>
        <w:t>;</w:t>
      </w:r>
    </w:p>
    <w:p w14:paraId="17933F65" w14:textId="77777777" w:rsidR="00585D26" w:rsidRPr="000C5FAC" w:rsidRDefault="00283EEC" w:rsidP="00585D26">
      <w:pPr>
        <w:jc w:val="center"/>
        <w:rPr>
          <w:rFonts w:eastAsiaTheme="minorEastAsia" w:cs="Times New Roman"/>
          <w:sz w:val="28"/>
          <w:szCs w:val="28"/>
        </w:rPr>
      </w:pP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oMath>
      <w:r w:rsidR="00585D26" w:rsidRPr="000C5FAC">
        <w:rPr>
          <w:rFonts w:eastAsiaTheme="minorEastAsia" w:cs="Times New Roman"/>
          <w:sz w:val="28"/>
          <w:szCs w:val="28"/>
        </w:rPr>
        <w:t>=</w:t>
      </w:r>
    </w:p>
    <w:p w14:paraId="06F3C4DC" w14:textId="77777777" w:rsidR="00585D26" w:rsidRPr="000C5FAC" w:rsidRDefault="00283EEC" w:rsidP="00585D26">
      <w:pPr>
        <w:jc w:val="center"/>
        <w:rPr>
          <w:rFonts w:cs="Times New Roman"/>
          <w:sz w:val="28"/>
          <w:szCs w:val="28"/>
        </w:rPr>
      </w:pP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oMath>
      <w:r w:rsidR="00585D26" w:rsidRPr="000C5FAC">
        <w:rPr>
          <w:rFonts w:eastAsiaTheme="minorEastAsia" w:cs="Times New Roman"/>
          <w:sz w:val="28"/>
          <w:szCs w:val="28"/>
        </w:rPr>
        <w:t>=</w:t>
      </w:r>
    </w:p>
    <w:p w14:paraId="50D3E41E" w14:textId="77777777" w:rsidR="00585D26" w:rsidRPr="00CE1793" w:rsidRDefault="00585D26" w:rsidP="00585D26">
      <w:pPr>
        <w:rPr>
          <w:rFonts w:cs="Times New Roman"/>
          <w:szCs w:val="24"/>
        </w:rPr>
      </w:pPr>
      <w:r w:rsidRPr="00CE1793">
        <w:rPr>
          <w:rFonts w:cs="Times New Roman"/>
          <w:szCs w:val="24"/>
        </w:rPr>
        <w:t>Hence the temperature gradient along the heated and cooled sections may be calculated from</w:t>
      </w:r>
    </w:p>
    <w:p w14:paraId="6BE33594" w14:textId="77777777" w:rsidR="00585D26" w:rsidRPr="000C5FAC" w:rsidRDefault="00585D26" w:rsidP="00585D26">
      <w:pPr>
        <w:rPr>
          <w:rFonts w:eastAsiaTheme="minorEastAsia" w:cs="Times New Roman"/>
          <w:sz w:val="28"/>
          <w:szCs w:val="28"/>
        </w:rPr>
      </w:pPr>
      <m:oMathPara>
        <m:oMath>
          <m:r>
            <m:rPr>
              <m:sty m:val="p"/>
            </m:rPr>
            <w:rPr>
              <w:rFonts w:ascii="Cambria Math" w:hAnsi="Cambria Math" w:cs="Times New Roman"/>
              <w:szCs w:val="24"/>
            </w:rPr>
            <m:t>HeatedSection</m:t>
          </m:r>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den>
          </m:f>
          <m:r>
            <w:rPr>
              <w:rFonts w:ascii="Cambria Math" w:eastAsiaTheme="minorEastAsia" w:cs="Times New Roman"/>
              <w:szCs w:val="24"/>
            </w:rPr>
            <m:t>=</m:t>
          </m:r>
        </m:oMath>
      </m:oMathPara>
    </w:p>
    <w:p w14:paraId="068B5113" w14:textId="77777777" w:rsidR="00585D26" w:rsidRPr="000C5FAC" w:rsidRDefault="00585D26" w:rsidP="00585D26">
      <w:pPr>
        <w:rPr>
          <w:rFonts w:cs="Times New Roman"/>
          <w:sz w:val="28"/>
          <w:szCs w:val="28"/>
        </w:rPr>
      </w:pPr>
      <m:oMathPara>
        <m:oMath>
          <m:r>
            <m:rPr>
              <m:sty m:val="p"/>
            </m:rPr>
            <w:rPr>
              <w:rFonts w:ascii="Cambria Math" w:hAnsi="Cambria Math" w:cs="Times New Roman"/>
              <w:szCs w:val="24"/>
            </w:rPr>
            <m:t>Cooled</m:t>
          </m:r>
          <m:r>
            <m:rPr>
              <m:sty m:val="p"/>
            </m:rPr>
            <w:rPr>
              <w:rFonts w:ascii="Cambria Math" w:eastAsiaTheme="minorEastAsia" w:hAnsi="Cambria Math" w:cs="Times New Roman"/>
              <w:szCs w:val="24"/>
            </w:rPr>
            <m:t>Section</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cs="Times New Roman"/>
                      <w:szCs w:val="24"/>
                    </w:rPr>
                    <m:t>6</m:t>
                  </m:r>
                  <m:r>
                    <m:rPr>
                      <m:sty m:val="p"/>
                    </m:rPr>
                    <w:rPr>
                      <w:rFonts w:ascii="Cambria Math" w:eastAsiaTheme="minorEastAsia" w:cs="Times New Roman"/>
                      <w:szCs w:val="24"/>
                    </w:rPr>
                    <m:t>-</m:t>
                  </m:r>
                  <m:r>
                    <m:rPr>
                      <m:sty m:val="p"/>
                    </m:rPr>
                    <w:rPr>
                      <w:rFonts w:ascii="Cambria Math" w:eastAsiaTheme="minorEastAsia" w:cs="Times New Roman"/>
                      <w:szCs w:val="24"/>
                    </w:rPr>
                    <m:t>8</m:t>
                  </m:r>
                </m:sub>
              </m:sSub>
            </m:den>
          </m:f>
          <m:r>
            <w:rPr>
              <w:rFonts w:ascii="Cambria Math" w:eastAsiaTheme="minorEastAsia" w:cs="Times New Roman"/>
              <w:szCs w:val="24"/>
            </w:rPr>
            <m:t>=</m:t>
          </m:r>
        </m:oMath>
      </m:oMathPara>
    </w:p>
    <w:p w14:paraId="29B2055E" w14:textId="77777777" w:rsidR="00585D26" w:rsidRPr="0089775F" w:rsidRDefault="00585D26" w:rsidP="00585D26">
      <w:pPr>
        <w:rPr>
          <w:rFonts w:cs="Times New Roman"/>
          <w:szCs w:val="24"/>
        </w:rPr>
      </w:pPr>
      <w:r w:rsidRPr="0089775F">
        <w:rPr>
          <w:rFonts w:cs="Times New Roman"/>
          <w:szCs w:val="24"/>
        </w:rPr>
        <w:t>If the constant rate of heat transfer is divided by the temperature gradients, the value obtained will be similar if the equation is valid.</w:t>
      </w:r>
    </w:p>
    <w:p w14:paraId="2D84BB38" w14:textId="77777777" w:rsidR="00585D26" w:rsidRPr="0021761F" w:rsidRDefault="00283EEC" w:rsidP="00585D26">
      <w:pPr>
        <w:rPr>
          <w:rFonts w:cs="Times New Roman"/>
          <w:szCs w:val="24"/>
        </w:rPr>
      </w:pPr>
      <m:oMathPara>
        <m:oMathParaPr>
          <m:jc m:val="center"/>
        </m:oMathParaPr>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C</m:t>
          </m:r>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oMath>
      </m:oMathPara>
    </w:p>
    <w:p w14:paraId="580F258A" w14:textId="77777777" w:rsidR="00585D26" w:rsidRPr="0021761F" w:rsidRDefault="00283EEC" w:rsidP="00585D26">
      <w:pPr>
        <w:rPr>
          <w:rFonts w:eastAsiaTheme="minorEastAsia" w:cs="Times New Roman"/>
          <w:szCs w:val="24"/>
        </w:rPr>
      </w:pPr>
      <m:oMathPara>
        <m:oMathParaPr>
          <m:jc m:val="center"/>
        </m:oMathParaPr>
        <m:oMath>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ctrlPr>
                    <w:rPr>
                      <w:rFonts w:ascii="Cambria Math" w:eastAsiaTheme="minorEastAsia" w:hAnsi="Cambria Math" w:cs="Times New Roman"/>
                      <w:szCs w:val="24"/>
                    </w:rPr>
                  </m:ctrlPr>
                </m:e>
              </m:d>
            </m:den>
          </m:f>
          <m:r>
            <m:rPr>
              <m:sty m:val="p"/>
            </m:rPr>
            <w:rPr>
              <w:rFonts w:ascii="Cambria Math" w:cs="Times New Roman"/>
              <w:szCs w:val="24"/>
            </w:rPr>
            <m:t>=</m:t>
          </m:r>
          <m:r>
            <m:rPr>
              <m:sty m:val="p"/>
            </m:rPr>
            <w:rPr>
              <w:rFonts w:ascii="Cambria Math" w:hAnsi="Cambria Math" w:cs="Times New Roman"/>
              <w:szCs w:val="24"/>
            </w:rPr>
            <m:t>C</m:t>
          </m:r>
        </m:oMath>
      </m:oMathPara>
    </w:p>
    <w:p w14:paraId="582002F0" w14:textId="77777777" w:rsidR="00585D26" w:rsidRPr="0089775F" w:rsidRDefault="00585D26" w:rsidP="00585D26">
      <w:pPr>
        <w:rPr>
          <w:rFonts w:eastAsiaTheme="minorEastAsia" w:cs="Times New Roman"/>
          <w:szCs w:val="24"/>
        </w:rPr>
      </w:pPr>
      <w:r w:rsidRPr="0089775F">
        <w:rPr>
          <w:rFonts w:eastAsiaTheme="minorEastAsia" w:cs="Times New Roman"/>
          <w:szCs w:val="24"/>
        </w:rPr>
        <w:t>Hence, substituting the values obtained gives for the heated section and cooled sections respectively for following values.</w:t>
      </w:r>
    </w:p>
    <w:p w14:paraId="5F1D88ED" w14:textId="77777777" w:rsidR="00585D26" w:rsidRPr="0021761F" w:rsidRDefault="00283EEC" w:rsidP="00585D26">
      <w:pPr>
        <w:rPr>
          <w:rFonts w:eastAsiaTheme="minorEastAsia" w:cs="Times New Roman"/>
          <w:szCs w:val="24"/>
        </w:rPr>
      </w:pPr>
      <m:oMathPara>
        <m:oMathParaPr>
          <m:jc m:val="center"/>
        </m:oMathParaPr>
        <m:oMath>
          <m:f>
            <m:fPr>
              <m:type m:val="skw"/>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den>
                  </m:f>
                </m:e>
              </m:d>
              <m:r>
                <m:rPr>
                  <m:sty m:val="p"/>
                </m:rPr>
                <w:rPr>
                  <w:rFonts w:ascii="Cambria Math" w:cs="Times New Roman"/>
                  <w:szCs w:val="24"/>
                </w:rPr>
                <m:t>=</m:t>
              </m:r>
            </m:den>
          </m:f>
        </m:oMath>
      </m:oMathPara>
    </w:p>
    <w:p w14:paraId="0B1AE0D7" w14:textId="77777777" w:rsidR="00585D26" w:rsidRPr="0021761F" w:rsidRDefault="00283EEC" w:rsidP="00585D26">
      <w:pPr>
        <w:rPr>
          <w:rFonts w:eastAsiaTheme="minorEastAsia" w:cs="Times New Roman"/>
          <w:szCs w:val="24"/>
        </w:rPr>
      </w:pPr>
      <m:oMathPara>
        <m:oMathParaPr>
          <m:jc m:val="center"/>
        </m:oMathParaPr>
        <m:oMath>
          <m:f>
            <m:fPr>
              <m:type m:val="skw"/>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den>
                  </m:f>
                </m:e>
              </m:d>
              <m:r>
                <m:rPr>
                  <m:sty m:val="p"/>
                </m:rPr>
                <w:rPr>
                  <w:rFonts w:ascii="Cambria Math" w:cs="Times New Roman"/>
                  <w:szCs w:val="24"/>
                </w:rPr>
                <m:t>=</m:t>
              </m:r>
            </m:den>
          </m:f>
        </m:oMath>
      </m:oMathPara>
    </w:p>
    <w:p w14:paraId="21304B6F" w14:textId="77777777" w:rsidR="00585D26" w:rsidRPr="0089775F" w:rsidRDefault="00585D26" w:rsidP="00585D26">
      <w:pPr>
        <w:rPr>
          <w:rFonts w:cs="Times New Roman"/>
          <w:szCs w:val="24"/>
        </w:rPr>
      </w:pPr>
      <w:r w:rsidRPr="0089775F">
        <w:rPr>
          <w:rFonts w:eastAsiaTheme="minorEastAsia" w:cs="Times New Roman"/>
          <w:szCs w:val="24"/>
        </w:rPr>
        <w:t xml:space="preserve">As may be seen from the above example and the tabulated data the function </w:t>
      </w:r>
      <w:r w:rsidRPr="0089775F">
        <w:rPr>
          <w:rFonts w:cs="Times New Roman"/>
          <w:szCs w:val="24"/>
        </w:rPr>
        <w:t>does result in a constant value within the limits of the experimental data.</w:t>
      </w:r>
    </w:p>
    <w:p w14:paraId="54CAA50F" w14:textId="77777777" w:rsidR="00585D26" w:rsidRPr="0021761F" w:rsidRDefault="00283EEC" w:rsidP="00585D26">
      <w:pPr>
        <w:rPr>
          <w:rFonts w:eastAsiaTheme="minorEastAsia" w:cs="Times New Roman"/>
          <w:szCs w:val="24"/>
        </w:rPr>
      </w:pPr>
      <m:oMathPara>
        <m:oMathParaPr>
          <m:jc m:val="center"/>
        </m:oMathParaPr>
        <m:oMath>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ctrlPr>
                    <w:rPr>
                      <w:rFonts w:ascii="Cambria Math" w:eastAsiaTheme="minorEastAsia" w:hAnsi="Cambria Math" w:cs="Times New Roman"/>
                      <w:szCs w:val="24"/>
                    </w:rPr>
                  </m:ctrlPr>
                </m:e>
              </m:d>
            </m:den>
          </m:f>
          <m:r>
            <m:rPr>
              <m:sty m:val="p"/>
            </m:rPr>
            <w:rPr>
              <w:rFonts w:ascii="Cambria Math" w:cs="Times New Roman"/>
              <w:szCs w:val="24"/>
            </w:rPr>
            <m:t>=</m:t>
          </m:r>
          <m:r>
            <m:rPr>
              <m:sty m:val="p"/>
            </m:rPr>
            <w:rPr>
              <w:rFonts w:ascii="Cambria Math" w:hAnsi="Cambria Math" w:cs="Times New Roman"/>
              <w:szCs w:val="24"/>
            </w:rPr>
            <m:t>C</m:t>
          </m:r>
        </m:oMath>
      </m:oMathPara>
    </w:p>
    <w:p w14:paraId="7D2B1214" w14:textId="77777777" w:rsidR="00136697" w:rsidRPr="00136697" w:rsidRDefault="00136697" w:rsidP="00136697">
      <w:pPr>
        <w:pStyle w:val="Heading4"/>
      </w:pPr>
      <w:bookmarkStart w:id="69" w:name="_Toc134126"/>
      <w:r w:rsidRPr="00136697">
        <w:t>Statistical Analysis</w:t>
      </w:r>
      <w:bookmarkEnd w:id="69"/>
    </w:p>
    <w:p w14:paraId="78617D1A" w14:textId="77777777" w:rsidR="00136697" w:rsidRPr="00D46F5F" w:rsidRDefault="00136697" w:rsidP="00136697">
      <w:pPr>
        <w:rPr>
          <w:szCs w:val="24"/>
        </w:rPr>
      </w:pPr>
      <w:r w:rsidRPr="00063C93">
        <w:rPr>
          <w:szCs w:val="24"/>
        </w:rPr>
        <w:t xml:space="preserve">For </w:t>
      </w:r>
      <w:r>
        <w:rPr>
          <w:szCs w:val="24"/>
        </w:rPr>
        <w:t>Constant “C”</w:t>
      </w:r>
    </w:p>
    <w:p w14:paraId="4F0947C1" w14:textId="77777777" w:rsidR="00136697" w:rsidRPr="009C2A7D" w:rsidRDefault="00136697" w:rsidP="00136697">
      <w:pPr>
        <w:rPr>
          <w:rFonts w:cs="Times New Roman"/>
          <w:szCs w:val="24"/>
        </w:rPr>
      </w:pPr>
      <w:r w:rsidRPr="009C2A7D">
        <w:rPr>
          <w:rFonts w:cs="Times New Roman"/>
          <w:szCs w:val="24"/>
        </w:rPr>
        <w:lastRenderedPageBreak/>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321293F3" w14:textId="77777777" w:rsidR="00136697" w:rsidRPr="009C2A7D" w:rsidRDefault="00136697" w:rsidP="00136697">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DC2AD25" w14:textId="77777777" w:rsidR="00136697" w:rsidRDefault="00136697" w:rsidP="00136697">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00790C15" w14:textId="77777777" w:rsidR="009874B5" w:rsidRDefault="009874B5" w:rsidP="009874B5">
      <w:pPr>
        <w:pStyle w:val="Heading4"/>
      </w:pPr>
      <w:bookmarkStart w:id="70" w:name="_Toc134127"/>
      <w:r w:rsidRPr="00291E60">
        <w:t>Conclusion</w:t>
      </w:r>
      <w:bookmarkEnd w:id="70"/>
    </w:p>
    <w:p w14:paraId="3ED1387A" w14:textId="77777777" w:rsidR="00ED49E8" w:rsidRDefault="00ED49E8" w:rsidP="00585D26">
      <w:pPr>
        <w:rPr>
          <w:b/>
          <w:szCs w:val="24"/>
          <w:u w:val="single"/>
        </w:rPr>
      </w:pPr>
    </w:p>
    <w:p w14:paraId="7B7078A9" w14:textId="77777777" w:rsidR="00D30FF7" w:rsidRDefault="00D30FF7" w:rsidP="00585D26">
      <w:pPr>
        <w:rPr>
          <w:b/>
          <w:szCs w:val="24"/>
          <w:u w:val="single"/>
        </w:rPr>
      </w:pPr>
    </w:p>
    <w:p w14:paraId="24D1D69E" w14:textId="77777777" w:rsidR="00D30FF7" w:rsidRDefault="00D30FF7" w:rsidP="00585D26">
      <w:pPr>
        <w:rPr>
          <w:b/>
          <w:szCs w:val="24"/>
          <w:u w:val="single"/>
        </w:rPr>
      </w:pPr>
    </w:p>
    <w:p w14:paraId="2123428B" w14:textId="77777777" w:rsidR="00D30FF7" w:rsidRDefault="00D30FF7" w:rsidP="00585D26">
      <w:pPr>
        <w:rPr>
          <w:b/>
          <w:szCs w:val="24"/>
          <w:u w:val="single"/>
        </w:rPr>
      </w:pPr>
    </w:p>
    <w:p w14:paraId="60BC8B7C" w14:textId="77777777" w:rsidR="00D30FF7" w:rsidRDefault="00D30FF7" w:rsidP="00585D26">
      <w:pPr>
        <w:rPr>
          <w:b/>
          <w:szCs w:val="24"/>
          <w:u w:val="single"/>
        </w:rPr>
      </w:pPr>
    </w:p>
    <w:p w14:paraId="3C400EB4" w14:textId="77777777" w:rsidR="004C446A" w:rsidRDefault="004C446A" w:rsidP="00D30FF7">
      <w:pPr>
        <w:pStyle w:val="Heading4"/>
        <w:numPr>
          <w:ilvl w:val="0"/>
          <w:numId w:val="0"/>
        </w:numPr>
        <w:ind w:left="864"/>
        <w:rPr>
          <w:b w:val="0"/>
          <w:szCs w:val="24"/>
          <w:u w:val="single"/>
        </w:rPr>
      </w:pPr>
    </w:p>
    <w:p w14:paraId="0080F67F" w14:textId="77777777" w:rsidR="004C446A" w:rsidRDefault="00D30FF7" w:rsidP="00D30FF7">
      <w:pPr>
        <w:pStyle w:val="Heading2"/>
      </w:pPr>
      <w:bookmarkStart w:id="71" w:name="_Toc134128"/>
      <w:r>
        <w:t>Questions</w:t>
      </w:r>
      <w:bookmarkEnd w:id="71"/>
    </w:p>
    <w:p w14:paraId="6E7D1736" w14:textId="77777777" w:rsidR="00D30FF7" w:rsidRDefault="00D30FF7" w:rsidP="00D30FF7">
      <w:pPr>
        <w:numPr>
          <w:ilvl w:val="0"/>
          <w:numId w:val="5"/>
        </w:numPr>
        <w:spacing w:after="200" w:line="276" w:lineRule="auto"/>
        <w:rPr>
          <w:rFonts w:cs="Times New Roman"/>
          <w:szCs w:val="24"/>
        </w:rPr>
      </w:pPr>
      <w:r>
        <w:rPr>
          <w:rFonts w:cs="Times New Roman"/>
          <w:szCs w:val="24"/>
        </w:rPr>
        <w:t>What is conduction heat transfer?</w:t>
      </w:r>
    </w:p>
    <w:p w14:paraId="4FF071D9" w14:textId="77777777" w:rsidR="00D30FF7" w:rsidRDefault="00D30FF7" w:rsidP="00D30FF7">
      <w:pPr>
        <w:numPr>
          <w:ilvl w:val="0"/>
          <w:numId w:val="5"/>
        </w:numPr>
        <w:spacing w:after="200" w:line="276" w:lineRule="auto"/>
        <w:rPr>
          <w:rFonts w:cs="Times New Roman"/>
          <w:szCs w:val="24"/>
        </w:rPr>
      </w:pPr>
      <w:r>
        <w:rPr>
          <w:rFonts w:cs="Times New Roman"/>
          <w:szCs w:val="24"/>
        </w:rPr>
        <w:t>What is Fourier law of heat conduction</w:t>
      </w:r>
    </w:p>
    <w:p w14:paraId="564C612E" w14:textId="77777777" w:rsidR="004C446A" w:rsidRPr="00440A64" w:rsidRDefault="00D30FF7" w:rsidP="00585D26">
      <w:pPr>
        <w:numPr>
          <w:ilvl w:val="0"/>
          <w:numId w:val="5"/>
        </w:numPr>
        <w:spacing w:after="200" w:line="276" w:lineRule="auto"/>
        <w:rPr>
          <w:rFonts w:cs="Times New Roman"/>
          <w:szCs w:val="24"/>
        </w:rPr>
      </w:pPr>
      <w:r w:rsidRPr="006A40B3">
        <w:rPr>
          <w:rFonts w:cs="Times New Roman"/>
          <w:szCs w:val="24"/>
        </w:rPr>
        <w:t>What</w:t>
      </w:r>
      <w:r>
        <w:rPr>
          <w:rFonts w:cs="Times New Roman"/>
          <w:szCs w:val="24"/>
        </w:rPr>
        <w:t xml:space="preserve"> is meant by thermal resistance</w:t>
      </w:r>
    </w:p>
    <w:p w14:paraId="4B390943" w14:textId="77777777" w:rsidR="004C446A" w:rsidRDefault="00D30FF7" w:rsidP="00D30FF7">
      <w:pPr>
        <w:pStyle w:val="Heading2"/>
      </w:pPr>
      <w:bookmarkStart w:id="72" w:name="_Toc134129"/>
      <w:r>
        <w:t>Comments</w:t>
      </w:r>
      <w:bookmarkEnd w:id="72"/>
    </w:p>
    <w:p w14:paraId="66252A3A" w14:textId="77777777" w:rsidR="004C446A" w:rsidRDefault="004C446A" w:rsidP="00585D26">
      <w:pPr>
        <w:rPr>
          <w:b/>
          <w:szCs w:val="24"/>
          <w:u w:val="single"/>
        </w:rPr>
      </w:pPr>
    </w:p>
    <w:p w14:paraId="3AD1D993" w14:textId="77777777" w:rsidR="004C446A" w:rsidRDefault="004C446A" w:rsidP="00585D26">
      <w:pPr>
        <w:rPr>
          <w:b/>
          <w:szCs w:val="24"/>
          <w:u w:val="single"/>
        </w:rPr>
      </w:pPr>
    </w:p>
    <w:p w14:paraId="1F94A276" w14:textId="77777777" w:rsidR="004C446A" w:rsidRDefault="004C446A" w:rsidP="00585D26">
      <w:pPr>
        <w:rPr>
          <w:b/>
          <w:szCs w:val="24"/>
          <w:u w:val="single"/>
        </w:rPr>
      </w:pPr>
    </w:p>
    <w:p w14:paraId="24295C57" w14:textId="77777777" w:rsidR="004C446A" w:rsidRDefault="004C446A" w:rsidP="00585D26">
      <w:pPr>
        <w:rPr>
          <w:b/>
          <w:szCs w:val="24"/>
          <w:u w:val="single"/>
        </w:rPr>
      </w:pPr>
    </w:p>
    <w:p w14:paraId="61C8366B" w14:textId="77777777" w:rsidR="004C446A" w:rsidRDefault="004C446A" w:rsidP="00585D26">
      <w:pPr>
        <w:rPr>
          <w:b/>
          <w:szCs w:val="24"/>
          <w:u w:val="single"/>
        </w:rPr>
      </w:pPr>
    </w:p>
    <w:p w14:paraId="58DC8548" w14:textId="77777777" w:rsidR="004C446A" w:rsidRDefault="004C446A" w:rsidP="00585D26">
      <w:pPr>
        <w:rPr>
          <w:b/>
          <w:szCs w:val="24"/>
          <w:u w:val="single"/>
        </w:rPr>
      </w:pPr>
    </w:p>
    <w:p w14:paraId="1EF1EFE7" w14:textId="77777777" w:rsidR="0036136D" w:rsidRDefault="0036136D" w:rsidP="00585D26">
      <w:pPr>
        <w:rPr>
          <w:b/>
          <w:szCs w:val="24"/>
          <w:u w:val="single"/>
        </w:rPr>
      </w:pPr>
    </w:p>
    <w:p w14:paraId="428D351A" w14:textId="77777777" w:rsidR="0036136D" w:rsidRDefault="0036136D" w:rsidP="00585D26">
      <w:pPr>
        <w:rPr>
          <w:b/>
          <w:szCs w:val="24"/>
          <w:u w:val="single"/>
        </w:rPr>
      </w:pPr>
    </w:p>
    <w:p w14:paraId="3E3B0B86" w14:textId="77777777" w:rsidR="0036136D" w:rsidRDefault="0036136D" w:rsidP="00585D26">
      <w:pPr>
        <w:rPr>
          <w:b/>
          <w:szCs w:val="24"/>
          <w:u w:val="single"/>
        </w:rPr>
      </w:pPr>
    </w:p>
    <w:p w14:paraId="7A35EECA" w14:textId="77777777" w:rsidR="0036136D" w:rsidRDefault="0036136D" w:rsidP="00585D26">
      <w:pPr>
        <w:rPr>
          <w:b/>
          <w:szCs w:val="24"/>
          <w:u w:val="single"/>
        </w:rPr>
      </w:pPr>
    </w:p>
    <w:p w14:paraId="0216B6CB" w14:textId="77777777" w:rsidR="0036136D" w:rsidRDefault="0036136D" w:rsidP="00585D26">
      <w:pPr>
        <w:rPr>
          <w:b/>
          <w:szCs w:val="24"/>
          <w:u w:val="single"/>
        </w:rPr>
      </w:pPr>
    </w:p>
    <w:p w14:paraId="3C6F4384" w14:textId="77777777" w:rsidR="0036136D" w:rsidRDefault="0036136D" w:rsidP="00585D26">
      <w:pPr>
        <w:rPr>
          <w:b/>
          <w:szCs w:val="24"/>
          <w:u w:val="single"/>
        </w:rPr>
      </w:pPr>
    </w:p>
    <w:p w14:paraId="137DFA85" w14:textId="77777777" w:rsidR="004C446A" w:rsidRDefault="004C446A" w:rsidP="00585D26">
      <w:pPr>
        <w:rPr>
          <w:b/>
          <w:szCs w:val="24"/>
          <w:u w:val="single"/>
        </w:rPr>
      </w:pPr>
    </w:p>
    <w:p w14:paraId="63008972" w14:textId="77777777" w:rsidR="00440A64" w:rsidRDefault="00440A64" w:rsidP="00585D26">
      <w:pPr>
        <w:rPr>
          <w:b/>
          <w:szCs w:val="24"/>
          <w:u w:val="single"/>
        </w:rPr>
      </w:pPr>
    </w:p>
    <w:p w14:paraId="26A5BF0B" w14:textId="77777777" w:rsidR="00440A64" w:rsidRDefault="00440A64" w:rsidP="00585D26">
      <w:pPr>
        <w:rPr>
          <w:b/>
          <w:szCs w:val="24"/>
          <w:u w:val="single"/>
        </w:rPr>
      </w:pPr>
    </w:p>
    <w:p w14:paraId="3F9EE0AA" w14:textId="77777777" w:rsidR="00440A64" w:rsidRDefault="00440A64" w:rsidP="00585D26">
      <w:pPr>
        <w:rPr>
          <w:b/>
          <w:szCs w:val="24"/>
          <w:u w:val="single"/>
        </w:rPr>
      </w:pPr>
    </w:p>
    <w:p w14:paraId="4D1DA12A" w14:textId="77777777" w:rsidR="004C446A" w:rsidRPr="0033070E" w:rsidRDefault="004C446A" w:rsidP="004C446A">
      <w:pPr>
        <w:pStyle w:val="Heading1"/>
      </w:pPr>
      <w:bookmarkStart w:id="73" w:name="_Toc134130"/>
      <w:r w:rsidRPr="0033070E">
        <w:t xml:space="preserve">LAB SESSION </w:t>
      </w:r>
      <w:r>
        <w:t>2</w:t>
      </w:r>
      <w:bookmarkEnd w:id="73"/>
    </w:p>
    <w:p w14:paraId="04BCA612" w14:textId="77777777" w:rsidR="00776677" w:rsidRDefault="00733293" w:rsidP="00776677">
      <w:pPr>
        <w:jc w:val="both"/>
        <w:rPr>
          <w:rFonts w:cs="Times New Roman"/>
          <w:sz w:val="22"/>
        </w:rPr>
      </w:pPr>
      <w:r w:rsidRPr="00733293">
        <w:t xml:space="preserve"> </w:t>
      </w:r>
      <w:r w:rsidRPr="00901971">
        <w:t>To apply Fourier Rate Equation for steady flow of heat through</w:t>
      </w:r>
      <w:r>
        <w:rPr>
          <w:rFonts w:cs="Times New Roman"/>
          <w:sz w:val="22"/>
        </w:rPr>
        <w:t xml:space="preserve"> composite plate</w:t>
      </w:r>
    </w:p>
    <w:p w14:paraId="543BC3E6" w14:textId="77777777" w:rsidR="004C446A" w:rsidRDefault="004C446A" w:rsidP="00776677">
      <w:pPr>
        <w:pStyle w:val="Heading2"/>
      </w:pPr>
      <w:bookmarkStart w:id="74" w:name="_Toc134131"/>
      <w:r>
        <w:t>Learning Objective</w:t>
      </w:r>
      <w:bookmarkEnd w:id="74"/>
    </w:p>
    <w:p w14:paraId="13D733B6" w14:textId="77777777" w:rsidR="004C446A" w:rsidRPr="00286CC4" w:rsidRDefault="00286CC4" w:rsidP="003D2578">
      <w:pPr>
        <w:pStyle w:val="ListParagraph"/>
        <w:numPr>
          <w:ilvl w:val="0"/>
          <w:numId w:val="51"/>
        </w:numPr>
        <w:spacing w:after="200" w:line="276" w:lineRule="auto"/>
        <w:jc w:val="both"/>
        <w:rPr>
          <w:rFonts w:cs="Times New Roman"/>
          <w:szCs w:val="24"/>
        </w:rPr>
      </w:pPr>
      <w:r w:rsidRPr="00286CC4">
        <w:rPr>
          <w:rFonts w:cs="Times New Roman"/>
          <w:sz w:val="22"/>
        </w:rPr>
        <w:t xml:space="preserve">To measure the temperature distribution through a composite plane wall and determine the overall Heat Transfer Coefficient for the flow of heat through a combination of different materials </w:t>
      </w:r>
    </w:p>
    <w:p w14:paraId="41E788D6" w14:textId="77777777" w:rsidR="004C446A" w:rsidRPr="00C43F44" w:rsidRDefault="004C446A" w:rsidP="004C446A">
      <w:pPr>
        <w:pStyle w:val="Heading2"/>
      </w:pPr>
      <w:bookmarkStart w:id="75" w:name="_Toc134132"/>
      <w:r w:rsidRPr="00C43F44">
        <w:t>Apparatus</w:t>
      </w:r>
      <w:bookmarkEnd w:id="75"/>
    </w:p>
    <w:p w14:paraId="6A794AAA" w14:textId="77777777" w:rsidR="004C446A" w:rsidRDefault="004C446A" w:rsidP="004C446A">
      <w:pPr>
        <w:rPr>
          <w:szCs w:val="24"/>
        </w:rPr>
      </w:pPr>
      <w:r w:rsidRPr="00B333F6">
        <w:rPr>
          <w:szCs w:val="24"/>
        </w:rPr>
        <w:t>Linear Heat Transfer unit H11</w:t>
      </w:r>
      <w:r>
        <w:rPr>
          <w:szCs w:val="24"/>
        </w:rPr>
        <w:t>1</w:t>
      </w:r>
      <w:r w:rsidRPr="00B333F6">
        <w:rPr>
          <w:szCs w:val="24"/>
        </w:rPr>
        <w:t>A</w:t>
      </w:r>
      <w:r>
        <w:rPr>
          <w:szCs w:val="24"/>
        </w:rPr>
        <w:t xml:space="preserve"> (Serial no </w:t>
      </w:r>
      <w:r w:rsidRPr="003D5462">
        <w:rPr>
          <w:szCs w:val="24"/>
        </w:rPr>
        <w:t>H111A/04417</w:t>
      </w:r>
      <w:r>
        <w:rPr>
          <w:szCs w:val="24"/>
        </w:rPr>
        <w:t>)</w:t>
      </w:r>
    </w:p>
    <w:p w14:paraId="4A323C31" w14:textId="77777777" w:rsidR="004C446A" w:rsidRDefault="004C446A" w:rsidP="004C446A">
      <w:pPr>
        <w:pStyle w:val="Heading2"/>
      </w:pPr>
      <w:bookmarkStart w:id="76" w:name="_Toc134133"/>
      <w:r>
        <w:t>Main Parts of Linear Heat Transfer Unit</w:t>
      </w:r>
      <w:bookmarkEnd w:id="76"/>
    </w:p>
    <w:p w14:paraId="043BF4E1" w14:textId="77777777" w:rsidR="004C446A" w:rsidRDefault="004C446A" w:rsidP="004C446A">
      <w:pPr>
        <w:numPr>
          <w:ilvl w:val="0"/>
          <w:numId w:val="10"/>
        </w:numPr>
      </w:pPr>
      <w:r>
        <w:t>Hydraulic Bench</w:t>
      </w:r>
    </w:p>
    <w:p w14:paraId="0B2DFD62" w14:textId="77777777" w:rsidR="004C446A" w:rsidRDefault="004C446A" w:rsidP="004C446A">
      <w:pPr>
        <w:numPr>
          <w:ilvl w:val="0"/>
          <w:numId w:val="10"/>
        </w:numPr>
      </w:pPr>
      <w:r>
        <w:t>Specimen of different materials (Brass, Aluminium, Stainless Steel)</w:t>
      </w:r>
    </w:p>
    <w:p w14:paraId="7E5E616E" w14:textId="77777777" w:rsidR="004C446A" w:rsidRDefault="004C446A" w:rsidP="004C446A">
      <w:pPr>
        <w:numPr>
          <w:ilvl w:val="0"/>
          <w:numId w:val="10"/>
        </w:numPr>
      </w:pPr>
      <w:r>
        <w:t>Main digital Control panel (</w:t>
      </w:r>
      <w:r w:rsidRPr="002B0F48">
        <w:rPr>
          <w:szCs w:val="24"/>
        </w:rPr>
        <w:t>H111</w:t>
      </w:r>
      <w:r>
        <w:rPr>
          <w:szCs w:val="24"/>
        </w:rPr>
        <w:t>)</w:t>
      </w:r>
      <w:r>
        <w:t xml:space="preserve"> </w:t>
      </w:r>
    </w:p>
    <w:p w14:paraId="05CCA815" w14:textId="77777777" w:rsidR="004C446A" w:rsidRPr="008D4F92" w:rsidRDefault="004C446A" w:rsidP="004C446A">
      <w:pPr>
        <w:numPr>
          <w:ilvl w:val="0"/>
          <w:numId w:val="10"/>
        </w:numPr>
      </w:pPr>
      <w:r>
        <w:t>Temperature Sensors</w:t>
      </w:r>
    </w:p>
    <w:p w14:paraId="1758EF7E" w14:textId="77777777" w:rsidR="004C446A" w:rsidRPr="003B0587" w:rsidRDefault="004C446A" w:rsidP="004C446A">
      <w:pPr>
        <w:pStyle w:val="Heading2"/>
      </w:pPr>
      <w:bookmarkStart w:id="77" w:name="_Toc134134"/>
      <w:r w:rsidRPr="003B0587">
        <w:t>Useful Data</w:t>
      </w:r>
      <w:bookmarkEnd w:id="77"/>
    </w:p>
    <w:p w14:paraId="49E881A6" w14:textId="77777777" w:rsidR="004C446A" w:rsidRPr="000410D8" w:rsidRDefault="004C446A" w:rsidP="004C446A">
      <w:pPr>
        <w:ind w:firstLine="360"/>
        <w:rPr>
          <w:rFonts w:cs="Times New Roman"/>
          <w:b/>
        </w:rPr>
      </w:pPr>
      <w:r w:rsidRPr="000410D8">
        <w:rPr>
          <w:rFonts w:cs="Times New Roman"/>
          <w:b/>
        </w:rPr>
        <w:t>Heated Section:</w:t>
      </w:r>
    </w:p>
    <w:p w14:paraId="77C2A514" w14:textId="77777777" w:rsidR="004C446A" w:rsidRPr="00A20E84" w:rsidRDefault="004C446A" w:rsidP="004C446A">
      <w:pPr>
        <w:ind w:left="360"/>
        <w:rPr>
          <w:rFonts w:cs="Times New Roman"/>
        </w:rPr>
      </w:pPr>
      <w:r w:rsidRPr="00A20E84">
        <w:rPr>
          <w:rFonts w:cs="Times New Roman"/>
        </w:rPr>
        <w:t>Material: Brass 25 mm diameters, Thermocouples T1, T2, T3 at 15mm spacing. Thermal Conductivity: Approximately 121 W/mK</w:t>
      </w:r>
    </w:p>
    <w:p w14:paraId="0143E010" w14:textId="77777777" w:rsidR="004C446A" w:rsidRPr="000410D8" w:rsidRDefault="004C446A" w:rsidP="004C446A">
      <w:pPr>
        <w:ind w:left="360"/>
        <w:rPr>
          <w:rFonts w:cs="Times New Roman"/>
          <w:b/>
        </w:rPr>
      </w:pPr>
      <w:r w:rsidRPr="000410D8">
        <w:rPr>
          <w:rFonts w:cs="Times New Roman"/>
          <w:b/>
        </w:rPr>
        <w:t>Cooled Section:</w:t>
      </w:r>
    </w:p>
    <w:p w14:paraId="23F77997" w14:textId="77777777" w:rsidR="004C446A" w:rsidRPr="00A20E84" w:rsidRDefault="004C446A" w:rsidP="004C446A">
      <w:pPr>
        <w:ind w:left="360"/>
        <w:rPr>
          <w:rFonts w:cs="Times New Roman"/>
        </w:rPr>
      </w:pPr>
      <w:r w:rsidRPr="00A20E84">
        <w:rPr>
          <w:rFonts w:cs="Times New Roman"/>
        </w:rPr>
        <w:t>Material: Brass 25 mm diameters, Thermocouples T6, T7, T8 at 15mm spacing. Thermal Conductivity: Approximately 121 W/mK</w:t>
      </w:r>
    </w:p>
    <w:p w14:paraId="68005D09" w14:textId="77777777" w:rsidR="004C446A" w:rsidRPr="000410D8" w:rsidRDefault="004C446A" w:rsidP="004C446A">
      <w:pPr>
        <w:ind w:left="360"/>
        <w:rPr>
          <w:rFonts w:cs="Times New Roman"/>
          <w:b/>
        </w:rPr>
      </w:pPr>
      <w:r w:rsidRPr="000410D8">
        <w:rPr>
          <w:rFonts w:cs="Times New Roman"/>
          <w:b/>
        </w:rPr>
        <w:t>Brass Intermediate Specimen:</w:t>
      </w:r>
    </w:p>
    <w:p w14:paraId="70FE1D09" w14:textId="77777777" w:rsidR="004C446A" w:rsidRPr="00A20E84" w:rsidRDefault="004C446A" w:rsidP="004C446A">
      <w:pPr>
        <w:ind w:left="360"/>
        <w:rPr>
          <w:rFonts w:cs="Times New Roman"/>
        </w:rPr>
      </w:pPr>
      <w:r w:rsidRPr="00A20E84">
        <w:rPr>
          <w:rFonts w:cs="Times New Roman"/>
        </w:rPr>
        <w:t>Material: Brass 25 mm diameters * 30mm long. Thermocouples T4, T5 at 15mm spacing central</w:t>
      </w:r>
      <w:r>
        <w:rPr>
          <w:rFonts w:cs="Times New Roman"/>
        </w:rPr>
        <w:t xml:space="preserve">ly spaced along the length. </w:t>
      </w:r>
      <w:r w:rsidRPr="00A20E84">
        <w:rPr>
          <w:rFonts w:cs="Times New Roman"/>
        </w:rPr>
        <w:t xml:space="preserve"> Thermal Conductivity: Approximately 121 W/mK</w:t>
      </w:r>
    </w:p>
    <w:p w14:paraId="5FACE70A" w14:textId="77777777" w:rsidR="004C446A" w:rsidRPr="000410D8" w:rsidRDefault="004C446A" w:rsidP="004C446A">
      <w:pPr>
        <w:ind w:left="360"/>
        <w:rPr>
          <w:rFonts w:cs="Times New Roman"/>
          <w:b/>
        </w:rPr>
      </w:pPr>
      <w:r w:rsidRPr="000410D8">
        <w:rPr>
          <w:rFonts w:cs="Times New Roman"/>
          <w:b/>
        </w:rPr>
        <w:t>Stainless Steel Intermediate Specimen:</w:t>
      </w:r>
    </w:p>
    <w:p w14:paraId="072865BE" w14:textId="77777777" w:rsidR="004C446A" w:rsidRPr="00A20E84" w:rsidRDefault="004C446A" w:rsidP="004C446A">
      <w:pPr>
        <w:ind w:left="360"/>
        <w:rPr>
          <w:rFonts w:cs="Times New Roman"/>
        </w:rPr>
      </w:pPr>
      <w:r w:rsidRPr="00A20E84">
        <w:rPr>
          <w:rFonts w:cs="Times New Roman"/>
        </w:rPr>
        <w:t xml:space="preserve">Material: Stainless Steel, 25 mm diameters * 30mm long. No Thermocouples fitted. </w:t>
      </w:r>
    </w:p>
    <w:p w14:paraId="33D3EE36" w14:textId="77777777" w:rsidR="004C446A" w:rsidRPr="00A20E84" w:rsidRDefault="004C446A" w:rsidP="004C446A">
      <w:pPr>
        <w:ind w:left="360"/>
        <w:rPr>
          <w:rFonts w:cs="Times New Roman"/>
        </w:rPr>
      </w:pPr>
      <w:r w:rsidRPr="00A20E84">
        <w:rPr>
          <w:rFonts w:cs="Times New Roman"/>
        </w:rPr>
        <w:t>Thermal Conductivity: Approximately 25 W/mK</w:t>
      </w:r>
      <w:r w:rsidRPr="00A20E84">
        <w:rPr>
          <w:rFonts w:cs="Times New Roman"/>
        </w:rPr>
        <w:tab/>
      </w:r>
    </w:p>
    <w:p w14:paraId="64664C55" w14:textId="77777777" w:rsidR="004C446A" w:rsidRPr="000410D8" w:rsidRDefault="004C446A" w:rsidP="004C446A">
      <w:pPr>
        <w:ind w:left="360"/>
        <w:rPr>
          <w:rFonts w:cs="Times New Roman"/>
          <w:b/>
        </w:rPr>
      </w:pPr>
      <w:r w:rsidRPr="000410D8">
        <w:rPr>
          <w:rFonts w:cs="Times New Roman"/>
          <w:b/>
        </w:rPr>
        <w:t>Aluminum Intermediate Specimen:</w:t>
      </w:r>
    </w:p>
    <w:p w14:paraId="438B33FE" w14:textId="77777777" w:rsidR="004C446A" w:rsidRPr="00A20E84" w:rsidRDefault="004C446A" w:rsidP="004C446A">
      <w:pPr>
        <w:ind w:left="360"/>
        <w:rPr>
          <w:rFonts w:cs="Times New Roman"/>
        </w:rPr>
      </w:pPr>
      <w:r w:rsidRPr="00A20E84">
        <w:rPr>
          <w:rFonts w:cs="Times New Roman"/>
        </w:rPr>
        <w:t xml:space="preserve">Material: Aluminum Alloy, 25 mm diameters * 30mm long. No Thermocouples fitted. </w:t>
      </w:r>
    </w:p>
    <w:p w14:paraId="4E566C51" w14:textId="77777777" w:rsidR="004C446A" w:rsidRPr="00A20E84" w:rsidRDefault="004C446A" w:rsidP="004C446A">
      <w:pPr>
        <w:ind w:left="360"/>
        <w:rPr>
          <w:rFonts w:cs="Times New Roman"/>
        </w:rPr>
      </w:pPr>
      <w:r w:rsidRPr="00A20E84">
        <w:rPr>
          <w:rFonts w:cs="Times New Roman"/>
        </w:rPr>
        <w:t>Thermal Conductivity: Approximately 180 W/mK</w:t>
      </w:r>
      <w:r w:rsidRPr="00A20E84">
        <w:rPr>
          <w:rFonts w:cs="Times New Roman"/>
        </w:rPr>
        <w:tab/>
      </w:r>
    </w:p>
    <w:p w14:paraId="64863F7B" w14:textId="77777777" w:rsidR="004C446A" w:rsidRPr="000410D8" w:rsidRDefault="004C446A" w:rsidP="004C446A">
      <w:pPr>
        <w:ind w:left="360"/>
        <w:rPr>
          <w:rFonts w:cs="Times New Roman"/>
          <w:b/>
        </w:rPr>
      </w:pPr>
      <w:r w:rsidRPr="000410D8">
        <w:rPr>
          <w:rFonts w:cs="Times New Roman"/>
          <w:b/>
        </w:rPr>
        <w:lastRenderedPageBreak/>
        <w:t>Hot and Cold Face Temperature:</w:t>
      </w:r>
    </w:p>
    <w:p w14:paraId="0D3E4CA5" w14:textId="77777777" w:rsidR="004C446A" w:rsidRPr="00A20E84" w:rsidRDefault="004C446A" w:rsidP="004C446A">
      <w:pPr>
        <w:ind w:left="360"/>
        <w:rPr>
          <w:rFonts w:cs="Times New Roman"/>
        </w:rPr>
      </w:pPr>
      <w:r w:rsidRPr="00A20E84">
        <w:rPr>
          <w:rFonts w:cs="Times New Roman"/>
        </w:rPr>
        <w:t xml:space="preserve">Due to the need to keep the spacing of the thermocouples constant at 15mm with, or without the intermediate specimens in position the thermocouples are displaced 7.5 mm back from the ends faces of the heated and cooled specimens and similarly located for the Brass Intermediate Specimen. </w:t>
      </w:r>
    </w:p>
    <w:p w14:paraId="2A0F0C31" w14:textId="77777777" w:rsidR="004C446A" w:rsidRPr="00A20E84" w:rsidRDefault="004C446A" w:rsidP="004C446A">
      <w:pPr>
        <w:ind w:left="360"/>
        <w:rPr>
          <w:rFonts w:eastAsiaTheme="minorEastAsia" w:cs="Times New Roman"/>
        </w:rPr>
      </w:pPr>
      <w:r w:rsidRPr="00A20E84">
        <w:rPr>
          <w:rFonts w:cs="Times New Roman"/>
        </w:rPr>
        <w:tab/>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B71C88">
        <w:rPr>
          <w:rFonts w:cs="Times New Roman"/>
          <w:i/>
        </w:rPr>
        <w:t>-</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1E537AC3" w14:textId="77777777" w:rsidR="004C446A" w:rsidRPr="00726B20" w:rsidRDefault="004C446A" w:rsidP="004C446A">
      <w:pPr>
        <w:ind w:left="360"/>
        <w:rPr>
          <w:rFonts w:cs="Times New Roman"/>
        </w:rPr>
      </w:pPr>
      <w:r w:rsidRPr="00A20E84">
        <w:rPr>
          <w:rFonts w:cs="Times New Roman"/>
        </w:rPr>
        <w:t>So that the equations are of the above form as the distance between T3 and the hot face and T6 and the cold face are equal to half the distance between the a</w:t>
      </w:r>
      <w:r>
        <w:rPr>
          <w:rFonts w:cs="Times New Roman"/>
        </w:rPr>
        <w:t>djacent pairs of thermocouples.</w:t>
      </w:r>
    </w:p>
    <w:p w14:paraId="03993ED8" w14:textId="77777777" w:rsidR="004C446A" w:rsidRPr="00B04182" w:rsidRDefault="004C446A" w:rsidP="004C446A">
      <w:pPr>
        <w:pStyle w:val="Heading2"/>
      </w:pPr>
      <w:bookmarkStart w:id="78" w:name="_Toc134135"/>
      <w:r w:rsidRPr="00B04182">
        <w:t>Theory</w:t>
      </w:r>
      <w:bookmarkEnd w:id="78"/>
    </w:p>
    <w:p w14:paraId="290C9A32" w14:textId="77777777" w:rsidR="004C446A" w:rsidRPr="007F3C6C" w:rsidRDefault="004C446A" w:rsidP="004C446A">
      <w:pPr>
        <w:pStyle w:val="Heading3"/>
      </w:pPr>
      <w:bookmarkStart w:id="79" w:name="_Toc134136"/>
      <w:r w:rsidRPr="007F3C6C">
        <w:t>Conduction Heat Transfer</w:t>
      </w:r>
      <w:bookmarkEnd w:id="79"/>
    </w:p>
    <w:p w14:paraId="63842CB4" w14:textId="77777777" w:rsidR="004C446A" w:rsidRPr="001A4D7D" w:rsidRDefault="004C446A" w:rsidP="004C446A">
      <w:pPr>
        <w:autoSpaceDE w:val="0"/>
        <w:autoSpaceDN w:val="0"/>
        <w:adjustRightInd w:val="0"/>
        <w:spacing w:after="0" w:line="240" w:lineRule="auto"/>
        <w:rPr>
          <w:rFonts w:cs="Times New Roman"/>
          <w:szCs w:val="24"/>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60B3EC9A" w14:textId="77777777" w:rsidR="004C446A" w:rsidRDefault="004C446A" w:rsidP="004C446A">
      <w:pPr>
        <w:rPr>
          <w:b/>
          <w:szCs w:val="24"/>
          <w:u w:val="single"/>
        </w:rPr>
      </w:pPr>
    </w:p>
    <w:p w14:paraId="7188A968" w14:textId="77777777" w:rsidR="004C446A" w:rsidRDefault="004C446A" w:rsidP="004C446A">
      <w:pPr>
        <w:pStyle w:val="Heading3"/>
      </w:pPr>
      <w:bookmarkStart w:id="80" w:name="_Toc134137"/>
      <w:r w:rsidRPr="007F3C6C">
        <w:t>Fourier’s law of heat conduction</w:t>
      </w:r>
      <w:bookmarkEnd w:id="80"/>
    </w:p>
    <w:p w14:paraId="22D7F657" w14:textId="77777777" w:rsidR="004C446A" w:rsidRPr="007F3C6C" w:rsidRDefault="004C446A" w:rsidP="004C446A">
      <w:pPr>
        <w:rPr>
          <w:b/>
          <w:szCs w:val="24"/>
          <w:u w:val="single"/>
        </w:rPr>
      </w:pPr>
    </w:p>
    <w:p w14:paraId="52122F50" w14:textId="77777777" w:rsidR="004C446A" w:rsidRPr="00E233FC" w:rsidRDefault="004C446A" w:rsidP="004C446A">
      <w:pPr>
        <w:autoSpaceDE w:val="0"/>
        <w:autoSpaceDN w:val="0"/>
        <w:adjustRightInd w:val="0"/>
        <w:spacing w:after="0" w:line="240" w:lineRule="auto"/>
        <w:rPr>
          <w:rFonts w:cs="Times New Roman"/>
          <w:szCs w:val="24"/>
        </w:rPr>
      </w:pPr>
      <w:r>
        <w:rPr>
          <w:b/>
          <w:noProof/>
          <w:szCs w:val="24"/>
          <w:u w:val="single"/>
          <w:lang w:val="en-US"/>
        </w:rPr>
        <w:drawing>
          <wp:anchor distT="0" distB="0" distL="114300" distR="114300" simplePos="0" relativeHeight="251667968" behindDoc="0" locked="0" layoutInCell="1" allowOverlap="1" wp14:anchorId="4538FCB9" wp14:editId="3644189A">
            <wp:simplePos x="0" y="0"/>
            <wp:positionH relativeFrom="column">
              <wp:posOffset>1937385</wp:posOffset>
            </wp:positionH>
            <wp:positionV relativeFrom="paragraph">
              <wp:posOffset>1905</wp:posOffset>
            </wp:positionV>
            <wp:extent cx="2047875" cy="1275715"/>
            <wp:effectExtent l="19050" t="0" r="9525"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47875" cy="1275715"/>
                    </a:xfrm>
                    <a:prstGeom prst="rect">
                      <a:avLst/>
                    </a:prstGeom>
                    <a:noFill/>
                    <a:ln w="9525">
                      <a:noFill/>
                      <a:miter lim="800000"/>
                      <a:headEnd/>
                      <a:tailEnd/>
                    </a:ln>
                  </pic:spPr>
                </pic:pic>
              </a:graphicData>
            </a:graphic>
          </wp:anchor>
        </w:drawing>
      </w:r>
    </w:p>
    <w:p w14:paraId="1EADE363" w14:textId="77777777" w:rsidR="004C446A" w:rsidRDefault="004C446A" w:rsidP="004C446A">
      <w:pPr>
        <w:autoSpaceDE w:val="0"/>
        <w:autoSpaceDN w:val="0"/>
        <w:adjustRightInd w:val="0"/>
        <w:spacing w:after="0" w:line="240" w:lineRule="auto"/>
        <w:rPr>
          <w:rFonts w:cs="Times New Roman"/>
          <w:szCs w:val="24"/>
        </w:rPr>
      </w:pPr>
      <w:r>
        <w:rPr>
          <w:rFonts w:cs="Times New Roman"/>
          <w:szCs w:val="24"/>
        </w:rPr>
        <w:t xml:space="preserve">                                        </w:t>
      </w:r>
    </w:p>
    <w:p w14:paraId="0FF8FFD8" w14:textId="77777777" w:rsidR="004C446A" w:rsidRDefault="004C446A" w:rsidP="004C446A">
      <w:pPr>
        <w:autoSpaceDE w:val="0"/>
        <w:autoSpaceDN w:val="0"/>
        <w:adjustRightInd w:val="0"/>
        <w:spacing w:after="0" w:line="240" w:lineRule="auto"/>
        <w:rPr>
          <w:rFonts w:cs="Times New Roman"/>
          <w:szCs w:val="24"/>
        </w:rPr>
      </w:pPr>
    </w:p>
    <w:p w14:paraId="5E7BC1C1" w14:textId="77777777" w:rsidR="004C446A" w:rsidRDefault="004C446A" w:rsidP="004C446A">
      <w:pPr>
        <w:autoSpaceDE w:val="0"/>
        <w:autoSpaceDN w:val="0"/>
        <w:adjustRightInd w:val="0"/>
        <w:spacing w:after="0" w:line="240" w:lineRule="auto"/>
        <w:rPr>
          <w:rFonts w:cs="Times New Roman"/>
          <w:szCs w:val="24"/>
        </w:rPr>
      </w:pPr>
    </w:p>
    <w:p w14:paraId="4CC50379" w14:textId="77777777" w:rsidR="004C446A" w:rsidRPr="007543D5" w:rsidRDefault="004C446A" w:rsidP="004C446A">
      <w:pPr>
        <w:autoSpaceDE w:val="0"/>
        <w:autoSpaceDN w:val="0"/>
        <w:adjustRightInd w:val="0"/>
        <w:spacing w:after="0" w:line="240" w:lineRule="auto"/>
        <w:rPr>
          <w:rFonts w:cs="Times New Roman"/>
          <w:szCs w:val="24"/>
        </w:rPr>
      </w:pPr>
      <w:r w:rsidRPr="007543D5">
        <w:rPr>
          <w:rFonts w:cs="Times New Roman"/>
          <w:szCs w:val="24"/>
        </w:rPr>
        <w:t xml:space="preserve">                                         </w:t>
      </w:r>
    </w:p>
    <w:p w14:paraId="3D23042F" w14:textId="77777777" w:rsidR="004C446A" w:rsidRPr="001E5D2F" w:rsidRDefault="004C446A" w:rsidP="00C52B8B"/>
    <w:p w14:paraId="03646701" w14:textId="77777777" w:rsidR="004C446A" w:rsidRPr="00440A64" w:rsidRDefault="004C446A" w:rsidP="004C446A">
      <w:r w:rsidRPr="001E5D2F">
        <w:t xml:space="preserve"> </w:t>
      </w:r>
    </w:p>
    <w:p w14:paraId="3DD0425E" w14:textId="77777777" w:rsidR="004C446A" w:rsidRPr="00440A64" w:rsidRDefault="004C446A" w:rsidP="00C52B8B">
      <w:pPr>
        <w:rPr>
          <w:b/>
        </w:rPr>
      </w:pPr>
      <w:r w:rsidRPr="00440A64">
        <w:t xml:space="preserve">                             </w:t>
      </w:r>
      <w:bookmarkStart w:id="81" w:name="_Toc515192234"/>
      <w:r w:rsidRPr="00440A64">
        <w:t>Figure 2.1: Temperature Profile in Fourier heat conduction</w:t>
      </w:r>
      <w:bookmarkEnd w:id="81"/>
      <w:r w:rsidRPr="00440A64">
        <w:t xml:space="preserve">    </w:t>
      </w:r>
    </w:p>
    <w:p w14:paraId="798EE20B" w14:textId="77777777" w:rsidR="004C446A" w:rsidRPr="007543D5" w:rsidRDefault="004C446A" w:rsidP="004C446A">
      <w:pPr>
        <w:autoSpaceDE w:val="0"/>
        <w:autoSpaceDN w:val="0"/>
        <w:adjustRightInd w:val="0"/>
        <w:spacing w:after="0" w:line="240" w:lineRule="auto"/>
        <w:jc w:val="both"/>
        <w:rPr>
          <w:rFonts w:cs="Times New Roman"/>
          <w:szCs w:val="24"/>
        </w:rPr>
      </w:pPr>
      <w:r>
        <w:rPr>
          <w:rFonts w:cs="Times New Roman"/>
          <w:szCs w:val="24"/>
        </w:rPr>
        <w:t xml:space="preserve">                           </w:t>
      </w:r>
      <w:r w:rsidRPr="007543D5">
        <w:rPr>
          <w:rFonts w:cs="Times New Roman"/>
          <w:szCs w:val="24"/>
        </w:rPr>
        <w:t xml:space="preserve">  q</w:t>
      </w:r>
      <w:r w:rsidRPr="007543D5">
        <w:rPr>
          <w:rFonts w:cs="Times New Roman"/>
          <w:szCs w:val="24"/>
          <w:vertAlign w:val="subscript"/>
        </w:rPr>
        <w:t>x</w:t>
      </w:r>
      <w:r w:rsidRPr="007543D5">
        <w:rPr>
          <w:rFonts w:cs="Times New Roman"/>
          <w:szCs w:val="24"/>
        </w:rPr>
        <w:t>=-KA</w:t>
      </w:r>
      <m:oMath>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∂x</m:t>
            </m:r>
          </m:den>
        </m:f>
      </m:oMath>
      <w:r>
        <w:rPr>
          <w:rFonts w:eastAsiaTheme="minorEastAsia" w:cs="Times New Roman"/>
          <w:szCs w:val="24"/>
        </w:rPr>
        <w:t xml:space="preserve">           </w:t>
      </w:r>
      <w:r w:rsidRPr="00D078F4">
        <w:rPr>
          <w:rFonts w:cs="Times New Roman"/>
          <w:szCs w:val="24"/>
        </w:rPr>
        <w:t xml:space="preserve">Equation </w:t>
      </w:r>
      <w:r>
        <w:rPr>
          <w:rFonts w:cs="Times New Roman"/>
          <w:szCs w:val="24"/>
        </w:rPr>
        <w:t>2.1</w:t>
      </w:r>
      <w:r w:rsidRPr="00D078F4">
        <w:rPr>
          <w:rFonts w:cs="Times New Roman"/>
          <w:szCs w:val="24"/>
        </w:rPr>
        <w:t>: Fourier law heat conduction equation</w:t>
      </w:r>
      <w:r>
        <w:rPr>
          <w:rFonts w:eastAsiaTheme="minorEastAsia" w:cs="Times New Roman"/>
          <w:szCs w:val="24"/>
        </w:rPr>
        <w:t xml:space="preserve">                  </w:t>
      </w:r>
    </w:p>
    <w:p w14:paraId="7982AE4A" w14:textId="77777777" w:rsidR="004C446A" w:rsidRDefault="004C446A" w:rsidP="004C446A">
      <w:pPr>
        <w:autoSpaceDE w:val="0"/>
        <w:autoSpaceDN w:val="0"/>
        <w:adjustRightInd w:val="0"/>
        <w:spacing w:after="0" w:line="240" w:lineRule="auto"/>
        <w:jc w:val="both"/>
        <w:rPr>
          <w:rFonts w:cs="Times New Roman"/>
          <w:szCs w:val="24"/>
        </w:rPr>
      </w:pPr>
    </w:p>
    <w:p w14:paraId="2565351C" w14:textId="77777777" w:rsidR="004C446A" w:rsidRDefault="004C446A" w:rsidP="004C446A">
      <w:pPr>
        <w:autoSpaceDE w:val="0"/>
        <w:autoSpaceDN w:val="0"/>
        <w:adjustRightInd w:val="0"/>
        <w:spacing w:after="0" w:line="240" w:lineRule="auto"/>
        <w:jc w:val="both"/>
        <w:rPr>
          <w:rFonts w:cs="Times New Roman"/>
          <w:szCs w:val="24"/>
        </w:rPr>
      </w:pPr>
    </w:p>
    <w:p w14:paraId="36B34020" w14:textId="77777777" w:rsidR="004C446A" w:rsidRPr="00391CF6" w:rsidRDefault="004C446A" w:rsidP="004C446A">
      <w:pPr>
        <w:autoSpaceDE w:val="0"/>
        <w:autoSpaceDN w:val="0"/>
        <w:adjustRightInd w:val="0"/>
        <w:spacing w:after="0" w:line="240" w:lineRule="auto"/>
        <w:jc w:val="both"/>
        <w:rPr>
          <w:rFonts w:cs="Times New Roman"/>
          <w:szCs w:val="24"/>
        </w:rPr>
      </w:pPr>
      <w:r w:rsidRPr="001A4D7D">
        <w:rPr>
          <w:rFonts w:cs="Times New Roman"/>
          <w:szCs w:val="24"/>
        </w:rPr>
        <w:t>Where q</w:t>
      </w:r>
      <w:r w:rsidRPr="001A4D7D">
        <w:rPr>
          <w:rFonts w:cs="Times New Roman"/>
          <w:szCs w:val="24"/>
          <w:vertAlign w:val="subscript"/>
        </w:rPr>
        <w:t xml:space="preserve">x </w:t>
      </w:r>
      <w:r w:rsidRPr="001A4D7D">
        <w:rPr>
          <w:rFonts w:cs="Times New Roman"/>
          <w:szCs w:val="24"/>
        </w:rPr>
        <w:t>is the heat-transfer rate and ∂T/∂x is the temperature gradient in the direction of the heat flow. The positive constant k is called the thermal conductivity of the material, and the minus sign is inserted so that the second principle of thermodynamics will be satisfied; i.e., heat must flow downhill on the temperature scale as shown in figure</w:t>
      </w:r>
      <w:r>
        <w:rPr>
          <w:rFonts w:cs="Times New Roman"/>
          <w:szCs w:val="24"/>
        </w:rPr>
        <w:t xml:space="preserve"> 1.1.</w:t>
      </w:r>
      <w:r w:rsidRPr="001A4D7D">
        <w:rPr>
          <w:rFonts w:cs="Times New Roman"/>
          <w:szCs w:val="24"/>
        </w:rPr>
        <w:t xml:space="preserve"> Equation</w:t>
      </w:r>
      <w:r>
        <w:rPr>
          <w:rFonts w:cs="Times New Roman"/>
          <w:szCs w:val="24"/>
        </w:rPr>
        <w:t xml:space="preserve"> 1.1</w:t>
      </w:r>
      <w:r w:rsidRPr="001A4D7D">
        <w:rPr>
          <w:rFonts w:cs="Times New Roman"/>
          <w:szCs w:val="24"/>
        </w:rPr>
        <w:t xml:space="preserve"> is called Fourier’s law of heat conduction after the French</w:t>
      </w:r>
      <w:r>
        <w:rPr>
          <w:rFonts w:cs="Times New Roman"/>
          <w:szCs w:val="24"/>
        </w:rPr>
        <w:t xml:space="preserve"> </w:t>
      </w:r>
      <w:r w:rsidRPr="001A4D7D">
        <w:rPr>
          <w:rFonts w:cs="Times New Roman"/>
          <w:szCs w:val="24"/>
        </w:rPr>
        <w:t>mathematical physicist Joseph Fourier, who made very significant contributions to the analytical treatment of</w:t>
      </w:r>
      <w:r>
        <w:rPr>
          <w:rFonts w:cs="Times New Roman"/>
          <w:szCs w:val="24"/>
        </w:rPr>
        <w:t xml:space="preserve"> conduction heat transfer. (Equation 1.1) </w:t>
      </w:r>
      <w:r w:rsidRPr="001A4D7D">
        <w:rPr>
          <w:rFonts w:cs="Times New Roman"/>
          <w:szCs w:val="24"/>
        </w:rPr>
        <w:t>is the defining equation for the thermal conductivity and that k has the units of watts per meter per Cels</w:t>
      </w:r>
      <w:r>
        <w:rPr>
          <w:rFonts w:cs="Times New Roman"/>
          <w:szCs w:val="24"/>
        </w:rPr>
        <w:t>1</w:t>
      </w:r>
      <w:r w:rsidRPr="001A4D7D">
        <w:rPr>
          <w:rFonts w:cs="Times New Roman"/>
          <w:szCs w:val="24"/>
        </w:rPr>
        <w:t>ius degree in a typical system of units in which the heat flow is expressed in watts</w:t>
      </w:r>
    </w:p>
    <w:p w14:paraId="15AFD402" w14:textId="77777777" w:rsidR="004C446A" w:rsidRPr="007A59D7" w:rsidRDefault="004C446A" w:rsidP="004C446A">
      <w:pPr>
        <w:autoSpaceDE w:val="0"/>
        <w:autoSpaceDN w:val="0"/>
        <w:adjustRightInd w:val="0"/>
        <w:spacing w:after="0" w:line="240" w:lineRule="auto"/>
        <w:rPr>
          <w:rFonts w:cs="Times New Roman"/>
          <w:szCs w:val="24"/>
        </w:rPr>
      </w:pPr>
    </w:p>
    <w:p w14:paraId="1565160A" w14:textId="77777777" w:rsidR="004C446A" w:rsidRPr="000B276C" w:rsidRDefault="004C446A" w:rsidP="004C446A">
      <w:pPr>
        <w:pStyle w:val="Heading3"/>
      </w:pPr>
      <w:bookmarkStart w:id="82" w:name="_Toc134138"/>
      <w:r w:rsidRPr="000B276C">
        <w:lastRenderedPageBreak/>
        <w:t>The Composite wall</w:t>
      </w:r>
      <w:bookmarkEnd w:id="82"/>
    </w:p>
    <w:p w14:paraId="620B31C8" w14:textId="77777777" w:rsidR="004C446A" w:rsidRDefault="004C446A" w:rsidP="004C446A">
      <w:pPr>
        <w:autoSpaceDE w:val="0"/>
        <w:autoSpaceDN w:val="0"/>
        <w:adjustRightInd w:val="0"/>
        <w:spacing w:after="0" w:line="240" w:lineRule="auto"/>
        <w:rPr>
          <w:rFonts w:cs="Times New Roman"/>
          <w:szCs w:val="24"/>
        </w:rPr>
      </w:pPr>
      <w:r w:rsidRPr="007F3C6C">
        <w:rPr>
          <w:rFonts w:cs="Times New Roman"/>
          <w:szCs w:val="24"/>
        </w:rPr>
        <w:t>If more than one material is present, as in the mul</w:t>
      </w:r>
      <w:r>
        <w:rPr>
          <w:rFonts w:cs="Times New Roman"/>
          <w:szCs w:val="24"/>
        </w:rPr>
        <w:t>tilayer wall shown in Figure 2</w:t>
      </w:r>
      <w:r w:rsidRPr="007F3C6C">
        <w:rPr>
          <w:rFonts w:cs="Times New Roman"/>
          <w:szCs w:val="24"/>
        </w:rPr>
        <w:t>, the</w:t>
      </w:r>
      <w:r>
        <w:rPr>
          <w:rFonts w:cs="Times New Roman"/>
          <w:szCs w:val="24"/>
        </w:rPr>
        <w:t xml:space="preserve"> </w:t>
      </w:r>
      <w:r w:rsidRPr="007F3C6C">
        <w:rPr>
          <w:rFonts w:cs="Times New Roman"/>
          <w:szCs w:val="24"/>
        </w:rPr>
        <w:t>analysis would proceed as follows: The temperature gradients in the three materials are</w:t>
      </w:r>
      <w:r>
        <w:rPr>
          <w:rFonts w:cs="Times New Roman"/>
          <w:szCs w:val="24"/>
        </w:rPr>
        <w:t xml:space="preserve"> </w:t>
      </w:r>
      <w:r w:rsidRPr="007F3C6C">
        <w:rPr>
          <w:rFonts w:cs="Times New Roman"/>
          <w:szCs w:val="24"/>
        </w:rPr>
        <w:t>shown, and the heat flow may be written</w:t>
      </w:r>
    </w:p>
    <w:p w14:paraId="6281AFAE" w14:textId="77777777" w:rsidR="004C446A" w:rsidRDefault="004C446A" w:rsidP="004C446A">
      <w:pPr>
        <w:autoSpaceDE w:val="0"/>
        <w:autoSpaceDN w:val="0"/>
        <w:adjustRightInd w:val="0"/>
        <w:spacing w:after="0" w:line="240" w:lineRule="auto"/>
        <w:rPr>
          <w:rFonts w:cs="Times New Roman"/>
          <w:szCs w:val="24"/>
        </w:rPr>
      </w:pPr>
    </w:p>
    <w:p w14:paraId="243D80E0" w14:textId="77777777" w:rsidR="004C446A" w:rsidRDefault="004C446A" w:rsidP="004C446A">
      <w:pPr>
        <w:autoSpaceDE w:val="0"/>
        <w:autoSpaceDN w:val="0"/>
        <w:adjustRightInd w:val="0"/>
        <w:spacing w:after="0" w:line="240" w:lineRule="auto"/>
        <w:rPr>
          <w:rFonts w:cs="Times New Roman"/>
          <w:szCs w:val="24"/>
        </w:rPr>
      </w:pPr>
    </w:p>
    <w:p w14:paraId="6685E2F8" w14:textId="77777777" w:rsidR="004C446A" w:rsidRDefault="004C446A" w:rsidP="004C446A">
      <w:pPr>
        <w:autoSpaceDE w:val="0"/>
        <w:autoSpaceDN w:val="0"/>
        <w:adjustRightInd w:val="0"/>
        <w:spacing w:after="0" w:line="240" w:lineRule="auto"/>
        <w:rPr>
          <w:rFonts w:cs="Times New Roman"/>
          <w:szCs w:val="24"/>
        </w:rPr>
      </w:pPr>
    </w:p>
    <w:p w14:paraId="39613CE1" w14:textId="77777777" w:rsidR="004C446A" w:rsidRDefault="004C446A" w:rsidP="004C446A">
      <w:pPr>
        <w:keepNext/>
      </w:pPr>
      <w:r w:rsidRPr="00E00169">
        <w:rPr>
          <w:rFonts w:cs="Times New Roman"/>
          <w:szCs w:val="24"/>
        </w:rPr>
        <w:t xml:space="preserve">  q=−k</w:t>
      </w:r>
      <w:r w:rsidRPr="00E00169">
        <w:rPr>
          <w:rFonts w:cs="Times New Roman"/>
          <w:szCs w:val="24"/>
          <w:vertAlign w:val="subscript"/>
        </w:rPr>
        <w:t>A</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2</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1</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A</m:t>
                </m:r>
              </m:sub>
            </m:sSub>
          </m:den>
        </m:f>
      </m:oMath>
      <w:r w:rsidRPr="00E00169">
        <w:rPr>
          <w:rFonts w:eastAsiaTheme="minorEastAsia" w:cs="Times New Roman"/>
          <w:szCs w:val="24"/>
        </w:rPr>
        <w:t>= −</w:t>
      </w:r>
      <w:r w:rsidRPr="00E00169">
        <w:rPr>
          <w:rFonts w:cs="Times New Roman"/>
          <w:szCs w:val="24"/>
        </w:rPr>
        <w:t>k</w:t>
      </w:r>
      <w:r w:rsidRPr="00E00169">
        <w:rPr>
          <w:rFonts w:cs="Times New Roman"/>
          <w:szCs w:val="24"/>
          <w:vertAlign w:val="subscript"/>
        </w:rPr>
        <w:t>B</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3</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2</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B</m:t>
                </m:r>
              </m:sub>
            </m:sSub>
          </m:den>
        </m:f>
      </m:oMath>
      <w:r w:rsidRPr="00E00169">
        <w:rPr>
          <w:rFonts w:eastAsiaTheme="minorEastAsia" w:cs="Times New Roman"/>
          <w:szCs w:val="24"/>
        </w:rPr>
        <w:t>= −</w:t>
      </w:r>
      <w:r w:rsidRPr="00E00169">
        <w:rPr>
          <w:rFonts w:cs="Times New Roman"/>
          <w:szCs w:val="24"/>
        </w:rPr>
        <w:t>k</w:t>
      </w:r>
      <w:r w:rsidRPr="00E00169">
        <w:rPr>
          <w:rFonts w:cs="Times New Roman"/>
          <w:szCs w:val="24"/>
          <w:vertAlign w:val="subscript"/>
        </w:rPr>
        <w:t>C</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4</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3</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C</m:t>
                </m:r>
              </m:sub>
            </m:sSub>
          </m:den>
        </m:f>
      </m:oMath>
      <w:r w:rsidRPr="00E00169">
        <w:rPr>
          <w:rFonts w:eastAsiaTheme="minorEastAsia" w:cs="Times New Roman"/>
          <w:szCs w:val="24"/>
        </w:rPr>
        <w:t xml:space="preserve">               </w:t>
      </w:r>
      <w:r w:rsidRPr="00CA4887">
        <w:rPr>
          <w:rFonts w:cs="Times New Roman"/>
          <w:szCs w:val="24"/>
        </w:rPr>
        <w:t xml:space="preserve">Equation </w:t>
      </w:r>
      <w:r>
        <w:rPr>
          <w:rFonts w:cs="Times New Roman"/>
          <w:szCs w:val="24"/>
        </w:rPr>
        <w:t>2</w:t>
      </w:r>
      <w:r w:rsidRPr="00CA4887">
        <w:rPr>
          <w:rFonts w:cs="Times New Roman"/>
          <w:szCs w:val="24"/>
        </w:rPr>
        <w:t>.</w:t>
      </w:r>
      <w:r>
        <w:rPr>
          <w:rFonts w:cs="Times New Roman"/>
          <w:szCs w:val="24"/>
        </w:rPr>
        <w:t>2</w:t>
      </w:r>
      <w:r w:rsidRPr="00CA4887">
        <w:rPr>
          <w:rFonts w:cs="Times New Roman"/>
          <w:szCs w:val="24"/>
        </w:rPr>
        <w:t>: Heat through composite wall</w:t>
      </w:r>
    </w:p>
    <w:p w14:paraId="62695615" w14:textId="77777777" w:rsidR="004C446A" w:rsidRDefault="004C446A" w:rsidP="004C446A">
      <w:pPr>
        <w:autoSpaceDE w:val="0"/>
        <w:autoSpaceDN w:val="0"/>
        <w:adjustRightInd w:val="0"/>
        <w:spacing w:after="0" w:line="240" w:lineRule="auto"/>
        <w:jc w:val="center"/>
        <w:rPr>
          <w:rFonts w:cs="Times New Roman"/>
          <w:szCs w:val="24"/>
        </w:rPr>
      </w:pPr>
    </w:p>
    <w:p w14:paraId="7E18555E" w14:textId="77777777" w:rsidR="004C446A" w:rsidRDefault="004C446A" w:rsidP="004C446A">
      <w:pPr>
        <w:autoSpaceDE w:val="0"/>
        <w:autoSpaceDN w:val="0"/>
        <w:adjustRightInd w:val="0"/>
        <w:spacing w:after="0" w:line="240" w:lineRule="auto"/>
        <w:rPr>
          <w:rFonts w:cs="Times New Roman"/>
          <w:szCs w:val="24"/>
        </w:rPr>
      </w:pPr>
      <w:r w:rsidRPr="007F3C6C">
        <w:rPr>
          <w:rFonts w:cs="Times New Roman"/>
          <w:szCs w:val="24"/>
        </w:rPr>
        <w:t>Note that the heat flow must be the same through all sections</w:t>
      </w:r>
    </w:p>
    <w:p w14:paraId="068FED04" w14:textId="77777777" w:rsidR="004C446A" w:rsidRDefault="004C446A" w:rsidP="004C446A">
      <w:pPr>
        <w:autoSpaceDE w:val="0"/>
        <w:autoSpaceDN w:val="0"/>
        <w:adjustRightInd w:val="0"/>
        <w:spacing w:after="0" w:line="240" w:lineRule="auto"/>
        <w:rPr>
          <w:rFonts w:cs="Times New Roman"/>
          <w:szCs w:val="24"/>
        </w:rPr>
      </w:pPr>
    </w:p>
    <w:p w14:paraId="5A845B4A" w14:textId="77777777" w:rsidR="004C446A" w:rsidRDefault="004C446A" w:rsidP="004C446A">
      <w:pPr>
        <w:autoSpaceDE w:val="0"/>
        <w:autoSpaceDN w:val="0"/>
        <w:adjustRightInd w:val="0"/>
        <w:spacing w:after="0" w:line="240" w:lineRule="auto"/>
        <w:rPr>
          <w:rFonts w:cs="Times New Roman"/>
          <w:szCs w:val="24"/>
        </w:rPr>
      </w:pPr>
      <w:r>
        <w:rPr>
          <w:rFonts w:cs="Times New Roman"/>
          <w:noProof/>
          <w:szCs w:val="24"/>
          <w:lang w:val="en-US"/>
        </w:rPr>
        <w:drawing>
          <wp:anchor distT="0" distB="0" distL="114300" distR="114300" simplePos="0" relativeHeight="251676160" behindDoc="0" locked="0" layoutInCell="1" allowOverlap="1" wp14:anchorId="6D70AC27" wp14:editId="168936B4">
            <wp:simplePos x="0" y="0"/>
            <wp:positionH relativeFrom="column">
              <wp:posOffset>474345</wp:posOffset>
            </wp:positionH>
            <wp:positionV relativeFrom="paragraph">
              <wp:posOffset>38735</wp:posOffset>
            </wp:positionV>
            <wp:extent cx="4988560" cy="1413510"/>
            <wp:effectExtent l="19050" t="0" r="2540" b="0"/>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b="27907"/>
                    <a:stretch>
                      <a:fillRect/>
                    </a:stretch>
                  </pic:blipFill>
                  <pic:spPr bwMode="auto">
                    <a:xfrm>
                      <a:off x="0" y="0"/>
                      <a:ext cx="4988560" cy="1413510"/>
                    </a:xfrm>
                    <a:prstGeom prst="rect">
                      <a:avLst/>
                    </a:prstGeom>
                    <a:noFill/>
                    <a:ln w="9525">
                      <a:noFill/>
                      <a:miter lim="800000"/>
                      <a:headEnd/>
                      <a:tailEnd/>
                    </a:ln>
                  </pic:spPr>
                </pic:pic>
              </a:graphicData>
            </a:graphic>
          </wp:anchor>
        </w:drawing>
      </w:r>
    </w:p>
    <w:p w14:paraId="22AEFF80" w14:textId="77777777" w:rsidR="004C446A" w:rsidRDefault="004C446A" w:rsidP="004C446A">
      <w:pPr>
        <w:autoSpaceDE w:val="0"/>
        <w:autoSpaceDN w:val="0"/>
        <w:adjustRightInd w:val="0"/>
        <w:spacing w:after="0" w:line="240" w:lineRule="auto"/>
        <w:rPr>
          <w:rFonts w:cs="Times New Roman"/>
          <w:szCs w:val="24"/>
        </w:rPr>
      </w:pPr>
    </w:p>
    <w:p w14:paraId="2E8C8E45" w14:textId="77777777" w:rsidR="004C446A" w:rsidRDefault="004C446A" w:rsidP="004C446A">
      <w:pPr>
        <w:autoSpaceDE w:val="0"/>
        <w:autoSpaceDN w:val="0"/>
        <w:adjustRightInd w:val="0"/>
        <w:spacing w:after="0" w:line="240" w:lineRule="auto"/>
        <w:rPr>
          <w:rFonts w:cs="Times New Roman"/>
          <w:szCs w:val="24"/>
        </w:rPr>
      </w:pPr>
    </w:p>
    <w:p w14:paraId="613AAC74" w14:textId="77777777" w:rsidR="004C446A" w:rsidRDefault="004C446A" w:rsidP="004C446A">
      <w:pPr>
        <w:autoSpaceDE w:val="0"/>
        <w:autoSpaceDN w:val="0"/>
        <w:adjustRightInd w:val="0"/>
        <w:spacing w:after="0" w:line="240" w:lineRule="auto"/>
        <w:rPr>
          <w:rFonts w:cs="Times New Roman"/>
          <w:szCs w:val="24"/>
        </w:rPr>
      </w:pPr>
    </w:p>
    <w:p w14:paraId="22F6D19B" w14:textId="77777777" w:rsidR="004C446A" w:rsidRDefault="004C446A" w:rsidP="004C446A">
      <w:pPr>
        <w:autoSpaceDE w:val="0"/>
        <w:autoSpaceDN w:val="0"/>
        <w:adjustRightInd w:val="0"/>
        <w:spacing w:after="0" w:line="240" w:lineRule="auto"/>
        <w:rPr>
          <w:rFonts w:cs="Times New Roman"/>
          <w:szCs w:val="24"/>
        </w:rPr>
      </w:pPr>
    </w:p>
    <w:p w14:paraId="71D3FDA0" w14:textId="77777777" w:rsidR="004C446A" w:rsidRDefault="004C446A" w:rsidP="004C446A">
      <w:pPr>
        <w:autoSpaceDE w:val="0"/>
        <w:autoSpaceDN w:val="0"/>
        <w:adjustRightInd w:val="0"/>
        <w:spacing w:after="0" w:line="240" w:lineRule="auto"/>
        <w:rPr>
          <w:rFonts w:cs="Times New Roman"/>
          <w:szCs w:val="24"/>
        </w:rPr>
      </w:pPr>
    </w:p>
    <w:p w14:paraId="6CB5C68D" w14:textId="77777777" w:rsidR="004C446A" w:rsidRPr="007F3C6C" w:rsidRDefault="004C446A" w:rsidP="004C446A">
      <w:pPr>
        <w:autoSpaceDE w:val="0"/>
        <w:autoSpaceDN w:val="0"/>
        <w:adjustRightInd w:val="0"/>
        <w:spacing w:after="0" w:line="240" w:lineRule="auto"/>
        <w:rPr>
          <w:rFonts w:cs="Times New Roman"/>
          <w:szCs w:val="24"/>
        </w:rPr>
      </w:pPr>
    </w:p>
    <w:p w14:paraId="148F10ED" w14:textId="77777777" w:rsidR="004C446A" w:rsidRDefault="004C446A" w:rsidP="004C446A">
      <w:pPr>
        <w:pStyle w:val="Heading6"/>
        <w:numPr>
          <w:ilvl w:val="0"/>
          <w:numId w:val="0"/>
        </w:numPr>
      </w:pPr>
    </w:p>
    <w:p w14:paraId="4F8917C2" w14:textId="77777777" w:rsidR="004C446A" w:rsidRPr="006C5E8D" w:rsidRDefault="004C446A" w:rsidP="004C446A">
      <w:pPr>
        <w:pStyle w:val="Heading6"/>
        <w:numPr>
          <w:ilvl w:val="0"/>
          <w:numId w:val="0"/>
        </w:numPr>
        <w:rPr>
          <w:b w:val="0"/>
          <w:sz w:val="22"/>
        </w:rPr>
      </w:pPr>
      <w:r>
        <w:rPr>
          <w:sz w:val="22"/>
        </w:rPr>
        <w:t xml:space="preserve">                               </w:t>
      </w:r>
      <w:bookmarkStart w:id="83" w:name="_Toc515192235"/>
      <w:r w:rsidRPr="006C5E8D">
        <w:rPr>
          <w:b w:val="0"/>
          <w:sz w:val="22"/>
        </w:rPr>
        <w:t>Figure 2.2: Heat through composite wall</w:t>
      </w:r>
      <w:bookmarkEnd w:id="83"/>
      <w:r w:rsidRPr="006C5E8D">
        <w:rPr>
          <w:b w:val="0"/>
          <w:sz w:val="22"/>
        </w:rPr>
        <w:t xml:space="preserve">     </w:t>
      </w:r>
    </w:p>
    <w:p w14:paraId="59614823" w14:textId="77777777" w:rsidR="004C446A" w:rsidRPr="00A712BB" w:rsidRDefault="004C446A" w:rsidP="004C446A">
      <w:pPr>
        <w:rPr>
          <w:rFonts w:cs="Times New Roman"/>
          <w:i/>
          <w:szCs w:val="24"/>
        </w:rPr>
      </w:pPr>
      <w:r w:rsidRPr="00CD2D33">
        <w:rPr>
          <w:rFonts w:cs="Times New Roman"/>
          <w:szCs w:val="24"/>
        </w:rPr>
        <w:t>Solving these three equations simultaneously, the heat flow is written</w:t>
      </w:r>
    </w:p>
    <w:p w14:paraId="04195EAE" w14:textId="77777777" w:rsidR="004C446A" w:rsidRPr="00A712BB" w:rsidRDefault="004C446A" w:rsidP="00A712BB">
      <w:pPr>
        <w:rPr>
          <w:szCs w:val="24"/>
        </w:rPr>
      </w:pPr>
      <w:r>
        <w:rPr>
          <w:rFonts w:cs="Times New Roman"/>
          <w:szCs w:val="24"/>
        </w:rPr>
        <w:t xml:space="preserve">       </w:t>
      </w:r>
      <w:r w:rsidRPr="00AB03D5">
        <w:rPr>
          <w:rFonts w:cs="Times New Roman"/>
          <w:szCs w:val="24"/>
        </w:rPr>
        <w:t>q=</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4</m:t>
                </m:r>
              </m:sub>
            </m:sSub>
          </m:num>
          <m:den>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A</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A</m:t>
                    </m:r>
                  </m:sub>
                </m:sSub>
                <m:r>
                  <m:rPr>
                    <m:sty m:val="p"/>
                  </m:rPr>
                  <w:rPr>
                    <w:rFonts w:ascii="Cambria Math" w:cs="Times New Roman"/>
                    <w:szCs w:val="24"/>
                  </w:rPr>
                  <m:t>A</m:t>
                </m:r>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B</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BA</m:t>
                    </m:r>
                  </m:sub>
                </m:sSub>
                <m:r>
                  <m:rPr>
                    <m:sty m:val="p"/>
                  </m:rPr>
                  <w:rPr>
                    <w:rFonts w:ascii="Cambria Math" w:cs="Times New Roman"/>
                    <w:szCs w:val="24"/>
                  </w:rPr>
                  <m:t>A</m:t>
                </m:r>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C</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C</m:t>
                    </m:r>
                  </m:sub>
                </m:sSub>
                <m:r>
                  <m:rPr>
                    <m:sty m:val="p"/>
                  </m:rPr>
                  <w:rPr>
                    <w:rFonts w:ascii="Cambria Math" w:cs="Times New Roman"/>
                    <w:szCs w:val="24"/>
                  </w:rPr>
                  <m:t>A</m:t>
                </m:r>
              </m:den>
            </m:f>
          </m:den>
        </m:f>
      </m:oMath>
      <w:r w:rsidRPr="00AB03D5">
        <w:rPr>
          <w:rFonts w:cs="Times New Roman"/>
          <w:b/>
          <w:szCs w:val="24"/>
        </w:rPr>
        <w:t xml:space="preserve"> </w:t>
      </w:r>
      <w:r>
        <w:rPr>
          <w:rFonts w:cs="Times New Roman"/>
          <w:b/>
          <w:szCs w:val="24"/>
        </w:rPr>
        <w:t xml:space="preserve">                     </w:t>
      </w:r>
      <w:r w:rsidRPr="00AB03D5">
        <w:rPr>
          <w:rFonts w:cs="Times New Roman"/>
          <w:szCs w:val="24"/>
        </w:rPr>
        <w:t xml:space="preserve">Equation </w:t>
      </w:r>
      <w:r>
        <w:rPr>
          <w:rFonts w:cs="Times New Roman"/>
          <w:szCs w:val="24"/>
        </w:rPr>
        <w:t>2</w:t>
      </w:r>
      <w:r w:rsidRPr="00AB03D5">
        <w:rPr>
          <w:rFonts w:cs="Times New Roman"/>
          <w:szCs w:val="24"/>
        </w:rPr>
        <w:t>.</w:t>
      </w:r>
      <w:r>
        <w:rPr>
          <w:rFonts w:cs="Times New Roman"/>
          <w:szCs w:val="24"/>
        </w:rPr>
        <w:t>3</w:t>
      </w:r>
      <w:r w:rsidRPr="00AB03D5">
        <w:rPr>
          <w:rFonts w:cs="Times New Roman"/>
          <w:szCs w:val="24"/>
        </w:rPr>
        <w:t>: Heat flow equation through composite wall</w:t>
      </w:r>
    </w:p>
    <w:p w14:paraId="5C51E544" w14:textId="77777777" w:rsidR="004C446A" w:rsidRDefault="004C446A" w:rsidP="004C446A">
      <w:pPr>
        <w:autoSpaceDE w:val="0"/>
        <w:autoSpaceDN w:val="0"/>
        <w:adjustRightInd w:val="0"/>
        <w:spacing w:after="0" w:line="240" w:lineRule="auto"/>
        <w:rPr>
          <w:rFonts w:cs="Times New Roman"/>
          <w:szCs w:val="24"/>
        </w:rPr>
      </w:pPr>
      <w:r w:rsidRPr="00B37F6F">
        <w:rPr>
          <w:rFonts w:cs="Times New Roman"/>
          <w:szCs w:val="24"/>
        </w:rPr>
        <w:t>With composite systems, it is often convenient to work with an overall heat transfer coefficient</w:t>
      </w:r>
      <w:r>
        <w:rPr>
          <w:rFonts w:cs="Times New Roman"/>
          <w:szCs w:val="24"/>
        </w:rPr>
        <w:t xml:space="preserve"> </w:t>
      </w:r>
      <w:r w:rsidRPr="00B37F6F">
        <w:rPr>
          <w:rFonts w:cs="Times New Roman"/>
          <w:szCs w:val="24"/>
        </w:rPr>
        <w:t>U, which is defined by an expression analogous to Newton’</w:t>
      </w:r>
      <w:r>
        <w:rPr>
          <w:rFonts w:cs="Times New Roman"/>
          <w:szCs w:val="24"/>
        </w:rPr>
        <w:t>s law of cooling. Accordingly</w:t>
      </w:r>
    </w:p>
    <w:p w14:paraId="4CD55A6A" w14:textId="77777777" w:rsidR="004C446A" w:rsidRDefault="004C446A" w:rsidP="004C446A">
      <w:pPr>
        <w:autoSpaceDE w:val="0"/>
        <w:autoSpaceDN w:val="0"/>
        <w:adjustRightInd w:val="0"/>
        <w:spacing w:after="0" w:line="240" w:lineRule="auto"/>
        <w:rPr>
          <w:rFonts w:cs="Times New Roman"/>
          <w:szCs w:val="24"/>
        </w:rPr>
      </w:pPr>
      <w:r>
        <w:rPr>
          <w:rFonts w:cs="Times New Roman"/>
          <w:szCs w:val="24"/>
        </w:rPr>
        <w:t xml:space="preserve">                                            </w:t>
      </w:r>
    </w:p>
    <w:p w14:paraId="2FFA5FE3" w14:textId="77777777" w:rsidR="004C446A" w:rsidRPr="00B37F6F" w:rsidRDefault="004C446A" w:rsidP="004C446A">
      <w:pPr>
        <w:autoSpaceDE w:val="0"/>
        <w:autoSpaceDN w:val="0"/>
        <w:adjustRightInd w:val="0"/>
        <w:spacing w:after="0" w:line="240" w:lineRule="auto"/>
        <w:rPr>
          <w:rFonts w:cs="Times New Roman"/>
          <w:szCs w:val="24"/>
        </w:rPr>
      </w:pPr>
      <w:r>
        <w:rPr>
          <w:rFonts w:cs="Times New Roman"/>
          <w:szCs w:val="24"/>
        </w:rPr>
        <w:t xml:space="preserve">                              Q=UA∆T                             </w:t>
      </w:r>
      <w:r w:rsidRPr="00AB03D5">
        <w:rPr>
          <w:rFonts w:cs="Times New Roman"/>
          <w:szCs w:val="24"/>
        </w:rPr>
        <w:t xml:space="preserve">Equation </w:t>
      </w:r>
      <w:r>
        <w:rPr>
          <w:rFonts w:cs="Times New Roman"/>
          <w:szCs w:val="24"/>
        </w:rPr>
        <w:t>2.4</w:t>
      </w:r>
      <w:r w:rsidRPr="00AB03D5">
        <w:rPr>
          <w:rFonts w:cs="Times New Roman"/>
          <w:szCs w:val="24"/>
        </w:rPr>
        <w:t>:</w:t>
      </w:r>
      <w:r>
        <w:rPr>
          <w:rFonts w:cs="Times New Roman"/>
          <w:szCs w:val="24"/>
        </w:rPr>
        <w:t xml:space="preserve"> </w:t>
      </w:r>
      <w:r w:rsidRPr="00AB03D5">
        <w:rPr>
          <w:rFonts w:cs="Times New Roman"/>
          <w:szCs w:val="24"/>
        </w:rPr>
        <w:t xml:space="preserve"> </w:t>
      </w:r>
      <w:r>
        <w:rPr>
          <w:rFonts w:cs="Times New Roman"/>
          <w:szCs w:val="24"/>
        </w:rPr>
        <w:t>O</w:t>
      </w:r>
      <w:r w:rsidRPr="00B37F6F">
        <w:rPr>
          <w:rFonts w:cs="Times New Roman"/>
          <w:szCs w:val="24"/>
        </w:rPr>
        <w:t>verall heat transfer coefficient</w:t>
      </w:r>
    </w:p>
    <w:p w14:paraId="333D56F7" w14:textId="77777777" w:rsidR="004C446A" w:rsidRDefault="004C446A" w:rsidP="004C446A">
      <w:pPr>
        <w:autoSpaceDE w:val="0"/>
        <w:autoSpaceDN w:val="0"/>
        <w:adjustRightInd w:val="0"/>
        <w:spacing w:after="0" w:line="240" w:lineRule="auto"/>
        <w:rPr>
          <w:rFonts w:cs="Times New Roman"/>
          <w:szCs w:val="24"/>
        </w:rPr>
      </w:pPr>
    </w:p>
    <w:p w14:paraId="533E10DB" w14:textId="77777777" w:rsidR="004C446A" w:rsidRDefault="004C446A" w:rsidP="004C446A">
      <w:pPr>
        <w:autoSpaceDE w:val="0"/>
        <w:autoSpaceDN w:val="0"/>
        <w:adjustRightInd w:val="0"/>
        <w:spacing w:after="0" w:line="240" w:lineRule="auto"/>
        <w:rPr>
          <w:szCs w:val="24"/>
        </w:rPr>
      </w:pPr>
      <w:r w:rsidRPr="00B37F6F">
        <w:rPr>
          <w:rFonts w:cs="Times New Roman"/>
          <w:szCs w:val="24"/>
        </w:rPr>
        <w:t xml:space="preserve">Where </w:t>
      </w:r>
      <w:r>
        <w:rPr>
          <w:rFonts w:cs="Times New Roman"/>
          <w:szCs w:val="24"/>
        </w:rPr>
        <w:t>∆T</w:t>
      </w:r>
      <w:r w:rsidRPr="00B37F6F">
        <w:rPr>
          <w:rFonts w:cs="Times New Roman"/>
          <w:szCs w:val="24"/>
        </w:rPr>
        <w:t xml:space="preserve"> is the overall temperature difference. </w:t>
      </w:r>
      <w:r>
        <w:rPr>
          <w:rFonts w:cs="Times New Roman"/>
          <w:szCs w:val="24"/>
        </w:rPr>
        <w:t xml:space="preserve"> Readers can read </w:t>
      </w:r>
      <w:r>
        <w:rPr>
          <w:szCs w:val="24"/>
        </w:rPr>
        <w:t>Further detail from book “heat transfer by J.P Holman” in “chapter 2”</w:t>
      </w:r>
    </w:p>
    <w:p w14:paraId="0F197435" w14:textId="77777777" w:rsidR="004C446A" w:rsidRPr="004C0506" w:rsidRDefault="004C446A" w:rsidP="004C446A">
      <w:pPr>
        <w:autoSpaceDE w:val="0"/>
        <w:autoSpaceDN w:val="0"/>
        <w:adjustRightInd w:val="0"/>
        <w:spacing w:after="0" w:line="240" w:lineRule="auto"/>
        <w:rPr>
          <w:rFonts w:cs="Times New Roman"/>
          <w:szCs w:val="24"/>
        </w:rPr>
      </w:pPr>
    </w:p>
    <w:p w14:paraId="5E8BD624" w14:textId="77777777" w:rsidR="004C446A" w:rsidRPr="00656679" w:rsidRDefault="004C446A" w:rsidP="004C446A">
      <w:pPr>
        <w:pStyle w:val="Heading2"/>
      </w:pPr>
      <w:bookmarkStart w:id="84" w:name="_Toc134139"/>
      <w:r w:rsidRPr="00656679">
        <w:t>Experimental Procedure</w:t>
      </w:r>
      <w:bookmarkEnd w:id="84"/>
    </w:p>
    <w:p w14:paraId="35A30875" w14:textId="77777777" w:rsidR="004C446A" w:rsidRP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Ensure that the main switch is in the off position (the digital displays should not be illuminated). Turn the voltage controller anti-clockwise to set the AC voltage to minimum. </w:t>
      </w:r>
    </w:p>
    <w:p w14:paraId="4A884120" w14:textId="77777777" w:rsid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Ensure the </w:t>
      </w:r>
      <w:r w:rsidR="006C5E8D" w:rsidRPr="0024232B">
        <w:rPr>
          <w:rFonts w:cs="Times New Roman"/>
          <w:szCs w:val="24"/>
        </w:rPr>
        <w:t>cold-water</w:t>
      </w:r>
      <w:r w:rsidRPr="0024232B">
        <w:rPr>
          <w:rFonts w:cs="Times New Roman"/>
          <w:szCs w:val="24"/>
        </w:rPr>
        <w:t xml:space="preserve"> supply and electrical supply is turned on at the source. Open the water tap until the flow through the drain hose is approximately 1.5 </w:t>
      </w:r>
      <w:r w:rsidR="006C5E8D" w:rsidRPr="0024232B">
        <w:rPr>
          <w:rFonts w:cs="Times New Roman"/>
          <w:szCs w:val="24"/>
        </w:rPr>
        <w:t>litters</w:t>
      </w:r>
      <w:r w:rsidRPr="0024232B">
        <w:rPr>
          <w:rFonts w:cs="Times New Roman"/>
          <w:szCs w:val="24"/>
        </w:rPr>
        <w:t xml:space="preserve">/minute. </w:t>
      </w:r>
    </w:p>
    <w:p w14:paraId="6837538C" w14:textId="77777777" w:rsid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Release the toggle clamp tensioning screw and clamps. Ensure that the faces of the exposed ends of the heated and cooled sections are clean. Similarly, check the faces of the Intermediate specimen to be placed between the faces of the heated and cooled section. </w:t>
      </w:r>
    </w:p>
    <w:p w14:paraId="2D8D036B" w14:textId="77777777" w:rsidR="004C446A" w:rsidRPr="0024232B" w:rsidRDefault="004C446A" w:rsidP="003D2578">
      <w:pPr>
        <w:numPr>
          <w:ilvl w:val="0"/>
          <w:numId w:val="50"/>
        </w:numPr>
        <w:spacing w:after="200" w:line="276" w:lineRule="auto"/>
        <w:jc w:val="both"/>
        <w:rPr>
          <w:rFonts w:cs="Times New Roman"/>
          <w:szCs w:val="24"/>
        </w:rPr>
      </w:pPr>
      <w:r w:rsidRPr="0024232B">
        <w:rPr>
          <w:rFonts w:cs="Times New Roman"/>
          <w:szCs w:val="24"/>
        </w:rPr>
        <w:lastRenderedPageBreak/>
        <w:t xml:space="preserve">Turn on the main switch and the digital displays should illuminate. Set the temperature selector switch to T1 to indicate the temperature of the heated end of the bar. </w:t>
      </w:r>
    </w:p>
    <w:p w14:paraId="15C8E662" w14:textId="77777777" w:rsidR="004C446A" w:rsidRDefault="004C446A" w:rsidP="003D2578">
      <w:pPr>
        <w:numPr>
          <w:ilvl w:val="0"/>
          <w:numId w:val="50"/>
        </w:numPr>
        <w:spacing w:after="200" w:line="276" w:lineRule="auto"/>
        <w:jc w:val="both"/>
        <w:rPr>
          <w:rFonts w:cs="Times New Roman"/>
          <w:szCs w:val="24"/>
        </w:rPr>
      </w:pPr>
      <w:r w:rsidRPr="00B333F6">
        <w:rPr>
          <w:rFonts w:cs="Times New Roman"/>
          <w:szCs w:val="24"/>
        </w:rPr>
        <w:t xml:space="preserve">Following the above procedure ensure cooling water is flowing and then set the heater voltage V to approximately </w:t>
      </w:r>
      <w:r>
        <w:rPr>
          <w:rFonts w:cs="Times New Roman"/>
          <w:szCs w:val="24"/>
        </w:rPr>
        <w:t>15</w:t>
      </w:r>
      <w:r w:rsidRPr="00B333F6">
        <w:rPr>
          <w:rFonts w:cs="Times New Roman"/>
          <w:szCs w:val="24"/>
        </w:rPr>
        <w:t xml:space="preserve">0 volts. This will provide a reasonable temperature gradient along the length of the bar. </w:t>
      </w:r>
      <w:r w:rsidR="00776677" w:rsidRPr="00B333F6">
        <w:rPr>
          <w:rFonts w:cs="Times New Roman"/>
          <w:szCs w:val="24"/>
        </w:rPr>
        <w:t>If,</w:t>
      </w:r>
      <w:r w:rsidRPr="00B333F6">
        <w:rPr>
          <w:rFonts w:cs="Times New Roman"/>
          <w:szCs w:val="24"/>
        </w:rPr>
        <w:t xml:space="preserve"> however the local cooling water supply is at a high temperature (25-35</w:t>
      </w:r>
      <m:oMath>
        <m:r>
          <w:rPr>
            <w:rFonts w:ascii="Cambria Math" w:hAnsi="Cambria Math" w:cs="Times New Roman"/>
            <w:szCs w:val="24"/>
          </w:rPr>
          <m:t>℃</m:t>
        </m:r>
      </m:oMath>
      <w:r w:rsidRPr="00B333F6">
        <w:rPr>
          <w:rFonts w:cs="Times New Roman"/>
          <w:szCs w:val="24"/>
        </w:rPr>
        <w:t xml:space="preserve"> or more) then it may be necessary to increase the voltage supplied to the heater. This will increase the temperature difference between the hot and cold ends of the bar.</w:t>
      </w:r>
    </w:p>
    <w:p w14:paraId="573AEE27" w14:textId="77777777" w:rsidR="00F11C87" w:rsidRDefault="004C446A" w:rsidP="003D2578">
      <w:pPr>
        <w:numPr>
          <w:ilvl w:val="0"/>
          <w:numId w:val="50"/>
        </w:numPr>
        <w:spacing w:after="200" w:line="276" w:lineRule="auto"/>
        <w:jc w:val="both"/>
        <w:rPr>
          <w:rFonts w:cs="Times New Roman"/>
          <w:szCs w:val="24"/>
        </w:rPr>
      </w:pPr>
      <w:r w:rsidRPr="00F11C87">
        <w:rPr>
          <w:rFonts w:cs="Times New Roman"/>
          <w:szCs w:val="24"/>
        </w:rPr>
        <w:t xml:space="preserve">Monitor temperatures T1, T2, T3, T4, T5, T6, T7, T8 until stable. </w:t>
      </w:r>
    </w:p>
    <w:p w14:paraId="0ACF42FC" w14:textId="77777777" w:rsidR="004C446A" w:rsidRPr="00F11C87" w:rsidRDefault="004C446A" w:rsidP="003D2578">
      <w:pPr>
        <w:numPr>
          <w:ilvl w:val="0"/>
          <w:numId w:val="50"/>
        </w:numPr>
        <w:spacing w:after="200" w:line="276" w:lineRule="auto"/>
        <w:jc w:val="both"/>
        <w:rPr>
          <w:rFonts w:cs="Times New Roman"/>
          <w:szCs w:val="24"/>
        </w:rPr>
      </w:pPr>
      <w:r w:rsidRPr="00F11C87">
        <w:rPr>
          <w:rFonts w:cs="Times New Roman"/>
          <w:szCs w:val="24"/>
        </w:rPr>
        <w:t>Increase the heater voltage by approximately 50 volts and repeat the above procedure again recording the parameters T1, T2, T3, T4, T5, T6, T7, T8, V, I when temperature have stabilized.</w:t>
      </w:r>
    </w:p>
    <w:p w14:paraId="4C4977D7" w14:textId="77777777" w:rsidR="004C446A" w:rsidRPr="00F11C87" w:rsidRDefault="004C446A" w:rsidP="004C446A">
      <w:pPr>
        <w:pStyle w:val="Heading2"/>
      </w:pPr>
      <w:bookmarkStart w:id="85" w:name="_Toc134140"/>
      <w:r w:rsidRPr="00BA0BAB">
        <w:t>Observations</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15"/>
        <w:gridCol w:w="816"/>
        <w:gridCol w:w="816"/>
        <w:gridCol w:w="803"/>
        <w:gridCol w:w="804"/>
        <w:gridCol w:w="815"/>
        <w:gridCol w:w="815"/>
        <w:gridCol w:w="815"/>
        <w:gridCol w:w="812"/>
        <w:gridCol w:w="835"/>
      </w:tblGrid>
      <w:tr w:rsidR="004C446A" w14:paraId="518108F7" w14:textId="77777777" w:rsidTr="004C446A">
        <w:trPr>
          <w:jc w:val="center"/>
        </w:trPr>
        <w:tc>
          <w:tcPr>
            <w:tcW w:w="1024" w:type="dxa"/>
          </w:tcPr>
          <w:p w14:paraId="39875915" w14:textId="77777777" w:rsidR="004C446A" w:rsidRDefault="004C446A" w:rsidP="004C446A">
            <w:pPr>
              <w:rPr>
                <w:rFonts w:eastAsiaTheme="minorEastAsia"/>
                <w:b/>
              </w:rPr>
            </w:pPr>
            <w:r>
              <w:rPr>
                <w:rFonts w:eastAsiaTheme="minorEastAsia"/>
                <w:b/>
              </w:rPr>
              <w:t>Sample No.</w:t>
            </w:r>
          </w:p>
        </w:tc>
        <w:tc>
          <w:tcPr>
            <w:tcW w:w="824" w:type="dxa"/>
          </w:tcPr>
          <w:p w14:paraId="18715CA3" w14:textId="77777777" w:rsidR="004C446A" w:rsidRDefault="004C446A" w:rsidP="004C446A">
            <w:pPr>
              <w:rPr>
                <w:rFonts w:eastAsiaTheme="minorEastAsia"/>
                <w:b/>
              </w:rPr>
            </w:pPr>
            <w:r>
              <w:rPr>
                <w:rFonts w:eastAsiaTheme="minorEastAsia"/>
                <w:b/>
              </w:rPr>
              <w:t xml:space="preserve">      T</w:t>
            </w:r>
            <w:r w:rsidRPr="005736F5">
              <w:rPr>
                <w:rFonts w:eastAsiaTheme="minorEastAsia"/>
                <w:b/>
                <w:vertAlign w:val="subscript"/>
              </w:rPr>
              <w:t>1</w:t>
            </w:r>
          </w:p>
        </w:tc>
        <w:tc>
          <w:tcPr>
            <w:tcW w:w="824" w:type="dxa"/>
          </w:tcPr>
          <w:p w14:paraId="4FFBA32B"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2</w:t>
            </w:r>
          </w:p>
        </w:tc>
        <w:tc>
          <w:tcPr>
            <w:tcW w:w="824" w:type="dxa"/>
          </w:tcPr>
          <w:p w14:paraId="03AF8D2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3</w:t>
            </w:r>
          </w:p>
        </w:tc>
        <w:tc>
          <w:tcPr>
            <w:tcW w:w="809" w:type="dxa"/>
          </w:tcPr>
          <w:p w14:paraId="00C7C80D"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4</w:t>
            </w:r>
          </w:p>
        </w:tc>
        <w:tc>
          <w:tcPr>
            <w:tcW w:w="810" w:type="dxa"/>
          </w:tcPr>
          <w:p w14:paraId="0B523FE4"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5</w:t>
            </w:r>
          </w:p>
        </w:tc>
        <w:tc>
          <w:tcPr>
            <w:tcW w:w="823" w:type="dxa"/>
          </w:tcPr>
          <w:p w14:paraId="6D69C4E6"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6</w:t>
            </w:r>
          </w:p>
        </w:tc>
        <w:tc>
          <w:tcPr>
            <w:tcW w:w="823" w:type="dxa"/>
          </w:tcPr>
          <w:p w14:paraId="0DB3A44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7</w:t>
            </w:r>
          </w:p>
        </w:tc>
        <w:tc>
          <w:tcPr>
            <w:tcW w:w="823" w:type="dxa"/>
          </w:tcPr>
          <w:p w14:paraId="3FB3000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8</w:t>
            </w:r>
          </w:p>
        </w:tc>
        <w:tc>
          <w:tcPr>
            <w:tcW w:w="820" w:type="dxa"/>
          </w:tcPr>
          <w:p w14:paraId="5115EA02" w14:textId="77777777" w:rsidR="004C446A" w:rsidRDefault="004C446A" w:rsidP="004C446A">
            <w:pPr>
              <w:rPr>
                <w:rFonts w:eastAsiaTheme="minorEastAsia"/>
                <w:b/>
              </w:rPr>
            </w:pPr>
            <w:r>
              <w:rPr>
                <w:rFonts w:eastAsiaTheme="minorEastAsia"/>
                <w:b/>
              </w:rPr>
              <w:t>V</w:t>
            </w:r>
          </w:p>
        </w:tc>
        <w:tc>
          <w:tcPr>
            <w:tcW w:w="838" w:type="dxa"/>
          </w:tcPr>
          <w:p w14:paraId="50BF2F29" w14:textId="77777777" w:rsidR="004C446A" w:rsidRDefault="004C446A" w:rsidP="004C446A">
            <w:pPr>
              <w:rPr>
                <w:rFonts w:eastAsiaTheme="minorEastAsia"/>
                <w:b/>
              </w:rPr>
            </w:pPr>
            <w:r>
              <w:rPr>
                <w:rFonts w:eastAsiaTheme="minorEastAsia"/>
                <w:b/>
              </w:rPr>
              <w:t>I</w:t>
            </w:r>
          </w:p>
        </w:tc>
      </w:tr>
      <w:tr w:rsidR="004C446A" w14:paraId="54F6A062" w14:textId="77777777" w:rsidTr="004C446A">
        <w:trPr>
          <w:jc w:val="center"/>
        </w:trPr>
        <w:tc>
          <w:tcPr>
            <w:tcW w:w="1024" w:type="dxa"/>
          </w:tcPr>
          <w:p w14:paraId="5E41DA19" w14:textId="77777777" w:rsidR="004C446A" w:rsidRDefault="004C446A" w:rsidP="004C446A">
            <w:pPr>
              <w:rPr>
                <w:rFonts w:eastAsiaTheme="minorEastAsia"/>
                <w:b/>
              </w:rPr>
            </w:pPr>
          </w:p>
        </w:tc>
        <w:tc>
          <w:tcPr>
            <w:tcW w:w="824" w:type="dxa"/>
          </w:tcPr>
          <w:p w14:paraId="1F58E047"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4" w:type="dxa"/>
          </w:tcPr>
          <w:p w14:paraId="2FA0CC8D"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4" w:type="dxa"/>
          </w:tcPr>
          <w:p w14:paraId="46D3FF02"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09" w:type="dxa"/>
          </w:tcPr>
          <w:p w14:paraId="4DEADBFF"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10" w:type="dxa"/>
          </w:tcPr>
          <w:p w14:paraId="4606B189"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09D59DD4"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63148550"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254B29DA"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0" w:type="dxa"/>
          </w:tcPr>
          <w:p w14:paraId="4F91573A" w14:textId="77777777" w:rsidR="004C446A" w:rsidRDefault="004C446A" w:rsidP="004C446A">
            <w:pPr>
              <w:rPr>
                <w:rFonts w:eastAsiaTheme="minorEastAsia"/>
                <w:b/>
              </w:rPr>
            </w:pPr>
            <w:r>
              <w:rPr>
                <w:rFonts w:eastAsiaTheme="minorEastAsia"/>
                <w:b/>
              </w:rPr>
              <w:t>Volts</w:t>
            </w:r>
          </w:p>
        </w:tc>
        <w:tc>
          <w:tcPr>
            <w:tcW w:w="838" w:type="dxa"/>
          </w:tcPr>
          <w:p w14:paraId="15CC2D68" w14:textId="77777777" w:rsidR="004C446A" w:rsidRDefault="004C446A" w:rsidP="004C446A">
            <w:pPr>
              <w:rPr>
                <w:rFonts w:eastAsiaTheme="minorEastAsia"/>
                <w:b/>
              </w:rPr>
            </w:pPr>
            <w:r>
              <w:rPr>
                <w:rFonts w:eastAsiaTheme="minorEastAsia"/>
                <w:b/>
              </w:rPr>
              <w:t>Amps</w:t>
            </w:r>
          </w:p>
        </w:tc>
      </w:tr>
      <w:tr w:rsidR="004C446A" w14:paraId="4917736C" w14:textId="77777777" w:rsidTr="004C446A">
        <w:trPr>
          <w:jc w:val="center"/>
        </w:trPr>
        <w:tc>
          <w:tcPr>
            <w:tcW w:w="1024" w:type="dxa"/>
          </w:tcPr>
          <w:p w14:paraId="1473B2E2" w14:textId="77777777" w:rsidR="004C446A" w:rsidRDefault="004C446A" w:rsidP="004C446A">
            <w:pPr>
              <w:rPr>
                <w:rFonts w:eastAsiaTheme="minorEastAsia"/>
                <w:b/>
              </w:rPr>
            </w:pPr>
            <w:r>
              <w:rPr>
                <w:rFonts w:eastAsiaTheme="minorEastAsia"/>
                <w:b/>
              </w:rPr>
              <w:t>1</w:t>
            </w:r>
          </w:p>
        </w:tc>
        <w:tc>
          <w:tcPr>
            <w:tcW w:w="824" w:type="dxa"/>
          </w:tcPr>
          <w:p w14:paraId="35A2556E" w14:textId="77777777" w:rsidR="004C446A" w:rsidRDefault="004C446A" w:rsidP="004C446A">
            <w:pPr>
              <w:rPr>
                <w:rFonts w:eastAsiaTheme="minorEastAsia"/>
                <w:b/>
              </w:rPr>
            </w:pPr>
          </w:p>
        </w:tc>
        <w:tc>
          <w:tcPr>
            <w:tcW w:w="824" w:type="dxa"/>
          </w:tcPr>
          <w:p w14:paraId="2FB421D2" w14:textId="77777777" w:rsidR="004C446A" w:rsidRDefault="004C446A" w:rsidP="004C446A">
            <w:pPr>
              <w:rPr>
                <w:rFonts w:eastAsiaTheme="minorEastAsia"/>
                <w:b/>
              </w:rPr>
            </w:pPr>
          </w:p>
        </w:tc>
        <w:tc>
          <w:tcPr>
            <w:tcW w:w="824" w:type="dxa"/>
          </w:tcPr>
          <w:p w14:paraId="2C824C5B" w14:textId="77777777" w:rsidR="004C446A" w:rsidRDefault="004C446A" w:rsidP="004C446A">
            <w:pPr>
              <w:rPr>
                <w:rFonts w:eastAsiaTheme="minorEastAsia"/>
                <w:b/>
              </w:rPr>
            </w:pPr>
          </w:p>
        </w:tc>
        <w:tc>
          <w:tcPr>
            <w:tcW w:w="809" w:type="dxa"/>
          </w:tcPr>
          <w:p w14:paraId="1DB81B73" w14:textId="77777777" w:rsidR="004C446A" w:rsidRDefault="004C446A" w:rsidP="004C446A">
            <w:pPr>
              <w:rPr>
                <w:rFonts w:eastAsiaTheme="minorEastAsia"/>
                <w:b/>
              </w:rPr>
            </w:pPr>
          </w:p>
        </w:tc>
        <w:tc>
          <w:tcPr>
            <w:tcW w:w="810" w:type="dxa"/>
          </w:tcPr>
          <w:p w14:paraId="3B01BCD4" w14:textId="77777777" w:rsidR="004C446A" w:rsidRDefault="004C446A" w:rsidP="004C446A">
            <w:pPr>
              <w:rPr>
                <w:rFonts w:eastAsiaTheme="minorEastAsia"/>
                <w:b/>
              </w:rPr>
            </w:pPr>
          </w:p>
        </w:tc>
        <w:tc>
          <w:tcPr>
            <w:tcW w:w="823" w:type="dxa"/>
          </w:tcPr>
          <w:p w14:paraId="4CB5F7BE" w14:textId="77777777" w:rsidR="004C446A" w:rsidRDefault="004C446A" w:rsidP="004C446A">
            <w:pPr>
              <w:rPr>
                <w:rFonts w:eastAsiaTheme="minorEastAsia"/>
                <w:b/>
              </w:rPr>
            </w:pPr>
          </w:p>
        </w:tc>
        <w:tc>
          <w:tcPr>
            <w:tcW w:w="823" w:type="dxa"/>
          </w:tcPr>
          <w:p w14:paraId="7BEE0EFC" w14:textId="77777777" w:rsidR="004C446A" w:rsidRDefault="004C446A" w:rsidP="004C446A">
            <w:pPr>
              <w:rPr>
                <w:rFonts w:eastAsiaTheme="minorEastAsia"/>
                <w:b/>
              </w:rPr>
            </w:pPr>
          </w:p>
        </w:tc>
        <w:tc>
          <w:tcPr>
            <w:tcW w:w="823" w:type="dxa"/>
          </w:tcPr>
          <w:p w14:paraId="76C1C704" w14:textId="77777777" w:rsidR="004C446A" w:rsidRDefault="004C446A" w:rsidP="004C446A">
            <w:pPr>
              <w:rPr>
                <w:rFonts w:eastAsiaTheme="minorEastAsia"/>
                <w:b/>
              </w:rPr>
            </w:pPr>
          </w:p>
        </w:tc>
        <w:tc>
          <w:tcPr>
            <w:tcW w:w="820" w:type="dxa"/>
          </w:tcPr>
          <w:p w14:paraId="02FCCCD5" w14:textId="77777777" w:rsidR="004C446A" w:rsidRDefault="004C446A" w:rsidP="004C446A">
            <w:pPr>
              <w:rPr>
                <w:rFonts w:eastAsiaTheme="minorEastAsia"/>
                <w:b/>
              </w:rPr>
            </w:pPr>
          </w:p>
        </w:tc>
        <w:tc>
          <w:tcPr>
            <w:tcW w:w="838" w:type="dxa"/>
          </w:tcPr>
          <w:p w14:paraId="374ABBE8" w14:textId="77777777" w:rsidR="004C446A" w:rsidRDefault="004C446A" w:rsidP="004C446A">
            <w:pPr>
              <w:rPr>
                <w:rFonts w:eastAsiaTheme="minorEastAsia"/>
                <w:b/>
              </w:rPr>
            </w:pPr>
          </w:p>
        </w:tc>
      </w:tr>
      <w:tr w:rsidR="004C446A" w14:paraId="127F080D" w14:textId="77777777" w:rsidTr="004C446A">
        <w:trPr>
          <w:jc w:val="center"/>
        </w:trPr>
        <w:tc>
          <w:tcPr>
            <w:tcW w:w="1024" w:type="dxa"/>
          </w:tcPr>
          <w:p w14:paraId="23B3D34C" w14:textId="77777777" w:rsidR="004C446A" w:rsidRDefault="004C446A" w:rsidP="004C446A">
            <w:pPr>
              <w:rPr>
                <w:rFonts w:eastAsiaTheme="minorEastAsia"/>
                <w:b/>
              </w:rPr>
            </w:pPr>
            <w:r>
              <w:rPr>
                <w:rFonts w:eastAsiaTheme="minorEastAsia"/>
                <w:b/>
              </w:rPr>
              <w:t>2</w:t>
            </w:r>
          </w:p>
        </w:tc>
        <w:tc>
          <w:tcPr>
            <w:tcW w:w="824" w:type="dxa"/>
          </w:tcPr>
          <w:p w14:paraId="44BDD503" w14:textId="77777777" w:rsidR="004C446A" w:rsidRDefault="004C446A" w:rsidP="004C446A">
            <w:pPr>
              <w:rPr>
                <w:rFonts w:eastAsiaTheme="minorEastAsia"/>
                <w:b/>
              </w:rPr>
            </w:pPr>
          </w:p>
        </w:tc>
        <w:tc>
          <w:tcPr>
            <w:tcW w:w="824" w:type="dxa"/>
          </w:tcPr>
          <w:p w14:paraId="41A1BC17" w14:textId="77777777" w:rsidR="004C446A" w:rsidRDefault="004C446A" w:rsidP="004C446A">
            <w:pPr>
              <w:rPr>
                <w:rFonts w:eastAsiaTheme="minorEastAsia"/>
                <w:b/>
              </w:rPr>
            </w:pPr>
          </w:p>
        </w:tc>
        <w:tc>
          <w:tcPr>
            <w:tcW w:w="824" w:type="dxa"/>
          </w:tcPr>
          <w:p w14:paraId="74B99CB0" w14:textId="77777777" w:rsidR="004C446A" w:rsidRDefault="004C446A" w:rsidP="004C446A">
            <w:pPr>
              <w:rPr>
                <w:rFonts w:eastAsiaTheme="minorEastAsia"/>
                <w:b/>
              </w:rPr>
            </w:pPr>
          </w:p>
        </w:tc>
        <w:tc>
          <w:tcPr>
            <w:tcW w:w="809" w:type="dxa"/>
          </w:tcPr>
          <w:p w14:paraId="0FBD0014" w14:textId="77777777" w:rsidR="004C446A" w:rsidRDefault="004C446A" w:rsidP="004C446A">
            <w:pPr>
              <w:rPr>
                <w:rFonts w:eastAsiaTheme="minorEastAsia"/>
                <w:b/>
              </w:rPr>
            </w:pPr>
          </w:p>
        </w:tc>
        <w:tc>
          <w:tcPr>
            <w:tcW w:w="810" w:type="dxa"/>
          </w:tcPr>
          <w:p w14:paraId="60B8C7B8" w14:textId="77777777" w:rsidR="004C446A" w:rsidRDefault="004C446A" w:rsidP="004C446A">
            <w:pPr>
              <w:rPr>
                <w:rFonts w:eastAsiaTheme="minorEastAsia"/>
                <w:b/>
              </w:rPr>
            </w:pPr>
          </w:p>
        </w:tc>
        <w:tc>
          <w:tcPr>
            <w:tcW w:w="823" w:type="dxa"/>
          </w:tcPr>
          <w:p w14:paraId="2BD2D07C" w14:textId="77777777" w:rsidR="004C446A" w:rsidRDefault="004C446A" w:rsidP="004C446A">
            <w:pPr>
              <w:rPr>
                <w:rFonts w:eastAsiaTheme="minorEastAsia"/>
                <w:b/>
              </w:rPr>
            </w:pPr>
          </w:p>
        </w:tc>
        <w:tc>
          <w:tcPr>
            <w:tcW w:w="823" w:type="dxa"/>
          </w:tcPr>
          <w:p w14:paraId="5194FB70" w14:textId="77777777" w:rsidR="004C446A" w:rsidRDefault="004C446A" w:rsidP="004C446A">
            <w:pPr>
              <w:rPr>
                <w:rFonts w:eastAsiaTheme="minorEastAsia"/>
                <w:b/>
              </w:rPr>
            </w:pPr>
          </w:p>
        </w:tc>
        <w:tc>
          <w:tcPr>
            <w:tcW w:w="823" w:type="dxa"/>
          </w:tcPr>
          <w:p w14:paraId="5B7EE216" w14:textId="77777777" w:rsidR="004C446A" w:rsidRDefault="004C446A" w:rsidP="004C446A">
            <w:pPr>
              <w:rPr>
                <w:rFonts w:eastAsiaTheme="minorEastAsia"/>
                <w:b/>
              </w:rPr>
            </w:pPr>
          </w:p>
        </w:tc>
        <w:tc>
          <w:tcPr>
            <w:tcW w:w="820" w:type="dxa"/>
          </w:tcPr>
          <w:p w14:paraId="2DB43D23" w14:textId="77777777" w:rsidR="004C446A" w:rsidRDefault="004C446A" w:rsidP="004C446A">
            <w:pPr>
              <w:rPr>
                <w:rFonts w:eastAsiaTheme="minorEastAsia"/>
                <w:b/>
              </w:rPr>
            </w:pPr>
          </w:p>
        </w:tc>
        <w:tc>
          <w:tcPr>
            <w:tcW w:w="838" w:type="dxa"/>
          </w:tcPr>
          <w:p w14:paraId="769A24B4" w14:textId="77777777" w:rsidR="004C446A" w:rsidRDefault="004C446A" w:rsidP="004C446A">
            <w:pPr>
              <w:rPr>
                <w:rFonts w:eastAsiaTheme="minorEastAsia"/>
                <w:b/>
              </w:rPr>
            </w:pPr>
          </w:p>
        </w:tc>
      </w:tr>
      <w:tr w:rsidR="004C446A" w14:paraId="5A027AB4" w14:textId="77777777" w:rsidTr="004C446A">
        <w:trPr>
          <w:jc w:val="center"/>
        </w:trPr>
        <w:tc>
          <w:tcPr>
            <w:tcW w:w="1024" w:type="dxa"/>
          </w:tcPr>
          <w:p w14:paraId="2E649B89" w14:textId="77777777" w:rsidR="004C446A" w:rsidRDefault="004C446A" w:rsidP="004C446A">
            <w:pPr>
              <w:rPr>
                <w:rFonts w:eastAsiaTheme="minorEastAsia"/>
                <w:b/>
              </w:rPr>
            </w:pPr>
            <w:r>
              <w:rPr>
                <w:rFonts w:eastAsiaTheme="minorEastAsia"/>
                <w:b/>
              </w:rPr>
              <w:t>3</w:t>
            </w:r>
          </w:p>
        </w:tc>
        <w:tc>
          <w:tcPr>
            <w:tcW w:w="824" w:type="dxa"/>
          </w:tcPr>
          <w:p w14:paraId="64AFB52D" w14:textId="77777777" w:rsidR="004C446A" w:rsidRDefault="004C446A" w:rsidP="004C446A">
            <w:pPr>
              <w:rPr>
                <w:rFonts w:eastAsiaTheme="minorEastAsia"/>
                <w:b/>
              </w:rPr>
            </w:pPr>
          </w:p>
        </w:tc>
        <w:tc>
          <w:tcPr>
            <w:tcW w:w="824" w:type="dxa"/>
          </w:tcPr>
          <w:p w14:paraId="43C67A74" w14:textId="77777777" w:rsidR="004C446A" w:rsidRDefault="004C446A" w:rsidP="004C446A">
            <w:pPr>
              <w:rPr>
                <w:rFonts w:eastAsiaTheme="minorEastAsia"/>
                <w:b/>
              </w:rPr>
            </w:pPr>
          </w:p>
        </w:tc>
        <w:tc>
          <w:tcPr>
            <w:tcW w:w="824" w:type="dxa"/>
          </w:tcPr>
          <w:p w14:paraId="30549EB1" w14:textId="77777777" w:rsidR="004C446A" w:rsidRDefault="004C446A" w:rsidP="004C446A">
            <w:pPr>
              <w:rPr>
                <w:rFonts w:eastAsiaTheme="minorEastAsia"/>
                <w:b/>
              </w:rPr>
            </w:pPr>
          </w:p>
        </w:tc>
        <w:tc>
          <w:tcPr>
            <w:tcW w:w="809" w:type="dxa"/>
          </w:tcPr>
          <w:p w14:paraId="3958AB04" w14:textId="77777777" w:rsidR="004C446A" w:rsidRDefault="004C446A" w:rsidP="004C446A">
            <w:pPr>
              <w:rPr>
                <w:rFonts w:eastAsiaTheme="minorEastAsia"/>
                <w:b/>
              </w:rPr>
            </w:pPr>
          </w:p>
        </w:tc>
        <w:tc>
          <w:tcPr>
            <w:tcW w:w="810" w:type="dxa"/>
          </w:tcPr>
          <w:p w14:paraId="19A59392" w14:textId="77777777" w:rsidR="004C446A" w:rsidRDefault="004C446A" w:rsidP="004C446A">
            <w:pPr>
              <w:rPr>
                <w:rFonts w:eastAsiaTheme="minorEastAsia"/>
                <w:b/>
              </w:rPr>
            </w:pPr>
          </w:p>
        </w:tc>
        <w:tc>
          <w:tcPr>
            <w:tcW w:w="823" w:type="dxa"/>
          </w:tcPr>
          <w:p w14:paraId="001AF6B9" w14:textId="77777777" w:rsidR="004C446A" w:rsidRDefault="004C446A" w:rsidP="004C446A">
            <w:pPr>
              <w:rPr>
                <w:rFonts w:eastAsiaTheme="minorEastAsia"/>
                <w:b/>
              </w:rPr>
            </w:pPr>
          </w:p>
        </w:tc>
        <w:tc>
          <w:tcPr>
            <w:tcW w:w="823" w:type="dxa"/>
          </w:tcPr>
          <w:p w14:paraId="2577D0E7" w14:textId="77777777" w:rsidR="004C446A" w:rsidRDefault="004C446A" w:rsidP="004C446A">
            <w:pPr>
              <w:rPr>
                <w:rFonts w:eastAsiaTheme="minorEastAsia"/>
                <w:b/>
              </w:rPr>
            </w:pPr>
          </w:p>
        </w:tc>
        <w:tc>
          <w:tcPr>
            <w:tcW w:w="823" w:type="dxa"/>
          </w:tcPr>
          <w:p w14:paraId="00960285" w14:textId="77777777" w:rsidR="004C446A" w:rsidRDefault="004C446A" w:rsidP="004C446A">
            <w:pPr>
              <w:rPr>
                <w:rFonts w:eastAsiaTheme="minorEastAsia"/>
                <w:b/>
              </w:rPr>
            </w:pPr>
          </w:p>
        </w:tc>
        <w:tc>
          <w:tcPr>
            <w:tcW w:w="820" w:type="dxa"/>
          </w:tcPr>
          <w:p w14:paraId="15EB4697" w14:textId="77777777" w:rsidR="004C446A" w:rsidRDefault="004C446A" w:rsidP="004C446A">
            <w:pPr>
              <w:rPr>
                <w:rFonts w:eastAsiaTheme="minorEastAsia"/>
                <w:b/>
              </w:rPr>
            </w:pPr>
          </w:p>
        </w:tc>
        <w:tc>
          <w:tcPr>
            <w:tcW w:w="838" w:type="dxa"/>
          </w:tcPr>
          <w:p w14:paraId="7DFFD104" w14:textId="77777777" w:rsidR="004C446A" w:rsidRDefault="004C446A" w:rsidP="004C446A">
            <w:pPr>
              <w:rPr>
                <w:rFonts w:eastAsiaTheme="minorEastAsia"/>
                <w:b/>
              </w:rPr>
            </w:pPr>
          </w:p>
        </w:tc>
      </w:tr>
      <w:tr w:rsidR="004C446A" w14:paraId="0FD67BAF" w14:textId="77777777" w:rsidTr="004C446A">
        <w:trPr>
          <w:jc w:val="center"/>
        </w:trPr>
        <w:tc>
          <w:tcPr>
            <w:tcW w:w="1024" w:type="dxa"/>
          </w:tcPr>
          <w:p w14:paraId="2C2A315F" w14:textId="77777777" w:rsidR="004C446A" w:rsidRDefault="004C446A" w:rsidP="004C446A">
            <w:pPr>
              <w:rPr>
                <w:rFonts w:eastAsiaTheme="minorEastAsia"/>
                <w:b/>
              </w:rPr>
            </w:pPr>
            <w:r>
              <w:rPr>
                <w:rFonts w:eastAsiaTheme="minorEastAsia"/>
                <w:b/>
              </w:rPr>
              <w:t>4</w:t>
            </w:r>
          </w:p>
        </w:tc>
        <w:tc>
          <w:tcPr>
            <w:tcW w:w="824" w:type="dxa"/>
          </w:tcPr>
          <w:p w14:paraId="69B4C527" w14:textId="77777777" w:rsidR="004C446A" w:rsidRDefault="004C446A" w:rsidP="004C446A">
            <w:pPr>
              <w:rPr>
                <w:rFonts w:eastAsiaTheme="minorEastAsia"/>
                <w:b/>
              </w:rPr>
            </w:pPr>
          </w:p>
        </w:tc>
        <w:tc>
          <w:tcPr>
            <w:tcW w:w="824" w:type="dxa"/>
          </w:tcPr>
          <w:p w14:paraId="56FC597C" w14:textId="77777777" w:rsidR="004C446A" w:rsidRDefault="004C446A" w:rsidP="004C446A">
            <w:pPr>
              <w:rPr>
                <w:rFonts w:eastAsiaTheme="minorEastAsia"/>
                <w:b/>
              </w:rPr>
            </w:pPr>
          </w:p>
        </w:tc>
        <w:tc>
          <w:tcPr>
            <w:tcW w:w="824" w:type="dxa"/>
          </w:tcPr>
          <w:p w14:paraId="2A01CE9A" w14:textId="77777777" w:rsidR="004C446A" w:rsidRDefault="004C446A" w:rsidP="004C446A">
            <w:pPr>
              <w:rPr>
                <w:rFonts w:eastAsiaTheme="minorEastAsia"/>
                <w:b/>
              </w:rPr>
            </w:pPr>
          </w:p>
        </w:tc>
        <w:tc>
          <w:tcPr>
            <w:tcW w:w="809" w:type="dxa"/>
          </w:tcPr>
          <w:p w14:paraId="225FBAA5" w14:textId="77777777" w:rsidR="004C446A" w:rsidRDefault="004C446A" w:rsidP="004C446A">
            <w:pPr>
              <w:rPr>
                <w:rFonts w:eastAsiaTheme="minorEastAsia"/>
                <w:b/>
              </w:rPr>
            </w:pPr>
          </w:p>
        </w:tc>
        <w:tc>
          <w:tcPr>
            <w:tcW w:w="810" w:type="dxa"/>
          </w:tcPr>
          <w:p w14:paraId="4D881778" w14:textId="77777777" w:rsidR="004C446A" w:rsidRDefault="004C446A" w:rsidP="004C446A">
            <w:pPr>
              <w:rPr>
                <w:rFonts w:eastAsiaTheme="minorEastAsia"/>
                <w:b/>
              </w:rPr>
            </w:pPr>
          </w:p>
        </w:tc>
        <w:tc>
          <w:tcPr>
            <w:tcW w:w="823" w:type="dxa"/>
          </w:tcPr>
          <w:p w14:paraId="78F93407" w14:textId="77777777" w:rsidR="004C446A" w:rsidRDefault="004C446A" w:rsidP="004C446A">
            <w:pPr>
              <w:rPr>
                <w:rFonts w:eastAsiaTheme="minorEastAsia"/>
                <w:b/>
              </w:rPr>
            </w:pPr>
          </w:p>
        </w:tc>
        <w:tc>
          <w:tcPr>
            <w:tcW w:w="823" w:type="dxa"/>
          </w:tcPr>
          <w:p w14:paraId="0B4DDDCB" w14:textId="77777777" w:rsidR="004C446A" w:rsidRDefault="004C446A" w:rsidP="004C446A">
            <w:pPr>
              <w:rPr>
                <w:rFonts w:eastAsiaTheme="minorEastAsia"/>
                <w:b/>
              </w:rPr>
            </w:pPr>
          </w:p>
        </w:tc>
        <w:tc>
          <w:tcPr>
            <w:tcW w:w="823" w:type="dxa"/>
          </w:tcPr>
          <w:p w14:paraId="454261EE" w14:textId="77777777" w:rsidR="004C446A" w:rsidRDefault="004C446A" w:rsidP="004C446A">
            <w:pPr>
              <w:rPr>
                <w:rFonts w:eastAsiaTheme="minorEastAsia"/>
                <w:b/>
              </w:rPr>
            </w:pPr>
          </w:p>
        </w:tc>
        <w:tc>
          <w:tcPr>
            <w:tcW w:w="820" w:type="dxa"/>
          </w:tcPr>
          <w:p w14:paraId="1EB3AF3F" w14:textId="77777777" w:rsidR="004C446A" w:rsidRDefault="004C446A" w:rsidP="004C446A">
            <w:pPr>
              <w:rPr>
                <w:rFonts w:eastAsiaTheme="minorEastAsia"/>
                <w:b/>
              </w:rPr>
            </w:pPr>
          </w:p>
        </w:tc>
        <w:tc>
          <w:tcPr>
            <w:tcW w:w="838" w:type="dxa"/>
          </w:tcPr>
          <w:p w14:paraId="6E56B7CF" w14:textId="77777777" w:rsidR="004C446A" w:rsidRDefault="004C446A" w:rsidP="004C446A">
            <w:pPr>
              <w:rPr>
                <w:rFonts w:eastAsiaTheme="minorEastAsia"/>
                <w:b/>
              </w:rPr>
            </w:pPr>
          </w:p>
        </w:tc>
      </w:tr>
      <w:tr w:rsidR="004C446A" w14:paraId="4E634770" w14:textId="77777777" w:rsidTr="004C446A">
        <w:trPr>
          <w:jc w:val="center"/>
        </w:trPr>
        <w:tc>
          <w:tcPr>
            <w:tcW w:w="1024" w:type="dxa"/>
          </w:tcPr>
          <w:p w14:paraId="3253A93D" w14:textId="77777777" w:rsidR="004C446A" w:rsidRDefault="004C446A" w:rsidP="004C446A">
            <w:pPr>
              <w:rPr>
                <w:rFonts w:eastAsiaTheme="minorEastAsia"/>
                <w:b/>
              </w:rPr>
            </w:pPr>
            <w:r>
              <w:rPr>
                <w:rFonts w:eastAsiaTheme="minorEastAsia"/>
                <w:b/>
              </w:rPr>
              <w:t>Distance from T1</w:t>
            </w:r>
          </w:p>
        </w:tc>
        <w:tc>
          <w:tcPr>
            <w:tcW w:w="824" w:type="dxa"/>
          </w:tcPr>
          <w:p w14:paraId="4E9059A2" w14:textId="77777777" w:rsidR="004C446A" w:rsidRDefault="004C446A" w:rsidP="004C446A">
            <w:pPr>
              <w:rPr>
                <w:rFonts w:eastAsiaTheme="minorEastAsia"/>
                <w:b/>
              </w:rPr>
            </w:pPr>
            <w:r>
              <w:rPr>
                <w:rFonts w:eastAsiaTheme="minorEastAsia"/>
                <w:b/>
              </w:rPr>
              <w:t>0.000</w:t>
            </w:r>
          </w:p>
        </w:tc>
        <w:tc>
          <w:tcPr>
            <w:tcW w:w="824" w:type="dxa"/>
          </w:tcPr>
          <w:p w14:paraId="12CB78D7" w14:textId="77777777" w:rsidR="004C446A" w:rsidRDefault="004C446A" w:rsidP="004C446A">
            <w:pPr>
              <w:rPr>
                <w:rFonts w:eastAsiaTheme="minorEastAsia"/>
                <w:b/>
              </w:rPr>
            </w:pPr>
            <w:r>
              <w:rPr>
                <w:rFonts w:eastAsiaTheme="minorEastAsia"/>
                <w:b/>
              </w:rPr>
              <w:t>0.015</w:t>
            </w:r>
          </w:p>
        </w:tc>
        <w:tc>
          <w:tcPr>
            <w:tcW w:w="824" w:type="dxa"/>
          </w:tcPr>
          <w:p w14:paraId="22E7938B" w14:textId="77777777" w:rsidR="004C446A" w:rsidRDefault="004C446A" w:rsidP="004C446A">
            <w:pPr>
              <w:rPr>
                <w:rFonts w:eastAsiaTheme="minorEastAsia"/>
                <w:b/>
              </w:rPr>
            </w:pPr>
            <w:r>
              <w:rPr>
                <w:rFonts w:eastAsiaTheme="minorEastAsia"/>
                <w:b/>
              </w:rPr>
              <w:t>0.030</w:t>
            </w:r>
          </w:p>
        </w:tc>
        <w:tc>
          <w:tcPr>
            <w:tcW w:w="809" w:type="dxa"/>
          </w:tcPr>
          <w:p w14:paraId="29140142" w14:textId="77777777" w:rsidR="004C446A" w:rsidRDefault="004C446A" w:rsidP="004C446A">
            <w:pPr>
              <w:rPr>
                <w:rFonts w:eastAsiaTheme="minorEastAsia"/>
                <w:b/>
              </w:rPr>
            </w:pPr>
            <w:r>
              <w:rPr>
                <w:rFonts w:eastAsiaTheme="minorEastAsia"/>
                <w:b/>
              </w:rPr>
              <w:t>0.045</w:t>
            </w:r>
          </w:p>
        </w:tc>
        <w:tc>
          <w:tcPr>
            <w:tcW w:w="810" w:type="dxa"/>
          </w:tcPr>
          <w:p w14:paraId="7F80F892" w14:textId="77777777" w:rsidR="004C446A" w:rsidRDefault="004C446A" w:rsidP="004C446A">
            <w:pPr>
              <w:rPr>
                <w:rFonts w:eastAsiaTheme="minorEastAsia"/>
                <w:b/>
              </w:rPr>
            </w:pPr>
            <w:r>
              <w:rPr>
                <w:rFonts w:eastAsiaTheme="minorEastAsia"/>
                <w:b/>
              </w:rPr>
              <w:t>0.060</w:t>
            </w:r>
          </w:p>
        </w:tc>
        <w:tc>
          <w:tcPr>
            <w:tcW w:w="823" w:type="dxa"/>
          </w:tcPr>
          <w:p w14:paraId="11CCF0B4" w14:textId="77777777" w:rsidR="004C446A" w:rsidRDefault="004C446A" w:rsidP="004C446A">
            <w:pPr>
              <w:rPr>
                <w:rFonts w:eastAsiaTheme="minorEastAsia"/>
                <w:b/>
              </w:rPr>
            </w:pPr>
            <w:r>
              <w:rPr>
                <w:rFonts w:eastAsiaTheme="minorEastAsia"/>
                <w:b/>
              </w:rPr>
              <w:t>0.075</w:t>
            </w:r>
          </w:p>
        </w:tc>
        <w:tc>
          <w:tcPr>
            <w:tcW w:w="823" w:type="dxa"/>
          </w:tcPr>
          <w:p w14:paraId="7E3AE003" w14:textId="77777777" w:rsidR="004C446A" w:rsidRDefault="004C446A" w:rsidP="004C446A">
            <w:pPr>
              <w:rPr>
                <w:rFonts w:eastAsiaTheme="minorEastAsia"/>
                <w:b/>
              </w:rPr>
            </w:pPr>
            <w:r>
              <w:rPr>
                <w:rFonts w:eastAsiaTheme="minorEastAsia"/>
                <w:b/>
              </w:rPr>
              <w:t>0.090</w:t>
            </w:r>
          </w:p>
        </w:tc>
        <w:tc>
          <w:tcPr>
            <w:tcW w:w="823" w:type="dxa"/>
          </w:tcPr>
          <w:p w14:paraId="33B0BCE4" w14:textId="77777777" w:rsidR="004C446A" w:rsidRDefault="004C446A" w:rsidP="004C446A">
            <w:pPr>
              <w:rPr>
                <w:rFonts w:eastAsiaTheme="minorEastAsia"/>
                <w:b/>
              </w:rPr>
            </w:pPr>
            <w:r>
              <w:rPr>
                <w:rFonts w:eastAsiaTheme="minorEastAsia"/>
                <w:b/>
              </w:rPr>
              <w:t>0.105</w:t>
            </w:r>
          </w:p>
        </w:tc>
        <w:tc>
          <w:tcPr>
            <w:tcW w:w="820" w:type="dxa"/>
          </w:tcPr>
          <w:p w14:paraId="1E4B3C97" w14:textId="77777777" w:rsidR="004C446A" w:rsidRDefault="004C446A" w:rsidP="004C446A">
            <w:pPr>
              <w:rPr>
                <w:rFonts w:eastAsiaTheme="minorEastAsia"/>
                <w:b/>
              </w:rPr>
            </w:pPr>
          </w:p>
        </w:tc>
        <w:tc>
          <w:tcPr>
            <w:tcW w:w="838" w:type="dxa"/>
          </w:tcPr>
          <w:p w14:paraId="47602474" w14:textId="77777777" w:rsidR="004C446A" w:rsidRDefault="004C446A" w:rsidP="004C446A">
            <w:pPr>
              <w:rPr>
                <w:rFonts w:eastAsiaTheme="minorEastAsia"/>
                <w:b/>
              </w:rPr>
            </w:pPr>
          </w:p>
        </w:tc>
      </w:tr>
    </w:tbl>
    <w:p w14:paraId="51B87099" w14:textId="77777777" w:rsidR="004C446A" w:rsidRDefault="004C446A" w:rsidP="004C446A">
      <w:r>
        <w:t xml:space="preserve">   </w:t>
      </w:r>
    </w:p>
    <w:p w14:paraId="2BC4806A" w14:textId="50D2C208" w:rsidR="004C446A" w:rsidRPr="008545BC" w:rsidRDefault="004C446A" w:rsidP="00A712BB">
      <w:pPr>
        <w:pStyle w:val="Heading5"/>
        <w:numPr>
          <w:ilvl w:val="0"/>
          <w:numId w:val="0"/>
        </w:numPr>
        <w:jc w:val="center"/>
        <w:rPr>
          <w:b w:val="0"/>
        </w:rPr>
      </w:pPr>
      <w:bookmarkStart w:id="86" w:name="_Toc515194772"/>
      <w:r w:rsidRPr="008545BC">
        <w:rPr>
          <w:b w:val="0"/>
        </w:rPr>
        <w:t xml:space="preserve">Table </w:t>
      </w:r>
      <w:r w:rsidR="00776677">
        <w:rPr>
          <w:b w:val="0"/>
        </w:rPr>
        <w:t>2</w:t>
      </w:r>
      <w:r>
        <w:rPr>
          <w:b w:val="0"/>
        </w:rPr>
        <w:t>.</w:t>
      </w:r>
      <w:r w:rsidRPr="008545BC">
        <w:rPr>
          <w:b w:val="0"/>
        </w:rPr>
        <w:fldChar w:fldCharType="begin"/>
      </w:r>
      <w:r w:rsidRPr="008545BC">
        <w:rPr>
          <w:b w:val="0"/>
        </w:rPr>
        <w:instrText xml:space="preserve"> SEQ Table \* ARABIC \s 1 </w:instrText>
      </w:r>
      <w:r w:rsidRPr="008545BC">
        <w:rPr>
          <w:b w:val="0"/>
        </w:rPr>
        <w:fldChar w:fldCharType="separate"/>
      </w:r>
      <w:r w:rsidR="002B3DC5">
        <w:rPr>
          <w:b w:val="0"/>
          <w:noProof/>
        </w:rPr>
        <w:t>1</w:t>
      </w:r>
      <w:r w:rsidRPr="008545BC">
        <w:rPr>
          <w:b w:val="0"/>
        </w:rPr>
        <w:fldChar w:fldCharType="end"/>
      </w:r>
      <w:r w:rsidRPr="008545BC">
        <w:rPr>
          <w:b w:val="0"/>
        </w:rPr>
        <w:t>: Temperatures observation at different points of specimen</w:t>
      </w:r>
      <w:bookmarkEnd w:id="86"/>
    </w:p>
    <w:p w14:paraId="2C7F2C63" w14:textId="77777777" w:rsidR="00811AF2" w:rsidRPr="00811AF2" w:rsidRDefault="00811AF2" w:rsidP="00811AF2">
      <w:pPr>
        <w:jc w:val="both"/>
        <w:rPr>
          <w:rFonts w:cs="Times New Roman"/>
          <w:sz w:val="22"/>
        </w:rPr>
      </w:pPr>
      <w:r w:rsidRPr="00811AF2">
        <w:rPr>
          <w:rFonts w:cs="Times New Roman"/>
          <w:sz w:val="22"/>
        </w:rPr>
        <w:t>To measure the temperature distribution through a composite plane wall and determine the overall Heat Transfer Coefficient for the flow of heat through a combination of different materials in use.</w:t>
      </w:r>
    </w:p>
    <w:p w14:paraId="25D6AF8D" w14:textId="77777777" w:rsidR="00811AF2" w:rsidRDefault="009874B5" w:rsidP="00585D26">
      <w:pPr>
        <w:rPr>
          <w:b/>
          <w:szCs w:val="24"/>
          <w:u w:val="single"/>
        </w:rPr>
      </w:pPr>
      <w:r>
        <w:rPr>
          <w:rFonts w:cs="Times New Roman"/>
          <w:noProof/>
          <w:szCs w:val="24"/>
          <w:lang w:val="en-US"/>
        </w:rPr>
        <w:drawing>
          <wp:anchor distT="0" distB="0" distL="114300" distR="114300" simplePos="0" relativeHeight="251654656" behindDoc="1" locked="0" layoutInCell="1" allowOverlap="1" wp14:anchorId="29044579" wp14:editId="23EA01A2">
            <wp:simplePos x="0" y="0"/>
            <wp:positionH relativeFrom="column">
              <wp:posOffset>1228725</wp:posOffset>
            </wp:positionH>
            <wp:positionV relativeFrom="paragraph">
              <wp:posOffset>60325</wp:posOffset>
            </wp:positionV>
            <wp:extent cx="3265805" cy="2343150"/>
            <wp:effectExtent l="0" t="0" r="0" b="0"/>
            <wp:wrapTight wrapText="bothSides">
              <wp:wrapPolygon edited="0">
                <wp:start x="0" y="0"/>
                <wp:lineTo x="0" y="21424"/>
                <wp:lineTo x="21419" y="21424"/>
                <wp:lineTo x="21419" y="0"/>
                <wp:lineTo x="0" y="0"/>
              </wp:wrapPolygon>
            </wp:wrapTight>
            <wp:docPr id="3" name="Picture 1" descr="F:\stainless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inless steel.JPG"/>
                    <pic:cNvPicPr>
                      <a:picLocks noChangeAspect="1" noChangeArrowheads="1"/>
                    </pic:cNvPicPr>
                  </pic:nvPicPr>
                  <pic:blipFill>
                    <a:blip r:embed="rId16"/>
                    <a:srcRect/>
                    <a:stretch>
                      <a:fillRect/>
                    </a:stretch>
                  </pic:blipFill>
                  <pic:spPr bwMode="auto">
                    <a:xfrm>
                      <a:off x="0" y="0"/>
                      <a:ext cx="3265805" cy="2343150"/>
                    </a:xfrm>
                    <a:prstGeom prst="rect">
                      <a:avLst/>
                    </a:prstGeom>
                    <a:noFill/>
                    <a:ln w="9525">
                      <a:noFill/>
                      <a:miter lim="800000"/>
                      <a:headEnd/>
                      <a:tailEnd/>
                    </a:ln>
                  </pic:spPr>
                </pic:pic>
              </a:graphicData>
            </a:graphic>
            <wp14:sizeRelV relativeFrom="margin">
              <wp14:pctHeight>0</wp14:pctHeight>
            </wp14:sizeRelV>
          </wp:anchor>
        </w:drawing>
      </w:r>
    </w:p>
    <w:p w14:paraId="3819890B" w14:textId="77777777" w:rsidR="00585D26" w:rsidRDefault="00585D26" w:rsidP="00585D26">
      <w:pPr>
        <w:rPr>
          <w:b/>
          <w:szCs w:val="24"/>
          <w:u w:val="single"/>
        </w:rPr>
      </w:pPr>
    </w:p>
    <w:p w14:paraId="46AB3626" w14:textId="77777777" w:rsidR="00585D26" w:rsidRDefault="00585D26" w:rsidP="00585D26">
      <w:pPr>
        <w:rPr>
          <w:b/>
          <w:szCs w:val="24"/>
          <w:u w:val="single"/>
        </w:rPr>
      </w:pPr>
    </w:p>
    <w:p w14:paraId="314930C3" w14:textId="77777777" w:rsidR="00585D26" w:rsidRDefault="00585D26" w:rsidP="00585D26">
      <w:pPr>
        <w:rPr>
          <w:b/>
          <w:szCs w:val="24"/>
          <w:u w:val="single"/>
        </w:rPr>
      </w:pPr>
    </w:p>
    <w:p w14:paraId="5FE08453" w14:textId="77777777" w:rsidR="00585D26" w:rsidRDefault="00585D26" w:rsidP="00585D26">
      <w:pPr>
        <w:rPr>
          <w:b/>
          <w:szCs w:val="24"/>
          <w:u w:val="single"/>
        </w:rPr>
      </w:pPr>
    </w:p>
    <w:p w14:paraId="43415C0A" w14:textId="77777777" w:rsidR="00585D26" w:rsidRDefault="00585D26" w:rsidP="00585D26">
      <w:pPr>
        <w:rPr>
          <w:b/>
          <w:szCs w:val="24"/>
          <w:u w:val="single"/>
        </w:rPr>
      </w:pPr>
    </w:p>
    <w:p w14:paraId="3D74B716" w14:textId="77777777" w:rsidR="00585D26" w:rsidRDefault="00585D26" w:rsidP="00585D26">
      <w:pPr>
        <w:rPr>
          <w:b/>
          <w:szCs w:val="24"/>
          <w:u w:val="single"/>
        </w:rPr>
      </w:pPr>
    </w:p>
    <w:p w14:paraId="41A09D76" w14:textId="77777777" w:rsidR="00811AF2" w:rsidRDefault="00811AF2" w:rsidP="00585D26">
      <w:pPr>
        <w:rPr>
          <w:sz w:val="22"/>
        </w:rPr>
      </w:pPr>
    </w:p>
    <w:p w14:paraId="49C582DF" w14:textId="77777777" w:rsidR="00811AF2" w:rsidRPr="00811AF2" w:rsidRDefault="00811AF2" w:rsidP="00F11C87">
      <w:pPr>
        <w:jc w:val="center"/>
        <w:rPr>
          <w:sz w:val="22"/>
        </w:rPr>
      </w:pPr>
    </w:p>
    <w:p w14:paraId="393A7808" w14:textId="77777777" w:rsidR="00811AF2" w:rsidRDefault="00811AF2" w:rsidP="00F11C87">
      <w:pPr>
        <w:pStyle w:val="Heading6"/>
        <w:numPr>
          <w:ilvl w:val="0"/>
          <w:numId w:val="0"/>
        </w:numPr>
        <w:jc w:val="center"/>
        <w:rPr>
          <w:b w:val="0"/>
        </w:rPr>
      </w:pPr>
      <w:bookmarkStart w:id="87" w:name="_Toc481339008"/>
      <w:bookmarkStart w:id="88" w:name="_Toc481339085"/>
      <w:bookmarkStart w:id="89" w:name="_Toc481339589"/>
      <w:bookmarkStart w:id="90" w:name="_Toc481339614"/>
      <w:bookmarkStart w:id="91" w:name="_Toc515192236"/>
      <w:r w:rsidRPr="008545BC">
        <w:rPr>
          <w:b w:val="0"/>
        </w:rPr>
        <w:t xml:space="preserve">Figure </w:t>
      </w:r>
      <w:r w:rsidR="006C5E8D">
        <w:rPr>
          <w:b w:val="0"/>
        </w:rPr>
        <w:t>2.3</w:t>
      </w:r>
      <w:r w:rsidRPr="008545BC">
        <w:rPr>
          <w:b w:val="0"/>
        </w:rPr>
        <w:t>:  Schematic diagram of experiment</w:t>
      </w:r>
      <w:bookmarkEnd w:id="87"/>
      <w:bookmarkEnd w:id="88"/>
      <w:bookmarkEnd w:id="89"/>
      <w:bookmarkEnd w:id="90"/>
      <w:bookmarkEnd w:id="91"/>
    </w:p>
    <w:p w14:paraId="131BAEA4" w14:textId="77777777" w:rsidR="00ED49E8" w:rsidRPr="00ED49E8" w:rsidRDefault="00ED49E8" w:rsidP="00ED49E8"/>
    <w:p w14:paraId="280773FD" w14:textId="77777777" w:rsidR="00811AF2" w:rsidRPr="00801570" w:rsidRDefault="00811AF2" w:rsidP="00811AF2">
      <w:pPr>
        <w:rPr>
          <w:rFonts w:eastAsiaTheme="minorEastAsia" w:cs="Times New Roman"/>
          <w:szCs w:val="24"/>
          <w:vertAlign w:val="superscript"/>
        </w:rPr>
      </w:pPr>
      <w:r w:rsidRPr="00DF5486">
        <w:rPr>
          <w:rFonts w:cs="Times New Roman"/>
          <w:szCs w:val="24"/>
        </w:rPr>
        <w:t xml:space="preserve">Specimen cross sectional Area A = </w:t>
      </w:r>
      <w:r w:rsidRPr="00801570">
        <w:rPr>
          <w:rFonts w:eastAsiaTheme="minorEastAsia" w:cs="Times New Roman"/>
          <w:szCs w:val="24"/>
        </w:rPr>
        <w:t>0.00049m</w:t>
      </w:r>
      <w:r w:rsidRPr="00801570">
        <w:rPr>
          <w:rFonts w:eastAsiaTheme="minorEastAsia" w:cs="Times New Roman"/>
          <w:szCs w:val="24"/>
          <w:vertAlign w:val="superscript"/>
        </w:rPr>
        <w:t>2</w:t>
      </w:r>
    </w:p>
    <w:p w14:paraId="40F98368" w14:textId="77777777" w:rsidR="00811AF2" w:rsidRPr="00DF5486" w:rsidRDefault="00811AF2" w:rsidP="00811AF2">
      <w:pPr>
        <w:jc w:val="both"/>
        <w:rPr>
          <w:rFonts w:cs="Times New Roman"/>
          <w:szCs w:val="24"/>
        </w:rPr>
      </w:pPr>
      <w:r w:rsidRPr="00DF5486">
        <w:rPr>
          <w:rFonts w:cs="Times New Roman"/>
          <w:szCs w:val="24"/>
        </w:rPr>
        <w:t>Conductivity of Brass heated and cooled section =</w:t>
      </w:r>
      <w:r w:rsidRPr="00801570">
        <w:rPr>
          <w:rFonts w:cs="Times New Roman"/>
          <w:szCs w:val="24"/>
        </w:rPr>
        <w:t>121</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r>
              <w:rPr>
                <w:rFonts w:ascii="Cambria Math" w:eastAsiaTheme="minorEastAsia" w:cs="Times New Roman"/>
                <w:szCs w:val="24"/>
              </w:rPr>
              <m:t>/</m:t>
            </m:r>
          </m:e>
          <m:sub>
            <m:r>
              <w:rPr>
                <w:rFonts w:ascii="Cambria Math" w:eastAsiaTheme="minorEastAsia" w:hAnsi="Cambria Math" w:cs="Times New Roman"/>
                <w:szCs w:val="24"/>
              </w:rPr>
              <m:t>m</m:t>
            </m:r>
          </m:sub>
        </m:sSub>
        <m:r>
          <w:rPr>
            <w:rFonts w:ascii="Cambria Math" w:eastAsiaTheme="minorEastAsia" w:hAnsi="Cambria Math" w:cs="Times New Roman"/>
            <w:szCs w:val="24"/>
          </w:rPr>
          <m:t>K</m:t>
        </m:r>
      </m:oMath>
    </w:p>
    <w:p w14:paraId="3F330619" w14:textId="77777777" w:rsidR="00811AF2" w:rsidRDefault="00811AF2" w:rsidP="00811AF2">
      <w:pPr>
        <w:rPr>
          <w:rFonts w:eastAsiaTheme="minorEastAsia" w:cs="Times New Roman"/>
          <w:szCs w:val="24"/>
        </w:rPr>
      </w:pPr>
      <w:r w:rsidRPr="00DF5486">
        <w:rPr>
          <w:rFonts w:cs="Times New Roman"/>
          <w:szCs w:val="24"/>
        </w:rPr>
        <w:t>Conductivity of Stainless steel intermediate section =</w:t>
      </w:r>
      <w:r>
        <w:rPr>
          <w:rFonts w:cs="Times New Roman"/>
          <w:szCs w:val="24"/>
        </w:rPr>
        <w:t>25</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r>
              <w:rPr>
                <w:rFonts w:ascii="Cambria Math" w:eastAsiaTheme="minorEastAsia" w:cs="Times New Roman"/>
                <w:szCs w:val="24"/>
              </w:rPr>
              <m:t>/</m:t>
            </m:r>
          </m:e>
          <m:sub>
            <m:r>
              <w:rPr>
                <w:rFonts w:ascii="Cambria Math" w:eastAsiaTheme="minorEastAsia" w:hAnsi="Cambria Math" w:cs="Times New Roman"/>
                <w:szCs w:val="24"/>
              </w:rPr>
              <m:t>m</m:t>
            </m:r>
          </m:sub>
        </m:sSub>
        <m:r>
          <w:rPr>
            <w:rFonts w:ascii="Cambria Math" w:eastAsiaTheme="minorEastAsia" w:hAnsi="Cambria Math" w:cs="Times New Roman"/>
            <w:szCs w:val="24"/>
          </w:rPr>
          <m:t>K</m:t>
        </m:r>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974"/>
        <w:gridCol w:w="1026"/>
        <w:gridCol w:w="1020"/>
        <w:gridCol w:w="1014"/>
        <w:gridCol w:w="1031"/>
        <w:gridCol w:w="1044"/>
        <w:gridCol w:w="1044"/>
        <w:gridCol w:w="1044"/>
      </w:tblGrid>
      <w:tr w:rsidR="00811AF2" w:rsidRPr="00DF5486" w14:paraId="3CDA8B83" w14:textId="77777777" w:rsidTr="00ED49E8">
        <w:trPr>
          <w:jc w:val="center"/>
        </w:trPr>
        <w:tc>
          <w:tcPr>
            <w:tcW w:w="1064" w:type="dxa"/>
          </w:tcPr>
          <w:p w14:paraId="237DB457" w14:textId="77777777" w:rsidR="00811AF2" w:rsidRPr="00DF5486" w:rsidRDefault="00811AF2" w:rsidP="008545BC">
            <w:pPr>
              <w:jc w:val="both"/>
              <w:rPr>
                <w:rFonts w:cs="Times New Roman"/>
                <w:szCs w:val="24"/>
              </w:rPr>
            </w:pPr>
            <w:r w:rsidRPr="00DF5486">
              <w:rPr>
                <w:rFonts w:cs="Times New Roman"/>
                <w:szCs w:val="24"/>
              </w:rPr>
              <w:t>Sample No.</w:t>
            </w:r>
          </w:p>
        </w:tc>
        <w:tc>
          <w:tcPr>
            <w:tcW w:w="1064" w:type="dxa"/>
          </w:tcPr>
          <w:p w14:paraId="287C3D7B" w14:textId="77777777" w:rsidR="00811AF2" w:rsidRPr="00DF5486" w:rsidRDefault="00811AF2" w:rsidP="008545BC">
            <w:pPr>
              <w:jc w:val="both"/>
              <w:rPr>
                <w:rFonts w:cs="Times New Roman"/>
                <w:szCs w:val="24"/>
              </w:rPr>
            </w:pPr>
            <w:r w:rsidRPr="00DF5486">
              <w:rPr>
                <w:rFonts w:cs="Times New Roman"/>
                <w:szCs w:val="24"/>
              </w:rPr>
              <w:t>Q</w:t>
            </w:r>
          </w:p>
        </w:tc>
        <w:tc>
          <w:tcPr>
            <w:tcW w:w="1064" w:type="dxa"/>
          </w:tcPr>
          <w:p w14:paraId="414F6349"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8</m:t>
                    </m:r>
                  </m:sub>
                </m:sSub>
              </m:oMath>
            </m:oMathPara>
          </w:p>
        </w:tc>
        <w:tc>
          <w:tcPr>
            <w:tcW w:w="1064" w:type="dxa"/>
          </w:tcPr>
          <w:p w14:paraId="1DA0CBED"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oMath>
            </m:oMathPara>
          </w:p>
        </w:tc>
        <w:tc>
          <w:tcPr>
            <w:tcW w:w="1064" w:type="dxa"/>
          </w:tcPr>
          <w:p w14:paraId="3CBC05DC"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oMath>
            </m:oMathPara>
          </w:p>
        </w:tc>
        <w:tc>
          <w:tcPr>
            <w:tcW w:w="1064" w:type="dxa"/>
          </w:tcPr>
          <w:p w14:paraId="14399CB2"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oMath>
            </m:oMathPara>
          </w:p>
        </w:tc>
        <w:tc>
          <w:tcPr>
            <w:tcW w:w="1064" w:type="dxa"/>
          </w:tcPr>
          <w:p w14:paraId="013D0EFE"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oMath>
            </m:oMathPara>
          </w:p>
        </w:tc>
        <w:tc>
          <w:tcPr>
            <w:tcW w:w="1064" w:type="dxa"/>
          </w:tcPr>
          <w:p w14:paraId="1E74CDD7"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oMath>
            </m:oMathPara>
          </w:p>
        </w:tc>
        <w:tc>
          <w:tcPr>
            <w:tcW w:w="1064" w:type="dxa"/>
          </w:tcPr>
          <w:p w14:paraId="020960FD" w14:textId="77777777" w:rsidR="00811AF2" w:rsidRPr="00CC1DDC" w:rsidRDefault="00283EEC"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oMath>
            </m:oMathPara>
          </w:p>
        </w:tc>
      </w:tr>
      <w:tr w:rsidR="00811AF2" w:rsidRPr="00DF5486" w14:paraId="7795DC35" w14:textId="77777777" w:rsidTr="00ED49E8">
        <w:trPr>
          <w:jc w:val="center"/>
        </w:trPr>
        <w:tc>
          <w:tcPr>
            <w:tcW w:w="1064" w:type="dxa"/>
          </w:tcPr>
          <w:p w14:paraId="2726E843" w14:textId="77777777" w:rsidR="00811AF2" w:rsidRPr="00DF5486" w:rsidRDefault="00811AF2" w:rsidP="008545BC">
            <w:pPr>
              <w:jc w:val="both"/>
              <w:rPr>
                <w:rFonts w:cs="Times New Roman"/>
                <w:szCs w:val="24"/>
              </w:rPr>
            </w:pPr>
            <w:r w:rsidRPr="00DF5486">
              <w:rPr>
                <w:rFonts w:cs="Times New Roman"/>
                <w:szCs w:val="24"/>
              </w:rPr>
              <w:t>--</w:t>
            </w:r>
          </w:p>
        </w:tc>
        <w:tc>
          <w:tcPr>
            <w:tcW w:w="1064" w:type="dxa"/>
          </w:tcPr>
          <w:p w14:paraId="1AA925F6" w14:textId="77777777" w:rsidR="00811AF2" w:rsidRPr="00DF5486" w:rsidRDefault="00811AF2" w:rsidP="008545BC">
            <w:pPr>
              <w:jc w:val="both"/>
              <w:rPr>
                <w:rFonts w:cs="Times New Roman"/>
                <w:szCs w:val="24"/>
              </w:rPr>
            </w:pPr>
            <w:r w:rsidRPr="00DF5486">
              <w:rPr>
                <w:rFonts w:cs="Times New Roman"/>
                <w:szCs w:val="24"/>
              </w:rPr>
              <w:t>W</w:t>
            </w:r>
          </w:p>
        </w:tc>
        <w:tc>
          <w:tcPr>
            <w:tcW w:w="1064" w:type="dxa"/>
          </w:tcPr>
          <w:p w14:paraId="66221D1D" w14:textId="77777777" w:rsidR="00811AF2" w:rsidRPr="00DF5486" w:rsidRDefault="00811AF2" w:rsidP="008545BC">
            <w:pPr>
              <w:jc w:val="both"/>
              <w:rPr>
                <w:rFonts w:cs="Times New Roman"/>
                <w:szCs w:val="24"/>
              </w:rPr>
            </w:pPr>
            <w:r w:rsidRPr="00DF5486">
              <w:rPr>
                <w:rFonts w:cs="Times New Roman"/>
                <w:szCs w:val="24"/>
              </w:rPr>
              <w:t>K</w:t>
            </w:r>
          </w:p>
        </w:tc>
        <w:tc>
          <w:tcPr>
            <w:tcW w:w="1064" w:type="dxa"/>
          </w:tcPr>
          <w:p w14:paraId="45C3DE11"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062B07AC"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3BD20EA0"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0487F25C" w14:textId="77777777" w:rsidR="00811AF2" w:rsidRPr="00DF5486" w:rsidRDefault="00283EEC"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c>
          <w:tcPr>
            <w:tcW w:w="1064" w:type="dxa"/>
          </w:tcPr>
          <w:p w14:paraId="6E696BEA" w14:textId="77777777" w:rsidR="00811AF2" w:rsidRPr="00DF5486" w:rsidRDefault="00283EEC"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c>
          <w:tcPr>
            <w:tcW w:w="1064" w:type="dxa"/>
          </w:tcPr>
          <w:p w14:paraId="5D5DEE8F" w14:textId="77777777" w:rsidR="00811AF2" w:rsidRPr="00DF5486" w:rsidRDefault="00283EEC"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r>
      <w:tr w:rsidR="00811AF2" w:rsidRPr="00DF5486" w14:paraId="4D94092E" w14:textId="77777777" w:rsidTr="00ED49E8">
        <w:trPr>
          <w:jc w:val="center"/>
        </w:trPr>
        <w:tc>
          <w:tcPr>
            <w:tcW w:w="1064" w:type="dxa"/>
          </w:tcPr>
          <w:p w14:paraId="4B2DCB8C" w14:textId="77777777" w:rsidR="00811AF2" w:rsidRPr="00DF5486" w:rsidRDefault="00811AF2" w:rsidP="008545BC">
            <w:pPr>
              <w:jc w:val="both"/>
              <w:rPr>
                <w:rFonts w:cs="Times New Roman"/>
                <w:szCs w:val="24"/>
              </w:rPr>
            </w:pPr>
            <w:r w:rsidRPr="00DF5486">
              <w:rPr>
                <w:rFonts w:cs="Times New Roman"/>
                <w:szCs w:val="24"/>
              </w:rPr>
              <w:t>1</w:t>
            </w:r>
          </w:p>
        </w:tc>
        <w:tc>
          <w:tcPr>
            <w:tcW w:w="1064" w:type="dxa"/>
          </w:tcPr>
          <w:p w14:paraId="36E6A216" w14:textId="77777777" w:rsidR="00811AF2" w:rsidRPr="00DF5486" w:rsidRDefault="00811AF2" w:rsidP="008545BC">
            <w:pPr>
              <w:jc w:val="both"/>
              <w:rPr>
                <w:rFonts w:cs="Times New Roman"/>
                <w:szCs w:val="24"/>
              </w:rPr>
            </w:pPr>
          </w:p>
        </w:tc>
        <w:tc>
          <w:tcPr>
            <w:tcW w:w="1064" w:type="dxa"/>
          </w:tcPr>
          <w:p w14:paraId="48E4F2DE" w14:textId="77777777" w:rsidR="00811AF2" w:rsidRPr="00DF5486" w:rsidRDefault="00811AF2" w:rsidP="008545BC">
            <w:pPr>
              <w:jc w:val="both"/>
              <w:rPr>
                <w:rFonts w:cs="Times New Roman"/>
                <w:szCs w:val="24"/>
              </w:rPr>
            </w:pPr>
          </w:p>
        </w:tc>
        <w:tc>
          <w:tcPr>
            <w:tcW w:w="1064" w:type="dxa"/>
          </w:tcPr>
          <w:p w14:paraId="1246166D" w14:textId="77777777" w:rsidR="00811AF2" w:rsidRPr="00DF5486" w:rsidRDefault="00811AF2" w:rsidP="008545BC">
            <w:pPr>
              <w:jc w:val="both"/>
              <w:rPr>
                <w:rFonts w:cs="Times New Roman"/>
                <w:szCs w:val="24"/>
              </w:rPr>
            </w:pPr>
          </w:p>
        </w:tc>
        <w:tc>
          <w:tcPr>
            <w:tcW w:w="1064" w:type="dxa"/>
          </w:tcPr>
          <w:p w14:paraId="25D71D08" w14:textId="77777777" w:rsidR="00811AF2" w:rsidRPr="00DF5486" w:rsidRDefault="00811AF2" w:rsidP="008545BC">
            <w:pPr>
              <w:jc w:val="both"/>
              <w:rPr>
                <w:rFonts w:cs="Times New Roman"/>
                <w:szCs w:val="24"/>
              </w:rPr>
            </w:pPr>
          </w:p>
        </w:tc>
        <w:tc>
          <w:tcPr>
            <w:tcW w:w="1064" w:type="dxa"/>
          </w:tcPr>
          <w:p w14:paraId="48816FAE" w14:textId="77777777" w:rsidR="00811AF2" w:rsidRPr="00DF5486" w:rsidRDefault="00811AF2" w:rsidP="008545BC">
            <w:pPr>
              <w:jc w:val="both"/>
              <w:rPr>
                <w:rFonts w:cs="Times New Roman"/>
                <w:szCs w:val="24"/>
              </w:rPr>
            </w:pPr>
          </w:p>
        </w:tc>
        <w:tc>
          <w:tcPr>
            <w:tcW w:w="1064" w:type="dxa"/>
          </w:tcPr>
          <w:p w14:paraId="28A653C2" w14:textId="77777777" w:rsidR="00811AF2" w:rsidRPr="00DF5486" w:rsidRDefault="00811AF2" w:rsidP="008545BC">
            <w:pPr>
              <w:jc w:val="both"/>
              <w:rPr>
                <w:rFonts w:cs="Times New Roman"/>
                <w:szCs w:val="24"/>
              </w:rPr>
            </w:pPr>
          </w:p>
        </w:tc>
        <w:tc>
          <w:tcPr>
            <w:tcW w:w="1064" w:type="dxa"/>
          </w:tcPr>
          <w:p w14:paraId="0FE80263" w14:textId="77777777" w:rsidR="00811AF2" w:rsidRPr="00DF5486" w:rsidRDefault="00811AF2" w:rsidP="008545BC">
            <w:pPr>
              <w:jc w:val="both"/>
              <w:rPr>
                <w:rFonts w:cs="Times New Roman"/>
                <w:szCs w:val="24"/>
              </w:rPr>
            </w:pPr>
          </w:p>
        </w:tc>
        <w:tc>
          <w:tcPr>
            <w:tcW w:w="1064" w:type="dxa"/>
          </w:tcPr>
          <w:p w14:paraId="52B03953" w14:textId="77777777" w:rsidR="00811AF2" w:rsidRPr="00DF5486" w:rsidRDefault="00811AF2" w:rsidP="008545BC">
            <w:pPr>
              <w:jc w:val="both"/>
              <w:rPr>
                <w:rFonts w:cs="Times New Roman"/>
                <w:szCs w:val="24"/>
              </w:rPr>
            </w:pPr>
          </w:p>
        </w:tc>
      </w:tr>
      <w:tr w:rsidR="00811AF2" w:rsidRPr="00DF5486" w14:paraId="757C23CB" w14:textId="77777777" w:rsidTr="00ED49E8">
        <w:trPr>
          <w:jc w:val="center"/>
        </w:trPr>
        <w:tc>
          <w:tcPr>
            <w:tcW w:w="1064" w:type="dxa"/>
          </w:tcPr>
          <w:p w14:paraId="4331165B" w14:textId="77777777" w:rsidR="00811AF2" w:rsidRPr="00DF5486" w:rsidRDefault="00811AF2" w:rsidP="008545BC">
            <w:pPr>
              <w:jc w:val="both"/>
              <w:rPr>
                <w:rFonts w:cs="Times New Roman"/>
                <w:szCs w:val="24"/>
              </w:rPr>
            </w:pPr>
            <w:r w:rsidRPr="00DF5486">
              <w:rPr>
                <w:rFonts w:cs="Times New Roman"/>
                <w:szCs w:val="24"/>
              </w:rPr>
              <w:t>2</w:t>
            </w:r>
          </w:p>
        </w:tc>
        <w:tc>
          <w:tcPr>
            <w:tcW w:w="1064" w:type="dxa"/>
          </w:tcPr>
          <w:p w14:paraId="4D33896F" w14:textId="77777777" w:rsidR="00811AF2" w:rsidRPr="00DF5486" w:rsidRDefault="00811AF2" w:rsidP="008545BC">
            <w:pPr>
              <w:jc w:val="both"/>
              <w:rPr>
                <w:rFonts w:cs="Times New Roman"/>
                <w:szCs w:val="24"/>
              </w:rPr>
            </w:pPr>
          </w:p>
        </w:tc>
        <w:tc>
          <w:tcPr>
            <w:tcW w:w="1064" w:type="dxa"/>
          </w:tcPr>
          <w:p w14:paraId="4D2C4223" w14:textId="77777777" w:rsidR="00811AF2" w:rsidRPr="00DF5486" w:rsidRDefault="00811AF2" w:rsidP="008545BC">
            <w:pPr>
              <w:jc w:val="both"/>
              <w:rPr>
                <w:rFonts w:cs="Times New Roman"/>
                <w:szCs w:val="24"/>
              </w:rPr>
            </w:pPr>
          </w:p>
        </w:tc>
        <w:tc>
          <w:tcPr>
            <w:tcW w:w="1064" w:type="dxa"/>
          </w:tcPr>
          <w:p w14:paraId="35F21840" w14:textId="77777777" w:rsidR="00811AF2" w:rsidRPr="00DF5486" w:rsidRDefault="00811AF2" w:rsidP="008545BC">
            <w:pPr>
              <w:jc w:val="both"/>
              <w:rPr>
                <w:rFonts w:cs="Times New Roman"/>
                <w:szCs w:val="24"/>
              </w:rPr>
            </w:pPr>
          </w:p>
        </w:tc>
        <w:tc>
          <w:tcPr>
            <w:tcW w:w="1064" w:type="dxa"/>
          </w:tcPr>
          <w:p w14:paraId="2399196E" w14:textId="77777777" w:rsidR="00811AF2" w:rsidRPr="00DF5486" w:rsidRDefault="00811AF2" w:rsidP="008545BC">
            <w:pPr>
              <w:jc w:val="both"/>
              <w:rPr>
                <w:rFonts w:cs="Times New Roman"/>
                <w:szCs w:val="24"/>
              </w:rPr>
            </w:pPr>
          </w:p>
        </w:tc>
        <w:tc>
          <w:tcPr>
            <w:tcW w:w="1064" w:type="dxa"/>
          </w:tcPr>
          <w:p w14:paraId="4371640E" w14:textId="77777777" w:rsidR="00811AF2" w:rsidRPr="00DF5486" w:rsidRDefault="00811AF2" w:rsidP="008545BC">
            <w:pPr>
              <w:jc w:val="both"/>
              <w:rPr>
                <w:rFonts w:cs="Times New Roman"/>
                <w:szCs w:val="24"/>
              </w:rPr>
            </w:pPr>
          </w:p>
        </w:tc>
        <w:tc>
          <w:tcPr>
            <w:tcW w:w="1064" w:type="dxa"/>
          </w:tcPr>
          <w:p w14:paraId="701857C8" w14:textId="77777777" w:rsidR="00811AF2" w:rsidRPr="00DF5486" w:rsidRDefault="00811AF2" w:rsidP="008545BC">
            <w:pPr>
              <w:jc w:val="both"/>
              <w:rPr>
                <w:rFonts w:cs="Times New Roman"/>
                <w:szCs w:val="24"/>
              </w:rPr>
            </w:pPr>
          </w:p>
        </w:tc>
        <w:tc>
          <w:tcPr>
            <w:tcW w:w="1064" w:type="dxa"/>
          </w:tcPr>
          <w:p w14:paraId="70EC86AB" w14:textId="77777777" w:rsidR="00811AF2" w:rsidRPr="00DF5486" w:rsidRDefault="00811AF2" w:rsidP="008545BC">
            <w:pPr>
              <w:jc w:val="both"/>
              <w:rPr>
                <w:rFonts w:cs="Times New Roman"/>
                <w:szCs w:val="24"/>
              </w:rPr>
            </w:pPr>
          </w:p>
        </w:tc>
        <w:tc>
          <w:tcPr>
            <w:tcW w:w="1064" w:type="dxa"/>
          </w:tcPr>
          <w:p w14:paraId="3CF7476E" w14:textId="77777777" w:rsidR="00811AF2" w:rsidRPr="00DF5486" w:rsidRDefault="00811AF2" w:rsidP="008545BC">
            <w:pPr>
              <w:jc w:val="both"/>
              <w:rPr>
                <w:rFonts w:cs="Times New Roman"/>
                <w:szCs w:val="24"/>
              </w:rPr>
            </w:pPr>
          </w:p>
        </w:tc>
      </w:tr>
      <w:tr w:rsidR="00811AF2" w:rsidRPr="00DF5486" w14:paraId="2E9CDA46" w14:textId="77777777" w:rsidTr="00ED49E8">
        <w:trPr>
          <w:jc w:val="center"/>
        </w:trPr>
        <w:tc>
          <w:tcPr>
            <w:tcW w:w="1064" w:type="dxa"/>
          </w:tcPr>
          <w:p w14:paraId="367624F9" w14:textId="77777777" w:rsidR="00811AF2" w:rsidRPr="00DF5486" w:rsidRDefault="00811AF2" w:rsidP="008545BC">
            <w:pPr>
              <w:jc w:val="both"/>
              <w:rPr>
                <w:rFonts w:cs="Times New Roman"/>
                <w:szCs w:val="24"/>
              </w:rPr>
            </w:pPr>
            <w:r w:rsidRPr="00DF5486">
              <w:rPr>
                <w:rFonts w:cs="Times New Roman"/>
                <w:szCs w:val="24"/>
              </w:rPr>
              <w:t>3</w:t>
            </w:r>
          </w:p>
        </w:tc>
        <w:tc>
          <w:tcPr>
            <w:tcW w:w="1064" w:type="dxa"/>
          </w:tcPr>
          <w:p w14:paraId="6D75329B" w14:textId="77777777" w:rsidR="00811AF2" w:rsidRPr="00DF5486" w:rsidRDefault="00811AF2" w:rsidP="008545BC">
            <w:pPr>
              <w:jc w:val="both"/>
              <w:rPr>
                <w:rFonts w:cs="Times New Roman"/>
                <w:szCs w:val="24"/>
              </w:rPr>
            </w:pPr>
          </w:p>
        </w:tc>
        <w:tc>
          <w:tcPr>
            <w:tcW w:w="1064" w:type="dxa"/>
          </w:tcPr>
          <w:p w14:paraId="44234F75" w14:textId="77777777" w:rsidR="00811AF2" w:rsidRPr="00DF5486" w:rsidRDefault="00811AF2" w:rsidP="008545BC">
            <w:pPr>
              <w:jc w:val="both"/>
              <w:rPr>
                <w:rFonts w:cs="Times New Roman"/>
                <w:szCs w:val="24"/>
              </w:rPr>
            </w:pPr>
          </w:p>
        </w:tc>
        <w:tc>
          <w:tcPr>
            <w:tcW w:w="1064" w:type="dxa"/>
          </w:tcPr>
          <w:p w14:paraId="19AC0BC1" w14:textId="77777777" w:rsidR="00811AF2" w:rsidRPr="00DF5486" w:rsidRDefault="00811AF2" w:rsidP="008545BC">
            <w:pPr>
              <w:jc w:val="both"/>
              <w:rPr>
                <w:rFonts w:cs="Times New Roman"/>
                <w:szCs w:val="24"/>
              </w:rPr>
            </w:pPr>
          </w:p>
        </w:tc>
        <w:tc>
          <w:tcPr>
            <w:tcW w:w="1064" w:type="dxa"/>
          </w:tcPr>
          <w:p w14:paraId="784BB331" w14:textId="77777777" w:rsidR="00811AF2" w:rsidRPr="00DF5486" w:rsidRDefault="00811AF2" w:rsidP="008545BC">
            <w:pPr>
              <w:jc w:val="both"/>
              <w:rPr>
                <w:rFonts w:cs="Times New Roman"/>
                <w:szCs w:val="24"/>
              </w:rPr>
            </w:pPr>
          </w:p>
        </w:tc>
        <w:tc>
          <w:tcPr>
            <w:tcW w:w="1064" w:type="dxa"/>
          </w:tcPr>
          <w:p w14:paraId="0B2654F7" w14:textId="77777777" w:rsidR="00811AF2" w:rsidRPr="00DF5486" w:rsidRDefault="00811AF2" w:rsidP="008545BC">
            <w:pPr>
              <w:jc w:val="both"/>
              <w:rPr>
                <w:rFonts w:cs="Times New Roman"/>
                <w:szCs w:val="24"/>
              </w:rPr>
            </w:pPr>
          </w:p>
        </w:tc>
        <w:tc>
          <w:tcPr>
            <w:tcW w:w="1064" w:type="dxa"/>
          </w:tcPr>
          <w:p w14:paraId="58964C70" w14:textId="77777777" w:rsidR="00811AF2" w:rsidRPr="00DF5486" w:rsidRDefault="00811AF2" w:rsidP="008545BC">
            <w:pPr>
              <w:jc w:val="both"/>
              <w:rPr>
                <w:rFonts w:cs="Times New Roman"/>
                <w:szCs w:val="24"/>
              </w:rPr>
            </w:pPr>
          </w:p>
        </w:tc>
        <w:tc>
          <w:tcPr>
            <w:tcW w:w="1064" w:type="dxa"/>
          </w:tcPr>
          <w:p w14:paraId="18FF542F" w14:textId="77777777" w:rsidR="00811AF2" w:rsidRPr="00DF5486" w:rsidRDefault="00811AF2" w:rsidP="008545BC">
            <w:pPr>
              <w:jc w:val="both"/>
              <w:rPr>
                <w:rFonts w:cs="Times New Roman"/>
                <w:szCs w:val="24"/>
              </w:rPr>
            </w:pPr>
          </w:p>
        </w:tc>
        <w:tc>
          <w:tcPr>
            <w:tcW w:w="1064" w:type="dxa"/>
          </w:tcPr>
          <w:p w14:paraId="164D4D58" w14:textId="77777777" w:rsidR="00811AF2" w:rsidRPr="00DF5486" w:rsidRDefault="00811AF2" w:rsidP="008545BC">
            <w:pPr>
              <w:jc w:val="both"/>
              <w:rPr>
                <w:rFonts w:cs="Times New Roman"/>
                <w:szCs w:val="24"/>
              </w:rPr>
            </w:pPr>
          </w:p>
        </w:tc>
      </w:tr>
      <w:tr w:rsidR="00811AF2" w:rsidRPr="00DF5486" w14:paraId="09181332" w14:textId="77777777" w:rsidTr="00ED49E8">
        <w:trPr>
          <w:jc w:val="center"/>
        </w:trPr>
        <w:tc>
          <w:tcPr>
            <w:tcW w:w="1064" w:type="dxa"/>
          </w:tcPr>
          <w:p w14:paraId="526E76D6" w14:textId="77777777" w:rsidR="00811AF2" w:rsidRPr="00DF5486" w:rsidRDefault="00811AF2" w:rsidP="008545BC">
            <w:pPr>
              <w:jc w:val="both"/>
              <w:rPr>
                <w:rFonts w:cs="Times New Roman"/>
                <w:szCs w:val="24"/>
              </w:rPr>
            </w:pPr>
            <w:r w:rsidRPr="00DF5486">
              <w:rPr>
                <w:rFonts w:cs="Times New Roman"/>
                <w:szCs w:val="24"/>
              </w:rPr>
              <w:t>4</w:t>
            </w:r>
          </w:p>
        </w:tc>
        <w:tc>
          <w:tcPr>
            <w:tcW w:w="1064" w:type="dxa"/>
          </w:tcPr>
          <w:p w14:paraId="72D1CD8D" w14:textId="77777777" w:rsidR="00811AF2" w:rsidRPr="00DF5486" w:rsidRDefault="00811AF2" w:rsidP="008545BC">
            <w:pPr>
              <w:jc w:val="both"/>
              <w:rPr>
                <w:rFonts w:cs="Times New Roman"/>
                <w:szCs w:val="24"/>
              </w:rPr>
            </w:pPr>
          </w:p>
        </w:tc>
        <w:tc>
          <w:tcPr>
            <w:tcW w:w="1064" w:type="dxa"/>
          </w:tcPr>
          <w:p w14:paraId="75C783F2" w14:textId="77777777" w:rsidR="00811AF2" w:rsidRPr="00DF5486" w:rsidRDefault="00811AF2" w:rsidP="008545BC">
            <w:pPr>
              <w:jc w:val="both"/>
              <w:rPr>
                <w:rFonts w:cs="Times New Roman"/>
                <w:szCs w:val="24"/>
              </w:rPr>
            </w:pPr>
          </w:p>
        </w:tc>
        <w:tc>
          <w:tcPr>
            <w:tcW w:w="1064" w:type="dxa"/>
          </w:tcPr>
          <w:p w14:paraId="021DC025" w14:textId="77777777" w:rsidR="00811AF2" w:rsidRPr="00DF5486" w:rsidRDefault="00811AF2" w:rsidP="008545BC">
            <w:pPr>
              <w:jc w:val="both"/>
              <w:rPr>
                <w:rFonts w:cs="Times New Roman"/>
                <w:szCs w:val="24"/>
              </w:rPr>
            </w:pPr>
          </w:p>
        </w:tc>
        <w:tc>
          <w:tcPr>
            <w:tcW w:w="1064" w:type="dxa"/>
          </w:tcPr>
          <w:p w14:paraId="4A610E34" w14:textId="77777777" w:rsidR="00811AF2" w:rsidRPr="00DF5486" w:rsidRDefault="00811AF2" w:rsidP="008545BC">
            <w:pPr>
              <w:jc w:val="both"/>
              <w:rPr>
                <w:rFonts w:cs="Times New Roman"/>
                <w:szCs w:val="24"/>
              </w:rPr>
            </w:pPr>
          </w:p>
        </w:tc>
        <w:tc>
          <w:tcPr>
            <w:tcW w:w="1064" w:type="dxa"/>
          </w:tcPr>
          <w:p w14:paraId="086AB4AB" w14:textId="77777777" w:rsidR="00811AF2" w:rsidRPr="00DF5486" w:rsidRDefault="00811AF2" w:rsidP="008545BC">
            <w:pPr>
              <w:jc w:val="both"/>
              <w:rPr>
                <w:rFonts w:cs="Times New Roman"/>
                <w:szCs w:val="24"/>
              </w:rPr>
            </w:pPr>
          </w:p>
        </w:tc>
        <w:tc>
          <w:tcPr>
            <w:tcW w:w="1064" w:type="dxa"/>
          </w:tcPr>
          <w:p w14:paraId="00A1AB17" w14:textId="77777777" w:rsidR="00811AF2" w:rsidRPr="00DF5486" w:rsidRDefault="00811AF2" w:rsidP="008545BC">
            <w:pPr>
              <w:jc w:val="both"/>
              <w:rPr>
                <w:rFonts w:cs="Times New Roman"/>
                <w:szCs w:val="24"/>
              </w:rPr>
            </w:pPr>
          </w:p>
        </w:tc>
        <w:tc>
          <w:tcPr>
            <w:tcW w:w="1064" w:type="dxa"/>
          </w:tcPr>
          <w:p w14:paraId="552D2FDA" w14:textId="77777777" w:rsidR="00811AF2" w:rsidRPr="00DF5486" w:rsidRDefault="00811AF2" w:rsidP="008545BC">
            <w:pPr>
              <w:jc w:val="both"/>
              <w:rPr>
                <w:rFonts w:cs="Times New Roman"/>
                <w:szCs w:val="24"/>
              </w:rPr>
            </w:pPr>
          </w:p>
        </w:tc>
        <w:tc>
          <w:tcPr>
            <w:tcW w:w="1064" w:type="dxa"/>
          </w:tcPr>
          <w:p w14:paraId="41919543" w14:textId="77777777" w:rsidR="00811AF2" w:rsidRPr="00DF5486" w:rsidRDefault="00811AF2" w:rsidP="008545BC">
            <w:pPr>
              <w:jc w:val="both"/>
              <w:rPr>
                <w:rFonts w:cs="Times New Roman"/>
                <w:szCs w:val="24"/>
              </w:rPr>
            </w:pPr>
          </w:p>
        </w:tc>
      </w:tr>
    </w:tbl>
    <w:tbl>
      <w:tblPr>
        <w:tblpPr w:leftFromText="180" w:rightFromText="180" w:vertAnchor="page" w:horzAnchor="margin" w:tblpY="6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3136"/>
        <w:gridCol w:w="3064"/>
      </w:tblGrid>
      <w:tr w:rsidR="00ED49E8" w:rsidRPr="00DF5486" w14:paraId="1B435D42" w14:textId="77777777" w:rsidTr="00ED49E8">
        <w:trPr>
          <w:trHeight w:val="818"/>
        </w:trPr>
        <w:tc>
          <w:tcPr>
            <w:tcW w:w="3042" w:type="dxa"/>
          </w:tcPr>
          <w:p w14:paraId="7BA50F32" w14:textId="77777777" w:rsidR="00ED49E8" w:rsidRPr="00DF5486" w:rsidRDefault="00ED49E8" w:rsidP="00ED49E8">
            <w:pPr>
              <w:jc w:val="both"/>
              <w:rPr>
                <w:rFonts w:cs="Times New Roman"/>
                <w:szCs w:val="24"/>
              </w:rPr>
            </w:pPr>
            <w:r w:rsidRPr="00DF5486">
              <w:rPr>
                <w:rFonts w:cs="Times New Roman"/>
                <w:szCs w:val="24"/>
              </w:rPr>
              <w:t>Sample No.</w:t>
            </w:r>
          </w:p>
        </w:tc>
        <w:tc>
          <w:tcPr>
            <w:tcW w:w="3136" w:type="dxa"/>
          </w:tcPr>
          <w:p w14:paraId="0644ED8D" w14:textId="77777777" w:rsidR="00ED49E8" w:rsidRPr="00DF5486" w:rsidRDefault="00ED49E8" w:rsidP="00ED49E8">
            <w:pPr>
              <w:jc w:val="both"/>
              <w:rPr>
                <w:rFonts w:cs="Times New Roman"/>
                <w:szCs w:val="24"/>
              </w:rPr>
            </w:pPr>
            <m:oMathPara>
              <m:oMath>
                <m:r>
                  <m:rPr>
                    <m:sty m:val="p"/>
                  </m:rPr>
                  <w:rPr>
                    <w:rFonts w:ascii="Cambria Math" w:hAnsi="Cambria Math" w:cs="Times New Roman"/>
                    <w:szCs w:val="24"/>
                  </w:rPr>
                  <m:t>U</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den>
                    </m:f>
                    <m:r>
                      <w:rPr>
                        <w:rFonts w:ascii="Cambria Math" w:cs="Times New Roman"/>
                        <w:szCs w:val="24"/>
                      </w:rPr>
                      <m:t>)</m:t>
                    </m:r>
                  </m:den>
                </m:f>
              </m:oMath>
            </m:oMathPara>
          </w:p>
        </w:tc>
        <w:tc>
          <w:tcPr>
            <w:tcW w:w="3064" w:type="dxa"/>
          </w:tcPr>
          <w:p w14:paraId="1D59DB6B" w14:textId="77777777" w:rsidR="00ED49E8" w:rsidRPr="00DF5486" w:rsidRDefault="00283EEC" w:rsidP="00ED49E8">
            <w:pPr>
              <w:jc w:val="both"/>
              <w:rPr>
                <w:rFonts w:cs="Times New Roman"/>
                <w:szCs w:val="24"/>
              </w:rPr>
            </w:pPr>
            <m:oMathPara>
              <m:oMath>
                <m:f>
                  <m:fPr>
                    <m:ctrlPr>
                      <w:rPr>
                        <w:rFonts w:ascii="Cambria Math" w:hAnsi="Cambria Math" w:cs="Times New Roman"/>
                        <w:i/>
                        <w:szCs w:val="24"/>
                      </w:rPr>
                    </m:ctrlPr>
                  </m:fPr>
                  <m:num>
                    <m:r>
                      <m:rPr>
                        <m:sty m:val="p"/>
                      </m:rPr>
                      <w:rPr>
                        <w:rFonts w:ascii="Cambria Math" w:hAnsi="Cambria Math" w:cs="Times New Roman"/>
                        <w:szCs w:val="24"/>
                      </w:rPr>
                      <m:t>Q</m:t>
                    </m:r>
                  </m:num>
                  <m:den>
                    <m:r>
                      <w:rPr>
                        <w:rFonts w:ascii="Cambria Math" w:hAnsi="Cambria Math" w:cs="Times New Roman"/>
                        <w:szCs w:val="24"/>
                      </w:rPr>
                      <m:t>A</m:t>
                    </m:r>
                    <m: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m:rPr>
                        <m:sty m:val="p"/>
                      </m:rPr>
                      <w:rPr>
                        <w:rFonts w:ascii="Cambria Math" w:hAnsi="Cambria Math" w:cs="Times New Roman"/>
                        <w:szCs w:val="24"/>
                      </w:rPr>
                      <m:t>)</m:t>
                    </m:r>
                  </m:den>
                </m:f>
                <m:r>
                  <w:rPr>
                    <w:rFonts w:ascii="Cambria Math" w:cs="Times New Roman"/>
                    <w:szCs w:val="24"/>
                  </w:rPr>
                  <m:t>=</m:t>
                </m:r>
                <m:r>
                  <m:rPr>
                    <m:sty m:val="p"/>
                  </m:rPr>
                  <w:rPr>
                    <w:rFonts w:ascii="Cambria Math" w:hAnsi="Cambria Math" w:cs="Times New Roman"/>
                    <w:szCs w:val="24"/>
                  </w:rPr>
                  <m:t>U</m:t>
                </m:r>
              </m:oMath>
            </m:oMathPara>
          </w:p>
        </w:tc>
      </w:tr>
      <w:tr w:rsidR="00ED49E8" w:rsidRPr="00DF5486" w14:paraId="155EC98E" w14:textId="77777777" w:rsidTr="00ED49E8">
        <w:tc>
          <w:tcPr>
            <w:tcW w:w="3042" w:type="dxa"/>
          </w:tcPr>
          <w:p w14:paraId="025D6819" w14:textId="77777777" w:rsidR="00ED49E8" w:rsidRPr="00DF5486" w:rsidRDefault="00ED49E8" w:rsidP="00ED49E8">
            <w:pPr>
              <w:jc w:val="both"/>
              <w:rPr>
                <w:rFonts w:cs="Times New Roman"/>
                <w:szCs w:val="24"/>
              </w:rPr>
            </w:pPr>
            <w:r w:rsidRPr="00DF5486">
              <w:rPr>
                <w:rFonts w:cs="Times New Roman"/>
                <w:szCs w:val="24"/>
              </w:rPr>
              <w:t>--</w:t>
            </w:r>
          </w:p>
        </w:tc>
        <w:tc>
          <w:tcPr>
            <w:tcW w:w="3136" w:type="dxa"/>
          </w:tcPr>
          <w:p w14:paraId="546F469F" w14:textId="77777777" w:rsidR="00ED49E8" w:rsidRPr="00DF5486" w:rsidRDefault="00283EEC" w:rsidP="00ED49E8">
            <w:pPr>
              <w:jc w:val="both"/>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W</m:t>
                    </m:r>
                  </m:num>
                  <m:den>
                    <m:sSup>
                      <m:sSupPr>
                        <m:ctrlPr>
                          <w:rPr>
                            <w:rFonts w:ascii="Cambria Math" w:hAnsi="Cambria Math" w:cs="Times New Roman"/>
                            <w:i/>
                            <w:szCs w:val="24"/>
                          </w:rPr>
                        </m:ctrlPr>
                      </m:sSupPr>
                      <m:e>
                        <m:r>
                          <w:rPr>
                            <w:rFonts w:ascii="Cambria Math" w:hAnsi="Cambria Math" w:cs="Times New Roman"/>
                            <w:szCs w:val="24"/>
                          </w:rPr>
                          <m:t>m</m:t>
                        </m:r>
                      </m:e>
                      <m:sup>
                        <m:r>
                          <w:rPr>
                            <w:rFonts w:ascii="Cambria Math" w:cs="Times New Roman"/>
                            <w:szCs w:val="24"/>
                          </w:rPr>
                          <m:t>2</m:t>
                        </m:r>
                      </m:sup>
                    </m:sSup>
                    <m:r>
                      <w:rPr>
                        <w:rFonts w:ascii="Cambria Math" w:hAnsi="Cambria Math" w:cs="Times New Roman"/>
                        <w:szCs w:val="24"/>
                      </w:rPr>
                      <m:t>K</m:t>
                    </m:r>
                  </m:den>
                </m:f>
              </m:oMath>
            </m:oMathPara>
          </w:p>
        </w:tc>
        <w:tc>
          <w:tcPr>
            <w:tcW w:w="3064" w:type="dxa"/>
          </w:tcPr>
          <w:p w14:paraId="4BF51CCD" w14:textId="77777777" w:rsidR="00ED49E8" w:rsidRPr="00DF5486" w:rsidRDefault="00283EEC" w:rsidP="00ED49E8">
            <w:pPr>
              <w:jc w:val="both"/>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W</m:t>
                    </m:r>
                  </m:num>
                  <m:den>
                    <m:sSup>
                      <m:sSupPr>
                        <m:ctrlPr>
                          <w:rPr>
                            <w:rFonts w:ascii="Cambria Math" w:hAnsi="Cambria Math" w:cs="Times New Roman"/>
                            <w:i/>
                            <w:szCs w:val="24"/>
                          </w:rPr>
                        </m:ctrlPr>
                      </m:sSupPr>
                      <m:e>
                        <m:r>
                          <w:rPr>
                            <w:rFonts w:ascii="Cambria Math" w:hAnsi="Cambria Math" w:cs="Times New Roman"/>
                            <w:szCs w:val="24"/>
                          </w:rPr>
                          <m:t>m</m:t>
                        </m:r>
                      </m:e>
                      <m:sup>
                        <m:r>
                          <w:rPr>
                            <w:rFonts w:ascii="Cambria Math" w:cs="Times New Roman"/>
                            <w:szCs w:val="24"/>
                          </w:rPr>
                          <m:t>2</m:t>
                        </m:r>
                      </m:sup>
                    </m:sSup>
                    <m:r>
                      <w:rPr>
                        <w:rFonts w:ascii="Cambria Math" w:hAnsi="Cambria Math" w:cs="Times New Roman"/>
                        <w:szCs w:val="24"/>
                      </w:rPr>
                      <m:t>K</m:t>
                    </m:r>
                  </m:den>
                </m:f>
              </m:oMath>
            </m:oMathPara>
          </w:p>
        </w:tc>
      </w:tr>
      <w:tr w:rsidR="00ED49E8" w:rsidRPr="00DF5486" w14:paraId="0580EF3C" w14:textId="77777777" w:rsidTr="00ED49E8">
        <w:tc>
          <w:tcPr>
            <w:tcW w:w="3042" w:type="dxa"/>
          </w:tcPr>
          <w:p w14:paraId="70670155" w14:textId="77777777" w:rsidR="00ED49E8" w:rsidRPr="00DF5486" w:rsidRDefault="00ED49E8" w:rsidP="00ED49E8">
            <w:pPr>
              <w:jc w:val="both"/>
              <w:rPr>
                <w:rFonts w:cs="Times New Roman"/>
                <w:szCs w:val="24"/>
              </w:rPr>
            </w:pPr>
            <w:r w:rsidRPr="00DF5486">
              <w:rPr>
                <w:rFonts w:cs="Times New Roman"/>
                <w:szCs w:val="24"/>
              </w:rPr>
              <w:t>1</w:t>
            </w:r>
          </w:p>
        </w:tc>
        <w:tc>
          <w:tcPr>
            <w:tcW w:w="3136" w:type="dxa"/>
          </w:tcPr>
          <w:p w14:paraId="3AAB1549" w14:textId="77777777" w:rsidR="00ED49E8" w:rsidRPr="00DF5486" w:rsidRDefault="00ED49E8" w:rsidP="00ED49E8">
            <w:pPr>
              <w:jc w:val="both"/>
              <w:rPr>
                <w:rFonts w:cs="Times New Roman"/>
                <w:szCs w:val="24"/>
              </w:rPr>
            </w:pPr>
          </w:p>
        </w:tc>
        <w:tc>
          <w:tcPr>
            <w:tcW w:w="3064" w:type="dxa"/>
          </w:tcPr>
          <w:p w14:paraId="505C71A7" w14:textId="77777777" w:rsidR="00ED49E8" w:rsidRPr="00DF5486" w:rsidRDefault="00ED49E8" w:rsidP="00ED49E8">
            <w:pPr>
              <w:jc w:val="both"/>
              <w:rPr>
                <w:rFonts w:cs="Times New Roman"/>
                <w:szCs w:val="24"/>
              </w:rPr>
            </w:pPr>
          </w:p>
        </w:tc>
      </w:tr>
      <w:tr w:rsidR="00ED49E8" w:rsidRPr="00DF5486" w14:paraId="37D8DD65" w14:textId="77777777" w:rsidTr="00ED49E8">
        <w:tc>
          <w:tcPr>
            <w:tcW w:w="3042" w:type="dxa"/>
          </w:tcPr>
          <w:p w14:paraId="3E6682ED" w14:textId="77777777" w:rsidR="00ED49E8" w:rsidRPr="00DF5486" w:rsidRDefault="00ED49E8" w:rsidP="00ED49E8">
            <w:pPr>
              <w:jc w:val="both"/>
              <w:rPr>
                <w:rFonts w:cs="Times New Roman"/>
                <w:szCs w:val="24"/>
              </w:rPr>
            </w:pPr>
            <w:r w:rsidRPr="00DF5486">
              <w:rPr>
                <w:rFonts w:cs="Times New Roman"/>
                <w:szCs w:val="24"/>
              </w:rPr>
              <w:t>2</w:t>
            </w:r>
          </w:p>
        </w:tc>
        <w:tc>
          <w:tcPr>
            <w:tcW w:w="3136" w:type="dxa"/>
          </w:tcPr>
          <w:p w14:paraId="7DB9856D" w14:textId="77777777" w:rsidR="00ED49E8" w:rsidRPr="00DF5486" w:rsidRDefault="00ED49E8" w:rsidP="00ED49E8">
            <w:pPr>
              <w:jc w:val="both"/>
              <w:rPr>
                <w:rFonts w:cs="Times New Roman"/>
                <w:szCs w:val="24"/>
              </w:rPr>
            </w:pPr>
          </w:p>
        </w:tc>
        <w:tc>
          <w:tcPr>
            <w:tcW w:w="3064" w:type="dxa"/>
          </w:tcPr>
          <w:p w14:paraId="5140A3CD" w14:textId="77777777" w:rsidR="00ED49E8" w:rsidRPr="00DF5486" w:rsidRDefault="00ED49E8" w:rsidP="00ED49E8">
            <w:pPr>
              <w:jc w:val="both"/>
              <w:rPr>
                <w:rFonts w:cs="Times New Roman"/>
                <w:szCs w:val="24"/>
              </w:rPr>
            </w:pPr>
          </w:p>
        </w:tc>
      </w:tr>
      <w:tr w:rsidR="00ED49E8" w:rsidRPr="00DF5486" w14:paraId="33B14FE7" w14:textId="77777777" w:rsidTr="00ED49E8">
        <w:tc>
          <w:tcPr>
            <w:tcW w:w="3042" w:type="dxa"/>
          </w:tcPr>
          <w:p w14:paraId="15B23114" w14:textId="77777777" w:rsidR="00ED49E8" w:rsidRPr="00DF5486" w:rsidRDefault="00ED49E8" w:rsidP="00ED49E8">
            <w:pPr>
              <w:jc w:val="both"/>
              <w:rPr>
                <w:rFonts w:cs="Times New Roman"/>
                <w:szCs w:val="24"/>
              </w:rPr>
            </w:pPr>
            <w:r w:rsidRPr="00DF5486">
              <w:rPr>
                <w:rFonts w:cs="Times New Roman"/>
                <w:szCs w:val="24"/>
              </w:rPr>
              <w:t>3</w:t>
            </w:r>
          </w:p>
        </w:tc>
        <w:tc>
          <w:tcPr>
            <w:tcW w:w="3136" w:type="dxa"/>
          </w:tcPr>
          <w:p w14:paraId="70118762" w14:textId="77777777" w:rsidR="00ED49E8" w:rsidRPr="00DF5486" w:rsidRDefault="00ED49E8" w:rsidP="00ED49E8">
            <w:pPr>
              <w:jc w:val="both"/>
              <w:rPr>
                <w:rFonts w:cs="Times New Roman"/>
                <w:szCs w:val="24"/>
              </w:rPr>
            </w:pPr>
          </w:p>
        </w:tc>
        <w:tc>
          <w:tcPr>
            <w:tcW w:w="3064" w:type="dxa"/>
          </w:tcPr>
          <w:p w14:paraId="6B83A080" w14:textId="77777777" w:rsidR="00ED49E8" w:rsidRPr="00DF5486" w:rsidRDefault="00ED49E8" w:rsidP="00ED49E8">
            <w:pPr>
              <w:jc w:val="both"/>
              <w:rPr>
                <w:rFonts w:cs="Times New Roman"/>
                <w:szCs w:val="24"/>
              </w:rPr>
            </w:pPr>
          </w:p>
        </w:tc>
      </w:tr>
      <w:tr w:rsidR="00ED49E8" w:rsidRPr="00DF5486" w14:paraId="2899C1D6" w14:textId="77777777" w:rsidTr="00ED49E8">
        <w:tblPrEx>
          <w:tblLook w:val="0000" w:firstRow="0" w:lastRow="0" w:firstColumn="0" w:lastColumn="0" w:noHBand="0" w:noVBand="0"/>
        </w:tblPrEx>
        <w:trPr>
          <w:trHeight w:val="315"/>
        </w:trPr>
        <w:tc>
          <w:tcPr>
            <w:tcW w:w="3042" w:type="dxa"/>
          </w:tcPr>
          <w:p w14:paraId="34531F12" w14:textId="77777777" w:rsidR="00ED49E8" w:rsidRPr="00DF5486" w:rsidRDefault="00ED49E8" w:rsidP="00ED49E8">
            <w:pPr>
              <w:jc w:val="both"/>
              <w:rPr>
                <w:rFonts w:cs="Times New Roman"/>
                <w:szCs w:val="24"/>
              </w:rPr>
            </w:pPr>
            <w:r w:rsidRPr="00DF5486">
              <w:rPr>
                <w:rFonts w:cs="Times New Roman"/>
                <w:szCs w:val="24"/>
              </w:rPr>
              <w:t>4</w:t>
            </w:r>
          </w:p>
        </w:tc>
        <w:tc>
          <w:tcPr>
            <w:tcW w:w="3136" w:type="dxa"/>
          </w:tcPr>
          <w:p w14:paraId="73DBBA52" w14:textId="77777777" w:rsidR="00ED49E8" w:rsidRPr="00DF5486" w:rsidRDefault="00ED49E8" w:rsidP="00ED49E8">
            <w:pPr>
              <w:ind w:left="108"/>
              <w:jc w:val="both"/>
              <w:rPr>
                <w:rFonts w:cs="Times New Roman"/>
                <w:szCs w:val="24"/>
              </w:rPr>
            </w:pPr>
          </w:p>
        </w:tc>
        <w:tc>
          <w:tcPr>
            <w:tcW w:w="3064" w:type="dxa"/>
          </w:tcPr>
          <w:p w14:paraId="4F87D240" w14:textId="77777777" w:rsidR="00ED49E8" w:rsidRPr="00DF5486" w:rsidRDefault="00ED49E8" w:rsidP="00ED49E8">
            <w:pPr>
              <w:ind w:left="108"/>
              <w:jc w:val="both"/>
              <w:rPr>
                <w:rFonts w:cs="Times New Roman"/>
                <w:szCs w:val="24"/>
              </w:rPr>
            </w:pPr>
          </w:p>
        </w:tc>
      </w:tr>
    </w:tbl>
    <w:p w14:paraId="2DADE764" w14:textId="77777777" w:rsidR="00ED49E8" w:rsidRDefault="00ED49E8" w:rsidP="009874B5">
      <w:pPr>
        <w:rPr>
          <w:sz w:val="22"/>
        </w:rPr>
      </w:pPr>
    </w:p>
    <w:p w14:paraId="0392A719" w14:textId="77777777" w:rsidR="00ED49E8" w:rsidRPr="00ED49E8" w:rsidRDefault="00081B9C" w:rsidP="00ED49E8">
      <w:pPr>
        <w:pStyle w:val="Heading5"/>
        <w:numPr>
          <w:ilvl w:val="0"/>
          <w:numId w:val="0"/>
        </w:numPr>
        <w:rPr>
          <w:b w:val="0"/>
        </w:rPr>
      </w:pPr>
      <w:r w:rsidRPr="00081B9C">
        <w:rPr>
          <w:b w:val="0"/>
        </w:rPr>
        <w:t xml:space="preserve">  </w:t>
      </w:r>
      <w:bookmarkStart w:id="92" w:name="_Toc481166910"/>
      <w:bookmarkStart w:id="93" w:name="_Toc481339031"/>
      <w:bookmarkStart w:id="94" w:name="_Toc515194773"/>
      <w:r w:rsidRPr="00081B9C">
        <w:rPr>
          <w:b w:val="0"/>
        </w:rPr>
        <w:t xml:space="preserve">Table </w:t>
      </w:r>
      <w:r w:rsidR="006C5E8D">
        <w:rPr>
          <w:b w:val="0"/>
        </w:rPr>
        <w:t>2</w:t>
      </w:r>
      <w:r w:rsidRPr="00081B9C">
        <w:rPr>
          <w:b w:val="0"/>
        </w:rPr>
        <w:t>.</w:t>
      </w:r>
      <w:r w:rsidR="006C5E8D">
        <w:rPr>
          <w:b w:val="0"/>
        </w:rPr>
        <w:t>2</w:t>
      </w:r>
      <w:r w:rsidR="009874B5" w:rsidRPr="00081B9C">
        <w:rPr>
          <w:b w:val="0"/>
        </w:rPr>
        <w:t>: Calculation of overall heat transfer coefficient</w:t>
      </w:r>
      <w:bookmarkEnd w:id="92"/>
      <w:bookmarkEnd w:id="93"/>
      <w:bookmarkEnd w:id="94"/>
    </w:p>
    <w:p w14:paraId="2C210D4D" w14:textId="77777777" w:rsidR="005E7410" w:rsidRDefault="005E7410" w:rsidP="005E7410">
      <w:pPr>
        <w:pStyle w:val="Heading4"/>
      </w:pPr>
      <w:bookmarkStart w:id="95" w:name="_Toc134141"/>
      <w:r>
        <w:t>Specimen Calculations</w:t>
      </w:r>
      <w:bookmarkEnd w:id="95"/>
    </w:p>
    <w:p w14:paraId="0B0804B0" w14:textId="77777777" w:rsidR="00A315C7" w:rsidRPr="00DF5486" w:rsidRDefault="00A315C7" w:rsidP="00A315C7">
      <w:pPr>
        <w:jc w:val="both"/>
        <w:rPr>
          <w:rFonts w:cs="Times New Roman"/>
          <w:szCs w:val="24"/>
        </w:rPr>
      </w:pPr>
      <w:r w:rsidRPr="00DF5486">
        <w:rPr>
          <w:rFonts w:cs="Times New Roman"/>
          <w:szCs w:val="24"/>
        </w:rPr>
        <w:t>Brass Intermediate Specimen and hot and cold section cross sectional Area</w:t>
      </w:r>
      <w:r>
        <w:rPr>
          <w:rFonts w:cs="Times New Roman"/>
          <w:szCs w:val="24"/>
        </w:rPr>
        <w:t>;</w:t>
      </w:r>
    </w:p>
    <w:p w14:paraId="4DA892E0" w14:textId="77777777" w:rsidR="00A315C7" w:rsidRPr="00A75948" w:rsidRDefault="00A315C7" w:rsidP="00A315C7">
      <w:pPr>
        <w:jc w:val="both"/>
        <w:rPr>
          <w:rFonts w:eastAsiaTheme="minorEastAsia" w:cs="Times New Roman"/>
          <w:szCs w:val="24"/>
        </w:rPr>
      </w:pPr>
      <m:oMathPara>
        <m:oMath>
          <m:r>
            <m:rPr>
              <m:sty m:val="p"/>
            </m:rPr>
            <w:rPr>
              <w:rFonts w:ascii="Cambria Math" w:hAnsi="Cambria Math" w:cs="Times New Roman"/>
              <w:szCs w:val="24"/>
            </w:rPr>
            <m:t>A</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cs="Times New Roman"/>
                      <w:szCs w:val="24"/>
                    </w:rPr>
                    <m:t>2</m:t>
                  </m:r>
                </m:sup>
              </m:sSup>
            </m:num>
            <m:den>
              <m:r>
                <m:rPr>
                  <m:sty m:val="p"/>
                </m:rPr>
                <w:rPr>
                  <w:rFonts w:ascii="Cambria Math" w:cs="Times New Roman"/>
                  <w:szCs w:val="24"/>
                </w:rPr>
                <m:t>4</m:t>
              </m:r>
            </m:den>
          </m:f>
        </m:oMath>
      </m:oMathPara>
    </w:p>
    <w:p w14:paraId="57178B64" w14:textId="77777777" w:rsidR="00A315C7" w:rsidRPr="00DF5486" w:rsidRDefault="00A315C7" w:rsidP="00A315C7">
      <w:pPr>
        <w:jc w:val="both"/>
        <w:rPr>
          <w:rFonts w:cs="Times New Roman"/>
          <w:szCs w:val="24"/>
        </w:rPr>
      </w:pPr>
      <w:r w:rsidRPr="00DF5486">
        <w:rPr>
          <w:rFonts w:cs="Times New Roman"/>
          <w:szCs w:val="24"/>
        </w:rPr>
        <w:t>The temperature difference across the bar from T1 to T8</w:t>
      </w:r>
      <w:r>
        <w:rPr>
          <w:rFonts w:cs="Times New Roman"/>
          <w:szCs w:val="24"/>
        </w:rPr>
        <w:t>;</w:t>
      </w:r>
    </w:p>
    <w:p w14:paraId="3D4B6A5F" w14:textId="77777777" w:rsidR="00A315C7" w:rsidRPr="00A75948" w:rsidRDefault="00283EEC" w:rsidP="00A315C7">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w:rPr>
            <w:rFonts w:ascii="Cambria Math" w:cs="Times New Roman"/>
            <w:szCs w:val="24"/>
          </w:rPr>
          <m:t>=</m:t>
        </m:r>
      </m:oMath>
      <w:r w:rsidR="00A315C7" w:rsidRPr="00A75948">
        <w:rPr>
          <w:rFonts w:eastAsiaTheme="minorEastAsia" w:cs="Times New Roman"/>
          <w:szCs w:val="24"/>
        </w:rPr>
        <w:t>X</w:t>
      </w:r>
    </w:p>
    <w:p w14:paraId="113C9FB2" w14:textId="09B1D23A" w:rsidR="00A315C7" w:rsidRDefault="00A315C7" w:rsidP="00A315C7">
      <w:pPr>
        <w:jc w:val="both"/>
        <w:rPr>
          <w:rFonts w:eastAsiaTheme="minorEastAsia" w:cs="Times New Roman"/>
          <w:szCs w:val="24"/>
        </w:rPr>
      </w:pPr>
      <w:r>
        <w:rPr>
          <w:rFonts w:eastAsiaTheme="minorEastAsia" w:cs="Times New Roman"/>
          <w:szCs w:val="24"/>
        </w:rPr>
        <w:lastRenderedPageBreak/>
        <w:t>N</w:t>
      </w:r>
      <w:r w:rsidRPr="00DF5486">
        <w:rPr>
          <w:rFonts w:eastAsiaTheme="minorEastAsia" w:cs="Times New Roman"/>
          <w:szCs w:val="24"/>
        </w:rPr>
        <w:t xml:space="preserve">ote that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eastAsiaTheme="minorEastAsia" w:hAnsi="Cambria Math" w:cs="Times New Roman"/>
                <w:szCs w:val="24"/>
              </w:rPr>
              <m:t>h</m:t>
            </m:r>
            <m:r>
              <w:rPr>
                <w:rFonts w:ascii="Cambria Math" w:eastAsiaTheme="minorEastAsia" w:hAnsi="Cambria Math" w:cs="Times New Roman"/>
                <w:szCs w:val="24"/>
              </w:rPr>
              <m:t>ot</m:t>
            </m:r>
          </m:sub>
        </m:sSub>
      </m:oMath>
      <w:r w:rsidRPr="00DF5486">
        <w:rPr>
          <w:rFonts w:eastAsiaTheme="minorEastAsia" w:cs="Times New Roman"/>
          <w:szCs w:val="24"/>
        </w:rPr>
        <w:t xml:space="preserve"> and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ascii="Cambria Math" w:eastAsiaTheme="minorEastAsia" w:hAnsi="Cambria Math" w:cs="Times New Roman"/>
                <w:szCs w:val="24"/>
              </w:rPr>
              <m:t>cold</m:t>
            </m:r>
          </m:sub>
        </m:sSub>
      </m:oMath>
      <w:r w:rsidRPr="00DF5486">
        <w:rPr>
          <w:rFonts w:eastAsiaTheme="minorEastAsia" w:cs="Times New Roman"/>
          <w:szCs w:val="24"/>
        </w:rPr>
        <w:t xml:space="preserve">are the distances between the thermocouple T1 and the hot face and the cold face and the thermocouple T8 respectively. </w:t>
      </w:r>
      <w:r w:rsidR="00E91BC7" w:rsidRPr="00DF5486">
        <w:rPr>
          <w:rFonts w:eastAsiaTheme="minorEastAsia" w:cs="Times New Roman"/>
          <w:szCs w:val="24"/>
        </w:rPr>
        <w:t>Similarly,</w:t>
      </w:r>
      <w:r w:rsidRPr="00DF5486">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ascii="Cambria Math" w:eastAsiaTheme="minorEastAsia" w:hAnsi="Cambria Math" w:cs="Times New Roman"/>
                <w:szCs w:val="24"/>
              </w:rPr>
              <m:t>int</m:t>
            </m:r>
          </m:sub>
        </m:sSub>
      </m:oMath>
      <w:r w:rsidRPr="00DF5486">
        <w:rPr>
          <w:rFonts w:eastAsiaTheme="minorEastAsia" w:cs="Times New Roman"/>
          <w:szCs w:val="24"/>
        </w:rPr>
        <w:t xml:space="preserve"> is the distance between the hot face and cold face of the intermediate stainless steel section.</w:t>
      </w:r>
    </w:p>
    <w:p w14:paraId="5DC739B1" w14:textId="77777777" w:rsidR="00ED49E8" w:rsidRDefault="00ED49E8" w:rsidP="00A315C7">
      <w:pPr>
        <w:jc w:val="both"/>
        <w:rPr>
          <w:rFonts w:eastAsiaTheme="minorEastAsia" w:cs="Times New Roman"/>
          <w:szCs w:val="24"/>
        </w:rPr>
      </w:pPr>
    </w:p>
    <w:p w14:paraId="3EFD26D3" w14:textId="77777777" w:rsidR="00ED49E8" w:rsidRPr="00626685" w:rsidRDefault="00ED49E8" w:rsidP="00A315C7">
      <w:pPr>
        <w:jc w:val="both"/>
        <w:rPr>
          <w:rFonts w:eastAsiaTheme="minorEastAsia" w:cs="Times New Roman"/>
          <w:szCs w:val="24"/>
        </w:rPr>
      </w:pPr>
    </w:p>
    <w:p w14:paraId="10C7393B" w14:textId="77777777" w:rsidR="00A315C7" w:rsidRDefault="00A315C7" w:rsidP="00A315C7">
      <w:pPr>
        <w:rPr>
          <w:sz w:val="22"/>
        </w:rPr>
      </w:pPr>
      <w:r>
        <w:rPr>
          <w:rFonts w:eastAsiaTheme="minorEastAsia" w:cs="Times New Roman"/>
          <w:noProof/>
          <w:szCs w:val="24"/>
          <w:lang w:val="en-US"/>
        </w:rPr>
        <w:drawing>
          <wp:anchor distT="0" distB="0" distL="114300" distR="114300" simplePos="0" relativeHeight="251629056" behindDoc="1" locked="0" layoutInCell="1" allowOverlap="1" wp14:anchorId="634D730D" wp14:editId="2D439357">
            <wp:simplePos x="0" y="0"/>
            <wp:positionH relativeFrom="column">
              <wp:posOffset>933450</wp:posOffset>
            </wp:positionH>
            <wp:positionV relativeFrom="paragraph">
              <wp:posOffset>85090</wp:posOffset>
            </wp:positionV>
            <wp:extent cx="3873500" cy="3082925"/>
            <wp:effectExtent l="19050" t="0" r="0" b="0"/>
            <wp:wrapTight wrapText="bothSides">
              <wp:wrapPolygon edited="0">
                <wp:start x="-106" y="0"/>
                <wp:lineTo x="-106" y="21489"/>
                <wp:lineTo x="21565" y="21489"/>
                <wp:lineTo x="21565" y="0"/>
                <wp:lineTo x="-106" y="0"/>
              </wp:wrapPolygon>
            </wp:wrapTight>
            <wp:docPr id="4" name="Picture 2" descr="F:\stainless stee 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ainless stee hot.JPG"/>
                    <pic:cNvPicPr>
                      <a:picLocks noChangeAspect="1" noChangeArrowheads="1"/>
                    </pic:cNvPicPr>
                  </pic:nvPicPr>
                  <pic:blipFill>
                    <a:blip r:embed="rId17"/>
                    <a:srcRect/>
                    <a:stretch>
                      <a:fillRect/>
                    </a:stretch>
                  </pic:blipFill>
                  <pic:spPr bwMode="auto">
                    <a:xfrm>
                      <a:off x="0" y="0"/>
                      <a:ext cx="3873500" cy="3082925"/>
                    </a:xfrm>
                    <a:prstGeom prst="rect">
                      <a:avLst/>
                    </a:prstGeom>
                    <a:noFill/>
                    <a:ln w="9525">
                      <a:noFill/>
                      <a:miter lim="800000"/>
                      <a:headEnd/>
                      <a:tailEnd/>
                    </a:ln>
                  </pic:spPr>
                </pic:pic>
              </a:graphicData>
            </a:graphic>
          </wp:anchor>
        </w:drawing>
      </w:r>
    </w:p>
    <w:p w14:paraId="45EB5856" w14:textId="77777777" w:rsidR="00A315C7" w:rsidRPr="00A315C7" w:rsidRDefault="00A315C7" w:rsidP="00A315C7">
      <w:pPr>
        <w:rPr>
          <w:sz w:val="22"/>
        </w:rPr>
      </w:pPr>
    </w:p>
    <w:p w14:paraId="70A8B527" w14:textId="77777777" w:rsidR="00A315C7" w:rsidRPr="00A315C7" w:rsidRDefault="00A315C7" w:rsidP="00A315C7">
      <w:pPr>
        <w:rPr>
          <w:sz w:val="22"/>
        </w:rPr>
      </w:pPr>
    </w:p>
    <w:p w14:paraId="133A982D" w14:textId="77777777" w:rsidR="00A315C7" w:rsidRPr="00A315C7" w:rsidRDefault="00A315C7" w:rsidP="00A315C7">
      <w:pPr>
        <w:rPr>
          <w:sz w:val="22"/>
        </w:rPr>
      </w:pPr>
    </w:p>
    <w:p w14:paraId="49ECA554" w14:textId="77777777" w:rsidR="00A315C7" w:rsidRPr="00A315C7" w:rsidRDefault="00A315C7" w:rsidP="00A315C7">
      <w:pPr>
        <w:rPr>
          <w:sz w:val="22"/>
        </w:rPr>
      </w:pPr>
    </w:p>
    <w:p w14:paraId="168F5D16" w14:textId="77777777" w:rsidR="00A315C7" w:rsidRPr="00A315C7" w:rsidRDefault="00A315C7" w:rsidP="00A315C7">
      <w:pPr>
        <w:rPr>
          <w:sz w:val="22"/>
        </w:rPr>
      </w:pPr>
    </w:p>
    <w:p w14:paraId="14F2D91B" w14:textId="77777777" w:rsidR="00A315C7" w:rsidRPr="00A315C7" w:rsidRDefault="00A315C7" w:rsidP="00A315C7">
      <w:pPr>
        <w:rPr>
          <w:sz w:val="22"/>
        </w:rPr>
      </w:pPr>
    </w:p>
    <w:p w14:paraId="437F988E" w14:textId="77777777" w:rsidR="00A315C7" w:rsidRPr="00A315C7" w:rsidRDefault="00A315C7" w:rsidP="00A315C7">
      <w:pPr>
        <w:rPr>
          <w:sz w:val="22"/>
        </w:rPr>
      </w:pPr>
    </w:p>
    <w:p w14:paraId="110C5ED3" w14:textId="77777777" w:rsidR="00A315C7" w:rsidRPr="00A315C7" w:rsidRDefault="00A315C7" w:rsidP="00A315C7">
      <w:pPr>
        <w:rPr>
          <w:sz w:val="22"/>
        </w:rPr>
      </w:pPr>
    </w:p>
    <w:p w14:paraId="229E72F6" w14:textId="77777777" w:rsidR="00A315C7" w:rsidRPr="00A315C7" w:rsidRDefault="00A315C7" w:rsidP="00A315C7">
      <w:pPr>
        <w:rPr>
          <w:sz w:val="22"/>
        </w:rPr>
      </w:pPr>
    </w:p>
    <w:p w14:paraId="33AD0496" w14:textId="77777777" w:rsidR="00A315C7" w:rsidRPr="00A315C7" w:rsidRDefault="00A315C7" w:rsidP="00A315C7">
      <w:pPr>
        <w:rPr>
          <w:sz w:val="22"/>
        </w:rPr>
      </w:pPr>
    </w:p>
    <w:p w14:paraId="0F95B155" w14:textId="77777777" w:rsidR="00A315C7" w:rsidRDefault="00A315C7" w:rsidP="00A315C7">
      <w:pPr>
        <w:rPr>
          <w:sz w:val="22"/>
        </w:rPr>
      </w:pPr>
    </w:p>
    <w:p w14:paraId="7CC0BE40" w14:textId="77777777" w:rsidR="00A315C7" w:rsidRPr="008545BC" w:rsidRDefault="00A315C7" w:rsidP="00F11C87">
      <w:pPr>
        <w:pStyle w:val="Heading6"/>
        <w:numPr>
          <w:ilvl w:val="0"/>
          <w:numId w:val="0"/>
        </w:numPr>
        <w:jc w:val="center"/>
        <w:rPr>
          <w:b w:val="0"/>
          <w:sz w:val="22"/>
        </w:rPr>
      </w:pPr>
      <w:bookmarkStart w:id="96" w:name="_Toc481339009"/>
      <w:bookmarkStart w:id="97" w:name="_Toc481339086"/>
      <w:bookmarkStart w:id="98" w:name="_Toc481339590"/>
      <w:bookmarkStart w:id="99" w:name="_Toc481339615"/>
      <w:bookmarkStart w:id="100" w:name="_Toc515192237"/>
      <w:r w:rsidRPr="008545BC">
        <w:rPr>
          <w:b w:val="0"/>
        </w:rPr>
        <w:t xml:space="preserve">Figure </w:t>
      </w:r>
      <w:r w:rsidR="006C5E8D">
        <w:rPr>
          <w:b w:val="0"/>
        </w:rPr>
        <w:t>2.4</w:t>
      </w:r>
      <w:r w:rsidRPr="008545BC">
        <w:rPr>
          <w:b w:val="0"/>
        </w:rPr>
        <w:t>: Schematic diagram of experiment</w:t>
      </w:r>
      <w:bookmarkEnd w:id="96"/>
      <w:bookmarkEnd w:id="97"/>
      <w:bookmarkEnd w:id="98"/>
      <w:bookmarkEnd w:id="99"/>
      <w:bookmarkEnd w:id="100"/>
    </w:p>
    <w:p w14:paraId="094F9C2F"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The distances between surfaces are therefore as follows.</w:t>
      </w:r>
    </w:p>
    <w:p w14:paraId="4E275F29" w14:textId="77777777" w:rsidR="00A315C7" w:rsidRPr="00C5700D" w:rsidRDefault="00283EEC"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hot</m:t>
            </m:r>
            <m:r>
              <m:rPr>
                <m:sty m:val="p"/>
              </m:rPr>
              <w:rPr>
                <w:rFonts w:ascii="Cambria Math" w:eastAsiaTheme="minorEastAsia" w:cs="Times New Roman"/>
                <w:szCs w:val="24"/>
              </w:rPr>
              <m:t xml:space="preserve"> =</m:t>
            </m:r>
          </m:sub>
        </m:sSub>
      </m:oMath>
      <w:r w:rsidR="00A315C7" w:rsidRPr="00C5700D">
        <w:rPr>
          <w:rFonts w:eastAsiaTheme="minorEastAsia" w:cs="Times New Roman"/>
          <w:szCs w:val="24"/>
        </w:rPr>
        <w:t xml:space="preserve"> 0.0375m</w:t>
      </w:r>
    </w:p>
    <w:p w14:paraId="577A888D" w14:textId="77777777" w:rsidR="00A315C7" w:rsidRPr="00C5700D" w:rsidRDefault="00283EEC"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r>
              <m:rPr>
                <m:sty m:val="p"/>
              </m:rPr>
              <w:rPr>
                <w:rFonts w:ascii="Cambria Math" w:eastAsiaTheme="minorEastAsia" w:cs="Times New Roman"/>
                <w:szCs w:val="24"/>
              </w:rPr>
              <m:t xml:space="preserve"> =</m:t>
            </m:r>
          </m:sub>
        </m:sSub>
      </m:oMath>
      <w:r w:rsidR="00A315C7" w:rsidRPr="00C5700D">
        <w:rPr>
          <w:rFonts w:eastAsiaTheme="minorEastAsia" w:cs="Times New Roman"/>
          <w:szCs w:val="24"/>
        </w:rPr>
        <w:t xml:space="preserve"> 0.030m</w:t>
      </w:r>
    </w:p>
    <w:p w14:paraId="12D56F34" w14:textId="77777777" w:rsidR="00A315C7" w:rsidRPr="00C5700D" w:rsidRDefault="00283EEC"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cold</m:t>
            </m:r>
          </m:sub>
        </m:sSub>
        <m:r>
          <m:rPr>
            <m:sty m:val="p"/>
          </m:rPr>
          <w:rPr>
            <w:rFonts w:ascii="Cambria Math" w:eastAsiaTheme="minorEastAsia" w:cs="Times New Roman"/>
            <w:szCs w:val="24"/>
          </w:rPr>
          <m:t>=</m:t>
        </m:r>
      </m:oMath>
      <w:r w:rsidR="00A315C7" w:rsidRPr="00C5700D">
        <w:rPr>
          <w:rFonts w:eastAsiaTheme="minorEastAsia" w:cs="Times New Roman"/>
          <w:szCs w:val="24"/>
        </w:rPr>
        <w:t xml:space="preserve"> 0.0375m</w:t>
      </w:r>
    </w:p>
    <w:p w14:paraId="2117D989"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Heat transfer rate from the heater</w:t>
      </w:r>
      <w:r>
        <w:rPr>
          <w:rFonts w:eastAsiaTheme="minorEastAsia" w:cs="Times New Roman"/>
          <w:szCs w:val="24"/>
        </w:rPr>
        <w:t>;</w:t>
      </w:r>
    </w:p>
    <w:p w14:paraId="2B0126BA" w14:textId="77777777" w:rsidR="00A315C7" w:rsidRPr="00C5700D" w:rsidRDefault="00A315C7" w:rsidP="00A315C7">
      <w:pPr>
        <w:jc w:val="both"/>
        <w:rPr>
          <w:rFonts w:eastAsiaTheme="minorEastAsia" w:cs="Times New Roman"/>
          <w:szCs w:val="24"/>
        </w:rPr>
      </w:pPr>
      <m:oMathPara>
        <m:oMath>
          <m:r>
            <m:rPr>
              <m:sty m:val="p"/>
            </m:rPr>
            <w:rPr>
              <w:rFonts w:ascii="Cambria Math" w:eastAsiaTheme="minorEastAsia" w:hAnsi="Cambria Math" w:cs="Times New Roman"/>
              <w:szCs w:val="24"/>
            </w:rPr>
            <m:t>Q</m:t>
          </m:r>
          <m:r>
            <m:rPr>
              <m:sty m:val="p"/>
            </m:rPr>
            <w:rPr>
              <w:rFonts w:ascii="Cambria Math" w:eastAsiaTheme="minorEastAsia" w:cs="Times New Roman"/>
              <w:szCs w:val="24"/>
            </w:rPr>
            <m:t>=</m:t>
          </m:r>
          <m:r>
            <m:rPr>
              <m:sty m:val="p"/>
            </m:rPr>
            <w:rPr>
              <w:rFonts w:ascii="Cambria Math" w:eastAsiaTheme="minorEastAsia" w:hAnsi="Cambria Math" w:cs="Times New Roman"/>
              <w:szCs w:val="24"/>
            </w:rPr>
            <m:t>VI</m:t>
          </m:r>
        </m:oMath>
      </m:oMathPara>
    </w:p>
    <w:p w14:paraId="66376BC2" w14:textId="77777777" w:rsidR="00A315C7" w:rsidRDefault="00A315C7" w:rsidP="00A315C7">
      <w:pPr>
        <w:jc w:val="both"/>
        <w:rPr>
          <w:rFonts w:eastAsiaTheme="minorEastAsia" w:cs="Times New Roman"/>
          <w:szCs w:val="24"/>
        </w:rPr>
      </w:pPr>
      <w:r w:rsidRPr="00DF5486">
        <w:rPr>
          <w:rFonts w:eastAsiaTheme="minorEastAsia" w:cs="Times New Roman"/>
          <w:szCs w:val="24"/>
        </w:rPr>
        <w:t xml:space="preserve">Hence </w:t>
      </w:r>
    </w:p>
    <w:p w14:paraId="772DE889" w14:textId="77777777" w:rsidR="00A315C7" w:rsidRPr="00DF5486" w:rsidRDefault="00A315C7" w:rsidP="00A315C7">
      <w:pPr>
        <w:jc w:val="center"/>
        <w:rPr>
          <w:rFonts w:eastAsiaTheme="minorEastAsia" w:cs="Times New Roman"/>
          <w:szCs w:val="24"/>
        </w:rPr>
      </w:pPr>
      <m:oMathPara>
        <m:oMath>
          <m:r>
            <m:rPr>
              <m:sty m:val="p"/>
            </m:rPr>
            <w:rPr>
              <w:rFonts w:ascii="Cambria Math" w:hAnsi="Cambria Math" w:cs="Times New Roman"/>
              <w:szCs w:val="24"/>
            </w:rPr>
            <m:t>U</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Q</m:t>
              </m:r>
            </m:num>
            <m:den>
              <m:r>
                <m:rPr>
                  <m:sty m:val="p"/>
                </m:rPr>
                <w:rPr>
                  <w:rFonts w:ascii="Cambria Math" w:hAnsi="Cambria Math" w:cs="Times New Roman"/>
                  <w:szCs w:val="24"/>
                </w:rPr>
                <m:t>A</m:t>
              </m:r>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m:rPr>
                  <m:sty m:val="p"/>
                </m:rPr>
                <w:rPr>
                  <w:rFonts w:ascii="Cambria Math" w:hAnsi="Cambria Math" w:cs="Times New Roman"/>
                  <w:szCs w:val="24"/>
                </w:rPr>
                <m:t>)</m:t>
              </m:r>
            </m:den>
          </m:f>
        </m:oMath>
      </m:oMathPara>
    </w:p>
    <w:p w14:paraId="373EC1A9" w14:textId="77777777" w:rsidR="00A315C7" w:rsidRPr="00925B91" w:rsidRDefault="005E7410" w:rsidP="00A315C7">
      <w:pPr>
        <w:jc w:val="both"/>
        <w:rPr>
          <w:rFonts w:eastAsiaTheme="minorEastAsia" w:cs="Times New Roman"/>
          <w:sz w:val="28"/>
          <w:szCs w:val="28"/>
        </w:rPr>
      </w:pPr>
      <w:r w:rsidRPr="00DF5486">
        <w:rPr>
          <w:rFonts w:eastAsiaTheme="minorEastAsia" w:cs="Times New Roman"/>
          <w:szCs w:val="24"/>
        </w:rPr>
        <w:t>Similarly,</w:t>
      </w:r>
      <w:r w:rsidR="00A315C7" w:rsidRPr="00DF5486">
        <w:rPr>
          <w:rFonts w:eastAsiaTheme="minorEastAsia" w:cs="Times New Roman"/>
          <w:szCs w:val="24"/>
        </w:rPr>
        <w:t xml:space="preserve"> </w:t>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cs="Times New Roman"/>
          <w:szCs w:val="24"/>
        </w:rPr>
        <w:br/>
      </w:r>
      <m:oMathPara>
        <m:oMathParaPr>
          <m:jc m:val="center"/>
        </m:oMathParaPr>
        <m:oMath>
          <m:r>
            <m:rPr>
              <m:sty m:val="p"/>
            </m:rPr>
            <w:rPr>
              <w:rFonts w:ascii="Cambria Math" w:hAnsi="Cambria Math" w:cs="Times New Roman"/>
              <w:szCs w:val="24"/>
            </w:rPr>
            <m:t>U</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1</m:t>
              </m:r>
            </m:num>
            <m:den>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den>
              </m:f>
              <m:r>
                <m:rPr>
                  <m:sty m:val="p"/>
                </m:rPr>
                <w:rPr>
                  <w:rFonts w:ascii="Cambria Math" w:cs="Times New Roman"/>
                  <w:szCs w:val="24"/>
                </w:rPr>
                <m:t>)</m:t>
              </m:r>
            </m:den>
          </m:f>
        </m:oMath>
      </m:oMathPara>
    </w:p>
    <w:p w14:paraId="7D984DD4"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 xml:space="preserve">Note that the U value resulting from the test data differs from that resulting from assumed thermal conductivity and material thickness. This is most likely due to un-accounted for heat </w:t>
      </w:r>
      <w:r w:rsidRPr="00DF5486">
        <w:rPr>
          <w:rFonts w:eastAsiaTheme="minorEastAsia" w:cs="Times New Roman"/>
          <w:szCs w:val="24"/>
        </w:rPr>
        <w:lastRenderedPageBreak/>
        <w:t>losses and thermal resistances between the hot face interface and cold face inter face with the stainless steel intermediate section.</w:t>
      </w:r>
    </w:p>
    <w:p w14:paraId="56EEAB43" w14:textId="77777777" w:rsidR="00A315C7" w:rsidRDefault="005E7410" w:rsidP="005E7410">
      <w:pPr>
        <w:pStyle w:val="Heading4"/>
      </w:pPr>
      <w:bookmarkStart w:id="101" w:name="_Toc134142"/>
      <w:r w:rsidRPr="003B5B2A">
        <w:t>Graph</w:t>
      </w:r>
      <w:bookmarkEnd w:id="101"/>
      <w:r w:rsidRPr="003B0587">
        <w:t xml:space="preserve"> </w:t>
      </w:r>
    </w:p>
    <w:p w14:paraId="1D2CFCE3" w14:textId="77777777" w:rsidR="00A315C7" w:rsidRPr="00DF5486" w:rsidRDefault="00A315C7" w:rsidP="00A315C7">
      <w:pPr>
        <w:jc w:val="both"/>
        <w:rPr>
          <w:rFonts w:eastAsiaTheme="minorEastAsia" w:cs="Times New Roman"/>
          <w:szCs w:val="24"/>
        </w:rPr>
      </w:pPr>
      <w:r w:rsidRPr="003B0587">
        <w:rPr>
          <w:rFonts w:cs="Times New Roman"/>
          <w:szCs w:val="24"/>
        </w:rPr>
        <w:t>Plot a graph b/w Temperature and Distance from T</w:t>
      </w:r>
      <w:r w:rsidRPr="007F3C6C">
        <w:rPr>
          <w:rFonts w:cs="Times New Roman"/>
          <w:szCs w:val="24"/>
          <w:vertAlign w:val="subscript"/>
        </w:rPr>
        <w:t>1</w:t>
      </w:r>
      <w:r w:rsidRPr="003B0587">
        <w:rPr>
          <w:rFonts w:cs="Times New Roman"/>
          <w:szCs w:val="24"/>
        </w:rPr>
        <w:t xml:space="preserve"> thermocouple</w:t>
      </w:r>
      <w:r>
        <w:rPr>
          <w:rFonts w:cs="Times New Roman"/>
          <w:szCs w:val="24"/>
        </w:rPr>
        <w:t xml:space="preserve">. </w:t>
      </w:r>
      <w:r w:rsidRPr="00DF5486">
        <w:rPr>
          <w:rFonts w:eastAsiaTheme="minorEastAsia" w:cs="Times New Roman"/>
          <w:szCs w:val="24"/>
        </w:rPr>
        <w:t>The temperature data may be plotted against position along the bar and straight lines drawn through the temperature points for the heated and cooled sections. Then a straight line may be drawn through the hot face and cold face temperature to extrapolate the temperature distribution in the stainless steel intermediate section.</w:t>
      </w:r>
    </w:p>
    <w:p w14:paraId="61EE583F" w14:textId="77777777" w:rsidR="00663908" w:rsidRPr="00136697" w:rsidRDefault="00663908" w:rsidP="00663908">
      <w:pPr>
        <w:pStyle w:val="Heading4"/>
      </w:pPr>
      <w:bookmarkStart w:id="102" w:name="_Toc134143"/>
      <w:r w:rsidRPr="00136697">
        <w:t>Statistical Analysis</w:t>
      </w:r>
      <w:bookmarkEnd w:id="102"/>
    </w:p>
    <w:p w14:paraId="0FBC432E" w14:textId="77777777" w:rsidR="00663908" w:rsidRPr="00D46F5F" w:rsidRDefault="00663908" w:rsidP="00663908">
      <w:pPr>
        <w:rPr>
          <w:szCs w:val="24"/>
        </w:rPr>
      </w:pPr>
      <w:r w:rsidRPr="00063C93">
        <w:rPr>
          <w:szCs w:val="24"/>
        </w:rPr>
        <w:t xml:space="preserve">For </w:t>
      </w:r>
      <w:r>
        <w:rPr>
          <w:szCs w:val="24"/>
        </w:rPr>
        <w:t>Constant “U”</w:t>
      </w:r>
    </w:p>
    <w:p w14:paraId="4469EA77" w14:textId="77777777" w:rsidR="00663908" w:rsidRPr="009C2A7D" w:rsidRDefault="00663908" w:rsidP="00663908">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2E54BE42" w14:textId="77777777" w:rsidR="00663908" w:rsidRPr="009C2A7D" w:rsidRDefault="00663908" w:rsidP="00663908">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413BA74" w14:textId="77777777" w:rsidR="00663908" w:rsidRDefault="00663908" w:rsidP="00663908">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03E4AAC4" w14:textId="77777777" w:rsidR="00663908" w:rsidRDefault="00663908" w:rsidP="00663908">
      <w:pPr>
        <w:pStyle w:val="Heading4"/>
      </w:pPr>
      <w:bookmarkStart w:id="103" w:name="_Toc134144"/>
      <w:r w:rsidRPr="00291E60">
        <w:t>Conclusion</w:t>
      </w:r>
      <w:bookmarkEnd w:id="103"/>
    </w:p>
    <w:p w14:paraId="7677E4A3" w14:textId="77777777" w:rsidR="00A315C7" w:rsidRDefault="00A315C7" w:rsidP="00A315C7">
      <w:pPr>
        <w:rPr>
          <w:rFonts w:cs="Times New Roman"/>
          <w:b/>
          <w:szCs w:val="24"/>
          <w:u w:val="single"/>
        </w:rPr>
      </w:pPr>
    </w:p>
    <w:p w14:paraId="708B2D55" w14:textId="77777777" w:rsidR="005F0D1B" w:rsidRDefault="005F0D1B" w:rsidP="00A315C7">
      <w:pPr>
        <w:rPr>
          <w:rFonts w:cs="Times New Roman"/>
          <w:b/>
          <w:szCs w:val="24"/>
          <w:u w:val="single"/>
        </w:rPr>
      </w:pPr>
    </w:p>
    <w:p w14:paraId="26571A47" w14:textId="77777777" w:rsidR="005F0D1B" w:rsidRDefault="005F0D1B" w:rsidP="00A315C7">
      <w:pPr>
        <w:rPr>
          <w:rFonts w:cs="Times New Roman"/>
          <w:b/>
          <w:szCs w:val="24"/>
          <w:u w:val="single"/>
        </w:rPr>
      </w:pPr>
    </w:p>
    <w:p w14:paraId="7697EE21" w14:textId="77777777" w:rsidR="00E2451C" w:rsidRPr="004637FB" w:rsidRDefault="00E2451C" w:rsidP="00E2451C">
      <w:pPr>
        <w:pStyle w:val="Heading2"/>
      </w:pPr>
      <w:bookmarkStart w:id="104" w:name="_Toc134145"/>
      <w:r w:rsidRPr="004637FB">
        <w:t>Questions</w:t>
      </w:r>
      <w:bookmarkEnd w:id="104"/>
    </w:p>
    <w:p w14:paraId="3D976E1C" w14:textId="77777777" w:rsidR="00E2451C" w:rsidRDefault="00E2451C" w:rsidP="003D2578">
      <w:pPr>
        <w:numPr>
          <w:ilvl w:val="0"/>
          <w:numId w:val="52"/>
        </w:numPr>
        <w:spacing w:after="200" w:line="276" w:lineRule="auto"/>
        <w:rPr>
          <w:rFonts w:cs="Times New Roman"/>
          <w:szCs w:val="24"/>
        </w:rPr>
      </w:pPr>
      <w:r>
        <w:rPr>
          <w:rFonts w:cs="Times New Roman"/>
          <w:szCs w:val="24"/>
        </w:rPr>
        <w:t>Define O</w:t>
      </w:r>
      <w:r w:rsidRPr="00B37F6F">
        <w:rPr>
          <w:rFonts w:cs="Times New Roman"/>
          <w:szCs w:val="24"/>
        </w:rPr>
        <w:t>verall heat transfer coefficient</w:t>
      </w:r>
    </w:p>
    <w:p w14:paraId="75680767" w14:textId="77777777" w:rsidR="00E2451C" w:rsidRDefault="00E2451C" w:rsidP="003D2578">
      <w:pPr>
        <w:numPr>
          <w:ilvl w:val="0"/>
          <w:numId w:val="52"/>
        </w:numPr>
        <w:spacing w:after="200" w:line="276" w:lineRule="auto"/>
        <w:rPr>
          <w:rFonts w:cs="Times New Roman"/>
          <w:szCs w:val="24"/>
        </w:rPr>
      </w:pPr>
      <w:r w:rsidRPr="00A403B8">
        <w:rPr>
          <w:rFonts w:cs="Times New Roman"/>
          <w:szCs w:val="24"/>
        </w:rPr>
        <w:t>Define thermal conductivity and explain its significance in heat transfer.</w:t>
      </w:r>
    </w:p>
    <w:p w14:paraId="32F0F574" w14:textId="77777777" w:rsidR="00566CAD" w:rsidRDefault="00A356A8" w:rsidP="00A356A8">
      <w:pPr>
        <w:pStyle w:val="Heading2"/>
        <w:rPr>
          <w:sz w:val="22"/>
        </w:rPr>
      </w:pPr>
      <w:bookmarkStart w:id="105" w:name="_Toc134146"/>
      <w:r w:rsidRPr="00A356A8">
        <w:t>Comments</w:t>
      </w:r>
      <w:bookmarkEnd w:id="105"/>
    </w:p>
    <w:p w14:paraId="61052081" w14:textId="77777777" w:rsidR="00566CAD" w:rsidRPr="00566CAD" w:rsidRDefault="00566CAD" w:rsidP="00566CAD"/>
    <w:p w14:paraId="1CBCEC00" w14:textId="77777777" w:rsidR="00566CAD" w:rsidRPr="00566CAD" w:rsidRDefault="00566CAD" w:rsidP="00566CAD"/>
    <w:p w14:paraId="16B68E80" w14:textId="77777777" w:rsidR="00566CAD" w:rsidRPr="00566CAD" w:rsidRDefault="00566CAD" w:rsidP="00566CAD"/>
    <w:p w14:paraId="74857773" w14:textId="77777777" w:rsidR="00566CAD" w:rsidRDefault="00566CAD" w:rsidP="00566CAD"/>
    <w:p w14:paraId="3F446466" w14:textId="77777777" w:rsidR="00811AF2" w:rsidRDefault="00566CAD" w:rsidP="00566CAD">
      <w:pPr>
        <w:tabs>
          <w:tab w:val="left" w:pos="1005"/>
        </w:tabs>
      </w:pPr>
      <w:r>
        <w:tab/>
      </w:r>
    </w:p>
    <w:p w14:paraId="3DCC6D01" w14:textId="77777777" w:rsidR="00566CAD" w:rsidRDefault="00566CAD" w:rsidP="00566CAD">
      <w:pPr>
        <w:tabs>
          <w:tab w:val="left" w:pos="1005"/>
        </w:tabs>
      </w:pPr>
    </w:p>
    <w:p w14:paraId="667E91EF" w14:textId="77777777" w:rsidR="00566CAD" w:rsidRDefault="00566CAD" w:rsidP="00566CAD">
      <w:pPr>
        <w:tabs>
          <w:tab w:val="left" w:pos="1005"/>
        </w:tabs>
      </w:pPr>
    </w:p>
    <w:p w14:paraId="20B15E1C" w14:textId="77777777" w:rsidR="00566CAD" w:rsidRDefault="00566CAD" w:rsidP="00566CAD">
      <w:pPr>
        <w:tabs>
          <w:tab w:val="left" w:pos="1005"/>
        </w:tabs>
      </w:pPr>
    </w:p>
    <w:p w14:paraId="4F741B4F" w14:textId="77777777" w:rsidR="00566CAD" w:rsidRDefault="00566CAD" w:rsidP="00566CAD">
      <w:pPr>
        <w:tabs>
          <w:tab w:val="left" w:pos="1005"/>
        </w:tabs>
      </w:pPr>
    </w:p>
    <w:p w14:paraId="344875F3" w14:textId="77777777" w:rsidR="00566CAD" w:rsidRDefault="00566CAD" w:rsidP="00566CAD">
      <w:pPr>
        <w:tabs>
          <w:tab w:val="left" w:pos="1005"/>
        </w:tabs>
      </w:pPr>
    </w:p>
    <w:p w14:paraId="5AE1B35B" w14:textId="77777777" w:rsidR="00F11C87" w:rsidRDefault="00F11C87" w:rsidP="00566CAD">
      <w:pPr>
        <w:tabs>
          <w:tab w:val="left" w:pos="1005"/>
        </w:tabs>
      </w:pPr>
    </w:p>
    <w:p w14:paraId="1FAAA039" w14:textId="77777777" w:rsidR="00F11C87" w:rsidRDefault="00F11C87" w:rsidP="00566CAD">
      <w:pPr>
        <w:tabs>
          <w:tab w:val="left" w:pos="1005"/>
        </w:tabs>
      </w:pPr>
    </w:p>
    <w:p w14:paraId="6FD16F57" w14:textId="77777777" w:rsidR="00F11C87" w:rsidRDefault="00F11C87" w:rsidP="00566CAD">
      <w:pPr>
        <w:tabs>
          <w:tab w:val="left" w:pos="1005"/>
        </w:tabs>
      </w:pPr>
    </w:p>
    <w:p w14:paraId="50A94521" w14:textId="77777777" w:rsidR="00566CAD" w:rsidRDefault="00566CAD" w:rsidP="00566CAD">
      <w:pPr>
        <w:tabs>
          <w:tab w:val="left" w:pos="1005"/>
        </w:tabs>
      </w:pPr>
    </w:p>
    <w:p w14:paraId="08CDEBD1" w14:textId="1001941F" w:rsidR="00566CAD" w:rsidRPr="00566CAD" w:rsidRDefault="00566CAD" w:rsidP="00566CAD">
      <w:pPr>
        <w:pStyle w:val="Heading1"/>
      </w:pPr>
      <w:bookmarkStart w:id="106" w:name="_Toc134147"/>
      <w:r w:rsidRPr="00566CAD">
        <w:t>LAB SESSION NO 0</w:t>
      </w:r>
      <w:r w:rsidR="009248CF">
        <w:t>3</w:t>
      </w:r>
      <w:bookmarkEnd w:id="106"/>
    </w:p>
    <w:p w14:paraId="5EDC68D2" w14:textId="77777777" w:rsidR="00566CAD" w:rsidRDefault="00566CAD" w:rsidP="00566CAD">
      <w:pPr>
        <w:tabs>
          <w:tab w:val="left" w:pos="1005"/>
        </w:tabs>
        <w:jc w:val="both"/>
      </w:pPr>
      <w:r w:rsidRPr="00566CAD">
        <w:rPr>
          <w:rFonts w:cs="Times New Roman"/>
          <w:szCs w:val="24"/>
        </w:rPr>
        <w:t xml:space="preserve">To </w:t>
      </w:r>
      <w:r w:rsidR="00461364">
        <w:rPr>
          <w:rFonts w:cs="Times New Roman"/>
          <w:szCs w:val="24"/>
        </w:rPr>
        <w:t>apply</w:t>
      </w:r>
      <w:r w:rsidRPr="00566CAD">
        <w:rPr>
          <w:rFonts w:cs="Times New Roman"/>
          <w:szCs w:val="24"/>
        </w:rPr>
        <w:t xml:space="preserve"> the Fourier Rate Equation for steady flow of heat through cylindrical solid materials</w:t>
      </w:r>
    </w:p>
    <w:p w14:paraId="48AE2D76" w14:textId="77777777" w:rsidR="00566CAD" w:rsidRPr="00566CAD" w:rsidRDefault="00566CAD" w:rsidP="00566CAD">
      <w:pPr>
        <w:pStyle w:val="Heading2"/>
      </w:pPr>
      <w:bookmarkStart w:id="107" w:name="_Toc451154406"/>
      <w:bookmarkStart w:id="108" w:name="_Toc134148"/>
      <w:r w:rsidRPr="00566CAD">
        <w:t>Learning Objective</w:t>
      </w:r>
      <w:bookmarkEnd w:id="107"/>
      <w:bookmarkEnd w:id="108"/>
    </w:p>
    <w:p w14:paraId="5D12D44B" w14:textId="77777777" w:rsidR="00566CAD" w:rsidRPr="00901C38" w:rsidRDefault="00566CAD" w:rsidP="00AA159B">
      <w:pPr>
        <w:numPr>
          <w:ilvl w:val="0"/>
          <w:numId w:val="6"/>
        </w:numPr>
        <w:spacing w:after="200" w:line="360" w:lineRule="auto"/>
        <w:jc w:val="both"/>
        <w:rPr>
          <w:rFonts w:cs="Times New Roman"/>
          <w:b/>
          <w:szCs w:val="24"/>
        </w:rPr>
      </w:pPr>
      <w:r w:rsidRPr="00EC77F1">
        <w:rPr>
          <w:rFonts w:cs="Times New Roman"/>
          <w:szCs w:val="24"/>
        </w:rPr>
        <w:t xml:space="preserve">To </w:t>
      </w:r>
      <w:r>
        <w:rPr>
          <w:rFonts w:cs="Times New Roman"/>
          <w:szCs w:val="24"/>
        </w:rPr>
        <w:t>identify a given sample (</w:t>
      </w:r>
      <w:r w:rsidRPr="00A70199">
        <w:rPr>
          <w:rFonts w:cs="Times New Roman"/>
          <w:szCs w:val="24"/>
        </w:rPr>
        <w:t>disc material</w:t>
      </w:r>
      <w:r>
        <w:rPr>
          <w:rFonts w:cs="Times New Roman"/>
          <w:szCs w:val="24"/>
        </w:rPr>
        <w:t xml:space="preserve">) by determining its </w:t>
      </w:r>
      <w:r w:rsidRPr="00EC77F1">
        <w:rPr>
          <w:rFonts w:cs="Times New Roman"/>
          <w:szCs w:val="24"/>
        </w:rPr>
        <w:t>thermal conductivity</w:t>
      </w:r>
      <w:r>
        <w:rPr>
          <w:rFonts w:cs="Times New Roman"/>
          <w:szCs w:val="24"/>
        </w:rPr>
        <w:t xml:space="preserve">. </w:t>
      </w:r>
    </w:p>
    <w:p w14:paraId="36672593" w14:textId="77777777" w:rsidR="00566CAD" w:rsidRPr="00566CAD" w:rsidRDefault="00566CAD" w:rsidP="00566CAD">
      <w:pPr>
        <w:pStyle w:val="Heading2"/>
      </w:pPr>
      <w:bookmarkStart w:id="109" w:name="_Toc134149"/>
      <w:r w:rsidRPr="00566CAD">
        <w:t>Apparatus</w:t>
      </w:r>
      <w:bookmarkEnd w:id="109"/>
    </w:p>
    <w:p w14:paraId="2E195A8F" w14:textId="77777777" w:rsidR="00566CAD" w:rsidRDefault="00566CAD" w:rsidP="00566CAD">
      <w:r w:rsidRPr="00566CAD">
        <w:t xml:space="preserve">Radial Heat Transfer unit H111B </w:t>
      </w:r>
    </w:p>
    <w:p w14:paraId="1DB3F7D8" w14:textId="77777777" w:rsidR="00726B20" w:rsidRDefault="00726B20" w:rsidP="00726B20">
      <w:pPr>
        <w:pStyle w:val="Heading2"/>
      </w:pPr>
      <w:bookmarkStart w:id="110" w:name="_Toc134150"/>
      <w:r>
        <w:t>Main Parts of Radial Heat transfer unit</w:t>
      </w:r>
      <w:bookmarkEnd w:id="110"/>
    </w:p>
    <w:p w14:paraId="1C37CF6B" w14:textId="77777777" w:rsidR="00726B20" w:rsidRDefault="00726B20" w:rsidP="00AA159B">
      <w:pPr>
        <w:numPr>
          <w:ilvl w:val="0"/>
          <w:numId w:val="11"/>
        </w:numPr>
      </w:pPr>
      <w:r>
        <w:t>Hydraulic Bench</w:t>
      </w:r>
    </w:p>
    <w:p w14:paraId="241D0D52" w14:textId="77777777" w:rsidR="00726B20" w:rsidRDefault="00726B20" w:rsidP="00AA159B">
      <w:pPr>
        <w:numPr>
          <w:ilvl w:val="0"/>
          <w:numId w:val="11"/>
        </w:numPr>
      </w:pPr>
      <w:r>
        <w:t xml:space="preserve">Specimen of different materials </w:t>
      </w:r>
    </w:p>
    <w:p w14:paraId="0994C747" w14:textId="77777777" w:rsidR="00726B20" w:rsidRDefault="00726B20" w:rsidP="00AA159B">
      <w:pPr>
        <w:numPr>
          <w:ilvl w:val="0"/>
          <w:numId w:val="11"/>
        </w:numPr>
      </w:pPr>
      <w:r>
        <w:t>Main digital Control panel (</w:t>
      </w:r>
      <w:r w:rsidRPr="00726B20">
        <w:rPr>
          <w:szCs w:val="24"/>
        </w:rPr>
        <w:t>H111)</w:t>
      </w:r>
      <w:r>
        <w:t xml:space="preserve"> </w:t>
      </w:r>
    </w:p>
    <w:p w14:paraId="2BADA305" w14:textId="77777777" w:rsidR="00726B20" w:rsidRPr="00566CAD" w:rsidRDefault="00726B20" w:rsidP="00AA159B">
      <w:pPr>
        <w:numPr>
          <w:ilvl w:val="0"/>
          <w:numId w:val="11"/>
        </w:numPr>
      </w:pPr>
      <w:r>
        <w:t>Temperature Sensors</w:t>
      </w:r>
    </w:p>
    <w:p w14:paraId="3F53C172" w14:textId="77777777" w:rsidR="00B35FEE" w:rsidRPr="00407851" w:rsidRDefault="00407851" w:rsidP="00B35FEE">
      <w:pPr>
        <w:pStyle w:val="Heading2"/>
        <w:rPr>
          <w:szCs w:val="28"/>
        </w:rPr>
      </w:pPr>
      <w:bookmarkStart w:id="111" w:name="_Toc134151"/>
      <w:r w:rsidRPr="00407851">
        <w:rPr>
          <w:szCs w:val="28"/>
        </w:rPr>
        <w:t>Useful Data</w:t>
      </w:r>
      <w:bookmarkEnd w:id="111"/>
    </w:p>
    <w:p w14:paraId="0B3108F6" w14:textId="77777777" w:rsidR="00B35FEE" w:rsidRDefault="00B35FEE" w:rsidP="00F46ED4">
      <w:pPr>
        <w:pStyle w:val="Heading3"/>
        <w:rPr>
          <w:rFonts w:eastAsiaTheme="minorEastAsia"/>
        </w:rPr>
      </w:pPr>
      <w:bookmarkStart w:id="112" w:name="_Toc134152"/>
      <w:r>
        <w:rPr>
          <w:rFonts w:eastAsiaTheme="minorEastAsia"/>
        </w:rPr>
        <w:t>Radial Heat Conduction</w:t>
      </w:r>
      <w:bookmarkEnd w:id="112"/>
    </w:p>
    <w:p w14:paraId="733170F9" w14:textId="77777777" w:rsidR="00B35FEE" w:rsidRPr="00CC2CD1" w:rsidRDefault="00B35FEE" w:rsidP="00F46ED4">
      <w:pPr>
        <w:pStyle w:val="Heading3"/>
        <w:rPr>
          <w:rFonts w:eastAsiaTheme="minorEastAsia"/>
        </w:rPr>
      </w:pPr>
      <w:bookmarkStart w:id="113" w:name="_Toc134153"/>
      <w:r w:rsidRPr="00CC2CD1">
        <w:rPr>
          <w:rFonts w:eastAsiaTheme="minorEastAsia"/>
        </w:rPr>
        <w:t>Heated disc:</w:t>
      </w:r>
      <w:bookmarkEnd w:id="113"/>
    </w:p>
    <w:p w14:paraId="4AC7F5B8" w14:textId="77777777" w:rsidR="00B35FEE" w:rsidRDefault="00B35FEE" w:rsidP="00B35FEE">
      <w:pPr>
        <w:jc w:val="both"/>
        <w:rPr>
          <w:rFonts w:eastAsiaTheme="minorEastAsia" w:cs="Times New Roman"/>
          <w:szCs w:val="24"/>
        </w:rPr>
      </w:pPr>
      <w:r>
        <w:rPr>
          <w:rFonts w:eastAsiaTheme="minorEastAsia" w:cs="Times New Roman"/>
          <w:szCs w:val="24"/>
        </w:rPr>
        <w:t>Material: Outside Diameter: 0.110m</w:t>
      </w:r>
    </w:p>
    <w:p w14:paraId="742A7805" w14:textId="77777777" w:rsidR="00B35FEE" w:rsidRDefault="00B35FEE" w:rsidP="00B35FEE">
      <w:pPr>
        <w:jc w:val="both"/>
        <w:rPr>
          <w:rFonts w:eastAsiaTheme="minorEastAsia" w:cs="Times New Roman"/>
          <w:szCs w:val="24"/>
        </w:rPr>
      </w:pPr>
      <w:r>
        <w:rPr>
          <w:rFonts w:eastAsiaTheme="minorEastAsia" w:cs="Times New Roman"/>
          <w:szCs w:val="24"/>
        </w:rPr>
        <w:t xml:space="preserve">Diameter of Heated </w:t>
      </w:r>
      <w:r w:rsidR="000E6B13">
        <w:rPr>
          <w:rFonts w:eastAsiaTheme="minorEastAsia" w:cs="Times New Roman"/>
          <w:szCs w:val="24"/>
        </w:rPr>
        <w:t>Sample</w:t>
      </w:r>
      <w:r>
        <w:rPr>
          <w:rFonts w:eastAsiaTheme="minorEastAsia" w:cs="Times New Roman"/>
          <w:szCs w:val="24"/>
        </w:rPr>
        <w:t xml:space="preserve"> Core: 0.014m</w:t>
      </w:r>
    </w:p>
    <w:p w14:paraId="1C4B5267" w14:textId="77777777" w:rsidR="00B35FEE" w:rsidRDefault="00B35FEE" w:rsidP="00B35FEE">
      <w:pPr>
        <w:jc w:val="both"/>
        <w:rPr>
          <w:rFonts w:eastAsiaTheme="minorEastAsia" w:cs="Times New Roman"/>
          <w:szCs w:val="24"/>
        </w:rPr>
      </w:pPr>
      <w:r>
        <w:rPr>
          <w:rFonts w:eastAsiaTheme="minorEastAsia" w:cs="Times New Roman"/>
          <w:szCs w:val="24"/>
        </w:rPr>
        <w:t>Thickness of Disc (x): 0.0032m</w:t>
      </w:r>
    </w:p>
    <w:p w14:paraId="10A4F331" w14:textId="77777777" w:rsidR="00B35FEE" w:rsidRDefault="00B35FEE" w:rsidP="00B35FEE">
      <w:pPr>
        <w:jc w:val="both"/>
        <w:rPr>
          <w:rFonts w:eastAsiaTheme="minorEastAsia" w:cs="Times New Roman"/>
          <w:szCs w:val="24"/>
        </w:rPr>
      </w:pPr>
      <w:r>
        <w:rPr>
          <w:rFonts w:eastAsiaTheme="minorEastAsia" w:cs="Times New Roman"/>
          <w:szCs w:val="24"/>
        </w:rPr>
        <w:t>Radial Position of Thermocouples:</w:t>
      </w:r>
    </w:p>
    <w:p w14:paraId="23125401" w14:textId="77777777" w:rsidR="00B35FEE" w:rsidRDefault="00B35FEE" w:rsidP="00B35FEE">
      <w:pPr>
        <w:jc w:val="both"/>
        <w:rPr>
          <w:rFonts w:eastAsiaTheme="minorEastAsia" w:cs="Times New Roman"/>
          <w:szCs w:val="24"/>
        </w:rPr>
      </w:pPr>
      <w:r>
        <w:rPr>
          <w:rFonts w:eastAsiaTheme="minorEastAsia" w:cs="Times New Roman"/>
          <w:szCs w:val="24"/>
        </w:rPr>
        <w:t>T1=0.007m</w:t>
      </w:r>
    </w:p>
    <w:p w14:paraId="112D5C7E" w14:textId="77777777" w:rsidR="00B35FEE" w:rsidRDefault="00B35FEE" w:rsidP="00B35FEE">
      <w:pPr>
        <w:jc w:val="both"/>
        <w:rPr>
          <w:rFonts w:eastAsiaTheme="minorEastAsia" w:cs="Times New Roman"/>
          <w:szCs w:val="24"/>
        </w:rPr>
      </w:pPr>
      <w:r>
        <w:rPr>
          <w:rFonts w:eastAsiaTheme="minorEastAsia" w:cs="Times New Roman"/>
          <w:szCs w:val="24"/>
        </w:rPr>
        <w:t>T2=0.010m</w:t>
      </w:r>
    </w:p>
    <w:p w14:paraId="1442151C" w14:textId="77777777" w:rsidR="00B35FEE" w:rsidRDefault="00B35FEE" w:rsidP="00B35FEE">
      <w:pPr>
        <w:jc w:val="both"/>
        <w:rPr>
          <w:rFonts w:eastAsiaTheme="minorEastAsia" w:cs="Times New Roman"/>
          <w:szCs w:val="24"/>
        </w:rPr>
      </w:pPr>
      <w:r>
        <w:rPr>
          <w:rFonts w:eastAsiaTheme="minorEastAsia" w:cs="Times New Roman"/>
          <w:szCs w:val="24"/>
        </w:rPr>
        <w:t>T3=0.020m</w:t>
      </w:r>
    </w:p>
    <w:p w14:paraId="463083A7" w14:textId="77777777" w:rsidR="00F46ED4" w:rsidRDefault="00B35FEE" w:rsidP="00B35FEE">
      <w:pPr>
        <w:jc w:val="both"/>
        <w:rPr>
          <w:rFonts w:eastAsiaTheme="minorEastAsia" w:cs="Times New Roman"/>
          <w:szCs w:val="24"/>
        </w:rPr>
      </w:pPr>
      <w:r>
        <w:rPr>
          <w:rFonts w:eastAsiaTheme="minorEastAsia" w:cs="Times New Roman"/>
          <w:szCs w:val="24"/>
        </w:rPr>
        <w:t>T4=0.</w:t>
      </w:r>
      <w:r w:rsidR="001D7CA1">
        <w:rPr>
          <w:rFonts w:eastAsiaTheme="minorEastAsia" w:cs="Times New Roman"/>
          <w:szCs w:val="24"/>
        </w:rPr>
        <w:t>030m</w:t>
      </w:r>
    </w:p>
    <w:p w14:paraId="4E376526" w14:textId="77777777" w:rsidR="00F46ED4" w:rsidRDefault="00F46ED4" w:rsidP="00F46ED4">
      <w:pPr>
        <w:pStyle w:val="Heading2"/>
        <w:rPr>
          <w:sz w:val="24"/>
        </w:rPr>
      </w:pPr>
      <w:bookmarkStart w:id="114" w:name="_Toc134154"/>
      <w:r>
        <w:t>Theory</w:t>
      </w:r>
      <w:bookmarkEnd w:id="114"/>
    </w:p>
    <w:p w14:paraId="3E304795" w14:textId="77777777" w:rsidR="00F46ED4" w:rsidRPr="007F3C6C" w:rsidRDefault="00F46ED4" w:rsidP="00F46ED4">
      <w:pPr>
        <w:pStyle w:val="Heading3"/>
      </w:pPr>
      <w:bookmarkStart w:id="115" w:name="_Toc134155"/>
      <w:r w:rsidRPr="007F3C6C">
        <w:lastRenderedPageBreak/>
        <w:t>Conduction Heat Transfer</w:t>
      </w:r>
      <w:bookmarkEnd w:id="115"/>
    </w:p>
    <w:p w14:paraId="5D3704BB" w14:textId="77777777" w:rsidR="001D7CA1" w:rsidRDefault="00F46ED4" w:rsidP="001D7CA1">
      <w:pPr>
        <w:jc w:val="both"/>
        <w:rPr>
          <w:rFonts w:cs="Times New Roman"/>
          <w:b/>
          <w:szCs w:val="24"/>
          <w:u w:val="single"/>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22BD5F77" w14:textId="77777777" w:rsidR="00F46ED4" w:rsidRPr="00DD16BD" w:rsidRDefault="00F46ED4" w:rsidP="00F46ED4">
      <w:pPr>
        <w:pStyle w:val="Heading3"/>
        <w:rPr>
          <w:rFonts w:cs="Times New Roman"/>
        </w:rPr>
      </w:pPr>
      <w:bookmarkStart w:id="116" w:name="_Toc134156"/>
      <w:r w:rsidRPr="00DD16BD">
        <w:t>Radial Systems</w:t>
      </w:r>
      <w:bookmarkEnd w:id="116"/>
    </w:p>
    <w:p w14:paraId="5604106D" w14:textId="77777777" w:rsidR="00F46ED4" w:rsidRPr="00DD16BD" w:rsidRDefault="00F46ED4" w:rsidP="00F46ED4">
      <w:pPr>
        <w:pStyle w:val="Heading4"/>
      </w:pPr>
      <w:bookmarkStart w:id="117" w:name="_Toc134157"/>
      <w:r w:rsidRPr="00DD16BD">
        <w:t>Cylinders</w:t>
      </w:r>
      <w:bookmarkEnd w:id="117"/>
    </w:p>
    <w:p w14:paraId="74F70846" w14:textId="77777777" w:rsidR="00F46ED4" w:rsidRPr="00290521" w:rsidRDefault="00F46ED4" w:rsidP="00F46ED4">
      <w:pPr>
        <w:autoSpaceDE w:val="0"/>
        <w:autoSpaceDN w:val="0"/>
        <w:adjustRightInd w:val="0"/>
        <w:spacing w:after="0" w:line="240" w:lineRule="auto"/>
        <w:jc w:val="both"/>
        <w:rPr>
          <w:rFonts w:cs="Times New Roman"/>
          <w:szCs w:val="24"/>
        </w:rPr>
      </w:pPr>
      <w:r w:rsidRPr="00290521">
        <w:rPr>
          <w:rFonts w:cs="Times New Roman"/>
          <w:szCs w:val="24"/>
        </w:rPr>
        <w:t>Consider a long cylinder of inside radius r</w:t>
      </w:r>
      <w:r w:rsidRPr="00DD16BD">
        <w:rPr>
          <w:rFonts w:cs="Times New Roman"/>
          <w:szCs w:val="24"/>
          <w:vertAlign w:val="subscript"/>
        </w:rPr>
        <w:t>i</w:t>
      </w:r>
      <w:r w:rsidRPr="00290521">
        <w:rPr>
          <w:rFonts w:cs="Times New Roman"/>
          <w:szCs w:val="24"/>
        </w:rPr>
        <w:t>, outside radius r</w:t>
      </w:r>
      <w:r w:rsidRPr="00DD16BD">
        <w:rPr>
          <w:rFonts w:cs="Times New Roman"/>
          <w:szCs w:val="24"/>
          <w:vertAlign w:val="subscript"/>
        </w:rPr>
        <w:t>o</w:t>
      </w:r>
      <w:r w:rsidRPr="00290521">
        <w:rPr>
          <w:rFonts w:cs="Times New Roman"/>
          <w:szCs w:val="24"/>
        </w:rPr>
        <w:t>, and length L, such as the</w:t>
      </w:r>
      <w:r>
        <w:rPr>
          <w:rFonts w:cs="Times New Roman"/>
          <w:szCs w:val="24"/>
        </w:rPr>
        <w:t xml:space="preserve"> one shown in Figure 2.1</w:t>
      </w:r>
      <w:r w:rsidRPr="00290521">
        <w:rPr>
          <w:rFonts w:cs="Times New Roman"/>
          <w:szCs w:val="24"/>
        </w:rPr>
        <w:t>.We expose this cylinder to a temperature differential T</w:t>
      </w:r>
      <w:r w:rsidRPr="00DD16BD">
        <w:rPr>
          <w:rFonts w:cs="Times New Roman"/>
          <w:szCs w:val="24"/>
          <w:vertAlign w:val="subscript"/>
        </w:rPr>
        <w:t xml:space="preserve">i </w:t>
      </w:r>
      <w:r w:rsidRPr="00290521">
        <w:rPr>
          <w:rFonts w:cs="Times New Roman" w:hint="eastAsia"/>
          <w:szCs w:val="24"/>
        </w:rPr>
        <w:t>−</w:t>
      </w:r>
      <w:r w:rsidRPr="00290521">
        <w:rPr>
          <w:rFonts w:cs="Times New Roman"/>
          <w:szCs w:val="24"/>
        </w:rPr>
        <w:t>T</w:t>
      </w:r>
      <w:r w:rsidRPr="00DD16BD">
        <w:rPr>
          <w:rFonts w:cs="Times New Roman"/>
          <w:szCs w:val="24"/>
          <w:vertAlign w:val="subscript"/>
        </w:rPr>
        <w:t>o</w:t>
      </w:r>
      <w:r w:rsidRPr="00290521">
        <w:rPr>
          <w:rFonts w:cs="Times New Roman"/>
          <w:szCs w:val="24"/>
        </w:rPr>
        <w:t>. For a cylinder with length very large compared to diameter,</w:t>
      </w:r>
      <w:r>
        <w:rPr>
          <w:rFonts w:cs="Times New Roman"/>
          <w:szCs w:val="24"/>
        </w:rPr>
        <w:t xml:space="preserve"> </w:t>
      </w:r>
      <w:r w:rsidRPr="00290521">
        <w:rPr>
          <w:rFonts w:cs="Times New Roman"/>
          <w:szCs w:val="24"/>
        </w:rPr>
        <w:t>it may be assumed that the heat flows only in a radial direction, so that the only space</w:t>
      </w:r>
      <w:r>
        <w:rPr>
          <w:rFonts w:cs="Times New Roman"/>
          <w:szCs w:val="24"/>
        </w:rPr>
        <w:t xml:space="preserve"> </w:t>
      </w:r>
      <w:r w:rsidRPr="00290521">
        <w:rPr>
          <w:rFonts w:cs="Times New Roman"/>
          <w:szCs w:val="24"/>
        </w:rPr>
        <w:t>coordinate needed to specify the system is r. Again, Fourier’s law is used by inserting the</w:t>
      </w:r>
      <w:r>
        <w:rPr>
          <w:rFonts w:cs="Times New Roman"/>
          <w:szCs w:val="24"/>
        </w:rPr>
        <w:t xml:space="preserve"> </w:t>
      </w:r>
      <w:r w:rsidRPr="00290521">
        <w:rPr>
          <w:rFonts w:cs="Times New Roman"/>
          <w:szCs w:val="24"/>
        </w:rPr>
        <w:t>proper area relation. The area for heat flow in the cylindrical system is</w:t>
      </w:r>
    </w:p>
    <w:p w14:paraId="44056E19" w14:textId="77777777" w:rsidR="00F46ED4" w:rsidRDefault="00F46ED4" w:rsidP="00F46ED4">
      <w:pPr>
        <w:autoSpaceDE w:val="0"/>
        <w:autoSpaceDN w:val="0"/>
        <w:adjustRightInd w:val="0"/>
        <w:spacing w:after="0" w:line="240" w:lineRule="auto"/>
        <w:jc w:val="center"/>
        <w:rPr>
          <w:rFonts w:cs="Times New Roman"/>
          <w:szCs w:val="24"/>
        </w:rPr>
      </w:pPr>
    </w:p>
    <w:p w14:paraId="1F5D9AE9" w14:textId="77777777" w:rsidR="00F46ED4" w:rsidRPr="00290521" w:rsidRDefault="00F46ED4" w:rsidP="00F46ED4">
      <w:pPr>
        <w:autoSpaceDE w:val="0"/>
        <w:autoSpaceDN w:val="0"/>
        <w:adjustRightInd w:val="0"/>
        <w:spacing w:after="0" w:line="240" w:lineRule="auto"/>
        <w:rPr>
          <w:rFonts w:cs="Times New Roman"/>
          <w:szCs w:val="24"/>
        </w:rPr>
      </w:pPr>
      <w:r>
        <w:rPr>
          <w:rFonts w:cs="Times New Roman"/>
          <w:szCs w:val="24"/>
        </w:rPr>
        <w:t xml:space="preserve">                                                       </w:t>
      </w:r>
      <w:r w:rsidRPr="00290521">
        <w:rPr>
          <w:rFonts w:cs="Times New Roman"/>
          <w:szCs w:val="24"/>
        </w:rPr>
        <w:t>A</w:t>
      </w:r>
      <w:r w:rsidRPr="00290521">
        <w:rPr>
          <w:rFonts w:cs="Times New Roman"/>
          <w:szCs w:val="24"/>
          <w:vertAlign w:val="subscript"/>
        </w:rPr>
        <w:t>r</w:t>
      </w:r>
      <w:r w:rsidRPr="00290521">
        <w:rPr>
          <w:rFonts w:cs="Times New Roman"/>
          <w:szCs w:val="24"/>
        </w:rPr>
        <w:t xml:space="preserve"> =2πrL</w:t>
      </w:r>
    </w:p>
    <w:p w14:paraId="650CB0B6" w14:textId="77777777" w:rsidR="00F46ED4" w:rsidRDefault="00F46ED4" w:rsidP="00F46ED4">
      <w:pPr>
        <w:autoSpaceDE w:val="0"/>
        <w:autoSpaceDN w:val="0"/>
        <w:adjustRightInd w:val="0"/>
        <w:spacing w:after="0" w:line="240" w:lineRule="auto"/>
        <w:rPr>
          <w:rFonts w:cs="Times New Roman"/>
          <w:sz w:val="20"/>
          <w:szCs w:val="20"/>
        </w:rPr>
      </w:pPr>
      <w:r w:rsidRPr="00290521">
        <w:rPr>
          <w:rFonts w:cs="Times New Roman"/>
          <w:szCs w:val="24"/>
        </w:rPr>
        <w:t>So that Fourier’s law is written</w:t>
      </w:r>
    </w:p>
    <w:p w14:paraId="32E42EAE" w14:textId="77777777" w:rsidR="00F46ED4" w:rsidRPr="008E7356" w:rsidRDefault="00F46ED4" w:rsidP="001D7CA1">
      <w:pPr>
        <w:rPr>
          <w:rFonts w:eastAsiaTheme="minorEastAsia" w:cs="Times New Roman"/>
          <w:szCs w:val="24"/>
        </w:rPr>
      </w:pPr>
      <w:r>
        <w:rPr>
          <w:rFonts w:cs="Times New Roman"/>
          <w:szCs w:val="24"/>
        </w:rPr>
        <w:t xml:space="preserve">                                             q</w:t>
      </w:r>
      <w:r w:rsidRPr="00AD2316">
        <w:rPr>
          <w:rFonts w:cs="Times New Roman"/>
          <w:szCs w:val="24"/>
          <w:vertAlign w:val="subscript"/>
        </w:rPr>
        <w:t>r</w:t>
      </w:r>
      <w:r>
        <w:rPr>
          <w:rFonts w:cs="Times New Roman"/>
          <w:szCs w:val="24"/>
        </w:rPr>
        <w:t>= −kA</w:t>
      </w:r>
      <w:r w:rsidRPr="00AD2316">
        <w:rPr>
          <w:rFonts w:cs="Times New Roman"/>
          <w:szCs w:val="24"/>
          <w:vertAlign w:val="subscript"/>
        </w:rPr>
        <w:t>r</w:t>
      </w:r>
      <w:r>
        <w:rPr>
          <w:rFonts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dT</m:t>
            </m:r>
          </m:num>
          <m:den>
            <m:r>
              <m:rPr>
                <m:sty m:val="p"/>
              </m:rPr>
              <w:rPr>
                <w:rFonts w:ascii="Cambria Math" w:hAnsi="Cambria Math" w:cs="Times New Roman"/>
                <w:szCs w:val="24"/>
              </w:rPr>
              <m:t>dr</m:t>
            </m:r>
          </m:den>
        </m:f>
      </m:oMath>
    </w:p>
    <w:p w14:paraId="76DF86A6" w14:textId="77777777" w:rsidR="00F46ED4" w:rsidRDefault="00F46ED4" w:rsidP="00F46ED4">
      <w:pPr>
        <w:rPr>
          <w:rFonts w:cs="Times New Roman"/>
          <w:szCs w:val="24"/>
        </w:rPr>
      </w:pPr>
      <w:r>
        <w:rPr>
          <w:rFonts w:cs="Times New Roman"/>
          <w:szCs w:val="24"/>
        </w:rPr>
        <w:t xml:space="preserve">       q</w:t>
      </w:r>
      <w:r w:rsidRPr="00AD2316">
        <w:rPr>
          <w:rFonts w:cs="Times New Roman"/>
          <w:szCs w:val="24"/>
          <w:vertAlign w:val="subscript"/>
        </w:rPr>
        <w:t>r</w:t>
      </w:r>
      <w:r>
        <w:rPr>
          <w:rFonts w:cs="Times New Roman"/>
          <w:szCs w:val="24"/>
        </w:rPr>
        <w:t xml:space="preserve">= −2πkrL </w:t>
      </w:r>
      <m:oMath>
        <m:f>
          <m:fPr>
            <m:ctrlPr>
              <w:rPr>
                <w:rFonts w:ascii="Cambria Math" w:hAnsi="Cambria Math" w:cs="Times New Roman"/>
                <w:szCs w:val="24"/>
              </w:rPr>
            </m:ctrlPr>
          </m:fPr>
          <m:num>
            <m:r>
              <m:rPr>
                <m:sty m:val="p"/>
              </m:rPr>
              <w:rPr>
                <w:rFonts w:ascii="Cambria Math" w:hAnsi="Cambria Math" w:cs="Times New Roman"/>
                <w:szCs w:val="24"/>
              </w:rPr>
              <m:t>dT</m:t>
            </m:r>
          </m:num>
          <m:den>
            <m:r>
              <m:rPr>
                <m:sty m:val="p"/>
              </m:rPr>
              <w:rPr>
                <w:rFonts w:ascii="Cambria Math" w:hAnsi="Cambria Math" w:cs="Times New Roman"/>
                <w:szCs w:val="24"/>
              </w:rPr>
              <m:t>dr</m:t>
            </m:r>
          </m:den>
        </m:f>
      </m:oMath>
      <w:r>
        <w:rPr>
          <w:rFonts w:eastAsiaTheme="minorEastAsia" w:cs="Times New Roman"/>
          <w:szCs w:val="24"/>
        </w:rPr>
        <w:t xml:space="preserve">                </w:t>
      </w:r>
      <w:r w:rsidRPr="00AD2316">
        <w:rPr>
          <w:rFonts w:cs="Times New Roman"/>
          <w:szCs w:val="24"/>
        </w:rPr>
        <w:t xml:space="preserve">Equation </w:t>
      </w:r>
      <w:r w:rsidR="009248CF">
        <w:rPr>
          <w:rFonts w:cs="Times New Roman"/>
          <w:szCs w:val="24"/>
        </w:rPr>
        <w:t>3</w:t>
      </w:r>
      <w:r>
        <w:rPr>
          <w:rFonts w:cs="Times New Roman"/>
          <w:szCs w:val="24"/>
        </w:rPr>
        <w:t xml:space="preserve">.1: </w:t>
      </w:r>
      <w:r w:rsidRPr="00AD2316">
        <w:rPr>
          <w:rFonts w:cs="Times New Roman"/>
          <w:szCs w:val="24"/>
        </w:rPr>
        <w:t>Fourier Law equation for cylinders</w:t>
      </w:r>
    </w:p>
    <w:p w14:paraId="783D8C68" w14:textId="77777777" w:rsidR="00F46ED4" w:rsidRDefault="00F46ED4" w:rsidP="00F46ED4">
      <w:pPr>
        <w:ind w:left="360"/>
        <w:jc w:val="right"/>
        <w:rPr>
          <w:rFonts w:cs="Times New Roman"/>
          <w:szCs w:val="24"/>
        </w:rPr>
      </w:pPr>
      <w:r>
        <w:rPr>
          <w:rFonts w:cs="Times New Roman"/>
          <w:noProof/>
          <w:szCs w:val="24"/>
          <w:lang w:val="en-US"/>
        </w:rPr>
        <w:drawing>
          <wp:anchor distT="0" distB="0" distL="114300" distR="114300" simplePos="0" relativeHeight="251662848" behindDoc="1" locked="0" layoutInCell="1" allowOverlap="1" wp14:anchorId="14782D60" wp14:editId="61717B43">
            <wp:simplePos x="0" y="0"/>
            <wp:positionH relativeFrom="column">
              <wp:posOffset>1009650</wp:posOffset>
            </wp:positionH>
            <wp:positionV relativeFrom="paragraph">
              <wp:posOffset>153035</wp:posOffset>
            </wp:positionV>
            <wp:extent cx="360045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60045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406698" w14:textId="77777777" w:rsidR="00F46ED4" w:rsidRDefault="00F46ED4" w:rsidP="00F46ED4">
      <w:pPr>
        <w:ind w:left="360"/>
        <w:jc w:val="center"/>
        <w:rPr>
          <w:rFonts w:cs="Times New Roman"/>
          <w:szCs w:val="24"/>
        </w:rPr>
      </w:pPr>
    </w:p>
    <w:p w14:paraId="7DACB5F3" w14:textId="77777777" w:rsidR="00F46ED4" w:rsidRDefault="00F46ED4" w:rsidP="00F46ED4">
      <w:pPr>
        <w:ind w:left="360"/>
        <w:jc w:val="center"/>
        <w:rPr>
          <w:rFonts w:cs="Times New Roman"/>
          <w:b/>
          <w:szCs w:val="24"/>
          <w:u w:val="single"/>
        </w:rPr>
      </w:pPr>
    </w:p>
    <w:p w14:paraId="65CD184C" w14:textId="77777777" w:rsidR="00F46ED4" w:rsidRDefault="00F46ED4" w:rsidP="00F46ED4">
      <w:pPr>
        <w:ind w:left="360"/>
        <w:jc w:val="center"/>
        <w:rPr>
          <w:rFonts w:cs="Times New Roman"/>
          <w:b/>
          <w:szCs w:val="24"/>
          <w:u w:val="single"/>
        </w:rPr>
      </w:pPr>
    </w:p>
    <w:p w14:paraId="082A008B" w14:textId="77777777" w:rsidR="001D7CA1" w:rsidRDefault="001D7CA1" w:rsidP="00F46ED4">
      <w:pPr>
        <w:rPr>
          <w:rFonts w:cs="Times New Roman"/>
          <w:b/>
          <w:szCs w:val="24"/>
          <w:u w:val="single"/>
        </w:rPr>
      </w:pPr>
    </w:p>
    <w:p w14:paraId="4E637B4F" w14:textId="77777777" w:rsidR="00C32F81" w:rsidRDefault="00C32F81" w:rsidP="00F46ED4">
      <w:pPr>
        <w:rPr>
          <w:rFonts w:cs="Times New Roman"/>
          <w:b/>
          <w:szCs w:val="24"/>
          <w:u w:val="single"/>
        </w:rPr>
      </w:pPr>
    </w:p>
    <w:p w14:paraId="597E62FC" w14:textId="77777777" w:rsidR="00F46ED4" w:rsidRPr="00F46ED4" w:rsidRDefault="00F46ED4" w:rsidP="00F46ED4">
      <w:pPr>
        <w:pStyle w:val="Heading6"/>
        <w:numPr>
          <w:ilvl w:val="0"/>
          <w:numId w:val="0"/>
        </w:numPr>
        <w:jc w:val="center"/>
        <w:rPr>
          <w:b w:val="0"/>
        </w:rPr>
      </w:pPr>
      <w:bookmarkStart w:id="118" w:name="_Toc481339010"/>
      <w:bookmarkStart w:id="119" w:name="_Toc481339087"/>
      <w:bookmarkStart w:id="120" w:name="_Toc481339591"/>
      <w:bookmarkStart w:id="121" w:name="_Toc481339616"/>
      <w:bookmarkStart w:id="122" w:name="_Toc515192238"/>
      <w:r w:rsidRPr="00F46ED4">
        <w:rPr>
          <w:b w:val="0"/>
        </w:rPr>
        <w:t xml:space="preserve">Figure </w:t>
      </w:r>
      <w:r w:rsidR="00C32F81">
        <w:rPr>
          <w:b w:val="0"/>
        </w:rPr>
        <w:t>3</w:t>
      </w:r>
      <w:r w:rsidRPr="00F46ED4">
        <w:rPr>
          <w:b w:val="0"/>
        </w:rPr>
        <w:t>.1: Heat transfer through cylinder</w:t>
      </w:r>
      <w:bookmarkEnd w:id="118"/>
      <w:bookmarkEnd w:id="119"/>
      <w:bookmarkEnd w:id="120"/>
      <w:bookmarkEnd w:id="121"/>
      <w:bookmarkEnd w:id="122"/>
    </w:p>
    <w:p w14:paraId="60A83CDB" w14:textId="77777777" w:rsidR="00F46ED4" w:rsidRDefault="00F46ED4" w:rsidP="00F46ED4">
      <w:pPr>
        <w:ind w:left="360"/>
        <w:jc w:val="center"/>
        <w:rPr>
          <w:rFonts w:cs="Times New Roman"/>
          <w:b/>
          <w:szCs w:val="24"/>
          <w:u w:val="single"/>
        </w:rPr>
      </w:pPr>
      <w:r>
        <w:rPr>
          <w:rFonts w:cs="Times New Roman"/>
          <w:b/>
          <w:noProof/>
          <w:szCs w:val="24"/>
          <w:u w:val="single"/>
          <w:lang w:val="en-US"/>
        </w:rPr>
        <w:drawing>
          <wp:anchor distT="0" distB="0" distL="114300" distR="114300" simplePos="0" relativeHeight="251671040" behindDoc="0" locked="0" layoutInCell="1" allowOverlap="1" wp14:anchorId="5992ACCE" wp14:editId="6AFC3127">
            <wp:simplePos x="0" y="0"/>
            <wp:positionH relativeFrom="column">
              <wp:posOffset>342900</wp:posOffset>
            </wp:positionH>
            <wp:positionV relativeFrom="paragraph">
              <wp:posOffset>6985</wp:posOffset>
            </wp:positionV>
            <wp:extent cx="4000500" cy="14192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00500" cy="1419225"/>
                    </a:xfrm>
                    <a:prstGeom prst="rect">
                      <a:avLst/>
                    </a:prstGeom>
                    <a:noFill/>
                    <a:ln w="9525">
                      <a:noFill/>
                      <a:miter lim="800000"/>
                      <a:headEnd/>
                      <a:tailEnd/>
                    </a:ln>
                  </pic:spPr>
                </pic:pic>
              </a:graphicData>
            </a:graphic>
            <wp14:sizeRelV relativeFrom="margin">
              <wp14:pctHeight>0</wp14:pctHeight>
            </wp14:sizeRelV>
          </wp:anchor>
        </w:drawing>
      </w:r>
    </w:p>
    <w:p w14:paraId="31337932" w14:textId="77777777" w:rsidR="00F46ED4" w:rsidRDefault="00F46ED4" w:rsidP="00F46ED4">
      <w:pPr>
        <w:ind w:left="360"/>
        <w:jc w:val="center"/>
        <w:rPr>
          <w:rFonts w:cs="Times New Roman"/>
          <w:b/>
          <w:szCs w:val="24"/>
          <w:u w:val="single"/>
        </w:rPr>
      </w:pPr>
    </w:p>
    <w:p w14:paraId="1EBD52A0" w14:textId="77777777" w:rsidR="00F46ED4" w:rsidRDefault="00F46ED4" w:rsidP="00F46ED4">
      <w:pPr>
        <w:ind w:left="360"/>
        <w:jc w:val="center"/>
        <w:rPr>
          <w:rFonts w:cs="Times New Roman"/>
          <w:b/>
          <w:szCs w:val="24"/>
          <w:u w:val="single"/>
        </w:rPr>
      </w:pPr>
    </w:p>
    <w:p w14:paraId="60178756" w14:textId="77777777" w:rsidR="00F46ED4" w:rsidRDefault="00F46ED4" w:rsidP="00F46ED4">
      <w:pPr>
        <w:ind w:left="360"/>
        <w:jc w:val="center"/>
        <w:rPr>
          <w:rFonts w:cs="Times New Roman"/>
          <w:b/>
          <w:szCs w:val="24"/>
          <w:u w:val="single"/>
        </w:rPr>
      </w:pPr>
    </w:p>
    <w:p w14:paraId="01AFC576" w14:textId="77777777" w:rsidR="00F46ED4" w:rsidRDefault="00F46ED4" w:rsidP="00F46ED4">
      <w:pPr>
        <w:ind w:left="360"/>
        <w:jc w:val="center"/>
        <w:rPr>
          <w:rFonts w:cs="Times New Roman"/>
          <w:b/>
          <w:szCs w:val="24"/>
          <w:u w:val="single"/>
        </w:rPr>
      </w:pPr>
    </w:p>
    <w:p w14:paraId="4F3703D4" w14:textId="77777777" w:rsidR="00F46ED4" w:rsidRDefault="00F46ED4" w:rsidP="00F46ED4">
      <w:pPr>
        <w:ind w:left="360"/>
        <w:jc w:val="center"/>
        <w:rPr>
          <w:rFonts w:cs="Times New Roman"/>
          <w:b/>
          <w:szCs w:val="24"/>
          <w:u w:val="single"/>
        </w:rPr>
      </w:pPr>
    </w:p>
    <w:p w14:paraId="0C9AAC32" w14:textId="77777777" w:rsidR="00F46ED4" w:rsidRPr="00F46ED4" w:rsidRDefault="00F46ED4" w:rsidP="00F46ED4">
      <w:pPr>
        <w:pStyle w:val="Heading6"/>
        <w:numPr>
          <w:ilvl w:val="0"/>
          <w:numId w:val="0"/>
        </w:numPr>
        <w:rPr>
          <w:b w:val="0"/>
        </w:rPr>
      </w:pPr>
      <w:r w:rsidRPr="00F46ED4">
        <w:rPr>
          <w:b w:val="0"/>
        </w:rPr>
        <w:t xml:space="preserve">                   </w:t>
      </w:r>
      <w:bookmarkStart w:id="123" w:name="_Toc481339011"/>
      <w:bookmarkStart w:id="124" w:name="_Toc481339088"/>
      <w:bookmarkStart w:id="125" w:name="_Toc481339592"/>
      <w:bookmarkStart w:id="126" w:name="_Toc481339617"/>
      <w:bookmarkStart w:id="127" w:name="_Toc515192239"/>
      <w:r w:rsidRPr="00F46ED4">
        <w:rPr>
          <w:b w:val="0"/>
        </w:rPr>
        <w:t xml:space="preserve">Figure </w:t>
      </w:r>
      <w:r w:rsidR="00C32F81">
        <w:rPr>
          <w:b w:val="0"/>
        </w:rPr>
        <w:t>3</w:t>
      </w:r>
      <w:r w:rsidRPr="00F46ED4">
        <w:rPr>
          <w:b w:val="0"/>
        </w:rPr>
        <w:t>.2: Temperature distribution in cylinder</w:t>
      </w:r>
      <w:bookmarkEnd w:id="123"/>
      <w:bookmarkEnd w:id="124"/>
      <w:bookmarkEnd w:id="125"/>
      <w:bookmarkEnd w:id="126"/>
      <w:bookmarkEnd w:id="127"/>
    </w:p>
    <w:p w14:paraId="24CCABEB" w14:textId="77777777" w:rsidR="00F46ED4" w:rsidRPr="00DD16BD" w:rsidRDefault="00F46ED4" w:rsidP="00F46ED4">
      <w:pPr>
        <w:jc w:val="both"/>
        <w:rPr>
          <w:rFonts w:cs="Times New Roman"/>
          <w:b/>
          <w:szCs w:val="24"/>
          <w:u w:val="single"/>
        </w:rPr>
      </w:pPr>
      <w:r w:rsidRPr="00DD16BD">
        <w:rPr>
          <w:rFonts w:eastAsiaTheme="minorEastAsia" w:cs="Times New Roman"/>
          <w:szCs w:val="24"/>
        </w:rPr>
        <w:t>With the boundary conditions</w:t>
      </w:r>
    </w:p>
    <w:p w14:paraId="5AEC2139" w14:textId="77777777" w:rsidR="00F46ED4" w:rsidRPr="002C6E43" w:rsidRDefault="00F46ED4" w:rsidP="00F46ED4">
      <w:pPr>
        <w:ind w:left="360"/>
        <w:jc w:val="center"/>
        <w:rPr>
          <w:rFonts w:cs="Times New Roman"/>
          <w:szCs w:val="24"/>
        </w:rPr>
      </w:pPr>
      <w:r>
        <w:rPr>
          <w:rFonts w:cs="Times New Roman"/>
          <w:szCs w:val="24"/>
        </w:rPr>
        <w:t>T=T</w:t>
      </w:r>
      <w:r w:rsidRPr="002C6E43">
        <w:rPr>
          <w:rFonts w:cs="Times New Roman"/>
          <w:szCs w:val="24"/>
          <w:vertAlign w:val="subscript"/>
        </w:rPr>
        <w:t>i</w:t>
      </w:r>
      <w:r>
        <w:rPr>
          <w:rFonts w:cs="Times New Roman"/>
          <w:szCs w:val="24"/>
        </w:rPr>
        <w:t xml:space="preserve"> at r=r</w:t>
      </w:r>
      <w:r w:rsidRPr="002C6E43">
        <w:rPr>
          <w:rFonts w:cs="Times New Roman"/>
          <w:szCs w:val="24"/>
          <w:vertAlign w:val="subscript"/>
        </w:rPr>
        <w:t>i</w:t>
      </w:r>
    </w:p>
    <w:p w14:paraId="2FC37328" w14:textId="77777777" w:rsidR="001D7CA1" w:rsidRDefault="00F46ED4" w:rsidP="001D7CA1">
      <w:pPr>
        <w:tabs>
          <w:tab w:val="left" w:pos="1372"/>
        </w:tabs>
        <w:ind w:left="360"/>
        <w:jc w:val="center"/>
        <w:rPr>
          <w:rFonts w:cs="Times New Roman"/>
          <w:szCs w:val="24"/>
        </w:rPr>
      </w:pPr>
      <w:r>
        <w:rPr>
          <w:rFonts w:cs="Times New Roman"/>
          <w:szCs w:val="24"/>
        </w:rPr>
        <w:lastRenderedPageBreak/>
        <w:t>T=T</w:t>
      </w:r>
      <w:r w:rsidRPr="002C6E43">
        <w:rPr>
          <w:rFonts w:cs="Times New Roman"/>
          <w:szCs w:val="24"/>
          <w:vertAlign w:val="subscript"/>
        </w:rPr>
        <w:t>0</w:t>
      </w:r>
      <w:r>
        <w:rPr>
          <w:rFonts w:cs="Times New Roman"/>
          <w:szCs w:val="24"/>
        </w:rPr>
        <w:t xml:space="preserve"> at r=r</w:t>
      </w:r>
      <w:r w:rsidRPr="002C6E43">
        <w:rPr>
          <w:rFonts w:cs="Times New Roman"/>
          <w:szCs w:val="24"/>
          <w:vertAlign w:val="subscript"/>
        </w:rPr>
        <w:t>0</w:t>
      </w:r>
    </w:p>
    <w:p w14:paraId="78258B23" w14:textId="77777777" w:rsidR="00F46ED4" w:rsidRPr="001D7CA1" w:rsidRDefault="00F46ED4" w:rsidP="001D7CA1">
      <w:pPr>
        <w:tabs>
          <w:tab w:val="left" w:pos="1372"/>
        </w:tabs>
        <w:ind w:left="360"/>
        <w:jc w:val="center"/>
        <w:rPr>
          <w:rFonts w:cs="Times New Roman"/>
          <w:szCs w:val="24"/>
        </w:rPr>
      </w:pPr>
      <w:r>
        <w:rPr>
          <w:rFonts w:eastAsiaTheme="minorEastAsia" w:cs="Times New Roman"/>
          <w:szCs w:val="24"/>
        </w:rPr>
        <w:t xml:space="preserve">The solution to Equation </w:t>
      </w:r>
      <w:r w:rsidR="00C32F81">
        <w:rPr>
          <w:rFonts w:eastAsiaTheme="minorEastAsia" w:cs="Times New Roman"/>
          <w:szCs w:val="24"/>
        </w:rPr>
        <w:t>3</w:t>
      </w:r>
      <w:r>
        <w:rPr>
          <w:rFonts w:eastAsiaTheme="minorEastAsia" w:cs="Times New Roman"/>
          <w:szCs w:val="24"/>
        </w:rPr>
        <w:t>.1</w:t>
      </w:r>
      <w:r w:rsidRPr="00DD16BD">
        <w:rPr>
          <w:rFonts w:eastAsiaTheme="minorEastAsia" w:cs="Times New Roman"/>
          <w:szCs w:val="24"/>
        </w:rPr>
        <w:t xml:space="preserve"> is</w:t>
      </w:r>
      <w:r>
        <w:rPr>
          <w:rFonts w:eastAsiaTheme="minorEastAsia" w:cs="Times New Roman"/>
          <w:szCs w:val="24"/>
        </w:rPr>
        <w:t xml:space="preserve">  </w:t>
      </w:r>
    </w:p>
    <w:p w14:paraId="5357B41A" w14:textId="77777777" w:rsidR="008E7356" w:rsidRDefault="00F46ED4" w:rsidP="008E7356">
      <w:pPr>
        <w:ind w:left="360"/>
        <w:rPr>
          <w:rFonts w:cs="Times New Roman"/>
          <w:szCs w:val="24"/>
        </w:rPr>
      </w:pPr>
      <w:r>
        <w:rPr>
          <w:rFonts w:cs="Times New Roman"/>
          <w:sz w:val="28"/>
          <w:szCs w:val="28"/>
        </w:rPr>
        <w:t xml:space="preserve">        </w:t>
      </w:r>
      <w:r w:rsidRPr="00944061">
        <w:rPr>
          <w:rFonts w:cs="Times New Roman"/>
          <w:sz w:val="28"/>
          <w:szCs w:val="28"/>
        </w:rPr>
        <w:t>q=</w:t>
      </w:r>
      <m:oMath>
        <m:f>
          <m:fPr>
            <m:ctrlPr>
              <w:rPr>
                <w:rFonts w:ascii="Cambria Math" w:hAnsi="Cambria Math" w:cs="Times New Roman"/>
                <w:sz w:val="28"/>
                <w:szCs w:val="28"/>
              </w:rPr>
            </m:ctrlPr>
          </m:fPr>
          <m:num>
            <m:r>
              <m:rPr>
                <m:sty m:val="p"/>
              </m:rPr>
              <w:rPr>
                <w:rFonts w:ascii="Cambria Math" w:hAnsi="Cambria Math" w:cs="Times New Roman"/>
                <w:sz w:val="28"/>
                <w:szCs w:val="28"/>
              </w:rPr>
              <m:t>2πkL(</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t>
                </m:r>
              </m:sub>
            </m:sSub>
            <m:r>
              <m:rPr>
                <m:sty m:val="p"/>
              </m:rPr>
              <w:rPr>
                <w:rFonts w:ascii="Cambria Math" w:hAnsi="Cambria Math" w:cs="Times New Roman"/>
                <w:sz w:val="28"/>
                <w:szCs w:val="28"/>
              </w:rPr>
              <m:t>)</m:t>
            </m:r>
          </m:num>
          <m:den>
            <m:r>
              <m:rPr>
                <m:sty m:val="p"/>
              </m:rPr>
              <w:rPr>
                <w:rFonts w:ascii="Cambria Math" w:hAnsi="Cambria Math" w:cs="Times New Roman"/>
                <w:sz w:val="28"/>
                <w:szCs w:val="28"/>
              </w:rPr>
              <m:t>ln⁡(</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den>
        </m:f>
        <m:r>
          <m:rPr>
            <m:sty m:val="p"/>
          </m:rPr>
          <w:rPr>
            <w:rFonts w:ascii="Cambria Math" w:hAnsi="Cambria Math" w:cs="Times New Roman"/>
            <w:sz w:val="28"/>
            <w:szCs w:val="28"/>
          </w:rPr>
          <m:t xml:space="preserve">          </m:t>
        </m:r>
      </m:oMath>
      <w:r>
        <w:rPr>
          <w:rFonts w:eastAsiaTheme="minorEastAsia" w:cs="Times New Roman"/>
          <w:szCs w:val="24"/>
        </w:rPr>
        <w:t xml:space="preserve"> </w:t>
      </w:r>
      <w:r w:rsidRPr="00AD2316">
        <w:rPr>
          <w:rFonts w:cs="Times New Roman"/>
          <w:szCs w:val="24"/>
        </w:rPr>
        <w:t xml:space="preserve">Equation </w:t>
      </w:r>
      <w:r w:rsidR="00C32F81">
        <w:rPr>
          <w:rFonts w:cs="Times New Roman"/>
          <w:szCs w:val="24"/>
        </w:rPr>
        <w:t>3</w:t>
      </w:r>
      <w:r>
        <w:rPr>
          <w:rFonts w:cs="Times New Roman"/>
          <w:szCs w:val="24"/>
        </w:rPr>
        <w:t xml:space="preserve">.2: </w:t>
      </w:r>
      <w:r w:rsidRPr="00AD2316">
        <w:rPr>
          <w:rFonts w:cs="Times New Roman"/>
          <w:szCs w:val="24"/>
        </w:rPr>
        <w:t>Fourier Law equation for cylinders</w:t>
      </w:r>
    </w:p>
    <w:p w14:paraId="66A522FC" w14:textId="77777777" w:rsidR="008E7356" w:rsidRPr="008E7356" w:rsidRDefault="008E7356" w:rsidP="008E7356">
      <w:pPr>
        <w:pStyle w:val="Heading2"/>
        <w:rPr>
          <w:rFonts w:cs="Times New Roman"/>
        </w:rPr>
      </w:pPr>
      <w:bookmarkStart w:id="128" w:name="_Toc134158"/>
      <w:r>
        <w:t>Procedure</w:t>
      </w:r>
      <w:bookmarkEnd w:id="128"/>
    </w:p>
    <w:p w14:paraId="683BF9B5" w14:textId="77777777" w:rsidR="008E7356" w:rsidRPr="00A26A03" w:rsidRDefault="008E7356" w:rsidP="00AA159B">
      <w:pPr>
        <w:numPr>
          <w:ilvl w:val="0"/>
          <w:numId w:val="7"/>
        </w:numPr>
        <w:spacing w:after="200" w:line="276" w:lineRule="auto"/>
        <w:jc w:val="both"/>
        <w:rPr>
          <w:rFonts w:cs="Times New Roman"/>
          <w:szCs w:val="24"/>
        </w:rPr>
      </w:pPr>
      <w:r w:rsidRPr="00A26A03">
        <w:rPr>
          <w:rFonts w:cs="Times New Roman"/>
          <w:szCs w:val="24"/>
        </w:rPr>
        <w:t xml:space="preserve">Ensure that the main switch is in the off position (the digital displays should not be illuminated). </w:t>
      </w:r>
    </w:p>
    <w:p w14:paraId="5FE77EA0" w14:textId="77777777" w:rsidR="00C32F81" w:rsidRDefault="008E7356" w:rsidP="00AA159B">
      <w:pPr>
        <w:numPr>
          <w:ilvl w:val="0"/>
          <w:numId w:val="7"/>
        </w:numPr>
        <w:spacing w:after="200" w:line="276" w:lineRule="auto"/>
        <w:ind w:left="810"/>
        <w:jc w:val="both"/>
        <w:rPr>
          <w:rFonts w:cs="Times New Roman"/>
          <w:szCs w:val="24"/>
        </w:rPr>
      </w:pPr>
      <w:r w:rsidRPr="00C32F81">
        <w:rPr>
          <w:rFonts w:cs="Times New Roman"/>
          <w:szCs w:val="24"/>
        </w:rPr>
        <w:t xml:space="preserve">Ensure the cold water supply and electrical supply is turned on at the source. Open the water tap until the flow through the drain hose is approximately 1.5 liters/minute. </w:t>
      </w:r>
    </w:p>
    <w:p w14:paraId="4EF1B337" w14:textId="77777777" w:rsidR="008E7356" w:rsidRPr="00C32F81" w:rsidRDefault="008E7356" w:rsidP="00AA159B">
      <w:pPr>
        <w:numPr>
          <w:ilvl w:val="0"/>
          <w:numId w:val="7"/>
        </w:numPr>
        <w:spacing w:after="200" w:line="276" w:lineRule="auto"/>
        <w:ind w:left="810"/>
        <w:jc w:val="both"/>
        <w:rPr>
          <w:rFonts w:cs="Times New Roman"/>
          <w:szCs w:val="24"/>
        </w:rPr>
      </w:pPr>
      <w:r w:rsidRPr="00C32F81">
        <w:rPr>
          <w:rFonts w:cs="Times New Roman"/>
          <w:szCs w:val="24"/>
        </w:rPr>
        <w:t>Turn on the main switch and the digital displays should illuminate. Set the temperature selector switch to T1 to indicate the temperature of the heated centre of the disc.</w:t>
      </w:r>
    </w:p>
    <w:p w14:paraId="29751ED2" w14:textId="77777777" w:rsidR="008E7356" w:rsidRDefault="008E7356" w:rsidP="00AA159B">
      <w:pPr>
        <w:numPr>
          <w:ilvl w:val="0"/>
          <w:numId w:val="7"/>
        </w:numPr>
        <w:spacing w:after="200" w:line="276" w:lineRule="auto"/>
        <w:ind w:left="810"/>
        <w:jc w:val="both"/>
        <w:rPr>
          <w:rFonts w:cs="Times New Roman"/>
          <w:szCs w:val="24"/>
        </w:rPr>
      </w:pPr>
      <w:r w:rsidRPr="008E7356">
        <w:rPr>
          <w:rFonts w:cs="Times New Roman"/>
          <w:szCs w:val="24"/>
        </w:rPr>
        <w:t xml:space="preserve">Following the above procedure ensure cooling water is flowing and then set the heater voltage V to approximately 50 volts. </w:t>
      </w:r>
    </w:p>
    <w:p w14:paraId="0D2C2FF7" w14:textId="77777777" w:rsidR="008E7356" w:rsidRPr="008E7356" w:rsidRDefault="008E7356" w:rsidP="00AA159B">
      <w:pPr>
        <w:numPr>
          <w:ilvl w:val="0"/>
          <w:numId w:val="7"/>
        </w:numPr>
        <w:spacing w:after="200" w:line="276" w:lineRule="auto"/>
        <w:ind w:left="810"/>
        <w:jc w:val="both"/>
        <w:rPr>
          <w:rFonts w:cs="Times New Roman"/>
          <w:szCs w:val="24"/>
        </w:rPr>
      </w:pPr>
      <w:r w:rsidRPr="008E7356">
        <w:rPr>
          <w:rFonts w:cs="Times New Roman"/>
          <w:szCs w:val="24"/>
        </w:rPr>
        <w:t>Monitor temperatures T1, T2, T3, T4, T5, and T6 until stable. When the temperatures are stabilized record: T1, T2, T3, T4, T5, T6, V, I</w:t>
      </w:r>
    </w:p>
    <w:p w14:paraId="7338C9C1" w14:textId="77777777" w:rsidR="000C5A78" w:rsidRPr="00F94D74" w:rsidRDefault="008E7356" w:rsidP="000C5A78">
      <w:pPr>
        <w:numPr>
          <w:ilvl w:val="0"/>
          <w:numId w:val="7"/>
        </w:numPr>
        <w:spacing w:after="200" w:line="276" w:lineRule="auto"/>
        <w:jc w:val="both"/>
        <w:rPr>
          <w:rFonts w:cs="Times New Roman"/>
          <w:szCs w:val="24"/>
        </w:rPr>
      </w:pPr>
      <w:r w:rsidRPr="00A26A03">
        <w:rPr>
          <w:rFonts w:cs="Times New Roman"/>
          <w:szCs w:val="24"/>
        </w:rPr>
        <w:t>Reset heater voltage to 100 volts and repeat the above procedure again and Monitor temperatures T1, T2, T3, T4, T5, and T6 until stable. When the temperatures are stabilized record: T1, T2, T3, T4, T5, T6 V, I</w:t>
      </w:r>
      <w:r w:rsidR="00C32F81">
        <w:rPr>
          <w:rFonts w:cs="Times New Roman"/>
          <w:szCs w:val="24"/>
        </w:rPr>
        <w:t>. Repeat procedure with the difference of 50 V voltage</w:t>
      </w:r>
    </w:p>
    <w:p w14:paraId="64A0E5B3" w14:textId="77777777" w:rsidR="008E7356" w:rsidRDefault="008E7356" w:rsidP="008E7356">
      <w:pPr>
        <w:pStyle w:val="Heading2"/>
      </w:pPr>
      <w:bookmarkStart w:id="129" w:name="_Toc134159"/>
      <w:r w:rsidRPr="00DF5486">
        <w:t>Observations</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23"/>
        <w:gridCol w:w="1023"/>
        <w:gridCol w:w="1023"/>
        <w:gridCol w:w="1023"/>
        <w:gridCol w:w="1023"/>
        <w:gridCol w:w="1023"/>
        <w:gridCol w:w="1022"/>
        <w:gridCol w:w="1031"/>
      </w:tblGrid>
      <w:tr w:rsidR="008E7356" w:rsidRPr="00546408" w14:paraId="64AA2B6B" w14:textId="77777777" w:rsidTr="000C5A78">
        <w:tc>
          <w:tcPr>
            <w:tcW w:w="1064" w:type="dxa"/>
          </w:tcPr>
          <w:p w14:paraId="0B98F626" w14:textId="77777777" w:rsidR="008E7356" w:rsidRPr="00A26A03" w:rsidRDefault="008E7356" w:rsidP="00EA0D34">
            <w:pPr>
              <w:rPr>
                <w:rFonts w:cs="Times New Roman"/>
                <w:b/>
                <w:szCs w:val="24"/>
              </w:rPr>
            </w:pPr>
            <w:r w:rsidRPr="00A26A03">
              <w:rPr>
                <w:rFonts w:cs="Times New Roman"/>
                <w:b/>
                <w:szCs w:val="24"/>
              </w:rPr>
              <w:t>Sample No.</w:t>
            </w:r>
          </w:p>
        </w:tc>
        <w:tc>
          <w:tcPr>
            <w:tcW w:w="1064" w:type="dxa"/>
          </w:tcPr>
          <w:p w14:paraId="0627B56C"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1</w:t>
            </w:r>
          </w:p>
        </w:tc>
        <w:tc>
          <w:tcPr>
            <w:tcW w:w="1064" w:type="dxa"/>
          </w:tcPr>
          <w:p w14:paraId="3C67AAC1"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2</w:t>
            </w:r>
          </w:p>
        </w:tc>
        <w:tc>
          <w:tcPr>
            <w:tcW w:w="1064" w:type="dxa"/>
          </w:tcPr>
          <w:p w14:paraId="700E82A1"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3</w:t>
            </w:r>
          </w:p>
        </w:tc>
        <w:tc>
          <w:tcPr>
            <w:tcW w:w="1064" w:type="dxa"/>
          </w:tcPr>
          <w:p w14:paraId="77B6567E"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4</w:t>
            </w:r>
          </w:p>
        </w:tc>
        <w:tc>
          <w:tcPr>
            <w:tcW w:w="1064" w:type="dxa"/>
          </w:tcPr>
          <w:p w14:paraId="2921114B"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5</w:t>
            </w:r>
          </w:p>
        </w:tc>
        <w:tc>
          <w:tcPr>
            <w:tcW w:w="1064" w:type="dxa"/>
          </w:tcPr>
          <w:p w14:paraId="74A124E9"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6</w:t>
            </w:r>
          </w:p>
        </w:tc>
        <w:tc>
          <w:tcPr>
            <w:tcW w:w="1064" w:type="dxa"/>
          </w:tcPr>
          <w:p w14:paraId="65120776" w14:textId="77777777" w:rsidR="008E7356" w:rsidRPr="00A26A03" w:rsidRDefault="008E7356" w:rsidP="00EA0D34">
            <w:pPr>
              <w:rPr>
                <w:rFonts w:cs="Times New Roman"/>
                <w:b/>
                <w:szCs w:val="24"/>
              </w:rPr>
            </w:pPr>
            <w:r w:rsidRPr="00A26A03">
              <w:rPr>
                <w:rFonts w:cs="Times New Roman"/>
                <w:b/>
                <w:szCs w:val="24"/>
              </w:rPr>
              <w:t>V</w:t>
            </w:r>
          </w:p>
        </w:tc>
        <w:tc>
          <w:tcPr>
            <w:tcW w:w="1064" w:type="dxa"/>
          </w:tcPr>
          <w:p w14:paraId="7FB52DC7" w14:textId="77777777" w:rsidR="008E7356" w:rsidRPr="00A26A03" w:rsidRDefault="008E7356" w:rsidP="00EA0D34">
            <w:pPr>
              <w:rPr>
                <w:rFonts w:cs="Times New Roman"/>
                <w:b/>
                <w:szCs w:val="24"/>
              </w:rPr>
            </w:pPr>
            <w:r w:rsidRPr="00A26A03">
              <w:rPr>
                <w:rFonts w:cs="Times New Roman"/>
                <w:b/>
                <w:szCs w:val="24"/>
              </w:rPr>
              <w:t>I</w:t>
            </w:r>
          </w:p>
        </w:tc>
      </w:tr>
      <w:tr w:rsidR="008E7356" w:rsidRPr="00546408" w14:paraId="56B2D532" w14:textId="77777777" w:rsidTr="000C5A78">
        <w:tc>
          <w:tcPr>
            <w:tcW w:w="1064" w:type="dxa"/>
          </w:tcPr>
          <w:p w14:paraId="6F509916" w14:textId="77777777" w:rsidR="008E7356" w:rsidRPr="00A26A03" w:rsidRDefault="008E7356" w:rsidP="00EA0D34">
            <w:pPr>
              <w:rPr>
                <w:rFonts w:cs="Times New Roman"/>
                <w:b/>
                <w:szCs w:val="24"/>
              </w:rPr>
            </w:pPr>
          </w:p>
        </w:tc>
        <w:tc>
          <w:tcPr>
            <w:tcW w:w="1064" w:type="dxa"/>
          </w:tcPr>
          <w:p w14:paraId="020DCC72"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6668D0CF"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5E1F7329"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7791D431"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30865603"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2C9E6E75"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55004F47" w14:textId="77777777" w:rsidR="008E7356" w:rsidRPr="00A26A03" w:rsidRDefault="008E7356" w:rsidP="00EA0D34">
            <w:pPr>
              <w:rPr>
                <w:rFonts w:cs="Times New Roman"/>
                <w:b/>
                <w:szCs w:val="24"/>
              </w:rPr>
            </w:pPr>
            <w:r w:rsidRPr="00A26A03">
              <w:rPr>
                <w:rFonts w:cs="Times New Roman"/>
                <w:b/>
                <w:szCs w:val="24"/>
              </w:rPr>
              <w:t>Volts</w:t>
            </w:r>
          </w:p>
        </w:tc>
        <w:tc>
          <w:tcPr>
            <w:tcW w:w="1064" w:type="dxa"/>
          </w:tcPr>
          <w:p w14:paraId="07EE294B" w14:textId="77777777" w:rsidR="008E7356" w:rsidRPr="00A26A03" w:rsidRDefault="008E7356" w:rsidP="00EA0D34">
            <w:pPr>
              <w:rPr>
                <w:rFonts w:cs="Times New Roman"/>
                <w:b/>
                <w:szCs w:val="24"/>
              </w:rPr>
            </w:pPr>
            <w:r w:rsidRPr="00A26A03">
              <w:rPr>
                <w:rFonts w:cs="Times New Roman"/>
                <w:b/>
                <w:szCs w:val="24"/>
              </w:rPr>
              <w:t>Amps</w:t>
            </w:r>
          </w:p>
        </w:tc>
      </w:tr>
      <w:tr w:rsidR="008E7356" w:rsidRPr="00546408" w14:paraId="710D8CC5" w14:textId="77777777" w:rsidTr="000C5A78">
        <w:tc>
          <w:tcPr>
            <w:tcW w:w="1064" w:type="dxa"/>
          </w:tcPr>
          <w:p w14:paraId="25A9CCC9" w14:textId="77777777" w:rsidR="008E7356" w:rsidRPr="00A26A03" w:rsidRDefault="008E7356" w:rsidP="00EA0D34">
            <w:pPr>
              <w:rPr>
                <w:rFonts w:cs="Times New Roman"/>
                <w:b/>
                <w:szCs w:val="24"/>
              </w:rPr>
            </w:pPr>
            <w:r w:rsidRPr="00A26A03">
              <w:rPr>
                <w:rFonts w:cs="Times New Roman"/>
                <w:b/>
                <w:szCs w:val="24"/>
              </w:rPr>
              <w:t>1</w:t>
            </w:r>
          </w:p>
        </w:tc>
        <w:tc>
          <w:tcPr>
            <w:tcW w:w="1064" w:type="dxa"/>
          </w:tcPr>
          <w:p w14:paraId="7E220AE4" w14:textId="77777777" w:rsidR="008E7356" w:rsidRPr="00A26A03" w:rsidRDefault="008E7356" w:rsidP="00EA0D34">
            <w:pPr>
              <w:rPr>
                <w:rFonts w:cs="Times New Roman"/>
                <w:b/>
                <w:szCs w:val="24"/>
              </w:rPr>
            </w:pPr>
          </w:p>
        </w:tc>
        <w:tc>
          <w:tcPr>
            <w:tcW w:w="1064" w:type="dxa"/>
          </w:tcPr>
          <w:p w14:paraId="7B08BECA" w14:textId="77777777" w:rsidR="008E7356" w:rsidRPr="00A26A03" w:rsidRDefault="008E7356" w:rsidP="00EA0D34">
            <w:pPr>
              <w:rPr>
                <w:rFonts w:cs="Times New Roman"/>
                <w:b/>
                <w:szCs w:val="24"/>
              </w:rPr>
            </w:pPr>
          </w:p>
        </w:tc>
        <w:tc>
          <w:tcPr>
            <w:tcW w:w="1064" w:type="dxa"/>
          </w:tcPr>
          <w:p w14:paraId="198C563A" w14:textId="77777777" w:rsidR="008E7356" w:rsidRPr="00A26A03" w:rsidRDefault="008E7356" w:rsidP="00EA0D34">
            <w:pPr>
              <w:rPr>
                <w:rFonts w:cs="Times New Roman"/>
                <w:b/>
                <w:szCs w:val="24"/>
              </w:rPr>
            </w:pPr>
          </w:p>
        </w:tc>
        <w:tc>
          <w:tcPr>
            <w:tcW w:w="1064" w:type="dxa"/>
          </w:tcPr>
          <w:p w14:paraId="37D4B8E0" w14:textId="77777777" w:rsidR="008E7356" w:rsidRPr="00A26A03" w:rsidRDefault="008E7356" w:rsidP="00EA0D34">
            <w:pPr>
              <w:rPr>
                <w:rFonts w:cs="Times New Roman"/>
                <w:b/>
                <w:szCs w:val="24"/>
              </w:rPr>
            </w:pPr>
          </w:p>
        </w:tc>
        <w:tc>
          <w:tcPr>
            <w:tcW w:w="1064" w:type="dxa"/>
          </w:tcPr>
          <w:p w14:paraId="76C53FFD" w14:textId="77777777" w:rsidR="008E7356" w:rsidRPr="00A26A03" w:rsidRDefault="008E7356" w:rsidP="00EA0D34">
            <w:pPr>
              <w:rPr>
                <w:rFonts w:cs="Times New Roman"/>
                <w:b/>
                <w:szCs w:val="24"/>
              </w:rPr>
            </w:pPr>
          </w:p>
        </w:tc>
        <w:tc>
          <w:tcPr>
            <w:tcW w:w="1064" w:type="dxa"/>
          </w:tcPr>
          <w:p w14:paraId="0834CC38" w14:textId="77777777" w:rsidR="008E7356" w:rsidRPr="00A26A03" w:rsidRDefault="008E7356" w:rsidP="00EA0D34">
            <w:pPr>
              <w:rPr>
                <w:rFonts w:cs="Times New Roman"/>
                <w:b/>
                <w:szCs w:val="24"/>
              </w:rPr>
            </w:pPr>
          </w:p>
        </w:tc>
        <w:tc>
          <w:tcPr>
            <w:tcW w:w="1064" w:type="dxa"/>
          </w:tcPr>
          <w:p w14:paraId="6C8B24D5" w14:textId="77777777" w:rsidR="008E7356" w:rsidRPr="00A26A03" w:rsidRDefault="008E7356" w:rsidP="00EA0D34">
            <w:pPr>
              <w:rPr>
                <w:rFonts w:cs="Times New Roman"/>
                <w:b/>
                <w:szCs w:val="24"/>
              </w:rPr>
            </w:pPr>
          </w:p>
        </w:tc>
        <w:tc>
          <w:tcPr>
            <w:tcW w:w="1064" w:type="dxa"/>
          </w:tcPr>
          <w:p w14:paraId="3110EAD4" w14:textId="77777777" w:rsidR="008E7356" w:rsidRPr="00A26A03" w:rsidRDefault="008E7356" w:rsidP="00EA0D34">
            <w:pPr>
              <w:rPr>
                <w:rFonts w:cs="Times New Roman"/>
                <w:b/>
                <w:szCs w:val="24"/>
              </w:rPr>
            </w:pPr>
          </w:p>
        </w:tc>
      </w:tr>
      <w:tr w:rsidR="008E7356" w:rsidRPr="00546408" w14:paraId="338CFFE4" w14:textId="77777777" w:rsidTr="000C5A78">
        <w:tc>
          <w:tcPr>
            <w:tcW w:w="1064" w:type="dxa"/>
          </w:tcPr>
          <w:p w14:paraId="2FDE65E4" w14:textId="77777777" w:rsidR="008E7356" w:rsidRPr="00A26A03" w:rsidRDefault="008E7356" w:rsidP="00EA0D34">
            <w:pPr>
              <w:rPr>
                <w:rFonts w:cs="Times New Roman"/>
                <w:b/>
                <w:szCs w:val="24"/>
              </w:rPr>
            </w:pPr>
            <w:r w:rsidRPr="00A26A03">
              <w:rPr>
                <w:rFonts w:cs="Times New Roman"/>
                <w:b/>
                <w:szCs w:val="24"/>
              </w:rPr>
              <w:t>2</w:t>
            </w:r>
          </w:p>
        </w:tc>
        <w:tc>
          <w:tcPr>
            <w:tcW w:w="1064" w:type="dxa"/>
          </w:tcPr>
          <w:p w14:paraId="01F7AD47" w14:textId="77777777" w:rsidR="008E7356" w:rsidRPr="00A26A03" w:rsidRDefault="008E7356" w:rsidP="00EA0D34">
            <w:pPr>
              <w:rPr>
                <w:rFonts w:cs="Times New Roman"/>
                <w:b/>
                <w:szCs w:val="24"/>
              </w:rPr>
            </w:pPr>
          </w:p>
        </w:tc>
        <w:tc>
          <w:tcPr>
            <w:tcW w:w="1064" w:type="dxa"/>
          </w:tcPr>
          <w:p w14:paraId="15BF4148" w14:textId="77777777" w:rsidR="008E7356" w:rsidRPr="00A26A03" w:rsidRDefault="008E7356" w:rsidP="00EA0D34">
            <w:pPr>
              <w:rPr>
                <w:rFonts w:cs="Times New Roman"/>
                <w:b/>
                <w:szCs w:val="24"/>
              </w:rPr>
            </w:pPr>
          </w:p>
        </w:tc>
        <w:tc>
          <w:tcPr>
            <w:tcW w:w="1064" w:type="dxa"/>
          </w:tcPr>
          <w:p w14:paraId="65381B62" w14:textId="77777777" w:rsidR="008E7356" w:rsidRPr="00A26A03" w:rsidRDefault="008E7356" w:rsidP="00EA0D34">
            <w:pPr>
              <w:rPr>
                <w:rFonts w:cs="Times New Roman"/>
                <w:b/>
                <w:szCs w:val="24"/>
              </w:rPr>
            </w:pPr>
          </w:p>
        </w:tc>
        <w:tc>
          <w:tcPr>
            <w:tcW w:w="1064" w:type="dxa"/>
          </w:tcPr>
          <w:p w14:paraId="347F603C" w14:textId="77777777" w:rsidR="008E7356" w:rsidRPr="00A26A03" w:rsidRDefault="008E7356" w:rsidP="00EA0D34">
            <w:pPr>
              <w:rPr>
                <w:rFonts w:cs="Times New Roman"/>
                <w:b/>
                <w:szCs w:val="24"/>
              </w:rPr>
            </w:pPr>
          </w:p>
        </w:tc>
        <w:tc>
          <w:tcPr>
            <w:tcW w:w="1064" w:type="dxa"/>
          </w:tcPr>
          <w:p w14:paraId="159BAB47" w14:textId="77777777" w:rsidR="008E7356" w:rsidRPr="00A26A03" w:rsidRDefault="008E7356" w:rsidP="00EA0D34">
            <w:pPr>
              <w:rPr>
                <w:rFonts w:cs="Times New Roman"/>
                <w:b/>
                <w:szCs w:val="24"/>
              </w:rPr>
            </w:pPr>
          </w:p>
        </w:tc>
        <w:tc>
          <w:tcPr>
            <w:tcW w:w="1064" w:type="dxa"/>
          </w:tcPr>
          <w:p w14:paraId="10066F3B" w14:textId="77777777" w:rsidR="008E7356" w:rsidRPr="00A26A03" w:rsidRDefault="008E7356" w:rsidP="00EA0D34">
            <w:pPr>
              <w:rPr>
                <w:rFonts w:cs="Times New Roman"/>
                <w:b/>
                <w:szCs w:val="24"/>
              </w:rPr>
            </w:pPr>
          </w:p>
        </w:tc>
        <w:tc>
          <w:tcPr>
            <w:tcW w:w="1064" w:type="dxa"/>
          </w:tcPr>
          <w:p w14:paraId="61E5D2E5" w14:textId="77777777" w:rsidR="008E7356" w:rsidRPr="00A26A03" w:rsidRDefault="008E7356" w:rsidP="00EA0D34">
            <w:pPr>
              <w:rPr>
                <w:rFonts w:cs="Times New Roman"/>
                <w:b/>
                <w:szCs w:val="24"/>
              </w:rPr>
            </w:pPr>
          </w:p>
        </w:tc>
        <w:tc>
          <w:tcPr>
            <w:tcW w:w="1064" w:type="dxa"/>
          </w:tcPr>
          <w:p w14:paraId="48D87854" w14:textId="77777777" w:rsidR="008E7356" w:rsidRPr="00A26A03" w:rsidRDefault="008E7356" w:rsidP="00EA0D34">
            <w:pPr>
              <w:rPr>
                <w:rFonts w:cs="Times New Roman"/>
                <w:b/>
                <w:szCs w:val="24"/>
              </w:rPr>
            </w:pPr>
          </w:p>
        </w:tc>
      </w:tr>
      <w:tr w:rsidR="008E7356" w:rsidRPr="00546408" w14:paraId="15C7CF78" w14:textId="77777777" w:rsidTr="000C5A78">
        <w:tc>
          <w:tcPr>
            <w:tcW w:w="1064" w:type="dxa"/>
          </w:tcPr>
          <w:p w14:paraId="43418B58" w14:textId="77777777" w:rsidR="008E7356" w:rsidRPr="00A26A03" w:rsidRDefault="008E7356" w:rsidP="00EA0D34">
            <w:pPr>
              <w:rPr>
                <w:rFonts w:cs="Times New Roman"/>
                <w:b/>
                <w:szCs w:val="24"/>
              </w:rPr>
            </w:pPr>
            <w:r w:rsidRPr="00A26A03">
              <w:rPr>
                <w:rFonts w:cs="Times New Roman"/>
                <w:b/>
                <w:szCs w:val="24"/>
              </w:rPr>
              <w:t>3</w:t>
            </w:r>
          </w:p>
        </w:tc>
        <w:tc>
          <w:tcPr>
            <w:tcW w:w="1064" w:type="dxa"/>
          </w:tcPr>
          <w:p w14:paraId="448B8DAE" w14:textId="77777777" w:rsidR="008E7356" w:rsidRPr="00A26A03" w:rsidRDefault="008E7356" w:rsidP="00EA0D34">
            <w:pPr>
              <w:rPr>
                <w:rFonts w:cs="Times New Roman"/>
                <w:b/>
                <w:szCs w:val="24"/>
              </w:rPr>
            </w:pPr>
          </w:p>
        </w:tc>
        <w:tc>
          <w:tcPr>
            <w:tcW w:w="1064" w:type="dxa"/>
          </w:tcPr>
          <w:p w14:paraId="38C71677" w14:textId="77777777" w:rsidR="008E7356" w:rsidRPr="00A26A03" w:rsidRDefault="008E7356" w:rsidP="00EA0D34">
            <w:pPr>
              <w:rPr>
                <w:rFonts w:cs="Times New Roman"/>
                <w:b/>
                <w:szCs w:val="24"/>
              </w:rPr>
            </w:pPr>
          </w:p>
        </w:tc>
        <w:tc>
          <w:tcPr>
            <w:tcW w:w="1064" w:type="dxa"/>
          </w:tcPr>
          <w:p w14:paraId="48B5AD4B" w14:textId="77777777" w:rsidR="008E7356" w:rsidRPr="00A26A03" w:rsidRDefault="008E7356" w:rsidP="00EA0D34">
            <w:pPr>
              <w:rPr>
                <w:rFonts w:cs="Times New Roman"/>
                <w:b/>
                <w:szCs w:val="24"/>
              </w:rPr>
            </w:pPr>
          </w:p>
        </w:tc>
        <w:tc>
          <w:tcPr>
            <w:tcW w:w="1064" w:type="dxa"/>
          </w:tcPr>
          <w:p w14:paraId="7CC5FCD2" w14:textId="77777777" w:rsidR="008E7356" w:rsidRPr="00A26A03" w:rsidRDefault="008E7356" w:rsidP="00EA0D34">
            <w:pPr>
              <w:rPr>
                <w:rFonts w:cs="Times New Roman"/>
                <w:b/>
                <w:szCs w:val="24"/>
              </w:rPr>
            </w:pPr>
          </w:p>
        </w:tc>
        <w:tc>
          <w:tcPr>
            <w:tcW w:w="1064" w:type="dxa"/>
          </w:tcPr>
          <w:p w14:paraId="5280F7AE" w14:textId="77777777" w:rsidR="008E7356" w:rsidRPr="00A26A03" w:rsidRDefault="008E7356" w:rsidP="00EA0D34">
            <w:pPr>
              <w:rPr>
                <w:rFonts w:cs="Times New Roman"/>
                <w:b/>
                <w:szCs w:val="24"/>
              </w:rPr>
            </w:pPr>
          </w:p>
        </w:tc>
        <w:tc>
          <w:tcPr>
            <w:tcW w:w="1064" w:type="dxa"/>
          </w:tcPr>
          <w:p w14:paraId="38AA9D90" w14:textId="77777777" w:rsidR="008E7356" w:rsidRPr="00A26A03" w:rsidRDefault="008E7356" w:rsidP="00EA0D34">
            <w:pPr>
              <w:rPr>
                <w:rFonts w:cs="Times New Roman"/>
                <w:b/>
                <w:szCs w:val="24"/>
              </w:rPr>
            </w:pPr>
          </w:p>
        </w:tc>
        <w:tc>
          <w:tcPr>
            <w:tcW w:w="1064" w:type="dxa"/>
          </w:tcPr>
          <w:p w14:paraId="046B5E81" w14:textId="77777777" w:rsidR="008E7356" w:rsidRPr="00A26A03" w:rsidRDefault="008E7356" w:rsidP="00EA0D34">
            <w:pPr>
              <w:rPr>
                <w:rFonts w:cs="Times New Roman"/>
                <w:b/>
                <w:szCs w:val="24"/>
              </w:rPr>
            </w:pPr>
          </w:p>
        </w:tc>
        <w:tc>
          <w:tcPr>
            <w:tcW w:w="1064" w:type="dxa"/>
          </w:tcPr>
          <w:p w14:paraId="26152F64" w14:textId="77777777" w:rsidR="008E7356" w:rsidRPr="00A26A03" w:rsidRDefault="008E7356" w:rsidP="00EA0D34">
            <w:pPr>
              <w:rPr>
                <w:rFonts w:cs="Times New Roman"/>
                <w:b/>
                <w:szCs w:val="24"/>
              </w:rPr>
            </w:pPr>
          </w:p>
        </w:tc>
      </w:tr>
      <w:tr w:rsidR="008E7356" w:rsidRPr="00546408" w14:paraId="36B17D71" w14:textId="77777777" w:rsidTr="000C5A78">
        <w:tc>
          <w:tcPr>
            <w:tcW w:w="1064" w:type="dxa"/>
          </w:tcPr>
          <w:p w14:paraId="2D6EF4A7" w14:textId="77777777" w:rsidR="008E7356" w:rsidRPr="00A26A03" w:rsidRDefault="008E7356" w:rsidP="00EA0D34">
            <w:pPr>
              <w:rPr>
                <w:rFonts w:cs="Times New Roman"/>
                <w:b/>
                <w:szCs w:val="24"/>
              </w:rPr>
            </w:pPr>
            <w:r w:rsidRPr="00A26A03">
              <w:rPr>
                <w:rFonts w:cs="Times New Roman"/>
                <w:b/>
                <w:szCs w:val="24"/>
              </w:rPr>
              <w:t>4</w:t>
            </w:r>
          </w:p>
        </w:tc>
        <w:tc>
          <w:tcPr>
            <w:tcW w:w="1064" w:type="dxa"/>
          </w:tcPr>
          <w:p w14:paraId="14AC7E24" w14:textId="77777777" w:rsidR="008E7356" w:rsidRPr="00A26A03" w:rsidRDefault="008E7356" w:rsidP="00EA0D34">
            <w:pPr>
              <w:rPr>
                <w:rFonts w:cs="Times New Roman"/>
                <w:b/>
                <w:szCs w:val="24"/>
              </w:rPr>
            </w:pPr>
          </w:p>
        </w:tc>
        <w:tc>
          <w:tcPr>
            <w:tcW w:w="1064" w:type="dxa"/>
          </w:tcPr>
          <w:p w14:paraId="386FEBE4" w14:textId="77777777" w:rsidR="008E7356" w:rsidRPr="00A26A03" w:rsidRDefault="008E7356" w:rsidP="00EA0D34">
            <w:pPr>
              <w:rPr>
                <w:rFonts w:cs="Times New Roman"/>
                <w:b/>
                <w:szCs w:val="24"/>
              </w:rPr>
            </w:pPr>
          </w:p>
        </w:tc>
        <w:tc>
          <w:tcPr>
            <w:tcW w:w="1064" w:type="dxa"/>
          </w:tcPr>
          <w:p w14:paraId="38B9683D" w14:textId="77777777" w:rsidR="008E7356" w:rsidRPr="00A26A03" w:rsidRDefault="008E7356" w:rsidP="00EA0D34">
            <w:pPr>
              <w:rPr>
                <w:rFonts w:cs="Times New Roman"/>
                <w:b/>
                <w:szCs w:val="24"/>
              </w:rPr>
            </w:pPr>
          </w:p>
        </w:tc>
        <w:tc>
          <w:tcPr>
            <w:tcW w:w="1064" w:type="dxa"/>
          </w:tcPr>
          <w:p w14:paraId="3BE0C0E8" w14:textId="77777777" w:rsidR="008E7356" w:rsidRPr="00A26A03" w:rsidRDefault="008E7356" w:rsidP="00EA0D34">
            <w:pPr>
              <w:rPr>
                <w:rFonts w:cs="Times New Roman"/>
                <w:b/>
                <w:szCs w:val="24"/>
              </w:rPr>
            </w:pPr>
          </w:p>
        </w:tc>
        <w:tc>
          <w:tcPr>
            <w:tcW w:w="1064" w:type="dxa"/>
          </w:tcPr>
          <w:p w14:paraId="38554877" w14:textId="77777777" w:rsidR="008E7356" w:rsidRPr="00A26A03" w:rsidRDefault="008E7356" w:rsidP="00EA0D34">
            <w:pPr>
              <w:rPr>
                <w:rFonts w:cs="Times New Roman"/>
                <w:b/>
                <w:szCs w:val="24"/>
              </w:rPr>
            </w:pPr>
          </w:p>
        </w:tc>
        <w:tc>
          <w:tcPr>
            <w:tcW w:w="1064" w:type="dxa"/>
          </w:tcPr>
          <w:p w14:paraId="3AC9E24F" w14:textId="77777777" w:rsidR="008E7356" w:rsidRPr="00A26A03" w:rsidRDefault="008E7356" w:rsidP="00EA0D34">
            <w:pPr>
              <w:rPr>
                <w:rFonts w:cs="Times New Roman"/>
                <w:b/>
                <w:szCs w:val="24"/>
              </w:rPr>
            </w:pPr>
          </w:p>
        </w:tc>
        <w:tc>
          <w:tcPr>
            <w:tcW w:w="1064" w:type="dxa"/>
          </w:tcPr>
          <w:p w14:paraId="6DFBCBCF" w14:textId="77777777" w:rsidR="008E7356" w:rsidRPr="00A26A03" w:rsidRDefault="008E7356" w:rsidP="00EA0D34">
            <w:pPr>
              <w:rPr>
                <w:rFonts w:cs="Times New Roman"/>
                <w:b/>
                <w:szCs w:val="24"/>
              </w:rPr>
            </w:pPr>
          </w:p>
        </w:tc>
        <w:tc>
          <w:tcPr>
            <w:tcW w:w="1064" w:type="dxa"/>
          </w:tcPr>
          <w:p w14:paraId="6FC6BF9B" w14:textId="77777777" w:rsidR="008E7356" w:rsidRPr="00A26A03" w:rsidRDefault="008E7356" w:rsidP="00EA0D34">
            <w:pPr>
              <w:rPr>
                <w:rFonts w:cs="Times New Roman"/>
                <w:b/>
                <w:szCs w:val="24"/>
              </w:rPr>
            </w:pPr>
          </w:p>
        </w:tc>
      </w:tr>
      <w:tr w:rsidR="008E7356" w:rsidRPr="00546408" w14:paraId="17D98581" w14:textId="77777777" w:rsidTr="000C5A78">
        <w:tc>
          <w:tcPr>
            <w:tcW w:w="1064" w:type="dxa"/>
          </w:tcPr>
          <w:p w14:paraId="522633B0" w14:textId="77777777" w:rsidR="008E7356" w:rsidRDefault="008E7356" w:rsidP="00EA0D34">
            <w:pPr>
              <w:rPr>
                <w:rFonts w:cs="Times New Roman"/>
                <w:b/>
                <w:szCs w:val="24"/>
              </w:rPr>
            </w:pPr>
            <w:r w:rsidRPr="00A26A03">
              <w:rPr>
                <w:rFonts w:cs="Times New Roman"/>
                <w:b/>
                <w:szCs w:val="24"/>
              </w:rPr>
              <w:t>Radius</w:t>
            </w:r>
          </w:p>
          <w:p w14:paraId="1E99C666" w14:textId="77777777" w:rsidR="008E7356" w:rsidRPr="008E7356" w:rsidRDefault="008E7356" w:rsidP="008E7356">
            <w:pPr>
              <w:rPr>
                <w:rFonts w:cs="Times New Roman"/>
                <w:szCs w:val="24"/>
              </w:rPr>
            </w:pPr>
          </w:p>
        </w:tc>
        <w:tc>
          <w:tcPr>
            <w:tcW w:w="1064" w:type="dxa"/>
          </w:tcPr>
          <w:p w14:paraId="0C5CFA45" w14:textId="77777777" w:rsidR="008E7356" w:rsidRPr="00A26A03" w:rsidRDefault="008E7356" w:rsidP="00EA0D34">
            <w:pPr>
              <w:rPr>
                <w:rFonts w:cs="Times New Roman"/>
                <w:b/>
                <w:szCs w:val="24"/>
              </w:rPr>
            </w:pPr>
            <w:r>
              <w:rPr>
                <w:rFonts w:cs="Times New Roman"/>
                <w:b/>
                <w:szCs w:val="24"/>
              </w:rPr>
              <w:t>0.007</w:t>
            </w:r>
          </w:p>
        </w:tc>
        <w:tc>
          <w:tcPr>
            <w:tcW w:w="1064" w:type="dxa"/>
          </w:tcPr>
          <w:p w14:paraId="65F9D9EB" w14:textId="77777777" w:rsidR="008E7356" w:rsidRPr="00A26A03" w:rsidRDefault="008E7356" w:rsidP="00EA0D34">
            <w:pPr>
              <w:rPr>
                <w:rFonts w:cs="Times New Roman"/>
                <w:b/>
                <w:szCs w:val="24"/>
              </w:rPr>
            </w:pPr>
            <w:r>
              <w:rPr>
                <w:rFonts w:cs="Times New Roman"/>
                <w:b/>
                <w:szCs w:val="24"/>
              </w:rPr>
              <w:t>0.010</w:t>
            </w:r>
          </w:p>
        </w:tc>
        <w:tc>
          <w:tcPr>
            <w:tcW w:w="1064" w:type="dxa"/>
          </w:tcPr>
          <w:p w14:paraId="3D29F6B2" w14:textId="77777777" w:rsidR="008E7356" w:rsidRPr="00A26A03" w:rsidRDefault="008E7356" w:rsidP="00EA0D34">
            <w:pPr>
              <w:rPr>
                <w:rFonts w:cs="Times New Roman"/>
                <w:b/>
                <w:szCs w:val="24"/>
              </w:rPr>
            </w:pPr>
            <w:r>
              <w:rPr>
                <w:rFonts w:cs="Times New Roman"/>
                <w:b/>
                <w:szCs w:val="24"/>
              </w:rPr>
              <w:t>0.020</w:t>
            </w:r>
          </w:p>
        </w:tc>
        <w:tc>
          <w:tcPr>
            <w:tcW w:w="1064" w:type="dxa"/>
          </w:tcPr>
          <w:p w14:paraId="0DE9DAD7" w14:textId="77777777" w:rsidR="008E7356" w:rsidRPr="00A26A03" w:rsidRDefault="008E7356" w:rsidP="00EA0D34">
            <w:pPr>
              <w:rPr>
                <w:rFonts w:cs="Times New Roman"/>
                <w:b/>
                <w:szCs w:val="24"/>
              </w:rPr>
            </w:pPr>
            <w:r>
              <w:rPr>
                <w:rFonts w:cs="Times New Roman"/>
                <w:b/>
                <w:szCs w:val="24"/>
              </w:rPr>
              <w:t>0.030</w:t>
            </w:r>
          </w:p>
        </w:tc>
        <w:tc>
          <w:tcPr>
            <w:tcW w:w="1064" w:type="dxa"/>
          </w:tcPr>
          <w:p w14:paraId="5F7D2B37" w14:textId="77777777" w:rsidR="008E7356" w:rsidRPr="00A26A03" w:rsidRDefault="008E7356" w:rsidP="00EA0D34">
            <w:pPr>
              <w:rPr>
                <w:rFonts w:cs="Times New Roman"/>
                <w:b/>
                <w:szCs w:val="24"/>
              </w:rPr>
            </w:pPr>
            <w:r>
              <w:rPr>
                <w:rFonts w:cs="Times New Roman"/>
                <w:b/>
                <w:szCs w:val="24"/>
              </w:rPr>
              <w:t>0.040</w:t>
            </w:r>
          </w:p>
        </w:tc>
        <w:tc>
          <w:tcPr>
            <w:tcW w:w="1064" w:type="dxa"/>
          </w:tcPr>
          <w:p w14:paraId="5FEFD743" w14:textId="77777777" w:rsidR="008E7356" w:rsidRPr="00A26A03" w:rsidRDefault="008E7356" w:rsidP="00EA0D34">
            <w:pPr>
              <w:rPr>
                <w:rFonts w:cs="Times New Roman"/>
                <w:b/>
                <w:szCs w:val="24"/>
              </w:rPr>
            </w:pPr>
            <w:r>
              <w:rPr>
                <w:rFonts w:cs="Times New Roman"/>
                <w:b/>
                <w:szCs w:val="24"/>
              </w:rPr>
              <w:t>0.050</w:t>
            </w:r>
          </w:p>
        </w:tc>
        <w:tc>
          <w:tcPr>
            <w:tcW w:w="1064" w:type="dxa"/>
          </w:tcPr>
          <w:p w14:paraId="0F220FF7" w14:textId="77777777" w:rsidR="008E7356" w:rsidRPr="00A26A03" w:rsidRDefault="008E7356" w:rsidP="00EA0D34">
            <w:pPr>
              <w:rPr>
                <w:rFonts w:cs="Times New Roman"/>
                <w:b/>
                <w:szCs w:val="24"/>
              </w:rPr>
            </w:pPr>
            <w:r>
              <w:rPr>
                <w:rFonts w:cs="Times New Roman"/>
                <w:b/>
                <w:szCs w:val="24"/>
              </w:rPr>
              <w:t>---</w:t>
            </w:r>
          </w:p>
        </w:tc>
        <w:tc>
          <w:tcPr>
            <w:tcW w:w="1064" w:type="dxa"/>
          </w:tcPr>
          <w:p w14:paraId="28CB3C6A" w14:textId="77777777" w:rsidR="008E7356" w:rsidRPr="00A26A03" w:rsidRDefault="008E7356" w:rsidP="00EA0D34">
            <w:pPr>
              <w:rPr>
                <w:rFonts w:cs="Times New Roman"/>
                <w:b/>
                <w:szCs w:val="24"/>
              </w:rPr>
            </w:pPr>
            <w:r>
              <w:rPr>
                <w:rFonts w:cs="Times New Roman"/>
                <w:b/>
                <w:szCs w:val="24"/>
              </w:rPr>
              <w:t>---</w:t>
            </w:r>
          </w:p>
        </w:tc>
      </w:tr>
    </w:tbl>
    <w:p w14:paraId="0EE354EC" w14:textId="77777777" w:rsidR="008E7356" w:rsidRDefault="008E7356" w:rsidP="00C52B8B"/>
    <w:p w14:paraId="423D97E8" w14:textId="77777777" w:rsidR="00F46ED4" w:rsidRPr="000C5A78" w:rsidRDefault="008E7356" w:rsidP="000C5A78">
      <w:pPr>
        <w:pStyle w:val="Heading5"/>
        <w:numPr>
          <w:ilvl w:val="0"/>
          <w:numId w:val="0"/>
        </w:numPr>
        <w:jc w:val="center"/>
        <w:rPr>
          <w:b w:val="0"/>
          <w:sz w:val="22"/>
        </w:rPr>
      </w:pPr>
      <w:bookmarkStart w:id="130" w:name="_Toc481339032"/>
      <w:bookmarkStart w:id="131" w:name="_Toc515194774"/>
      <w:r w:rsidRPr="008E7356">
        <w:rPr>
          <w:b w:val="0"/>
          <w:sz w:val="22"/>
        </w:rPr>
        <w:t xml:space="preserve">Table </w:t>
      </w:r>
      <w:r w:rsidR="00F94D74">
        <w:rPr>
          <w:b w:val="0"/>
          <w:sz w:val="22"/>
        </w:rPr>
        <w:t>3</w:t>
      </w:r>
      <w:r w:rsidRPr="008E7356">
        <w:rPr>
          <w:b w:val="0"/>
          <w:sz w:val="22"/>
        </w:rPr>
        <w:t>.1: Distribution of temperature for different voltages</w:t>
      </w:r>
      <w:bookmarkEnd w:id="130"/>
      <w:bookmarkEnd w:id="131"/>
    </w:p>
    <w:p w14:paraId="4FF985A2" w14:textId="77777777" w:rsidR="008329B9" w:rsidRDefault="00AF0062" w:rsidP="00AF0062">
      <w:pPr>
        <w:pStyle w:val="Heading2"/>
      </w:pPr>
      <w:bookmarkStart w:id="132" w:name="_Toc134160"/>
      <w:r w:rsidRPr="00DF5486">
        <w:t>Calculated Data</w:t>
      </w:r>
      <w:bookmarkEnd w:id="132"/>
    </w:p>
    <w:p w14:paraId="32887656" w14:textId="77777777" w:rsidR="00AF0062" w:rsidRPr="00AF0062" w:rsidRDefault="00AF0062" w:rsidP="00AF0062">
      <w:pPr>
        <w:pStyle w:val="Heading3"/>
      </w:pPr>
      <w:bookmarkStart w:id="133" w:name="_Toc134161"/>
      <w:r w:rsidRPr="00AF0062">
        <w:lastRenderedPageBreak/>
        <w:t>Objective</w:t>
      </w:r>
      <w:bookmarkEnd w:id="133"/>
    </w:p>
    <w:p w14:paraId="38309CF5" w14:textId="77777777" w:rsidR="00AF0062" w:rsidRDefault="00AF0062" w:rsidP="00AF0062">
      <w:pPr>
        <w:spacing w:after="0"/>
        <w:jc w:val="both"/>
        <w:rPr>
          <w:rFonts w:cs="Times New Roman"/>
          <w:sz w:val="22"/>
        </w:rPr>
      </w:pPr>
      <w:r w:rsidRPr="00AF0062">
        <w:rPr>
          <w:rFonts w:cs="Times New Roman"/>
          <w:sz w:val="22"/>
        </w:rPr>
        <w:t xml:space="preserve">To identify a given sample (disc material) by determining its thermal conductivity. </w:t>
      </w:r>
    </w:p>
    <w:p w14:paraId="3C022311" w14:textId="77777777" w:rsidR="00F94D74" w:rsidRDefault="00F94D74" w:rsidP="00AF0062">
      <w:pPr>
        <w:spacing w:after="0"/>
        <w:jc w:val="both"/>
        <w:rPr>
          <w:rFonts w:cs="Times New Roman"/>
          <w:sz w:val="22"/>
        </w:rPr>
      </w:pPr>
    </w:p>
    <w:p w14:paraId="390828A1" w14:textId="77777777" w:rsidR="00F94D74" w:rsidRDefault="00F94D74" w:rsidP="00AF0062">
      <w:pPr>
        <w:spacing w:after="0"/>
        <w:jc w:val="both"/>
        <w:rPr>
          <w:rFonts w:cs="Times New Roman"/>
          <w:sz w:val="22"/>
        </w:rPr>
      </w:pPr>
    </w:p>
    <w:p w14:paraId="090B8015" w14:textId="77777777" w:rsidR="00F94D74" w:rsidRDefault="00F94D74" w:rsidP="00AF0062">
      <w:pPr>
        <w:spacing w:after="0"/>
        <w:jc w:val="both"/>
        <w:rPr>
          <w:rFonts w:cs="Times New Roman"/>
          <w:sz w:val="22"/>
        </w:rPr>
      </w:pPr>
    </w:p>
    <w:p w14:paraId="193D6612" w14:textId="77777777" w:rsidR="00F94D74" w:rsidRDefault="00F94D74" w:rsidP="00AF0062">
      <w:pPr>
        <w:spacing w:after="0"/>
        <w:jc w:val="both"/>
        <w:rPr>
          <w:rFonts w:cs="Times New Roman"/>
          <w:sz w:val="22"/>
        </w:rPr>
      </w:pPr>
    </w:p>
    <w:p w14:paraId="63817C1B" w14:textId="77777777" w:rsidR="00F94D74" w:rsidRDefault="00F94D74" w:rsidP="00AF0062">
      <w:pPr>
        <w:spacing w:after="0"/>
        <w:jc w:val="both"/>
        <w:rPr>
          <w:rFonts w:cs="Times New Roman"/>
          <w:sz w:val="22"/>
        </w:rPr>
      </w:pPr>
    </w:p>
    <w:p w14:paraId="79830128" w14:textId="77777777" w:rsidR="00F94D74" w:rsidRDefault="00F94D74" w:rsidP="00AF0062">
      <w:pPr>
        <w:spacing w:after="0"/>
        <w:jc w:val="both"/>
        <w:rPr>
          <w:rFonts w:cs="Times New Roman"/>
          <w:sz w:val="22"/>
        </w:rPr>
      </w:pPr>
    </w:p>
    <w:p w14:paraId="31D04435" w14:textId="77777777" w:rsidR="00AF0062" w:rsidRPr="00AF0062" w:rsidRDefault="00AF0062" w:rsidP="00AF0062">
      <w:pPr>
        <w:spacing w:after="0"/>
        <w:jc w:val="both"/>
        <w:rPr>
          <w:rFonts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03"/>
        <w:gridCol w:w="1931"/>
        <w:gridCol w:w="1931"/>
        <w:gridCol w:w="1936"/>
      </w:tblGrid>
      <w:tr w:rsidR="00AF0062" w:rsidRPr="00057E41" w14:paraId="1D535017" w14:textId="77777777" w:rsidTr="000C5A78">
        <w:tc>
          <w:tcPr>
            <w:tcW w:w="1915" w:type="dxa"/>
          </w:tcPr>
          <w:p w14:paraId="1DD575A8" w14:textId="77777777" w:rsidR="00AF0062" w:rsidRPr="00057E41" w:rsidRDefault="00AF0062" w:rsidP="00EA0D34">
            <w:pPr>
              <w:rPr>
                <w:rFonts w:eastAsiaTheme="minorEastAsia"/>
                <w:b/>
              </w:rPr>
            </w:pPr>
            <w:r w:rsidRPr="00057E41">
              <w:rPr>
                <w:rFonts w:eastAsiaTheme="minorEastAsia"/>
                <w:b/>
              </w:rPr>
              <w:t>Sample No.</w:t>
            </w:r>
          </w:p>
        </w:tc>
        <w:tc>
          <w:tcPr>
            <w:tcW w:w="1915" w:type="dxa"/>
            <w:vAlign w:val="center"/>
          </w:tcPr>
          <w:p w14:paraId="210F5DB0" w14:textId="77777777" w:rsidR="00AF0062" w:rsidRPr="00A84242" w:rsidRDefault="00283EEC" w:rsidP="00EA0D34">
            <w:pPr>
              <w:jc w:val="cente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oMath>
            </m:oMathPara>
          </w:p>
        </w:tc>
        <w:tc>
          <w:tcPr>
            <w:tcW w:w="1915" w:type="dxa"/>
          </w:tcPr>
          <w:p w14:paraId="6589F07E" w14:textId="77777777" w:rsidR="00AF0062" w:rsidRPr="00A84242" w:rsidRDefault="00283EEC"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r>
                          <m:rPr>
                            <m:sty m:val="p"/>
                          </m:rPr>
                          <w:rPr>
                            <w:rFonts w:ascii="Cambria Math" w:eastAsiaTheme="minorEastAsia" w:cs="Times New Roman"/>
                            <w:szCs w:val="24"/>
                          </w:rPr>
                          <m:t>)</m:t>
                        </m:r>
                      </m:den>
                    </m:f>
                  </m:e>
                </m:func>
              </m:oMath>
            </m:oMathPara>
          </w:p>
        </w:tc>
        <w:tc>
          <w:tcPr>
            <w:tcW w:w="1915" w:type="dxa"/>
          </w:tcPr>
          <w:p w14:paraId="77DBFD84" w14:textId="77777777" w:rsidR="00AF0062" w:rsidRPr="00A84242" w:rsidRDefault="00283EEC"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3</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3</m:t>
                            </m:r>
                          </m:sub>
                        </m:sSub>
                        <m:r>
                          <m:rPr>
                            <m:sty m:val="p"/>
                          </m:rPr>
                          <w:rPr>
                            <w:rFonts w:ascii="Cambria Math" w:eastAsiaTheme="minorEastAsia" w:cs="Times New Roman"/>
                            <w:szCs w:val="24"/>
                          </w:rPr>
                          <m:t>)</m:t>
                        </m:r>
                      </m:den>
                    </m:f>
                  </m:e>
                </m:func>
              </m:oMath>
            </m:oMathPara>
          </w:p>
        </w:tc>
        <w:tc>
          <w:tcPr>
            <w:tcW w:w="1916" w:type="dxa"/>
          </w:tcPr>
          <w:p w14:paraId="4D99B8CC" w14:textId="77777777" w:rsidR="00AF0062" w:rsidRPr="00A84242" w:rsidRDefault="00283EEC"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4</m:t>
                                    </m:r>
                                  </m:sub>
                                </m:sSub>
                              </m:den>
                            </m:f>
                          </m:e>
                        </m:d>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4</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e>
                        </m:d>
                      </m:den>
                    </m:f>
                  </m:e>
                </m:func>
              </m:oMath>
            </m:oMathPara>
          </w:p>
        </w:tc>
      </w:tr>
      <w:tr w:rsidR="00AF0062" w:rsidRPr="00057E41" w14:paraId="048D93E0" w14:textId="77777777" w:rsidTr="000C5A78">
        <w:tc>
          <w:tcPr>
            <w:tcW w:w="1915" w:type="dxa"/>
          </w:tcPr>
          <w:p w14:paraId="20343E00" w14:textId="77777777" w:rsidR="00AF0062" w:rsidRPr="00057E41" w:rsidRDefault="00AF0062" w:rsidP="00EA0D34">
            <w:pPr>
              <w:rPr>
                <w:rFonts w:eastAsiaTheme="minorEastAsia"/>
                <w:b/>
              </w:rPr>
            </w:pPr>
          </w:p>
        </w:tc>
        <w:tc>
          <w:tcPr>
            <w:tcW w:w="1915" w:type="dxa"/>
          </w:tcPr>
          <w:p w14:paraId="0F3B4FF5" w14:textId="77777777" w:rsidR="00AF0062" w:rsidRPr="00A84242" w:rsidRDefault="00AF0062" w:rsidP="00EA0D34">
            <w:pPr>
              <w:rPr>
                <w:rFonts w:eastAsiaTheme="minorEastAsia" w:cs="Times New Roman"/>
                <w:szCs w:val="24"/>
              </w:rPr>
            </w:pPr>
            <w:r w:rsidRPr="00A84242">
              <w:rPr>
                <w:rFonts w:eastAsiaTheme="minorEastAsia" w:cs="Times New Roman"/>
                <w:szCs w:val="24"/>
              </w:rPr>
              <w:t>Watts</w:t>
            </w:r>
          </w:p>
        </w:tc>
        <w:tc>
          <w:tcPr>
            <w:tcW w:w="1915" w:type="dxa"/>
          </w:tcPr>
          <w:p w14:paraId="71772831"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c>
          <w:tcPr>
            <w:tcW w:w="1915" w:type="dxa"/>
          </w:tcPr>
          <w:p w14:paraId="034DD6DE"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c>
          <w:tcPr>
            <w:tcW w:w="1916" w:type="dxa"/>
          </w:tcPr>
          <w:p w14:paraId="5C38A7E3"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r>
      <w:tr w:rsidR="00AF0062" w:rsidRPr="00057E41" w14:paraId="37CAE2EB" w14:textId="77777777" w:rsidTr="000C5A78">
        <w:tc>
          <w:tcPr>
            <w:tcW w:w="1915" w:type="dxa"/>
          </w:tcPr>
          <w:p w14:paraId="466EABC7" w14:textId="77777777" w:rsidR="00AF0062" w:rsidRPr="00057E41" w:rsidRDefault="00AF0062" w:rsidP="00EA0D34">
            <w:pPr>
              <w:rPr>
                <w:rFonts w:eastAsiaTheme="minorEastAsia"/>
                <w:b/>
              </w:rPr>
            </w:pPr>
            <w:r w:rsidRPr="00057E41">
              <w:rPr>
                <w:rFonts w:eastAsiaTheme="minorEastAsia"/>
                <w:b/>
              </w:rPr>
              <w:t>1</w:t>
            </w:r>
          </w:p>
        </w:tc>
        <w:tc>
          <w:tcPr>
            <w:tcW w:w="1915" w:type="dxa"/>
          </w:tcPr>
          <w:p w14:paraId="1EC0BC00" w14:textId="77777777" w:rsidR="00AF0062" w:rsidRPr="00057E41" w:rsidRDefault="00AF0062" w:rsidP="00EA0D34">
            <w:pPr>
              <w:rPr>
                <w:rFonts w:eastAsiaTheme="minorEastAsia"/>
                <w:b/>
              </w:rPr>
            </w:pPr>
          </w:p>
        </w:tc>
        <w:tc>
          <w:tcPr>
            <w:tcW w:w="1915" w:type="dxa"/>
          </w:tcPr>
          <w:p w14:paraId="62F90325" w14:textId="77777777" w:rsidR="00AF0062" w:rsidRPr="00057E41" w:rsidRDefault="00AF0062" w:rsidP="00EA0D34">
            <w:pPr>
              <w:rPr>
                <w:rFonts w:eastAsiaTheme="minorEastAsia"/>
                <w:b/>
              </w:rPr>
            </w:pPr>
          </w:p>
        </w:tc>
        <w:tc>
          <w:tcPr>
            <w:tcW w:w="1915" w:type="dxa"/>
          </w:tcPr>
          <w:p w14:paraId="05FA96A9" w14:textId="77777777" w:rsidR="00AF0062" w:rsidRPr="00057E41" w:rsidRDefault="00AF0062" w:rsidP="00EA0D34">
            <w:pPr>
              <w:rPr>
                <w:rFonts w:eastAsiaTheme="minorEastAsia"/>
                <w:b/>
              </w:rPr>
            </w:pPr>
          </w:p>
        </w:tc>
        <w:tc>
          <w:tcPr>
            <w:tcW w:w="1916" w:type="dxa"/>
          </w:tcPr>
          <w:p w14:paraId="79727A4D" w14:textId="77777777" w:rsidR="00AF0062" w:rsidRPr="00057E41" w:rsidRDefault="00AF0062" w:rsidP="00EA0D34">
            <w:pPr>
              <w:rPr>
                <w:rFonts w:eastAsiaTheme="minorEastAsia"/>
                <w:b/>
              </w:rPr>
            </w:pPr>
          </w:p>
        </w:tc>
      </w:tr>
      <w:tr w:rsidR="00AF0062" w:rsidRPr="00057E41" w14:paraId="3E99E986" w14:textId="77777777" w:rsidTr="000C5A78">
        <w:tc>
          <w:tcPr>
            <w:tcW w:w="1915" w:type="dxa"/>
          </w:tcPr>
          <w:p w14:paraId="7D703074" w14:textId="77777777" w:rsidR="00AF0062" w:rsidRPr="00057E41" w:rsidRDefault="00AF0062" w:rsidP="00EA0D34">
            <w:pPr>
              <w:rPr>
                <w:rFonts w:eastAsiaTheme="minorEastAsia"/>
                <w:b/>
              </w:rPr>
            </w:pPr>
            <w:r w:rsidRPr="00057E41">
              <w:rPr>
                <w:rFonts w:eastAsiaTheme="minorEastAsia"/>
                <w:b/>
              </w:rPr>
              <w:t>2</w:t>
            </w:r>
          </w:p>
        </w:tc>
        <w:tc>
          <w:tcPr>
            <w:tcW w:w="1915" w:type="dxa"/>
          </w:tcPr>
          <w:p w14:paraId="53FFBF3C" w14:textId="77777777" w:rsidR="00AF0062" w:rsidRPr="00057E41" w:rsidRDefault="00AF0062" w:rsidP="00EA0D34">
            <w:pPr>
              <w:rPr>
                <w:rFonts w:eastAsiaTheme="minorEastAsia"/>
                <w:b/>
              </w:rPr>
            </w:pPr>
          </w:p>
        </w:tc>
        <w:tc>
          <w:tcPr>
            <w:tcW w:w="1915" w:type="dxa"/>
          </w:tcPr>
          <w:p w14:paraId="15584C9F" w14:textId="77777777" w:rsidR="00AF0062" w:rsidRPr="00057E41" w:rsidRDefault="00AF0062" w:rsidP="00EA0D34">
            <w:pPr>
              <w:rPr>
                <w:rFonts w:eastAsiaTheme="minorEastAsia"/>
                <w:b/>
              </w:rPr>
            </w:pPr>
          </w:p>
        </w:tc>
        <w:tc>
          <w:tcPr>
            <w:tcW w:w="1915" w:type="dxa"/>
          </w:tcPr>
          <w:p w14:paraId="778031D8" w14:textId="77777777" w:rsidR="00AF0062" w:rsidRPr="00057E41" w:rsidRDefault="00AF0062" w:rsidP="00EA0D34">
            <w:pPr>
              <w:rPr>
                <w:rFonts w:eastAsiaTheme="minorEastAsia"/>
                <w:b/>
              </w:rPr>
            </w:pPr>
          </w:p>
        </w:tc>
        <w:tc>
          <w:tcPr>
            <w:tcW w:w="1916" w:type="dxa"/>
          </w:tcPr>
          <w:p w14:paraId="0C05339E" w14:textId="77777777" w:rsidR="00AF0062" w:rsidRPr="00057E41" w:rsidRDefault="00AF0062" w:rsidP="00EA0D34">
            <w:pPr>
              <w:rPr>
                <w:rFonts w:eastAsiaTheme="minorEastAsia"/>
                <w:b/>
              </w:rPr>
            </w:pPr>
          </w:p>
        </w:tc>
      </w:tr>
      <w:tr w:rsidR="00AF0062" w:rsidRPr="00057E41" w14:paraId="3CF6044D" w14:textId="77777777" w:rsidTr="000C5A78">
        <w:tc>
          <w:tcPr>
            <w:tcW w:w="1915" w:type="dxa"/>
          </w:tcPr>
          <w:p w14:paraId="31A08B34" w14:textId="77777777" w:rsidR="00AF0062" w:rsidRPr="00057E41" w:rsidRDefault="00AF0062" w:rsidP="00EA0D34">
            <w:pPr>
              <w:rPr>
                <w:rFonts w:eastAsiaTheme="minorEastAsia"/>
                <w:b/>
              </w:rPr>
            </w:pPr>
            <w:r w:rsidRPr="00057E41">
              <w:rPr>
                <w:rFonts w:eastAsiaTheme="minorEastAsia"/>
                <w:b/>
              </w:rPr>
              <w:t>3</w:t>
            </w:r>
          </w:p>
        </w:tc>
        <w:tc>
          <w:tcPr>
            <w:tcW w:w="1915" w:type="dxa"/>
          </w:tcPr>
          <w:p w14:paraId="77091557" w14:textId="77777777" w:rsidR="00AF0062" w:rsidRPr="00057E41" w:rsidRDefault="00AF0062" w:rsidP="00EA0D34">
            <w:pPr>
              <w:rPr>
                <w:rFonts w:eastAsiaTheme="minorEastAsia"/>
                <w:b/>
              </w:rPr>
            </w:pPr>
          </w:p>
        </w:tc>
        <w:tc>
          <w:tcPr>
            <w:tcW w:w="1915" w:type="dxa"/>
          </w:tcPr>
          <w:p w14:paraId="3284A770" w14:textId="77777777" w:rsidR="00AF0062" w:rsidRPr="00057E41" w:rsidRDefault="00AF0062" w:rsidP="00EA0D34">
            <w:pPr>
              <w:rPr>
                <w:rFonts w:eastAsiaTheme="minorEastAsia"/>
                <w:b/>
              </w:rPr>
            </w:pPr>
          </w:p>
        </w:tc>
        <w:tc>
          <w:tcPr>
            <w:tcW w:w="1915" w:type="dxa"/>
          </w:tcPr>
          <w:p w14:paraId="26183ED8" w14:textId="77777777" w:rsidR="00AF0062" w:rsidRPr="00057E41" w:rsidRDefault="00AF0062" w:rsidP="00EA0D34">
            <w:pPr>
              <w:rPr>
                <w:rFonts w:eastAsiaTheme="minorEastAsia"/>
                <w:b/>
              </w:rPr>
            </w:pPr>
          </w:p>
        </w:tc>
        <w:tc>
          <w:tcPr>
            <w:tcW w:w="1916" w:type="dxa"/>
          </w:tcPr>
          <w:p w14:paraId="0B2F9F11" w14:textId="77777777" w:rsidR="00AF0062" w:rsidRPr="00057E41" w:rsidRDefault="00AF0062" w:rsidP="00EA0D34">
            <w:pPr>
              <w:rPr>
                <w:rFonts w:eastAsiaTheme="minorEastAsia"/>
                <w:b/>
              </w:rPr>
            </w:pPr>
          </w:p>
        </w:tc>
      </w:tr>
      <w:tr w:rsidR="00AF0062" w:rsidRPr="00057E41" w14:paraId="0A8C7DF5" w14:textId="77777777" w:rsidTr="000C5A78">
        <w:tc>
          <w:tcPr>
            <w:tcW w:w="1915" w:type="dxa"/>
          </w:tcPr>
          <w:p w14:paraId="450FCF7F" w14:textId="77777777" w:rsidR="00AF0062" w:rsidRPr="00057E41" w:rsidRDefault="00AF0062" w:rsidP="00EA0D34">
            <w:pPr>
              <w:rPr>
                <w:rFonts w:eastAsiaTheme="minorEastAsia"/>
                <w:b/>
              </w:rPr>
            </w:pPr>
            <w:r w:rsidRPr="00057E41">
              <w:rPr>
                <w:rFonts w:eastAsiaTheme="minorEastAsia"/>
                <w:b/>
              </w:rPr>
              <w:t>4</w:t>
            </w:r>
          </w:p>
        </w:tc>
        <w:tc>
          <w:tcPr>
            <w:tcW w:w="1915" w:type="dxa"/>
          </w:tcPr>
          <w:p w14:paraId="0A980698" w14:textId="77777777" w:rsidR="00AF0062" w:rsidRPr="00057E41" w:rsidRDefault="00AF0062" w:rsidP="00EA0D34">
            <w:pPr>
              <w:rPr>
                <w:rFonts w:eastAsiaTheme="minorEastAsia"/>
                <w:b/>
              </w:rPr>
            </w:pPr>
          </w:p>
        </w:tc>
        <w:tc>
          <w:tcPr>
            <w:tcW w:w="1915" w:type="dxa"/>
          </w:tcPr>
          <w:p w14:paraId="0541A554" w14:textId="77777777" w:rsidR="00AF0062" w:rsidRPr="00057E41" w:rsidRDefault="00AF0062" w:rsidP="00EA0D34">
            <w:pPr>
              <w:rPr>
                <w:rFonts w:eastAsiaTheme="minorEastAsia"/>
                <w:b/>
              </w:rPr>
            </w:pPr>
          </w:p>
        </w:tc>
        <w:tc>
          <w:tcPr>
            <w:tcW w:w="1915" w:type="dxa"/>
          </w:tcPr>
          <w:p w14:paraId="42702C28" w14:textId="77777777" w:rsidR="00AF0062" w:rsidRPr="00057E41" w:rsidRDefault="00AF0062" w:rsidP="00EA0D34">
            <w:pPr>
              <w:rPr>
                <w:rFonts w:eastAsiaTheme="minorEastAsia"/>
                <w:b/>
              </w:rPr>
            </w:pPr>
          </w:p>
        </w:tc>
        <w:tc>
          <w:tcPr>
            <w:tcW w:w="1916" w:type="dxa"/>
          </w:tcPr>
          <w:p w14:paraId="645ACD8D" w14:textId="77777777" w:rsidR="00AF0062" w:rsidRPr="00057E41" w:rsidRDefault="00AF0062" w:rsidP="00EA0D34">
            <w:pPr>
              <w:rPr>
                <w:rFonts w:eastAsiaTheme="minorEastAsia"/>
                <w:b/>
              </w:rPr>
            </w:pPr>
          </w:p>
        </w:tc>
      </w:tr>
      <w:tr w:rsidR="00AF0062" w14:paraId="54DA7232" w14:textId="77777777" w:rsidTr="000C5A78">
        <w:tc>
          <w:tcPr>
            <w:tcW w:w="1915" w:type="dxa"/>
          </w:tcPr>
          <w:p w14:paraId="4AC8CA6A" w14:textId="77777777" w:rsidR="00AF0062" w:rsidRDefault="00AF0062" w:rsidP="00EA0D34">
            <w:pPr>
              <w:rPr>
                <w:rFonts w:eastAsiaTheme="minorEastAsia"/>
              </w:rPr>
            </w:pPr>
          </w:p>
        </w:tc>
        <w:tc>
          <w:tcPr>
            <w:tcW w:w="1915" w:type="dxa"/>
          </w:tcPr>
          <w:p w14:paraId="140A1702" w14:textId="77777777" w:rsidR="00AF0062" w:rsidRDefault="00AF0062" w:rsidP="00EA0D34">
            <w:pPr>
              <w:rPr>
                <w:rFonts w:eastAsiaTheme="minorEastAsia"/>
              </w:rPr>
            </w:pPr>
          </w:p>
        </w:tc>
        <w:tc>
          <w:tcPr>
            <w:tcW w:w="1915" w:type="dxa"/>
          </w:tcPr>
          <w:p w14:paraId="62215AAD" w14:textId="77777777" w:rsidR="00AF0062" w:rsidRDefault="00AF0062" w:rsidP="00EA0D34">
            <w:pPr>
              <w:rPr>
                <w:rFonts w:eastAsiaTheme="minorEastAsia"/>
              </w:rPr>
            </w:pPr>
          </w:p>
        </w:tc>
        <w:tc>
          <w:tcPr>
            <w:tcW w:w="1915" w:type="dxa"/>
          </w:tcPr>
          <w:p w14:paraId="34A08C78" w14:textId="77777777" w:rsidR="00AF0062" w:rsidRDefault="00AF0062" w:rsidP="00EA0D34">
            <w:pPr>
              <w:rPr>
                <w:rFonts w:eastAsiaTheme="minorEastAsia"/>
              </w:rPr>
            </w:pPr>
          </w:p>
        </w:tc>
        <w:tc>
          <w:tcPr>
            <w:tcW w:w="1916" w:type="dxa"/>
          </w:tcPr>
          <w:p w14:paraId="0E39A778" w14:textId="77777777" w:rsidR="00AF0062" w:rsidRDefault="00AF0062" w:rsidP="00EA0D34">
            <w:pPr>
              <w:rPr>
                <w:rFonts w:eastAsiaTheme="minorEastAsia"/>
              </w:rPr>
            </w:pPr>
          </w:p>
        </w:tc>
      </w:tr>
    </w:tbl>
    <w:p w14:paraId="5B5BCC91" w14:textId="77777777" w:rsidR="00AF0062" w:rsidRDefault="00AF0062" w:rsidP="000C5A78">
      <w:pPr>
        <w:pStyle w:val="Heading5"/>
        <w:numPr>
          <w:ilvl w:val="0"/>
          <w:numId w:val="0"/>
        </w:numPr>
        <w:rPr>
          <w:b w:val="0"/>
        </w:rPr>
      </w:pPr>
    </w:p>
    <w:p w14:paraId="6BC3BFCC" w14:textId="77777777" w:rsidR="00F46ED4" w:rsidRPr="00AF0062" w:rsidRDefault="00AF0062" w:rsidP="00AF0062">
      <w:pPr>
        <w:pStyle w:val="Heading5"/>
        <w:numPr>
          <w:ilvl w:val="0"/>
          <w:numId w:val="0"/>
        </w:numPr>
        <w:jc w:val="center"/>
        <w:rPr>
          <w:b w:val="0"/>
        </w:rPr>
      </w:pPr>
      <w:bookmarkStart w:id="134" w:name="_Toc481339033"/>
      <w:bookmarkStart w:id="135" w:name="_Toc515194775"/>
      <w:r w:rsidRPr="00AF0062">
        <w:rPr>
          <w:b w:val="0"/>
        </w:rPr>
        <w:t xml:space="preserve">Table </w:t>
      </w:r>
      <w:r w:rsidR="00F94D74">
        <w:rPr>
          <w:b w:val="0"/>
        </w:rPr>
        <w:t>3</w:t>
      </w:r>
      <w:r w:rsidRPr="00AF0062">
        <w:rPr>
          <w:b w:val="0"/>
        </w:rPr>
        <w:t>.2: Thermal conductivity of given sample</w:t>
      </w:r>
      <w:bookmarkEnd w:id="134"/>
      <w:bookmarkEnd w:id="135"/>
    </w:p>
    <w:p w14:paraId="4FA1EF3E" w14:textId="77777777" w:rsidR="00F46ED4" w:rsidRDefault="009B6E0B" w:rsidP="009B6E0B">
      <w:pPr>
        <w:pStyle w:val="Heading4"/>
      </w:pPr>
      <w:bookmarkStart w:id="136" w:name="_Toc134162"/>
      <w:r>
        <w:t>Specimen Calculations</w:t>
      </w:r>
      <w:bookmarkEnd w:id="136"/>
    </w:p>
    <w:p w14:paraId="1263FA5D" w14:textId="77777777" w:rsidR="00AF0062" w:rsidRDefault="00AF0062" w:rsidP="00AF0062">
      <w:pPr>
        <w:tabs>
          <w:tab w:val="left" w:pos="4185"/>
        </w:tabs>
        <w:rPr>
          <w:rFonts w:eastAsiaTheme="minorEastAsia" w:cs="Times New Roman"/>
          <w:szCs w:val="24"/>
        </w:rPr>
      </w:pPr>
      <w:r>
        <w:rPr>
          <w:rFonts w:eastAsiaTheme="minorEastAsia" w:cs="Times New Roman"/>
          <w:szCs w:val="24"/>
        </w:rPr>
        <w:t>X=0.0032 (Thickness or length of disc)</w:t>
      </w:r>
    </w:p>
    <w:p w14:paraId="20887749" w14:textId="77777777" w:rsidR="00AF0062" w:rsidRPr="00877261" w:rsidRDefault="00AF0062" w:rsidP="00AF0062">
      <w:pPr>
        <w:rPr>
          <w:rFonts w:eastAsiaTheme="minorEastAsia" w:cs="Times New Roman"/>
          <w:szCs w:val="24"/>
        </w:rPr>
      </w:pPr>
      <w:r w:rsidRPr="00877261">
        <w:rPr>
          <w:rFonts w:eastAsiaTheme="minorEastAsia" w:cs="Times New Roman"/>
          <w:szCs w:val="24"/>
        </w:rPr>
        <w:t>Heat transfer rate from the heater;</w:t>
      </w:r>
    </w:p>
    <w:p w14:paraId="2E54F985" w14:textId="77777777" w:rsidR="00AF0062" w:rsidRPr="00A84242" w:rsidRDefault="00283EEC" w:rsidP="00AF0062">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r>
            <m:rPr>
              <m:sty m:val="p"/>
            </m:rPr>
            <w:rPr>
              <w:rFonts w:ascii="Cambria Math" w:eastAsiaTheme="minorEastAsia" w:cs="Times New Roman"/>
              <w:szCs w:val="24"/>
            </w:rPr>
            <m:t>=V</m:t>
          </m:r>
          <m:r>
            <m:rPr>
              <m:sty m:val="p"/>
            </m:rPr>
            <w:rPr>
              <w:rFonts w:ascii="Cambria Math" w:eastAsiaTheme="minorEastAsia" w:hAnsi="Cambria Math" w:cs="Times New Roman"/>
              <w:szCs w:val="24"/>
            </w:rPr>
            <m:t>*</m:t>
          </m:r>
          <m:r>
            <m:rPr>
              <m:sty m:val="p"/>
            </m:rPr>
            <w:rPr>
              <w:rFonts w:ascii="Cambria Math" w:eastAsiaTheme="minorEastAsia" w:cs="Times New Roman"/>
              <w:szCs w:val="24"/>
            </w:rPr>
            <m:t>I</m:t>
          </m:r>
        </m:oMath>
      </m:oMathPara>
    </w:p>
    <w:p w14:paraId="0CF54088" w14:textId="77777777" w:rsidR="00AF0062" w:rsidRPr="00877261" w:rsidRDefault="00AF0062" w:rsidP="00AF0062">
      <w:pPr>
        <w:rPr>
          <w:rFonts w:eastAsiaTheme="minorEastAsia" w:cs="Times New Roman"/>
          <w:szCs w:val="24"/>
        </w:rPr>
      </w:pPr>
      <w:r w:rsidRPr="00877261">
        <w:rPr>
          <w:rFonts w:eastAsiaTheme="minorEastAsia" w:cs="Times New Roman"/>
          <w:szCs w:val="24"/>
        </w:rPr>
        <w:t>From Fourier’s equation (ignoring the negative sign)</w:t>
      </w:r>
    </w:p>
    <w:p w14:paraId="37B95362"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i</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i</m:t>
                  </m:r>
                </m:sub>
              </m:sSub>
              <m:r>
                <m:rPr>
                  <m:sty m:val="p"/>
                </m:rPr>
                <w:rPr>
                  <w:rFonts w:ascii="Cambria Math" w:eastAsiaTheme="minorEastAsia" w:cs="Times New Roman"/>
                  <w:szCs w:val="24"/>
                </w:rPr>
                <m:t>)</m:t>
              </m:r>
            </m:den>
          </m:f>
        </m:oMath>
      </m:oMathPara>
    </w:p>
    <w:p w14:paraId="5BC0B65C" w14:textId="77777777" w:rsidR="00AF0062" w:rsidRPr="00877261" w:rsidRDefault="00AF0062" w:rsidP="00AF0062">
      <w:pPr>
        <w:rPr>
          <w:rFonts w:eastAsiaTheme="minorEastAsia" w:cs="Times New Roman"/>
          <w:szCs w:val="24"/>
        </w:rPr>
      </w:pPr>
      <w:r w:rsidRPr="00877261">
        <w:rPr>
          <w:rFonts w:eastAsiaTheme="minorEastAsia" w:cs="Times New Roman"/>
          <w:szCs w:val="24"/>
        </w:rPr>
        <w:t>Examining the points T1 and T6 and substituting values gives</w:t>
      </w:r>
    </w:p>
    <w:p w14:paraId="0B20C682"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ln</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R</m:t>
                          </m:r>
                        </m:e>
                        <m:sub>
                          <m:r>
                            <m:rPr>
                              <m:sty m:val="p"/>
                            </m:rPr>
                            <w:rPr>
                              <w:rFonts w:ascii="Cambria Math" w:eastAsiaTheme="minorEastAsia" w:hAnsi="Cambria Math"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R</m:t>
                          </m:r>
                        </m:e>
                        <m:sub>
                          <m:r>
                            <m:rPr>
                              <m:sty m:val="p"/>
                            </m:rPr>
                            <w:rPr>
                              <w:rFonts w:ascii="Cambria Math" w:eastAsiaTheme="minorEastAsia" w:hAnsi="Cambria Math"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hAnsi="Cambria Math" w:cs="Times New Roman"/>
                      <w:szCs w:val="24"/>
                    </w:rPr>
                    <m:t>2πx</m:t>
                  </m:r>
                  <m:r>
                    <m:rPr>
                      <m:sty m:val="p"/>
                    </m:rPr>
                    <w:rPr>
                      <w:rFonts w:ascii="Cambria Math"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1</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6</m:t>
                      </m:r>
                    </m:sub>
                  </m:sSub>
                  <m:r>
                    <m:rPr>
                      <m:sty m:val="p"/>
                    </m:rPr>
                    <w:rPr>
                      <w:rFonts w:ascii="Cambria Math" w:eastAsiaTheme="minorEastAsia" w:cs="Times New Roman"/>
                      <w:szCs w:val="24"/>
                    </w:rPr>
                    <m:t>)</m:t>
                  </m:r>
                </m:den>
              </m:f>
            </m:e>
          </m:func>
        </m:oMath>
      </m:oMathPara>
    </w:p>
    <w:p w14:paraId="036C2FF7" w14:textId="77777777" w:rsidR="00AF0062" w:rsidRPr="00877261" w:rsidRDefault="00107484" w:rsidP="00AF0062">
      <w:pPr>
        <w:rPr>
          <w:rFonts w:eastAsiaTheme="minorEastAsia" w:cs="Times New Roman"/>
          <w:szCs w:val="24"/>
        </w:rPr>
      </w:pPr>
      <w:r w:rsidRPr="00877261">
        <w:rPr>
          <w:rFonts w:eastAsiaTheme="minorEastAsia" w:cs="Times New Roman"/>
          <w:szCs w:val="24"/>
        </w:rPr>
        <w:t>Similarly,</w:t>
      </w:r>
      <w:r w:rsidR="00AF0062" w:rsidRPr="00877261">
        <w:rPr>
          <w:rFonts w:eastAsiaTheme="minorEastAsia" w:cs="Times New Roman"/>
          <w:szCs w:val="24"/>
        </w:rPr>
        <w:t xml:space="preserve"> the other pair of points on Radius;</w:t>
      </w:r>
    </w:p>
    <w:p w14:paraId="6878B5D3"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3</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3</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ascii="Cambria Math" w:eastAsiaTheme="minorEastAsia" w:cs="Times New Roman"/>
                  <w:szCs w:val="24"/>
                </w:rPr>
                <m:t>)</m:t>
              </m:r>
            </m:den>
          </m:f>
        </m:oMath>
      </m:oMathPara>
    </w:p>
    <w:p w14:paraId="79E44819" w14:textId="77777777" w:rsidR="00457C63" w:rsidRPr="00107484" w:rsidRDefault="00AF0062" w:rsidP="00107484">
      <w:pPr>
        <w:rPr>
          <w:rFonts w:eastAsiaTheme="minorEastAsia" w:cs="Times New Roman"/>
          <w:szCs w:val="24"/>
        </w:rPr>
      </w:pPr>
      <m:oMathPara>
        <m:oMath>
          <m:r>
            <m:rPr>
              <m:sty m:val="p"/>
            </m:rPr>
            <w:rPr>
              <w:rFonts w:ascii="Cambria Math" w:eastAsiaTheme="minorEastAsia" w:hAnsi="Cambria Math" w:cs="Times New Roman"/>
              <w:szCs w:val="24"/>
            </w:rPr>
            <w:lastRenderedPageBreak/>
            <m:t>k</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4</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4</m:t>
                  </m:r>
                </m:sub>
              </m:sSub>
              <m:r>
                <m:rPr>
                  <m:sty m:val="p"/>
                </m:rPr>
                <w:rPr>
                  <w:rFonts w:ascii="Cambria Math" w:eastAsiaTheme="minorEastAsia" w:cs="Times New Roman"/>
                  <w:szCs w:val="24"/>
                </w:rPr>
                <m:t>)</m:t>
              </m:r>
            </m:den>
          </m:f>
        </m:oMath>
      </m:oMathPara>
    </w:p>
    <w:p w14:paraId="45AEEF3A" w14:textId="77777777" w:rsidR="00B15D53" w:rsidRDefault="009B6E0B" w:rsidP="009B6E0B">
      <w:pPr>
        <w:pStyle w:val="Heading4"/>
      </w:pPr>
      <w:bookmarkStart w:id="137" w:name="_Hlk481163411"/>
      <w:bookmarkStart w:id="138" w:name="_Toc134163"/>
      <w:r>
        <w:t>Conclusion</w:t>
      </w:r>
      <w:bookmarkEnd w:id="137"/>
      <w:bookmarkEnd w:id="138"/>
    </w:p>
    <w:p w14:paraId="631C5F8E" w14:textId="77777777" w:rsidR="00B15D53" w:rsidRPr="00B15D53" w:rsidRDefault="00B15D53" w:rsidP="00B15D53"/>
    <w:p w14:paraId="528AC278" w14:textId="77777777" w:rsidR="00B15D53" w:rsidRPr="00B15D53" w:rsidRDefault="00B15D53" w:rsidP="00B15D53"/>
    <w:p w14:paraId="30536769" w14:textId="77777777" w:rsidR="00B15D53" w:rsidRDefault="00B15D53" w:rsidP="00B15D53"/>
    <w:p w14:paraId="0AB2FD9E" w14:textId="77777777" w:rsidR="00705641" w:rsidRPr="0065720A" w:rsidRDefault="009B4C1A" w:rsidP="00705641">
      <w:pPr>
        <w:pStyle w:val="Heading4"/>
      </w:pPr>
      <w:bookmarkStart w:id="139" w:name="_Toc134164"/>
      <w:r>
        <w:t>Graph</w:t>
      </w:r>
      <w:bookmarkEnd w:id="139"/>
    </w:p>
    <w:p w14:paraId="0FB83B0B" w14:textId="77777777" w:rsidR="00B15D53" w:rsidRPr="005544CA" w:rsidRDefault="00705641" w:rsidP="00B15D53">
      <w:pPr>
        <w:jc w:val="both"/>
        <w:rPr>
          <w:rFonts w:cs="Times New Roman"/>
          <w:szCs w:val="24"/>
        </w:rPr>
      </w:pPr>
      <w:r w:rsidRPr="00A26A03">
        <w:rPr>
          <w:rFonts w:cs="Times New Roman"/>
          <w:szCs w:val="24"/>
        </w:rPr>
        <w:t xml:space="preserve">Plot a graph b/w </w:t>
      </w:r>
      <w:r>
        <w:rPr>
          <w:rFonts w:cs="Times New Roman"/>
          <w:szCs w:val="24"/>
        </w:rPr>
        <w:t>Radius from heated disc centre</w:t>
      </w:r>
      <w:r w:rsidRPr="0067235C">
        <w:rPr>
          <w:rFonts w:cs="Times New Roman"/>
          <w:szCs w:val="24"/>
        </w:rPr>
        <w:t xml:space="preserve"> </w:t>
      </w:r>
      <w:r>
        <w:rPr>
          <w:rFonts w:cs="Times New Roman"/>
          <w:szCs w:val="24"/>
        </w:rPr>
        <w:t xml:space="preserve">(x-axis) </w:t>
      </w:r>
      <w:r w:rsidRPr="00A26A03">
        <w:rPr>
          <w:rFonts w:cs="Times New Roman"/>
          <w:szCs w:val="24"/>
        </w:rPr>
        <w:t xml:space="preserve">and </w:t>
      </w:r>
      <w:r>
        <w:rPr>
          <w:rFonts w:cs="Times New Roman"/>
          <w:szCs w:val="24"/>
        </w:rPr>
        <w:t xml:space="preserve">Temperature (y-axis). </w:t>
      </w:r>
    </w:p>
    <w:p w14:paraId="29BDC1A8" w14:textId="77777777" w:rsidR="00513FA8" w:rsidRPr="001A0F19" w:rsidRDefault="00513FA8" w:rsidP="00513FA8">
      <w:pPr>
        <w:pStyle w:val="Heading2"/>
        <w:rPr>
          <w:rFonts w:cstheme="majorBidi"/>
          <w:szCs w:val="22"/>
        </w:rPr>
      </w:pPr>
      <w:bookmarkStart w:id="140" w:name="_Toc451154414"/>
      <w:bookmarkStart w:id="141" w:name="_Toc134165"/>
      <w:r>
        <w:t>Statistical Analysis</w:t>
      </w:r>
      <w:bookmarkEnd w:id="140"/>
      <w:bookmarkEnd w:id="141"/>
    </w:p>
    <w:p w14:paraId="6FBB0765" w14:textId="77777777" w:rsidR="00513FA8" w:rsidRPr="00D46F5F" w:rsidRDefault="00513FA8" w:rsidP="00513FA8">
      <w:pPr>
        <w:rPr>
          <w:szCs w:val="24"/>
        </w:rPr>
      </w:pPr>
      <w:r w:rsidRPr="00063C93">
        <w:rPr>
          <w:szCs w:val="24"/>
        </w:rPr>
        <w:t xml:space="preserve">For </w:t>
      </w:r>
      <w:r>
        <w:rPr>
          <w:szCs w:val="24"/>
        </w:rPr>
        <w:t>Thermal</w:t>
      </w:r>
      <w:r w:rsidRPr="00D46F5F">
        <w:rPr>
          <w:szCs w:val="24"/>
        </w:rPr>
        <w:t xml:space="preserve"> conductivity</w:t>
      </w:r>
    </w:p>
    <w:p w14:paraId="7517A4D3" w14:textId="77777777" w:rsidR="00513FA8" w:rsidRPr="009C2A7D" w:rsidRDefault="00513FA8" w:rsidP="00513FA8">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271B2BAA" w14:textId="77777777" w:rsidR="00513FA8" w:rsidRPr="009C2A7D" w:rsidRDefault="00513FA8" w:rsidP="00513FA8">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5866D9B8" w14:textId="77777777" w:rsidR="00513FA8" w:rsidRDefault="00513FA8" w:rsidP="00513FA8">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7CBB5430" w14:textId="77777777" w:rsidR="00D54B64" w:rsidRDefault="00D54B64" w:rsidP="00513FA8">
      <w:pPr>
        <w:tabs>
          <w:tab w:val="left" w:pos="1712"/>
        </w:tabs>
        <w:rPr>
          <w:szCs w:val="24"/>
        </w:rPr>
      </w:pPr>
    </w:p>
    <w:p w14:paraId="3999A84E" w14:textId="77777777" w:rsidR="00E15DD0" w:rsidRPr="004637FB" w:rsidRDefault="00E15DD0" w:rsidP="00E15DD0">
      <w:pPr>
        <w:pStyle w:val="Heading2"/>
      </w:pPr>
      <w:bookmarkStart w:id="142" w:name="_Toc134166"/>
      <w:r w:rsidRPr="004637FB">
        <w:t>Questions</w:t>
      </w:r>
      <w:bookmarkEnd w:id="142"/>
    </w:p>
    <w:p w14:paraId="56DA7D58" w14:textId="77777777" w:rsidR="00E15DD0" w:rsidRPr="00B63184" w:rsidRDefault="00E15DD0" w:rsidP="00AA159B">
      <w:pPr>
        <w:numPr>
          <w:ilvl w:val="0"/>
          <w:numId w:val="8"/>
        </w:numPr>
        <w:spacing w:after="200" w:line="360" w:lineRule="auto"/>
        <w:jc w:val="both"/>
        <w:rPr>
          <w:rFonts w:eastAsiaTheme="minorEastAsia" w:cs="Times New Roman"/>
          <w:szCs w:val="24"/>
        </w:rPr>
      </w:pPr>
      <w:r>
        <w:rPr>
          <w:rFonts w:cs="Times New Roman"/>
          <w:szCs w:val="24"/>
        </w:rPr>
        <w:t xml:space="preserve">How </w:t>
      </w:r>
      <w:r w:rsidRPr="00901C38">
        <w:rPr>
          <w:rFonts w:cs="Times New Roman"/>
          <w:szCs w:val="24"/>
        </w:rPr>
        <w:t>temperature distribution through the wall of a thick cylinder</w:t>
      </w:r>
    </w:p>
    <w:p w14:paraId="17077DFA" w14:textId="77777777" w:rsidR="00E15DD0" w:rsidRDefault="00E15DD0" w:rsidP="00AA159B">
      <w:pPr>
        <w:numPr>
          <w:ilvl w:val="0"/>
          <w:numId w:val="8"/>
        </w:numPr>
        <w:spacing w:after="200" w:line="360" w:lineRule="auto"/>
        <w:jc w:val="both"/>
        <w:rPr>
          <w:rFonts w:eastAsiaTheme="minorEastAsia" w:cs="Times New Roman"/>
          <w:szCs w:val="24"/>
        </w:rPr>
      </w:pPr>
      <w:r>
        <w:rPr>
          <w:rFonts w:cs="Times New Roman"/>
          <w:szCs w:val="24"/>
        </w:rPr>
        <w:t>What is s</w:t>
      </w:r>
      <w:r w:rsidRPr="00947F39">
        <w:rPr>
          <w:rFonts w:cs="Times New Roman"/>
          <w:szCs w:val="24"/>
        </w:rPr>
        <w:t>teady-state</w:t>
      </w:r>
      <w:r>
        <w:rPr>
          <w:rFonts w:cs="Times New Roman"/>
          <w:szCs w:val="24"/>
        </w:rPr>
        <w:t xml:space="preserve"> heat transfer</w:t>
      </w:r>
      <w:r w:rsidRPr="00947F39">
        <w:rPr>
          <w:rFonts w:cs="Times New Roman"/>
          <w:szCs w:val="24"/>
        </w:rPr>
        <w:t>?</w:t>
      </w:r>
      <w:r w:rsidRPr="00947F39">
        <w:rPr>
          <w:rFonts w:eastAsiaTheme="minorEastAsia" w:cs="Times New Roman"/>
          <w:szCs w:val="24"/>
        </w:rPr>
        <w:t xml:space="preserve"> </w:t>
      </w:r>
    </w:p>
    <w:p w14:paraId="15788D9B" w14:textId="77777777" w:rsidR="00E15DD0" w:rsidRDefault="00E15DD0" w:rsidP="00AA159B">
      <w:pPr>
        <w:numPr>
          <w:ilvl w:val="0"/>
          <w:numId w:val="8"/>
        </w:numPr>
        <w:spacing w:after="200" w:line="360" w:lineRule="auto"/>
        <w:jc w:val="both"/>
        <w:rPr>
          <w:rFonts w:eastAsiaTheme="minorEastAsia" w:cs="Times New Roman"/>
          <w:szCs w:val="24"/>
        </w:rPr>
      </w:pPr>
      <w:r>
        <w:rPr>
          <w:rFonts w:eastAsiaTheme="minorEastAsia" w:cs="Times New Roman"/>
          <w:szCs w:val="24"/>
        </w:rPr>
        <w:t>What is effect of changing the thickness of cylinder on thermal conductivity?</w:t>
      </w:r>
    </w:p>
    <w:p w14:paraId="4CDD261C" w14:textId="77777777" w:rsidR="00E15DD0" w:rsidRPr="009900CB" w:rsidRDefault="00E15DD0" w:rsidP="00AA159B">
      <w:pPr>
        <w:numPr>
          <w:ilvl w:val="0"/>
          <w:numId w:val="8"/>
        </w:numPr>
        <w:spacing w:after="200" w:line="360" w:lineRule="auto"/>
        <w:jc w:val="both"/>
        <w:rPr>
          <w:rFonts w:eastAsiaTheme="minorEastAsia" w:cs="Times New Roman"/>
          <w:szCs w:val="24"/>
        </w:rPr>
      </w:pPr>
      <w:r>
        <w:rPr>
          <w:rFonts w:cs="Times New Roman"/>
          <w:szCs w:val="24"/>
        </w:rPr>
        <w:t>Why by increasing</w:t>
      </w:r>
      <w:r w:rsidRPr="00A26A03">
        <w:rPr>
          <w:rFonts w:cs="Times New Roman"/>
          <w:szCs w:val="24"/>
        </w:rPr>
        <w:t xml:space="preserve"> input</w:t>
      </w:r>
      <w:r w:rsidRPr="00A26A03">
        <w:rPr>
          <w:rFonts w:cs="Times New Roman"/>
          <w:b/>
          <w:szCs w:val="24"/>
        </w:rPr>
        <w:t xml:space="preserve"> </w:t>
      </w:r>
      <w:r>
        <w:rPr>
          <w:rFonts w:cs="Times New Roman"/>
          <w:szCs w:val="24"/>
        </w:rPr>
        <w:t xml:space="preserve">heat </w:t>
      </w:r>
      <w:r w:rsidRPr="00A43315">
        <w:rPr>
          <w:rFonts w:cs="Times New Roman"/>
          <w:szCs w:val="24"/>
        </w:rPr>
        <w:t>Q</w:t>
      </w:r>
      <w:r>
        <w:rPr>
          <w:rFonts w:cs="Times New Roman"/>
          <w:szCs w:val="24"/>
        </w:rPr>
        <w:t xml:space="preserve">, </w:t>
      </w:r>
      <w:r w:rsidRPr="00A26A03">
        <w:rPr>
          <w:rFonts w:cs="Times New Roman"/>
          <w:szCs w:val="24"/>
        </w:rPr>
        <w:t>overall slope of the temperature gradients increases</w:t>
      </w:r>
      <w:r>
        <w:rPr>
          <w:rFonts w:cs="Times New Roman"/>
          <w:szCs w:val="24"/>
        </w:rPr>
        <w:t>.</w:t>
      </w:r>
    </w:p>
    <w:p w14:paraId="5B0BDFDB" w14:textId="77777777" w:rsidR="00763231" w:rsidRPr="00763231" w:rsidRDefault="00763231" w:rsidP="00763231">
      <w:pPr>
        <w:pStyle w:val="Heading2"/>
      </w:pPr>
      <w:bookmarkStart w:id="143" w:name="_Toc134167"/>
      <w:r>
        <w:t>Comments</w:t>
      </w:r>
      <w:bookmarkEnd w:id="143"/>
    </w:p>
    <w:p w14:paraId="7197ACAC" w14:textId="77777777" w:rsidR="00B15D53" w:rsidRDefault="00B15D53" w:rsidP="00B15D53">
      <w:pPr>
        <w:jc w:val="both"/>
        <w:rPr>
          <w:rFonts w:cs="Times New Roman"/>
          <w:b/>
          <w:szCs w:val="24"/>
          <w:u w:val="single"/>
        </w:rPr>
      </w:pPr>
    </w:p>
    <w:p w14:paraId="62C833B3" w14:textId="77777777" w:rsidR="00566CAD" w:rsidRDefault="00566CAD" w:rsidP="00B15D53"/>
    <w:p w14:paraId="3574458D" w14:textId="77777777" w:rsidR="00831F9F" w:rsidRDefault="00831F9F" w:rsidP="00B15D53"/>
    <w:p w14:paraId="489CFECD" w14:textId="77777777" w:rsidR="005544CA" w:rsidRDefault="005544CA" w:rsidP="00B15D53"/>
    <w:p w14:paraId="49E7CA60" w14:textId="77777777" w:rsidR="005544CA" w:rsidRDefault="005544CA" w:rsidP="00B15D53"/>
    <w:p w14:paraId="5C4B9ECA" w14:textId="77777777" w:rsidR="005544CA" w:rsidRDefault="005544CA" w:rsidP="00B15D53"/>
    <w:p w14:paraId="5C178406" w14:textId="77777777" w:rsidR="005544CA" w:rsidRDefault="005544CA" w:rsidP="00B15D53"/>
    <w:p w14:paraId="0D30AF74" w14:textId="77777777" w:rsidR="005544CA" w:rsidRDefault="005544CA" w:rsidP="00B15D53"/>
    <w:p w14:paraId="1FC79D61" w14:textId="77777777" w:rsidR="005544CA" w:rsidRDefault="005544CA" w:rsidP="00B15D53"/>
    <w:p w14:paraId="47ED5A78" w14:textId="77777777" w:rsidR="005544CA" w:rsidRDefault="005544CA" w:rsidP="00B15D53"/>
    <w:p w14:paraId="77B48B53" w14:textId="77777777" w:rsidR="005544CA" w:rsidRDefault="005544CA" w:rsidP="00B15D53"/>
    <w:p w14:paraId="6451F845" w14:textId="77777777" w:rsidR="005544CA" w:rsidRDefault="005544CA" w:rsidP="00B15D53"/>
    <w:p w14:paraId="37AE587E" w14:textId="77777777" w:rsidR="00831F9F" w:rsidRDefault="00831F9F" w:rsidP="00B15D53"/>
    <w:p w14:paraId="3685A30E" w14:textId="77777777" w:rsidR="005B7973" w:rsidRPr="005B7973" w:rsidRDefault="005B7973" w:rsidP="005B7973">
      <w:pPr>
        <w:pStyle w:val="Heading1"/>
      </w:pPr>
      <w:bookmarkStart w:id="144" w:name="_Toc134168"/>
      <w:r w:rsidRPr="005B7973">
        <w:t>LAB SESSION</w:t>
      </w:r>
      <w:r>
        <w:t xml:space="preserve"> </w:t>
      </w:r>
      <w:r w:rsidR="005544CA">
        <w:t>4</w:t>
      </w:r>
      <w:bookmarkEnd w:id="144"/>
    </w:p>
    <w:p w14:paraId="3FCD1C4A" w14:textId="77777777" w:rsidR="002642F6" w:rsidRPr="002642F6" w:rsidRDefault="002642F6" w:rsidP="002642F6">
      <w:pPr>
        <w:autoSpaceDE w:val="0"/>
        <w:autoSpaceDN w:val="0"/>
        <w:adjustRightInd w:val="0"/>
        <w:spacing w:line="276" w:lineRule="auto"/>
        <w:ind w:right="151"/>
        <w:jc w:val="both"/>
      </w:pPr>
      <w:r w:rsidRPr="00532A8D">
        <w:t xml:space="preserve">To </w:t>
      </w:r>
      <w:r>
        <w:t xml:space="preserve">verify laws of </w:t>
      </w:r>
      <w:r w:rsidRPr="00532A8D">
        <w:t xml:space="preserve">radiation </w:t>
      </w:r>
      <w:r>
        <w:t>by using shape factor</w:t>
      </w:r>
    </w:p>
    <w:p w14:paraId="3AC3124F" w14:textId="77777777" w:rsidR="003B3BB0" w:rsidRDefault="003B3BB0" w:rsidP="003B3BB0">
      <w:pPr>
        <w:pStyle w:val="Heading2"/>
      </w:pPr>
      <w:bookmarkStart w:id="145" w:name="_Toc134169"/>
      <w:r>
        <w:t>Learning Objective</w:t>
      </w:r>
      <w:r w:rsidR="005544CA">
        <w:t>s</w:t>
      </w:r>
      <w:bookmarkEnd w:id="145"/>
    </w:p>
    <w:p w14:paraId="68A228DA" w14:textId="77777777" w:rsidR="00E07BEE" w:rsidRDefault="00E07BEE" w:rsidP="00E07BEE">
      <w:r w:rsidRPr="007F3A15">
        <w:t xml:space="preserve">To </w:t>
      </w:r>
      <w:r w:rsidR="00311A09">
        <w:t>verify</w:t>
      </w:r>
      <w:r w:rsidRPr="007F3A15">
        <w:t xml:space="preserve"> the inverse square law for thermal radiation </w:t>
      </w:r>
    </w:p>
    <w:p w14:paraId="30063054" w14:textId="77777777" w:rsidR="00E07BEE" w:rsidRDefault="00E07BEE" w:rsidP="00E07BEE">
      <w:r w:rsidRPr="007F3A15">
        <w:t xml:space="preserve">To </w:t>
      </w:r>
      <w:r w:rsidR="009B47B9">
        <w:t>verify</w:t>
      </w:r>
      <w:r w:rsidRPr="007F3A15">
        <w:t xml:space="preserve"> the Stefan Boltzmann Law </w:t>
      </w:r>
    </w:p>
    <w:p w14:paraId="7878C707" w14:textId="77777777" w:rsidR="003B3BB0" w:rsidRPr="003B3BB0" w:rsidRDefault="003B3BB0" w:rsidP="003B3BB0">
      <w:pPr>
        <w:pStyle w:val="Heading2"/>
      </w:pPr>
      <w:bookmarkStart w:id="146" w:name="_Hlk481167340"/>
      <w:bookmarkStart w:id="147" w:name="_Toc134170"/>
      <w:r w:rsidRPr="003B3BB0">
        <w:t>Apparatus</w:t>
      </w:r>
      <w:bookmarkEnd w:id="147"/>
    </w:p>
    <w:bookmarkEnd w:id="146"/>
    <w:p w14:paraId="4C784071" w14:textId="77777777" w:rsidR="00D70300" w:rsidRDefault="000B50AA" w:rsidP="000B50AA">
      <w:r>
        <w:t>Radiation</w:t>
      </w:r>
      <w:r w:rsidRPr="00B333F6">
        <w:t xml:space="preserve"> Heat Transfer unit H11</w:t>
      </w:r>
      <w:r>
        <w:t>1C (Serial no H111C/01310)</w:t>
      </w:r>
    </w:p>
    <w:p w14:paraId="3C4D1448" w14:textId="77777777" w:rsidR="00D70300" w:rsidRDefault="00D70300" w:rsidP="00D70300">
      <w:pPr>
        <w:pStyle w:val="Heading2"/>
      </w:pPr>
      <w:bookmarkStart w:id="148" w:name="_Toc134171"/>
      <w:r>
        <w:t>Main Parts</w:t>
      </w:r>
      <w:bookmarkEnd w:id="148"/>
    </w:p>
    <w:p w14:paraId="740FD0D7" w14:textId="77777777" w:rsidR="000B50AA" w:rsidRDefault="0000490E" w:rsidP="00AA159B">
      <w:pPr>
        <w:numPr>
          <w:ilvl w:val="0"/>
          <w:numId w:val="9"/>
        </w:numPr>
      </w:pPr>
      <w:r>
        <w:t>Heat Source</w:t>
      </w:r>
    </w:p>
    <w:p w14:paraId="1DCBBB46" w14:textId="77777777" w:rsidR="0000490E" w:rsidRDefault="00344112" w:rsidP="00AA159B">
      <w:pPr>
        <w:numPr>
          <w:ilvl w:val="0"/>
          <w:numId w:val="9"/>
        </w:numPr>
      </w:pPr>
      <w:r>
        <w:t>Radiation detector</w:t>
      </w:r>
    </w:p>
    <w:p w14:paraId="2BDC26F3" w14:textId="77777777" w:rsidR="0000490E" w:rsidRDefault="0000490E" w:rsidP="00AA159B">
      <w:pPr>
        <w:numPr>
          <w:ilvl w:val="0"/>
          <w:numId w:val="9"/>
        </w:numPr>
      </w:pPr>
      <w:r>
        <w:t>Temperature Sensors</w:t>
      </w:r>
    </w:p>
    <w:p w14:paraId="37CF0CCC" w14:textId="77777777" w:rsidR="00CD1FDD" w:rsidRDefault="00CD1FDD" w:rsidP="00AA159B">
      <w:pPr>
        <w:numPr>
          <w:ilvl w:val="0"/>
          <w:numId w:val="9"/>
        </w:numPr>
      </w:pPr>
      <w:r>
        <w:t>Radiometer output unit</w:t>
      </w:r>
    </w:p>
    <w:p w14:paraId="1D2AC3C1" w14:textId="77777777" w:rsidR="006B3C5D" w:rsidRPr="000B50AA" w:rsidRDefault="006B3C5D" w:rsidP="00AA159B">
      <w:pPr>
        <w:numPr>
          <w:ilvl w:val="0"/>
          <w:numId w:val="9"/>
        </w:numPr>
      </w:pPr>
      <w:r>
        <w:t>Main digital Control panel (</w:t>
      </w:r>
      <w:r w:rsidRPr="00726B20">
        <w:rPr>
          <w:szCs w:val="24"/>
        </w:rPr>
        <w:t>H111)</w:t>
      </w:r>
      <w:r>
        <w:t xml:space="preserve"> </w:t>
      </w:r>
    </w:p>
    <w:p w14:paraId="0CA48E32" w14:textId="77777777" w:rsidR="00C548B1" w:rsidRPr="00350135" w:rsidRDefault="00C548B1" w:rsidP="00C548B1">
      <w:pPr>
        <w:pStyle w:val="Heading2"/>
      </w:pPr>
      <w:bookmarkStart w:id="149" w:name="_Toc134172"/>
      <w:r w:rsidRPr="00350135">
        <w:t>Useful Data</w:t>
      </w:r>
      <w:bookmarkEnd w:id="149"/>
    </w:p>
    <w:p w14:paraId="1FEFC7CB" w14:textId="77777777" w:rsidR="00C548B1" w:rsidRPr="00C548B1" w:rsidRDefault="00C548B1" w:rsidP="00C548B1">
      <w:pPr>
        <w:rPr>
          <w:szCs w:val="24"/>
        </w:rPr>
      </w:pPr>
      <w:r w:rsidRPr="00C548B1">
        <w:rPr>
          <w:szCs w:val="24"/>
        </w:rPr>
        <w:t xml:space="preserve">Laws of radiant heat transfer and radiant heat exchange </w:t>
      </w:r>
      <w:r>
        <w:rPr>
          <w:szCs w:val="24"/>
        </w:rPr>
        <w:t>(</w:t>
      </w:r>
      <w:r w:rsidRPr="00C548B1">
        <w:rPr>
          <w:szCs w:val="24"/>
        </w:rPr>
        <w:t>H111C</w:t>
      </w:r>
      <w:r>
        <w:rPr>
          <w:szCs w:val="24"/>
        </w:rPr>
        <w:t>)</w:t>
      </w:r>
    </w:p>
    <w:p w14:paraId="4CD06FFE" w14:textId="77777777" w:rsidR="00C548B1" w:rsidRPr="00C548B1" w:rsidRDefault="00C548B1" w:rsidP="00C548B1">
      <w:pPr>
        <w:rPr>
          <w:rFonts w:eastAsia="Times New Roman"/>
          <w:i/>
          <w:szCs w:val="24"/>
        </w:rPr>
      </w:pPr>
      <w:r w:rsidRPr="00C548B1">
        <w:rPr>
          <w:szCs w:val="24"/>
        </w:rPr>
        <w:t>Stefen-Boltzman Constant</w:t>
      </w:r>
      <m:oMath>
        <m:r>
          <w:rPr>
            <w:rFonts w:ascii="Cambria Math" w:hAnsi="Cambria Math"/>
          </w:rPr>
          <m:t xml:space="preserve"> </m:t>
        </m:r>
        <m:r>
          <m:rPr>
            <m:sty m:val="p"/>
          </m:rPr>
          <w:rPr>
            <w:rFonts w:ascii="Cambria Math" w:hAnsi="Cambria Math"/>
          </w:rPr>
          <m:t>σ</m:t>
        </m:r>
      </m:oMath>
      <w:r w:rsidRPr="00C548B1">
        <w:rPr>
          <w:rFonts w:eastAsia="Times New Roman"/>
          <w:szCs w:val="24"/>
        </w:rPr>
        <w:t xml:space="preserve"> =</w:t>
      </w:r>
      <m:oMath>
        <m:r>
          <w:rPr>
            <w:rFonts w:ascii="Cambria Math" w:eastAsia="Times New Roman" w:hAnsi="Cambria Math"/>
          </w:rPr>
          <m:t>5.67x</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-8</m:t>
            </m:r>
          </m:sup>
        </m:sSup>
      </m:oMath>
      <w:r w:rsidRPr="00C548B1">
        <w:rPr>
          <w:rFonts w:eastAsia="Times New Roman"/>
          <w:i/>
          <w:szCs w:val="24"/>
        </w:rPr>
        <w:t xml:space="preserve"> </w:t>
      </w:r>
      <m:oMath>
        <m:f>
          <m:fPr>
            <m:ctrlPr>
              <w:rPr>
                <w:rFonts w:ascii="Cambria Math" w:eastAsia="Times New Roman" w:hAnsi="Cambria Math"/>
              </w:rPr>
            </m:ctrlPr>
          </m:fPr>
          <m:num>
            <m:r>
              <m:rPr>
                <m:sty m:val="p"/>
              </m:rPr>
              <w:rPr>
                <w:rFonts w:ascii="Cambria Math" w:eastAsia="Times New Roman" w:hAnsi="Cambria Math"/>
              </w:rPr>
              <m:t>w</m:t>
            </m:r>
          </m:num>
          <m:den>
            <m:sSup>
              <m:sSupPr>
                <m:ctrlPr>
                  <w:rPr>
                    <w:rFonts w:ascii="Cambria Math" w:eastAsia="Times New Roman" w:hAnsi="Cambria Math"/>
                  </w:rPr>
                </m:ctrlPr>
              </m:sSupPr>
              <m:e>
                <m:r>
                  <m:rPr>
                    <m:sty m:val="p"/>
                  </m:rPr>
                  <w:rPr>
                    <w:rFonts w:ascii="Cambria Math" w:eastAsia="Times New Roman" w:hAnsi="Cambria Math"/>
                  </w:rPr>
                  <m:t>m</m:t>
                </m:r>
              </m:e>
              <m:sup>
                <m:r>
                  <m:rPr>
                    <m:sty m:val="p"/>
                  </m:rPr>
                  <w:rPr>
                    <w:rFonts w:ascii="Cambria Math" w:eastAsia="Times New Roman" w:hAnsi="Cambria Math"/>
                  </w:rPr>
                  <m:t>2</m:t>
                </m:r>
              </m:sup>
            </m:sSup>
            <m:sSup>
              <m:sSupPr>
                <m:ctrlPr>
                  <w:rPr>
                    <w:rFonts w:ascii="Cambria Math" w:eastAsia="Times New Roman" w:hAnsi="Cambria Math"/>
                  </w:rPr>
                </m:ctrlPr>
              </m:sSupPr>
              <m:e>
                <m:r>
                  <m:rPr>
                    <m:sty m:val="p"/>
                  </m:rPr>
                  <w:rPr>
                    <w:rFonts w:ascii="Cambria Math" w:eastAsia="Times New Roman" w:hAnsi="Cambria Math"/>
                  </w:rPr>
                  <m:t>k</m:t>
                </m:r>
              </m:e>
              <m:sup>
                <m:r>
                  <m:rPr>
                    <m:sty m:val="p"/>
                  </m:rPr>
                  <w:rPr>
                    <w:rFonts w:ascii="Cambria Math" w:eastAsia="Times New Roman" w:hAnsi="Cambria Math"/>
                  </w:rPr>
                  <m:t>4</m:t>
                </m:r>
              </m:sup>
            </m:sSup>
          </m:den>
        </m:f>
      </m:oMath>
    </w:p>
    <w:p w14:paraId="7365346B" w14:textId="77777777" w:rsidR="006B3C5D" w:rsidRPr="00947397" w:rsidRDefault="006B3C5D" w:rsidP="006B3C5D">
      <w:pPr>
        <w:pStyle w:val="Heading2"/>
      </w:pPr>
      <w:bookmarkStart w:id="150" w:name="_Toc134173"/>
      <w:r w:rsidRPr="00947397">
        <w:t>Theory</w:t>
      </w:r>
      <w:bookmarkEnd w:id="150"/>
      <w:r w:rsidRPr="00947397">
        <w:t xml:space="preserve">  </w:t>
      </w:r>
    </w:p>
    <w:p w14:paraId="0C98E236" w14:textId="77777777" w:rsidR="006B3C5D" w:rsidRPr="00947397" w:rsidRDefault="006B3C5D" w:rsidP="006B3C5D">
      <w:pPr>
        <w:pStyle w:val="Heading3"/>
      </w:pPr>
      <w:bookmarkStart w:id="151" w:name="_Toc134174"/>
      <w:r w:rsidRPr="00334D38">
        <w:t>Radiation</w:t>
      </w:r>
      <w:bookmarkEnd w:id="151"/>
      <w:r w:rsidRPr="00334D38">
        <w:t xml:space="preserve"> </w:t>
      </w:r>
    </w:p>
    <w:p w14:paraId="602AF67A" w14:textId="77777777" w:rsidR="006B3C5D" w:rsidRPr="00334D38" w:rsidRDefault="006B3C5D" w:rsidP="006B3C5D">
      <w:pPr>
        <w:tabs>
          <w:tab w:val="left" w:pos="3150"/>
        </w:tabs>
        <w:rPr>
          <w:b/>
          <w:szCs w:val="24"/>
        </w:rPr>
      </w:pPr>
      <w:r w:rsidRPr="00334D38">
        <w:rPr>
          <w:szCs w:val="24"/>
        </w:rPr>
        <w:t xml:space="preserve">Radiation is the emission or transmission of </w:t>
      </w:r>
      <w:hyperlink r:id="rId20" w:tooltip="Energy" w:history="1">
        <w:r w:rsidRPr="00334D38">
          <w:rPr>
            <w:rStyle w:val="Hyperlink"/>
            <w:color w:val="auto"/>
            <w:szCs w:val="24"/>
          </w:rPr>
          <w:t>energy</w:t>
        </w:r>
      </w:hyperlink>
      <w:r w:rsidRPr="00334D38">
        <w:rPr>
          <w:szCs w:val="24"/>
        </w:rPr>
        <w:t xml:space="preserve"> in the form of </w:t>
      </w:r>
      <w:hyperlink r:id="rId21" w:tooltip="Waves" w:history="1">
        <w:r w:rsidRPr="00334D38">
          <w:rPr>
            <w:rStyle w:val="Hyperlink"/>
            <w:color w:val="auto"/>
            <w:szCs w:val="24"/>
          </w:rPr>
          <w:t>waves</w:t>
        </w:r>
      </w:hyperlink>
      <w:r w:rsidRPr="00334D38">
        <w:rPr>
          <w:szCs w:val="24"/>
        </w:rPr>
        <w:t xml:space="preserve"> or </w:t>
      </w:r>
      <w:hyperlink r:id="rId22" w:tooltip="Particles" w:history="1">
        <w:r w:rsidRPr="00334D38">
          <w:rPr>
            <w:rStyle w:val="Hyperlink"/>
            <w:color w:val="auto"/>
            <w:szCs w:val="24"/>
          </w:rPr>
          <w:t>particles</w:t>
        </w:r>
      </w:hyperlink>
      <w:r w:rsidRPr="00334D38">
        <w:rPr>
          <w:szCs w:val="24"/>
        </w:rPr>
        <w:t xml:space="preserve"> through space or through a material medium.</w:t>
      </w:r>
    </w:p>
    <w:p w14:paraId="6B3E7D62" w14:textId="77777777" w:rsidR="006B3C5D" w:rsidRPr="006C3685" w:rsidRDefault="006C3685" w:rsidP="006C3685">
      <w:pPr>
        <w:pStyle w:val="Heading3"/>
      </w:pPr>
      <w:bookmarkStart w:id="152" w:name="_Toc134175"/>
      <w:r>
        <w:t>Radiation Heat Transfer</w:t>
      </w:r>
      <w:bookmarkEnd w:id="152"/>
    </w:p>
    <w:p w14:paraId="575D1B5A" w14:textId="77777777" w:rsidR="006B3C5D" w:rsidRPr="00A2016F" w:rsidRDefault="006B3C5D" w:rsidP="006B3C5D">
      <w:pPr>
        <w:spacing w:before="100" w:beforeAutospacing="1" w:after="100" w:afterAutospacing="1" w:line="240" w:lineRule="auto"/>
        <w:jc w:val="both"/>
        <w:rPr>
          <w:rFonts w:eastAsia="Times New Roman"/>
          <w:szCs w:val="24"/>
        </w:rPr>
      </w:pPr>
      <w:r w:rsidRPr="00A2016F">
        <w:rPr>
          <w:bCs/>
          <w:szCs w:val="24"/>
        </w:rPr>
        <w:t>Thermal radiation</w:t>
      </w:r>
      <w:r w:rsidRPr="00A2016F">
        <w:rPr>
          <w:szCs w:val="24"/>
        </w:rPr>
        <w:t xml:space="preserve"> is </w:t>
      </w:r>
      <w:hyperlink r:id="rId23" w:tooltip="Electromagnetic radiation" w:history="1">
        <w:r w:rsidRPr="00A2016F">
          <w:rPr>
            <w:rStyle w:val="Hyperlink"/>
            <w:color w:val="auto"/>
            <w:szCs w:val="24"/>
            <w:u w:val="none"/>
          </w:rPr>
          <w:t>electromagnetic radiation</w:t>
        </w:r>
      </w:hyperlink>
      <w:r w:rsidRPr="00A2016F">
        <w:rPr>
          <w:szCs w:val="24"/>
        </w:rPr>
        <w:t xml:space="preserve"> generated by the </w:t>
      </w:r>
      <w:hyperlink r:id="rId24" w:tooltip="Thermal motion" w:history="1">
        <w:r w:rsidRPr="00A2016F">
          <w:rPr>
            <w:rStyle w:val="Hyperlink"/>
            <w:color w:val="auto"/>
            <w:szCs w:val="24"/>
            <w:u w:val="none"/>
          </w:rPr>
          <w:t>thermal motion</w:t>
        </w:r>
      </w:hyperlink>
      <w:r w:rsidRPr="00A2016F">
        <w:rPr>
          <w:szCs w:val="24"/>
        </w:rPr>
        <w:t xml:space="preserve"> of </w:t>
      </w:r>
      <w:hyperlink r:id="rId25" w:tooltip="Charged particles" w:history="1">
        <w:r w:rsidRPr="00A2016F">
          <w:rPr>
            <w:rStyle w:val="Hyperlink"/>
            <w:color w:val="auto"/>
            <w:szCs w:val="24"/>
            <w:u w:val="none"/>
          </w:rPr>
          <w:t>charged particles</w:t>
        </w:r>
      </w:hyperlink>
      <w:r w:rsidRPr="00A2016F">
        <w:rPr>
          <w:szCs w:val="24"/>
        </w:rPr>
        <w:t xml:space="preserve"> in </w:t>
      </w:r>
      <w:hyperlink r:id="rId26" w:tooltip="Matter" w:history="1">
        <w:r w:rsidRPr="00A2016F">
          <w:rPr>
            <w:rStyle w:val="Hyperlink"/>
            <w:color w:val="auto"/>
            <w:szCs w:val="24"/>
            <w:u w:val="none"/>
          </w:rPr>
          <w:t>matter</w:t>
        </w:r>
      </w:hyperlink>
      <w:r w:rsidRPr="00A2016F">
        <w:rPr>
          <w:szCs w:val="24"/>
        </w:rPr>
        <w:t xml:space="preserve">. All matter with a </w:t>
      </w:r>
      <w:hyperlink r:id="rId27" w:tooltip="Temperature" w:history="1">
        <w:r w:rsidRPr="00A2016F">
          <w:rPr>
            <w:rStyle w:val="Hyperlink"/>
            <w:color w:val="auto"/>
            <w:szCs w:val="24"/>
            <w:u w:val="none"/>
          </w:rPr>
          <w:t>temperature</w:t>
        </w:r>
      </w:hyperlink>
      <w:r w:rsidRPr="00A2016F">
        <w:rPr>
          <w:szCs w:val="24"/>
        </w:rPr>
        <w:t xml:space="preserve"> greater than </w:t>
      </w:r>
      <w:hyperlink r:id="rId28" w:tooltip="Absolute zero" w:history="1">
        <w:r w:rsidRPr="00A2016F">
          <w:rPr>
            <w:rStyle w:val="Hyperlink"/>
            <w:color w:val="auto"/>
            <w:szCs w:val="24"/>
            <w:u w:val="none"/>
          </w:rPr>
          <w:t>absolute zero</w:t>
        </w:r>
      </w:hyperlink>
      <w:r w:rsidRPr="00A2016F">
        <w:rPr>
          <w:szCs w:val="24"/>
        </w:rPr>
        <w:t xml:space="preserve"> emits thermal radiation. When the temperature of the body is greater than absolute zero, interatomic </w:t>
      </w:r>
      <w:r w:rsidRPr="00A2016F">
        <w:rPr>
          <w:szCs w:val="24"/>
        </w:rPr>
        <w:lastRenderedPageBreak/>
        <w:t xml:space="preserve">collisions cause the </w:t>
      </w:r>
      <w:hyperlink r:id="rId29" w:tooltip="Kinetic energy" w:history="1">
        <w:r w:rsidRPr="00A2016F">
          <w:rPr>
            <w:rStyle w:val="Hyperlink"/>
            <w:color w:val="auto"/>
            <w:szCs w:val="24"/>
            <w:u w:val="none"/>
          </w:rPr>
          <w:t>kinetic energy</w:t>
        </w:r>
      </w:hyperlink>
      <w:r w:rsidRPr="00A2016F">
        <w:rPr>
          <w:szCs w:val="24"/>
        </w:rPr>
        <w:t xml:space="preserve"> of the atoms or molecules to change</w:t>
      </w:r>
      <w:r w:rsidRPr="00A2016F">
        <w:rPr>
          <w:rFonts w:eastAsia="Times New Roman"/>
          <w:szCs w:val="24"/>
        </w:rPr>
        <w:t xml:space="preserve">. All bodies radiate energy in the form of photons moving in a random direction, with random phase and frequency. When radiated photons reach another surface, they may be absorbed, reflected or transmitted. The behavior of a surface with radiation incident upon it can be described by the following quantities: </w:t>
      </w:r>
    </w:p>
    <w:p w14:paraId="29EF2430" w14:textId="77777777" w:rsidR="006B3C5D" w:rsidRDefault="006B3C5D" w:rsidP="006B3C5D">
      <w:pPr>
        <w:spacing w:before="100" w:beforeAutospacing="1" w:after="100" w:afterAutospacing="1" w:line="240" w:lineRule="auto"/>
        <w:rPr>
          <w:rFonts w:eastAsia="Times New Roman"/>
          <w:szCs w:val="24"/>
        </w:rPr>
      </w:pPr>
      <w:r w:rsidRPr="00BF0D60">
        <w:rPr>
          <w:rFonts w:eastAsia="Times New Roman"/>
          <w:noProof/>
          <w:szCs w:val="24"/>
          <w:lang w:val="en-US"/>
        </w:rPr>
        <w:drawing>
          <wp:inline distT="0" distB="0" distL="0" distR="0" wp14:anchorId="67F68899" wp14:editId="77E330EB">
            <wp:extent cx="142875" cy="152400"/>
            <wp:effectExtent l="0" t="0" r="0" b="0"/>
            <wp:docPr id="8" name="Picture 8" descr="$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lph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eastAsia="Times New Roman"/>
          <w:szCs w:val="24"/>
        </w:rPr>
        <w:t>= absorptance =</w:t>
      </w:r>
      <w:r w:rsidRPr="00334D38">
        <w:rPr>
          <w:rFonts w:eastAsia="Times New Roman"/>
          <w:szCs w:val="24"/>
        </w:rPr>
        <w:t xml:space="preserve">fraction of incident radiation absorbed </w:t>
      </w:r>
    </w:p>
    <w:p w14:paraId="564C0CC5" w14:textId="77777777" w:rsidR="006B3C5D" w:rsidRPr="00334D38" w:rsidRDefault="006B3C5D" w:rsidP="006B3C5D">
      <w:pPr>
        <w:spacing w:before="100" w:beforeAutospacing="1" w:after="100" w:afterAutospacing="1" w:line="240" w:lineRule="auto"/>
        <w:rPr>
          <w:rFonts w:eastAsia="Times New Roman"/>
          <w:szCs w:val="24"/>
        </w:rPr>
      </w:pPr>
      <w:r>
        <w:rPr>
          <w:rFonts w:ascii="MTMI" w:hAnsi="MTMI" w:cs="MTMI"/>
          <w:i/>
          <w:iCs/>
          <w:sz w:val="20"/>
          <w:szCs w:val="20"/>
        </w:rPr>
        <w:t xml:space="preserve">  Ρ=</w:t>
      </w:r>
      <w:r>
        <w:rPr>
          <w:rFonts w:eastAsia="Times New Roman"/>
          <w:szCs w:val="24"/>
        </w:rPr>
        <w:t xml:space="preserve"> reflectance =</w:t>
      </w:r>
      <w:r w:rsidRPr="00334D38">
        <w:rPr>
          <w:rFonts w:eastAsia="Times New Roman"/>
          <w:szCs w:val="24"/>
        </w:rPr>
        <w:t xml:space="preserve"> fraction of incident radiation reflected </w:t>
      </w:r>
    </w:p>
    <w:p w14:paraId="3E92B869" w14:textId="77777777" w:rsidR="006B3C5D" w:rsidRPr="00A2016F" w:rsidRDefault="006B3C5D" w:rsidP="00AA159B">
      <w:pPr>
        <w:numPr>
          <w:ilvl w:val="0"/>
          <w:numId w:val="12"/>
        </w:numPr>
        <w:spacing w:before="100" w:beforeAutospacing="1" w:after="100" w:afterAutospacing="1" w:line="240" w:lineRule="auto"/>
        <w:rPr>
          <w:rFonts w:eastAsia="Times New Roman"/>
          <w:szCs w:val="24"/>
        </w:rPr>
      </w:pPr>
      <w:r w:rsidRPr="00C66871">
        <w:rPr>
          <w:rFonts w:eastAsia="Times New Roman"/>
          <w:szCs w:val="24"/>
        </w:rPr>
        <w:t xml:space="preserve">= transmittance = fraction of incident radiation transmitted. </w:t>
      </w:r>
    </w:p>
    <w:p w14:paraId="1DB95BA1" w14:textId="77777777" w:rsidR="006B3C5D" w:rsidRPr="00A61924" w:rsidRDefault="006B3C5D" w:rsidP="00A2016F">
      <w:pPr>
        <w:pStyle w:val="Heading3"/>
        <w:rPr>
          <w:rFonts w:eastAsia="Times New Roman"/>
        </w:rPr>
      </w:pPr>
      <w:bookmarkStart w:id="153" w:name="_Toc134176"/>
      <w:r w:rsidRPr="00A61924">
        <w:t>Inverse square law</w:t>
      </w:r>
      <w:bookmarkEnd w:id="153"/>
    </w:p>
    <w:p w14:paraId="6AFCEDE7" w14:textId="77777777" w:rsidR="006B3C5D" w:rsidRPr="00A2016F" w:rsidRDefault="006B3C5D" w:rsidP="006B3C5D">
      <w:pPr>
        <w:pStyle w:val="NormalWeb"/>
      </w:pPr>
      <w:r w:rsidRPr="00A2016F">
        <w:t xml:space="preserve">Intensity is </w:t>
      </w:r>
      <w:hyperlink r:id="rId31" w:anchor="Inverse_proportionality" w:tooltip="Proportionality (mathematics)" w:history="1">
        <w:r w:rsidRPr="00A2016F">
          <w:rPr>
            <w:rStyle w:val="Hyperlink"/>
            <w:rFonts w:eastAsiaTheme="majorEastAsia"/>
            <w:color w:val="auto"/>
            <w:u w:val="none"/>
          </w:rPr>
          <w:t>inversely proportional</w:t>
        </w:r>
      </w:hyperlink>
      <w:r w:rsidRPr="00A2016F">
        <w:t xml:space="preserve"> to the </w:t>
      </w:r>
      <w:hyperlink r:id="rId32" w:tooltip="Square (algebra)" w:history="1">
        <w:r w:rsidRPr="00A2016F">
          <w:rPr>
            <w:rStyle w:val="Hyperlink"/>
            <w:rFonts w:eastAsiaTheme="majorEastAsia"/>
            <w:color w:val="auto"/>
            <w:u w:val="none"/>
          </w:rPr>
          <w:t>square</w:t>
        </w:r>
      </w:hyperlink>
      <w:r w:rsidRPr="00A2016F">
        <w:t xml:space="preserve"> of the </w:t>
      </w:r>
      <w:hyperlink r:id="rId33" w:tooltip="Distance" w:history="1">
        <w:r w:rsidRPr="00A2016F">
          <w:rPr>
            <w:rStyle w:val="Hyperlink"/>
            <w:rFonts w:eastAsiaTheme="majorEastAsia"/>
            <w:color w:val="auto"/>
            <w:u w:val="none"/>
          </w:rPr>
          <w:t>distance</w:t>
        </w:r>
      </w:hyperlink>
      <w:r w:rsidRPr="00A2016F">
        <w:t xml:space="preserve"> from the source of that physical quantity. Mathematically formulated:</w:t>
      </w:r>
    </w:p>
    <w:p w14:paraId="043F9C86" w14:textId="77777777" w:rsidR="006B3C5D" w:rsidRPr="00657F86" w:rsidRDefault="006B3C5D" w:rsidP="006B3C5D">
      <w:pPr>
        <w:jc w:val="center"/>
      </w:pPr>
      <w:r w:rsidRPr="00657F86">
        <w:rPr>
          <w:rFonts w:ascii="Cambria" w:eastAsia="Arial Unicode MS" w:hAnsi="Cambria"/>
          <w:bCs/>
          <w:szCs w:val="24"/>
        </w:rPr>
        <w:t>Intensity</w:t>
      </w:r>
      <w:r w:rsidRPr="00657F86">
        <w:rPr>
          <w:rFonts w:eastAsia="Arial Unicode MS" w:hAnsi="Arial Unicode MS"/>
          <w:bCs/>
          <w:szCs w:val="24"/>
        </w:rPr>
        <w:t>∝</w:t>
      </w:r>
      <m:oMath>
        <m:f>
          <m:fPr>
            <m:ctrlPr>
              <w:rPr>
                <w:rFonts w:ascii="Cambria Math" w:eastAsia="Arial Unicode MS" w:hAnsi="Cambria Math"/>
                <w:bCs/>
                <w:sz w:val="32"/>
                <w:szCs w:val="32"/>
              </w:rPr>
            </m:ctrlPr>
          </m:fPr>
          <m:num>
            <m:r>
              <m:rPr>
                <m:sty m:val="p"/>
              </m:rPr>
              <w:rPr>
                <w:rFonts w:ascii="Cambria Math" w:eastAsia="Arial Unicode MS"/>
                <w:sz w:val="32"/>
                <w:szCs w:val="32"/>
              </w:rPr>
              <m:t>1</m:t>
            </m:r>
          </m:num>
          <m:den>
            <m:sSup>
              <m:sSupPr>
                <m:ctrlPr>
                  <w:rPr>
                    <w:rFonts w:ascii="Cambria Math" w:eastAsia="Arial Unicode MS" w:hAnsi="Cambria Math"/>
                    <w:bCs/>
                    <w:sz w:val="32"/>
                    <w:szCs w:val="32"/>
                  </w:rPr>
                </m:ctrlPr>
              </m:sSupPr>
              <m:e>
                <m:r>
                  <m:rPr>
                    <m:sty m:val="p"/>
                  </m:rPr>
                  <w:rPr>
                    <w:rFonts w:ascii="Cambria Math" w:eastAsia="Arial Unicode MS"/>
                    <w:sz w:val="32"/>
                    <w:szCs w:val="32"/>
                  </w:rPr>
                  <m:t>distance</m:t>
                </m:r>
              </m:e>
              <m:sup>
                <m:r>
                  <m:rPr>
                    <m:sty m:val="p"/>
                  </m:rPr>
                  <w:rPr>
                    <w:rFonts w:ascii="Cambria Math" w:eastAsia="Arial Unicode MS"/>
                    <w:sz w:val="32"/>
                    <w:szCs w:val="32"/>
                  </w:rPr>
                  <m:t>2</m:t>
                </m:r>
              </m:sup>
            </m:sSup>
          </m:den>
        </m:f>
      </m:oMath>
    </w:p>
    <w:p w14:paraId="17647FD9" w14:textId="77777777" w:rsidR="006B3C5D" w:rsidRPr="00AB64A9" w:rsidRDefault="006B3C5D" w:rsidP="00A2016F">
      <w:pPr>
        <w:pStyle w:val="Heading3"/>
      </w:pPr>
      <w:bookmarkStart w:id="154" w:name="_Toc134177"/>
      <w:r w:rsidRPr="00AB64A9">
        <w:t>Stefan–Boltzmann law</w:t>
      </w:r>
      <w:bookmarkEnd w:id="154"/>
    </w:p>
    <w:p w14:paraId="05896008" w14:textId="77777777" w:rsidR="00A2016F" w:rsidRDefault="006B3C5D" w:rsidP="006B3C5D">
      <w:pPr>
        <w:jc w:val="both"/>
        <w:rPr>
          <w:rFonts w:eastAsia="Times New Roman"/>
          <w:szCs w:val="24"/>
        </w:rPr>
      </w:pPr>
      <w:r w:rsidRPr="00ED7E65">
        <w:rPr>
          <w:szCs w:val="24"/>
        </w:rPr>
        <w:t xml:space="preserve">To show that the intensity of radiation varies as the fourth power of the source </w:t>
      </w:r>
      <w:r>
        <w:rPr>
          <w:szCs w:val="24"/>
        </w:rPr>
        <w:t xml:space="preserve">temperature. </w:t>
      </w:r>
      <w:r w:rsidRPr="003B4CAA">
        <w:rPr>
          <w:rFonts w:eastAsia="Times New Roman"/>
          <w:szCs w:val="24"/>
        </w:rPr>
        <w:t>The Stefan-Boltzmann law states that for a black body</w:t>
      </w:r>
    </w:p>
    <w:p w14:paraId="0235CF3A" w14:textId="77777777" w:rsidR="00A2016F" w:rsidRPr="00344112" w:rsidRDefault="00283EEC" w:rsidP="006B3C5D">
      <w:pPr>
        <w:jc w:val="both"/>
        <w:rPr>
          <w:szCs w:val="24"/>
        </w:rPr>
      </w:pPr>
      <m:oMath>
        <m:sSub>
          <m:sSubPr>
            <m:ctrlPr>
              <w:rPr>
                <w:rFonts w:ascii="Cambria Math" w:eastAsia="Times New Roman" w:hAnsi="Cambria Math"/>
                <w:szCs w:val="24"/>
              </w:rPr>
            </m:ctrlPr>
          </m:sSubPr>
          <m:e>
            <m:r>
              <m:rPr>
                <m:sty m:val="p"/>
              </m:rPr>
              <w:rPr>
                <w:rFonts w:ascii="Cambria Math" w:eastAsia="Times New Roman"/>
                <w:szCs w:val="24"/>
              </w:rPr>
              <m:t xml:space="preserve">                                          q</m:t>
            </m:r>
          </m:e>
          <m:sub>
            <m:r>
              <m:rPr>
                <m:sty m:val="p"/>
              </m:rPr>
              <w:rPr>
                <w:rFonts w:ascii="Cambria Math" w:eastAsia="Times New Roman"/>
                <w:szCs w:val="24"/>
              </w:rPr>
              <m:t>b</m:t>
            </m:r>
          </m:sub>
        </m:sSub>
        <m:r>
          <m:rPr>
            <m:sty m:val="p"/>
          </m:rPr>
          <w:rPr>
            <w:rFonts w:ascii="Cambria Math" w:eastAsia="Times New Roman"/>
            <w:szCs w:val="24"/>
          </w:rPr>
          <m:t xml:space="preserve">= </m:t>
        </m:r>
        <m:r>
          <m:rPr>
            <m:sty m:val="p"/>
          </m:rPr>
          <w:rPr>
            <w:rFonts w:ascii="Cambria Math" w:eastAsia="Times New Roman" w:hAnsi="Cambria Math"/>
            <w:szCs w:val="24"/>
          </w:rPr>
          <m:t>σ</m:t>
        </m:r>
        <m:r>
          <m:rPr>
            <m:sty m:val="p"/>
          </m:rPr>
          <w:rPr>
            <w:rFonts w:ascii="Cambria Math" w:eastAsia="Times New Roman"/>
            <w:szCs w:val="24"/>
          </w:rPr>
          <m:t xml:space="preserve"> (</m:t>
        </m:r>
        <m:sSup>
          <m:sSupPr>
            <m:ctrlPr>
              <w:rPr>
                <w:rFonts w:ascii="Cambria Math" w:eastAsia="Times New Roman" w:hAnsi="Cambria Math"/>
                <w:szCs w:val="24"/>
              </w:rPr>
            </m:ctrlPr>
          </m:sSupPr>
          <m:e>
            <m:r>
              <m:rPr>
                <m:sty m:val="p"/>
              </m:rPr>
              <w:rPr>
                <w:rFonts w:ascii="Cambria Math" w:eastAsia="Times New Roman"/>
                <w:szCs w:val="24"/>
              </w:rPr>
              <m:t>Ts</m:t>
            </m:r>
          </m:e>
          <m:sup>
            <m:r>
              <m:rPr>
                <m:sty m:val="p"/>
              </m:rPr>
              <w:rPr>
                <w:rFonts w:ascii="Cambria Math" w:eastAsia="Times New Roman"/>
                <w:szCs w:val="24"/>
              </w:rPr>
              <m:t>4</m:t>
            </m:r>
          </m:sup>
        </m:sSup>
      </m:oMath>
      <w:r w:rsidR="00A2016F" w:rsidRPr="00344112">
        <w:rPr>
          <w:rFonts w:eastAsia="Times New Roman" w:cs="Times New Roman"/>
          <w:szCs w:val="24"/>
          <w:lang w:val="en-US"/>
        </w:rPr>
        <w:t xml:space="preserve"> -</w:t>
      </w:r>
      <m:oMath>
        <m:sSup>
          <m:sSupPr>
            <m:ctrlPr>
              <w:rPr>
                <w:rFonts w:ascii="Cambria Math" w:eastAsia="Times New Roman" w:hAnsi="Cambria Math"/>
                <w:szCs w:val="24"/>
              </w:rPr>
            </m:ctrlPr>
          </m:sSupPr>
          <m:e>
            <m:r>
              <m:rPr>
                <m:sty m:val="p"/>
              </m:rPr>
              <w:rPr>
                <w:rFonts w:ascii="Cambria Math" w:eastAsia="Times New Roman"/>
                <w:szCs w:val="24"/>
              </w:rPr>
              <m:t>Ta</m:t>
            </m:r>
          </m:e>
          <m:sup>
            <m:r>
              <m:rPr>
                <m:sty m:val="p"/>
              </m:rPr>
              <w:rPr>
                <w:rFonts w:ascii="Cambria Math" w:eastAsia="Times New Roman"/>
                <w:szCs w:val="24"/>
              </w:rPr>
              <m:t xml:space="preserve">4 </m:t>
            </m:r>
          </m:sup>
        </m:sSup>
        <m:r>
          <m:rPr>
            <m:sty m:val="p"/>
          </m:rPr>
          <w:rPr>
            <w:rFonts w:ascii="Cambria Math" w:eastAsia="Times New Roman"/>
            <w:szCs w:val="24"/>
          </w:rPr>
          <m:t>)</m:t>
        </m:r>
      </m:oMath>
      <w:r w:rsidR="00A2016F" w:rsidRPr="00344112">
        <w:rPr>
          <w:rFonts w:eastAsia="Times New Roman" w:cs="Times New Roman"/>
          <w:szCs w:val="24"/>
          <w:lang w:val="en-US"/>
        </w:rPr>
        <w:t xml:space="preserve">                           </w:t>
      </w:r>
    </w:p>
    <w:p w14:paraId="655BA003" w14:textId="77777777" w:rsidR="006B3C5D" w:rsidRPr="00344112" w:rsidRDefault="006B3C5D" w:rsidP="006B3C5D">
      <w:pPr>
        <w:jc w:val="center"/>
        <w:rPr>
          <w:rFonts w:eastAsia="Times New Roman"/>
          <w:i/>
          <w:szCs w:val="24"/>
        </w:rPr>
      </w:pPr>
      <w:r w:rsidRPr="00344112">
        <w:rPr>
          <w:szCs w:val="24"/>
        </w:rPr>
        <w:t xml:space="preserve">Equation </w:t>
      </w:r>
      <w:r w:rsidR="002B6E78">
        <w:rPr>
          <w:szCs w:val="24"/>
        </w:rPr>
        <w:t>4</w:t>
      </w:r>
      <w:r w:rsidRPr="00344112">
        <w:rPr>
          <w:szCs w:val="24"/>
        </w:rPr>
        <w:t>.1: Stefan-Boltzmann law</w:t>
      </w:r>
    </w:p>
    <w:p w14:paraId="071678EC" w14:textId="77777777" w:rsidR="006B3C5D" w:rsidRPr="003B4CAA" w:rsidRDefault="006B3C5D" w:rsidP="006B3C5D">
      <w:pPr>
        <w:jc w:val="both"/>
        <w:rPr>
          <w:rFonts w:eastAsia="Times New Roman"/>
          <w:szCs w:val="24"/>
        </w:rPr>
      </w:pPr>
      <w:r w:rsidRPr="003B4CAA">
        <w:rPr>
          <w:rFonts w:eastAsia="Times New Roman"/>
          <w:szCs w:val="24"/>
        </w:rPr>
        <w:t xml:space="preserve">Where </w:t>
      </w:r>
    </w:p>
    <w:p w14:paraId="0429BA73" w14:textId="77777777" w:rsidR="006B3C5D" w:rsidRPr="007703C3" w:rsidRDefault="006B3C5D" w:rsidP="006B3C5D">
      <w:pPr>
        <w:jc w:val="both"/>
        <w:rPr>
          <w:rFonts w:eastAsia="Times New Roman"/>
          <w:szCs w:val="24"/>
        </w:rPr>
      </w:pPr>
      <m:oMath>
        <m:r>
          <m:rPr>
            <m:sty m:val="p"/>
          </m:rPr>
          <w:rPr>
            <w:rFonts w:ascii="Cambria Math" w:eastAsia="Times New Roman"/>
            <w:szCs w:val="24"/>
          </w:rPr>
          <m:t xml:space="preserve"> </m:t>
        </m:r>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r>
          <m:rPr>
            <m:sty m:val="p"/>
          </m:rPr>
          <w:rPr>
            <w:rFonts w:ascii="Cambria Math" w:eastAsia="Times New Roman"/>
            <w:szCs w:val="24"/>
          </w:rPr>
          <m:t xml:space="preserve">      </m:t>
        </m:r>
      </m:oMath>
      <w:r w:rsidRPr="007703C3">
        <w:rPr>
          <w:rFonts w:eastAsia="Times New Roman"/>
          <w:szCs w:val="24"/>
        </w:rPr>
        <w:t xml:space="preserve">    = The energy emitted per unit area of a black body radiator  </w:t>
      </w:r>
      <m:oMath>
        <m:f>
          <m:fPr>
            <m:ctrlPr>
              <w:rPr>
                <w:rFonts w:ascii="Cambria Math" w:hAnsi="Cambria Math"/>
                <w:szCs w:val="24"/>
              </w:rPr>
            </m:ctrlPr>
          </m:fPr>
          <m:num>
            <m:r>
              <m:rPr>
                <m:sty m:val="p"/>
              </m:rPr>
              <w:rPr>
                <w:rFonts w:ascii="Cambria Math"/>
                <w:szCs w:val="24"/>
              </w:rPr>
              <m:t>W</m:t>
            </m:r>
          </m:num>
          <m:den>
            <m:sSup>
              <m:sSupPr>
                <m:ctrlPr>
                  <w:rPr>
                    <w:rFonts w:ascii="Cambria Math" w:hAnsi="Cambria Math"/>
                    <w:szCs w:val="24"/>
                  </w:rPr>
                </m:ctrlPr>
              </m:sSupPr>
              <m:e>
                <m:r>
                  <m:rPr>
                    <m:sty m:val="p"/>
                  </m:rPr>
                  <w:rPr>
                    <w:rFonts w:ascii="Cambria Math"/>
                    <w:szCs w:val="24"/>
                  </w:rPr>
                  <m:t>m</m:t>
                </m:r>
              </m:e>
              <m:sup>
                <m:r>
                  <m:rPr>
                    <m:sty m:val="p"/>
                  </m:rPr>
                  <w:rPr>
                    <w:rFonts w:ascii="Cambria Math"/>
                    <w:szCs w:val="24"/>
                  </w:rPr>
                  <m:t>2</m:t>
                </m:r>
              </m:sup>
            </m:sSup>
          </m:den>
        </m:f>
      </m:oMath>
      <w:r w:rsidRPr="007703C3">
        <w:rPr>
          <w:rFonts w:eastAsia="Times New Roman"/>
          <w:szCs w:val="24"/>
        </w:rPr>
        <w:t xml:space="preserve"> </w:t>
      </w:r>
    </w:p>
    <w:p w14:paraId="4FE2708B" w14:textId="77777777" w:rsidR="006B3C5D" w:rsidRPr="007703C3" w:rsidRDefault="00283EEC" w:rsidP="006B3C5D">
      <w:pPr>
        <w:jc w:val="both"/>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s</m:t>
            </m:r>
          </m:sub>
        </m:sSub>
        <m:r>
          <m:rPr>
            <m:sty m:val="p"/>
          </m:rPr>
          <w:rPr>
            <w:rFonts w:ascii="Cambria Math" w:eastAsia="Times New Roman"/>
            <w:szCs w:val="24"/>
          </w:rPr>
          <m:t xml:space="preserve">       </m:t>
        </m:r>
      </m:oMath>
      <w:r w:rsidR="006B3C5D" w:rsidRPr="007703C3">
        <w:rPr>
          <w:rFonts w:eastAsia="Times New Roman"/>
          <w:szCs w:val="24"/>
        </w:rPr>
        <w:t xml:space="preserve">    = The absolute temperature of the black body K</w:t>
      </w:r>
    </w:p>
    <w:p w14:paraId="3D046920" w14:textId="77777777" w:rsidR="006B3C5D" w:rsidRPr="007703C3" w:rsidRDefault="00283EEC" w:rsidP="006B3C5D">
      <w:pPr>
        <w:jc w:val="both"/>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a</m:t>
            </m:r>
          </m:sub>
        </m:sSub>
        <m:r>
          <m:rPr>
            <m:sty m:val="p"/>
          </m:rPr>
          <w:rPr>
            <w:rFonts w:ascii="Cambria Math" w:eastAsia="Times New Roman"/>
            <w:szCs w:val="24"/>
          </w:rPr>
          <m:t xml:space="preserve">     </m:t>
        </m:r>
      </m:oMath>
      <w:r w:rsidR="006B3C5D" w:rsidRPr="007703C3">
        <w:rPr>
          <w:rFonts w:eastAsia="Times New Roman"/>
          <w:szCs w:val="24"/>
        </w:rPr>
        <w:t xml:space="preserve">    = The absolute temperature of the surroundings K</w:t>
      </w:r>
    </w:p>
    <w:p w14:paraId="6D41C84A" w14:textId="77777777" w:rsidR="006B3C5D" w:rsidRPr="007703C3" w:rsidRDefault="006B3C5D" w:rsidP="006B3C5D">
      <w:pPr>
        <w:jc w:val="both"/>
        <w:rPr>
          <w:rFonts w:eastAsia="Times New Roman"/>
          <w:szCs w:val="24"/>
        </w:rPr>
      </w:pPr>
      <m:oMath>
        <m:r>
          <m:rPr>
            <m:sty m:val="p"/>
          </m:rPr>
          <w:rPr>
            <w:rFonts w:eastAsia="Times New Roman"/>
            <w:szCs w:val="24"/>
          </w:rPr>
          <m:t>σ</m:t>
        </m:r>
      </m:oMath>
      <w:r w:rsidRPr="007703C3">
        <w:rPr>
          <w:rFonts w:eastAsia="Times New Roman"/>
          <w:szCs w:val="24"/>
        </w:rPr>
        <w:t xml:space="preserve">            = Stef</w:t>
      </w:r>
      <w:r w:rsidR="00D93300">
        <w:rPr>
          <w:rFonts w:eastAsia="Times New Roman"/>
          <w:szCs w:val="24"/>
        </w:rPr>
        <w:t>a</w:t>
      </w:r>
      <w:r w:rsidRPr="007703C3">
        <w:rPr>
          <w:rFonts w:eastAsia="Times New Roman"/>
          <w:szCs w:val="24"/>
        </w:rPr>
        <w:t>n</w:t>
      </w:r>
      <w:r w:rsidRPr="007703C3">
        <w:rPr>
          <w:szCs w:val="24"/>
        </w:rPr>
        <w:t>-</w:t>
      </w:r>
      <w:r w:rsidR="00D93300" w:rsidRPr="007703C3">
        <w:rPr>
          <w:szCs w:val="24"/>
        </w:rPr>
        <w:t>Boltzmann</w:t>
      </w:r>
      <w:r w:rsidRPr="007703C3">
        <w:rPr>
          <w:szCs w:val="24"/>
        </w:rPr>
        <w:t xml:space="preserve"> Constant</w:t>
      </w:r>
      <m:oMath>
        <m:r>
          <w:rPr>
            <w:rFonts w:ascii="Cambria Math"/>
            <w:szCs w:val="24"/>
          </w:rPr>
          <m:t xml:space="preserve"> </m:t>
        </m:r>
        <m:r>
          <m:rPr>
            <m:sty m:val="p"/>
          </m:rPr>
          <w:rPr>
            <w:rFonts w:ascii="Cambria Math"/>
            <w:szCs w:val="24"/>
          </w:rPr>
          <m:t>σ</m:t>
        </m:r>
      </m:oMath>
      <w:r w:rsidRPr="007703C3">
        <w:rPr>
          <w:rFonts w:eastAsia="Times New Roman"/>
          <w:szCs w:val="24"/>
        </w:rPr>
        <w:t xml:space="preserve"> =</w:t>
      </w:r>
      <m:oMath>
        <m:r>
          <m:rPr>
            <m:sty m:val="p"/>
          </m:rPr>
          <w:rPr>
            <w:rFonts w:ascii="Cambria Math" w:eastAsia="Times New Roman"/>
            <w:szCs w:val="24"/>
          </w:rPr>
          <m:t>5.67x</m:t>
        </m:r>
        <m:sSup>
          <m:sSupPr>
            <m:ctrlPr>
              <w:rPr>
                <w:rFonts w:ascii="Cambria Math" w:eastAsia="Times New Roman" w:hAnsi="Cambria Math"/>
                <w:szCs w:val="24"/>
              </w:rPr>
            </m:ctrlPr>
          </m:sSupPr>
          <m:e>
            <m:r>
              <m:rPr>
                <m:sty m:val="p"/>
              </m:rPr>
              <w:rPr>
                <w:rFonts w:ascii="Cambria Math" w:eastAsia="Times New Roman"/>
                <w:szCs w:val="24"/>
              </w:rPr>
              <m:t>10</m:t>
            </m:r>
          </m:e>
          <m:sup>
            <m:r>
              <m:rPr>
                <m:sty m:val="p"/>
              </m:rPr>
              <w:rPr>
                <w:rFonts w:eastAsia="Times New Roman"/>
                <w:szCs w:val="24"/>
              </w:rPr>
              <m:t>-</m:t>
            </m:r>
            <m:r>
              <m:rPr>
                <m:sty m:val="p"/>
              </m:rPr>
              <w:rPr>
                <w:rFonts w:ascii="Cambria Math" w:eastAsia="Times New Roman"/>
                <w:szCs w:val="24"/>
              </w:rPr>
              <m:t>8</m:t>
            </m:r>
          </m:sup>
        </m:sSup>
      </m:oMath>
      <w:r w:rsidRPr="007703C3">
        <w:rPr>
          <w:rFonts w:eastAsia="Times New Roman"/>
          <w:szCs w:val="24"/>
        </w:rPr>
        <w:t xml:space="preserve"> </w:t>
      </w:r>
      <m:oMath>
        <m:f>
          <m:fPr>
            <m:ctrlPr>
              <w:rPr>
                <w:rFonts w:ascii="Cambria Math" w:eastAsia="Times New Roman" w:hAnsi="Cambria Math"/>
                <w:szCs w:val="24"/>
              </w:rPr>
            </m:ctrlPr>
          </m:fPr>
          <m:num>
            <m:r>
              <m:rPr>
                <m:sty m:val="p"/>
              </m:rPr>
              <w:rPr>
                <w:rFonts w:ascii="Cambria Math" w:eastAsia="Times New Roman"/>
                <w:szCs w:val="24"/>
              </w:rPr>
              <m:t>w</m:t>
            </m:r>
          </m:num>
          <m:den>
            <m:sSup>
              <m:sSupPr>
                <m:ctrlPr>
                  <w:rPr>
                    <w:rFonts w:ascii="Cambria Math" w:eastAsia="Times New Roman" w:hAnsi="Cambria Math"/>
                    <w:szCs w:val="24"/>
                  </w:rPr>
                </m:ctrlPr>
              </m:sSupPr>
              <m:e>
                <m:r>
                  <m:rPr>
                    <m:sty m:val="p"/>
                  </m:rPr>
                  <w:rPr>
                    <w:rFonts w:ascii="Cambria Math" w:eastAsia="Times New Roman"/>
                    <w:szCs w:val="24"/>
                  </w:rPr>
                  <m:t>m</m:t>
                </m:r>
              </m:e>
              <m:sup>
                <m:r>
                  <m:rPr>
                    <m:sty m:val="p"/>
                  </m:rPr>
                  <w:rPr>
                    <w:rFonts w:ascii="Cambria Math" w:eastAsia="Times New Roman"/>
                    <w:szCs w:val="24"/>
                  </w:rPr>
                  <m:t>2</m:t>
                </m:r>
              </m:sup>
            </m:sSup>
            <m:sSup>
              <m:sSupPr>
                <m:ctrlPr>
                  <w:rPr>
                    <w:rFonts w:ascii="Cambria Math" w:eastAsia="Times New Roman" w:hAnsi="Cambria Math"/>
                    <w:szCs w:val="24"/>
                  </w:rPr>
                </m:ctrlPr>
              </m:sSupPr>
              <m:e>
                <m:r>
                  <m:rPr>
                    <m:sty m:val="p"/>
                  </m:rPr>
                  <w:rPr>
                    <w:rFonts w:ascii="Cambria Math" w:eastAsia="Times New Roman"/>
                    <w:szCs w:val="24"/>
                  </w:rPr>
                  <m:t>k</m:t>
                </m:r>
              </m:e>
              <m:sup>
                <m:r>
                  <m:rPr>
                    <m:sty m:val="p"/>
                  </m:rPr>
                  <w:rPr>
                    <w:rFonts w:ascii="Cambria Math" w:eastAsia="Times New Roman"/>
                    <w:szCs w:val="24"/>
                  </w:rPr>
                  <m:t>4</m:t>
                </m:r>
              </m:sup>
            </m:sSup>
          </m:den>
        </m:f>
      </m:oMath>
    </w:p>
    <w:p w14:paraId="0FADACA8" w14:textId="77777777" w:rsidR="006B3C5D" w:rsidRPr="003B4CAA" w:rsidRDefault="006B3C5D" w:rsidP="006B3C5D">
      <w:pPr>
        <w:jc w:val="both"/>
        <w:rPr>
          <w:rFonts w:eastAsia="Times New Roman"/>
          <w:szCs w:val="24"/>
        </w:rPr>
      </w:pPr>
      <w:r w:rsidRPr="003B4CAA">
        <w:rPr>
          <w:rFonts w:eastAsia="Times New Roman"/>
          <w:szCs w:val="24"/>
        </w:rPr>
        <w:t>This is the energy emitted from the surface.</w:t>
      </w:r>
    </w:p>
    <w:p w14:paraId="14C5608E" w14:textId="77777777" w:rsidR="006B3C5D" w:rsidRPr="003B4CAA" w:rsidRDefault="006B3C5D" w:rsidP="006B3C5D">
      <w:pPr>
        <w:jc w:val="both"/>
        <w:rPr>
          <w:rFonts w:eastAsia="Times New Roman"/>
          <w:szCs w:val="24"/>
        </w:rPr>
      </w:pPr>
      <w:r w:rsidRPr="003B4CAA">
        <w:rPr>
          <w:rFonts w:eastAsia="Times New Roman"/>
          <w:szCs w:val="24"/>
        </w:rPr>
        <w:t>At a distance x from the surface</w:t>
      </w:r>
      <w:r>
        <w:rPr>
          <w:rFonts w:eastAsia="Times New Roman"/>
          <w:szCs w:val="24"/>
        </w:rPr>
        <w:t xml:space="preserve"> the energy received (</w:t>
      </w:r>
      <w:r w:rsidRPr="003B4CAA">
        <w:rPr>
          <w:rFonts w:eastAsia="Times New Roman"/>
          <w:szCs w:val="24"/>
        </w:rPr>
        <w:t>and indicated) by a detector R will be related to the Stefan-Boltzmann constant by a factor F such that.</w:t>
      </w:r>
    </w:p>
    <w:p w14:paraId="7315F1E9" w14:textId="77777777" w:rsidR="006B3C5D" w:rsidRPr="00D93300" w:rsidRDefault="006B3C5D" w:rsidP="00D93300">
      <w:pPr>
        <w:jc w:val="center"/>
        <w:rPr>
          <w:rFonts w:eastAsia="Times New Roman"/>
          <w:szCs w:val="24"/>
        </w:rPr>
      </w:pPr>
      <m:oMathPara>
        <m:oMath>
          <m:r>
            <m:rPr>
              <m:sty m:val="p"/>
            </m:rPr>
            <w:rPr>
              <w:rFonts w:ascii="Cambria Math" w:eastAsia="Times New Roman" w:hAnsi="Cambria Math"/>
            </w:rPr>
            <m:t xml:space="preserve"> R=F x σ</m:t>
          </m:r>
          <m:d>
            <m:dPr>
              <m:ctrlPr>
                <w:rPr>
                  <w:rFonts w:ascii="Cambria Math" w:eastAsia="Times New Roman" w:hAnsi="Cambria Math"/>
                </w:rPr>
              </m:ctrlPr>
            </m:dPr>
            <m:e>
              <m:sSup>
                <m:sSupPr>
                  <m:ctrlPr>
                    <w:rPr>
                      <w:rFonts w:ascii="Cambria Math" w:eastAsia="Times New Roman" w:hAnsi="Cambria Math"/>
                    </w:rPr>
                  </m:ctrlPr>
                </m:sSupPr>
                <m:e>
                  <m:r>
                    <m:rPr>
                      <m:sty m:val="p"/>
                    </m:rPr>
                    <w:rPr>
                      <w:rFonts w:ascii="Cambria Math" w:eastAsia="Times New Roman" w:hAnsi="Cambria Math"/>
                    </w:rPr>
                    <m:t>Ts</m:t>
                  </m:r>
                </m:e>
                <m:sup>
                  <m:r>
                    <m:rPr>
                      <m:sty m:val="p"/>
                    </m:rPr>
                    <w:rPr>
                      <w:rFonts w:ascii="Cambria Math" w:eastAsia="Times New Roman" w:hAnsi="Cambria Math"/>
                    </w:rPr>
                    <m:t>4</m:t>
                  </m:r>
                </m:sup>
              </m:sSup>
              <m:r>
                <m:rPr>
                  <m:sty m:val="p"/>
                </m:rPr>
                <w:rPr>
                  <w:rFonts w:ascii="Cambria Math" w:eastAsia="Times New Roman" w:hAnsi="Cambria Math"/>
                </w:rPr>
                <m:t xml:space="preserve">- </m:t>
              </m:r>
              <m:sSup>
                <m:sSupPr>
                  <m:ctrlPr>
                    <w:rPr>
                      <w:rFonts w:ascii="Cambria Math" w:eastAsia="Times New Roman" w:hAnsi="Cambria Math"/>
                    </w:rPr>
                  </m:ctrlPr>
                </m:sSupPr>
                <m:e>
                  <m:r>
                    <m:rPr>
                      <m:sty m:val="p"/>
                    </m:rPr>
                    <w:rPr>
                      <w:rFonts w:ascii="Cambria Math" w:eastAsia="Times New Roman" w:hAnsi="Cambria Math"/>
                    </w:rPr>
                    <m:t>Ta</m:t>
                  </m:r>
                </m:e>
                <m:sup>
                  <m:r>
                    <m:rPr>
                      <m:sty m:val="p"/>
                    </m:rPr>
                    <w:rPr>
                      <w:rFonts w:ascii="Cambria Math" w:eastAsia="Times New Roman" w:hAnsi="Cambria Math"/>
                    </w:rPr>
                    <m:t>4</m:t>
                  </m:r>
                </m:sup>
              </m:sSup>
            </m:e>
          </m:d>
          <m:r>
            <m:rPr>
              <m:sty m:val="p"/>
            </m:rPr>
            <w:rPr>
              <w:rFonts w:ascii="Cambria Math" w:eastAsia="Times New Roman" w:hAnsi="Cambria Math"/>
            </w:rPr>
            <m:t xml:space="preserve"> </m:t>
          </m:r>
        </m:oMath>
      </m:oMathPara>
    </w:p>
    <w:p w14:paraId="2BEE7F0B" w14:textId="77777777" w:rsidR="00C60CEB" w:rsidRPr="00B333F6" w:rsidRDefault="00C60CEB" w:rsidP="00C60CEB">
      <w:pPr>
        <w:pStyle w:val="Heading2"/>
      </w:pPr>
      <w:bookmarkStart w:id="155" w:name="_Toc134178"/>
      <w:r>
        <w:t>Procedure</w:t>
      </w:r>
      <w:bookmarkEnd w:id="155"/>
    </w:p>
    <w:p w14:paraId="778C8529" w14:textId="77777777" w:rsidR="00D93300" w:rsidRDefault="00C60CEB" w:rsidP="00AA159B">
      <w:pPr>
        <w:numPr>
          <w:ilvl w:val="0"/>
          <w:numId w:val="13"/>
        </w:numPr>
        <w:spacing w:after="200" w:line="276" w:lineRule="auto"/>
        <w:jc w:val="both"/>
        <w:rPr>
          <w:szCs w:val="24"/>
        </w:rPr>
      </w:pPr>
      <w:r w:rsidRPr="00D93300">
        <w:rPr>
          <w:szCs w:val="24"/>
        </w:rPr>
        <w:t xml:space="preserve">Ensure that the H111 main switch is in the off position (the three digital displays should not be illuminated). </w:t>
      </w:r>
    </w:p>
    <w:p w14:paraId="64DD70A0" w14:textId="77777777" w:rsidR="00C60CEB" w:rsidRPr="00D93300" w:rsidRDefault="00C60CEB" w:rsidP="00AA159B">
      <w:pPr>
        <w:numPr>
          <w:ilvl w:val="0"/>
          <w:numId w:val="13"/>
        </w:numPr>
        <w:spacing w:after="200" w:line="276" w:lineRule="auto"/>
        <w:jc w:val="both"/>
        <w:rPr>
          <w:szCs w:val="24"/>
        </w:rPr>
      </w:pPr>
      <w:r w:rsidRPr="00D93300">
        <w:rPr>
          <w:szCs w:val="24"/>
        </w:rPr>
        <w:t>Turn the voltage controller anti-clock wise to set the AC voltage to minimum.</w:t>
      </w:r>
    </w:p>
    <w:p w14:paraId="1E369859" w14:textId="77777777" w:rsidR="00C60CEB" w:rsidRDefault="00C60CEB" w:rsidP="00AA159B">
      <w:pPr>
        <w:numPr>
          <w:ilvl w:val="0"/>
          <w:numId w:val="13"/>
        </w:numPr>
        <w:spacing w:after="200" w:line="276" w:lineRule="auto"/>
        <w:jc w:val="both"/>
        <w:rPr>
          <w:rFonts w:eastAsia="Times New Roman"/>
          <w:szCs w:val="24"/>
        </w:rPr>
      </w:pPr>
      <w:r w:rsidRPr="00350135">
        <w:rPr>
          <w:rFonts w:eastAsia="Times New Roman"/>
          <w:szCs w:val="24"/>
        </w:rPr>
        <w:lastRenderedPageBreak/>
        <w:t>Install the h</w:t>
      </w:r>
      <w:r>
        <w:rPr>
          <w:rFonts w:eastAsia="Times New Roman"/>
          <w:szCs w:val="24"/>
        </w:rPr>
        <w:t xml:space="preserve">eated plate at the </w:t>
      </w:r>
      <w:r w:rsidR="00D93300">
        <w:rPr>
          <w:rFonts w:eastAsia="Times New Roman"/>
          <w:szCs w:val="24"/>
        </w:rPr>
        <w:t>left-hand</w:t>
      </w:r>
      <w:r w:rsidRPr="00350135">
        <w:rPr>
          <w:rFonts w:eastAsia="Times New Roman"/>
          <w:szCs w:val="24"/>
        </w:rPr>
        <w:t xml:space="preserve"> side of the track and </w:t>
      </w:r>
      <w:r>
        <w:rPr>
          <w:rFonts w:eastAsia="Times New Roman"/>
          <w:szCs w:val="24"/>
        </w:rPr>
        <w:t>install</w:t>
      </w:r>
      <w:r w:rsidRPr="00350135">
        <w:rPr>
          <w:rFonts w:eastAsia="Times New Roman"/>
          <w:szCs w:val="24"/>
        </w:rPr>
        <w:t xml:space="preserve"> the radiometer on the </w:t>
      </w:r>
      <w:r w:rsidR="00D93300" w:rsidRPr="00350135">
        <w:rPr>
          <w:rFonts w:eastAsia="Times New Roman"/>
          <w:szCs w:val="24"/>
        </w:rPr>
        <w:t>right-hand</w:t>
      </w:r>
      <w:r w:rsidRPr="00350135">
        <w:rPr>
          <w:rFonts w:eastAsia="Times New Roman"/>
          <w:szCs w:val="24"/>
        </w:rPr>
        <w:t xml:space="preserve"> carriage. No items are installed in the </w:t>
      </w:r>
      <w:r w:rsidR="00D93300" w:rsidRPr="00350135">
        <w:rPr>
          <w:rFonts w:eastAsia="Times New Roman"/>
          <w:szCs w:val="24"/>
        </w:rPr>
        <w:t>left-hand</w:t>
      </w:r>
      <w:r w:rsidRPr="00350135">
        <w:rPr>
          <w:rFonts w:eastAsia="Times New Roman"/>
          <w:szCs w:val="24"/>
        </w:rPr>
        <w:t xml:space="preserve"> carriage for the experiment but one of the black plates should be placed on the bench and connected to the thermocouple socket T9.</w:t>
      </w:r>
    </w:p>
    <w:p w14:paraId="2F7F493A" w14:textId="77777777" w:rsidR="00C60CEB" w:rsidRPr="002B0F48" w:rsidRDefault="00C60CEB" w:rsidP="00AA159B">
      <w:pPr>
        <w:numPr>
          <w:ilvl w:val="0"/>
          <w:numId w:val="13"/>
        </w:numPr>
        <w:spacing w:after="200" w:line="276" w:lineRule="auto"/>
        <w:jc w:val="both"/>
        <w:rPr>
          <w:rFonts w:eastAsia="Times New Roman"/>
          <w:szCs w:val="24"/>
        </w:rPr>
      </w:pPr>
      <w:r w:rsidRPr="002B0F48">
        <w:rPr>
          <w:szCs w:val="24"/>
        </w:rPr>
        <w:t xml:space="preserve">Fit the light radiometer to the sensor carriage </w:t>
      </w:r>
    </w:p>
    <w:p w14:paraId="41290711" w14:textId="77777777" w:rsidR="00C60CEB" w:rsidRPr="002B0F48" w:rsidRDefault="00C60CEB" w:rsidP="00AA159B">
      <w:pPr>
        <w:numPr>
          <w:ilvl w:val="0"/>
          <w:numId w:val="13"/>
        </w:numPr>
        <w:spacing w:after="200" w:line="276" w:lineRule="auto"/>
        <w:jc w:val="both"/>
        <w:rPr>
          <w:rFonts w:eastAsia="Times New Roman"/>
          <w:szCs w:val="24"/>
        </w:rPr>
      </w:pPr>
      <w:r w:rsidRPr="002B0F48">
        <w:rPr>
          <w:rFonts w:eastAsia="Times New Roman"/>
          <w:szCs w:val="24"/>
        </w:rPr>
        <w:t xml:space="preserve">Ensure that the radiation shield is in position in the radiometer aperture and station the radiometer in the 900mm position </w:t>
      </w:r>
    </w:p>
    <w:p w14:paraId="5E00FE93"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The radiometer should be left for several minutes after handling with the radiation shield in position to ensure that residual heating has dissipated.</w:t>
      </w:r>
    </w:p>
    <w:p w14:paraId="673340B7" w14:textId="77777777" w:rsidR="00C60CEB" w:rsidRPr="002B0F48" w:rsidRDefault="00C60CEB" w:rsidP="00AA159B">
      <w:pPr>
        <w:numPr>
          <w:ilvl w:val="0"/>
          <w:numId w:val="13"/>
        </w:numPr>
        <w:spacing w:after="200" w:line="276" w:lineRule="auto"/>
        <w:jc w:val="both"/>
        <w:rPr>
          <w:szCs w:val="24"/>
        </w:rPr>
      </w:pPr>
      <w:r w:rsidRPr="002B0F48">
        <w:rPr>
          <w:szCs w:val="24"/>
        </w:rPr>
        <w:t xml:space="preserve">For radiometer experiments, position the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2B0F48">
        <w:rPr>
          <w:rFonts w:eastAsia="Times New Roman"/>
          <w:szCs w:val="24"/>
        </w:rPr>
        <w:t xml:space="preserve"> displays console on top of the H111 console. Connect the power cable between both consoles and plug the radiometer signal cable into the front panel.</w:t>
      </w:r>
    </w:p>
    <w:p w14:paraId="34469B3A"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Turn on the H111 main switch and three digital displays should illuminate. The radiometer should also illuminate. The required temperature is displayed on the LED digital display by turning the rotary sector switch.</w:t>
      </w:r>
    </w:p>
    <w:p w14:paraId="13BDC562"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‘Auto-Zero’ the radiometer by pressing the right hand * button twice.</w:t>
      </w:r>
    </w:p>
    <w:p w14:paraId="7249F4C0" w14:textId="77777777" w:rsidR="006B3C5D" w:rsidRDefault="00D93300" w:rsidP="006B3C5D">
      <w:pPr>
        <w:tabs>
          <w:tab w:val="left" w:pos="3150"/>
        </w:tabs>
        <w:rPr>
          <w:b/>
          <w:szCs w:val="24"/>
          <w:u w:val="single"/>
        </w:rPr>
      </w:pPr>
      <w:r>
        <w:rPr>
          <w:b/>
          <w:noProof/>
          <w:szCs w:val="24"/>
          <w:u w:val="single"/>
          <w:lang w:val="en-US"/>
        </w:rPr>
        <w:drawing>
          <wp:anchor distT="0" distB="0" distL="114300" distR="114300" simplePos="0" relativeHeight="251625984" behindDoc="1" locked="0" layoutInCell="1" allowOverlap="1" wp14:anchorId="61D89151" wp14:editId="4C4BCAA2">
            <wp:simplePos x="0" y="0"/>
            <wp:positionH relativeFrom="column">
              <wp:posOffset>331660</wp:posOffset>
            </wp:positionH>
            <wp:positionV relativeFrom="paragraph">
              <wp:posOffset>8073</wp:posOffset>
            </wp:positionV>
            <wp:extent cx="4832985" cy="1947545"/>
            <wp:effectExtent l="0" t="0" r="0" b="0"/>
            <wp:wrapTight wrapText="bothSides">
              <wp:wrapPolygon edited="0">
                <wp:start x="0" y="0"/>
                <wp:lineTo x="0" y="21339"/>
                <wp:lineTo x="21540" y="21339"/>
                <wp:lineTo x="21540" y="0"/>
                <wp:lineTo x="0" y="0"/>
              </wp:wrapPolygon>
            </wp:wrapTight>
            <wp:docPr id="12" name="Picture 12"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98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53C7" w14:textId="77777777" w:rsidR="006B3C5D" w:rsidRDefault="006B3C5D" w:rsidP="006B3C5D">
      <w:pPr>
        <w:tabs>
          <w:tab w:val="left" w:pos="3150"/>
        </w:tabs>
        <w:rPr>
          <w:b/>
          <w:szCs w:val="24"/>
          <w:u w:val="single"/>
        </w:rPr>
      </w:pPr>
    </w:p>
    <w:p w14:paraId="0A7DADAC" w14:textId="77777777" w:rsidR="00C548B1" w:rsidRPr="00C548B1" w:rsidRDefault="00C548B1" w:rsidP="00C548B1">
      <w:pPr>
        <w:rPr>
          <w:b/>
          <w:szCs w:val="24"/>
        </w:rPr>
      </w:pPr>
    </w:p>
    <w:p w14:paraId="127C51B0" w14:textId="77777777" w:rsidR="00C60CEB" w:rsidRDefault="00C60CEB" w:rsidP="00C548B1"/>
    <w:p w14:paraId="46569B3D" w14:textId="77777777" w:rsidR="00C60CEB" w:rsidRPr="00C60CEB" w:rsidRDefault="00C60CEB" w:rsidP="00C60CEB"/>
    <w:p w14:paraId="038E45E3" w14:textId="77777777" w:rsidR="00C60CEB" w:rsidRPr="00C60CEB" w:rsidRDefault="00C60CEB" w:rsidP="00C60CEB"/>
    <w:p w14:paraId="041BB6F6" w14:textId="77777777" w:rsidR="00C60CEB" w:rsidRPr="00C60CEB" w:rsidRDefault="00C60CEB" w:rsidP="00C52B8B"/>
    <w:p w14:paraId="3646B643" w14:textId="77777777" w:rsidR="00C60CEB" w:rsidRDefault="00C60CEB" w:rsidP="00D93300">
      <w:pPr>
        <w:pStyle w:val="Heading6"/>
        <w:numPr>
          <w:ilvl w:val="0"/>
          <w:numId w:val="0"/>
        </w:numPr>
        <w:jc w:val="center"/>
        <w:rPr>
          <w:b w:val="0"/>
          <w:szCs w:val="24"/>
        </w:rPr>
      </w:pPr>
      <w:bookmarkStart w:id="156" w:name="_Toc481339014"/>
      <w:bookmarkStart w:id="157" w:name="_Toc481339091"/>
      <w:bookmarkStart w:id="158" w:name="_Toc481339594"/>
      <w:bookmarkStart w:id="159" w:name="_Toc481339619"/>
      <w:bookmarkStart w:id="160" w:name="_Toc515192240"/>
      <w:r w:rsidRPr="00C60CEB">
        <w:rPr>
          <w:b w:val="0"/>
          <w:szCs w:val="24"/>
        </w:rPr>
        <w:t xml:space="preserve">Figure </w:t>
      </w:r>
      <w:r w:rsidR="00D93300">
        <w:rPr>
          <w:b w:val="0"/>
          <w:szCs w:val="24"/>
        </w:rPr>
        <w:t>4</w:t>
      </w:r>
      <w:r>
        <w:rPr>
          <w:b w:val="0"/>
          <w:szCs w:val="24"/>
        </w:rPr>
        <w:t>.</w:t>
      </w:r>
      <w:r w:rsidR="00D93300">
        <w:rPr>
          <w:b w:val="0"/>
          <w:szCs w:val="24"/>
        </w:rPr>
        <w:t>1</w:t>
      </w:r>
      <w:r w:rsidRPr="00C60CEB">
        <w:rPr>
          <w:b w:val="0"/>
          <w:szCs w:val="24"/>
        </w:rPr>
        <w:t>:  Schematic diagram of experiment</w:t>
      </w:r>
      <w:bookmarkEnd w:id="156"/>
      <w:bookmarkEnd w:id="157"/>
      <w:bookmarkEnd w:id="158"/>
      <w:bookmarkEnd w:id="159"/>
      <w:bookmarkEnd w:id="160"/>
    </w:p>
    <w:p w14:paraId="51CAF956" w14:textId="77777777" w:rsidR="00314CE5" w:rsidRPr="00314CE5" w:rsidRDefault="00314CE5" w:rsidP="00314CE5"/>
    <w:p w14:paraId="72CC3FA4" w14:textId="77777777" w:rsidR="00314CE5" w:rsidRPr="002B0F48" w:rsidRDefault="00314CE5" w:rsidP="00AA159B">
      <w:pPr>
        <w:numPr>
          <w:ilvl w:val="0"/>
          <w:numId w:val="13"/>
        </w:numPr>
        <w:spacing w:after="200" w:line="276" w:lineRule="auto"/>
        <w:jc w:val="both"/>
        <w:rPr>
          <w:szCs w:val="24"/>
        </w:rPr>
      </w:pPr>
      <w:r w:rsidRPr="002B0F48">
        <w:rPr>
          <w:rFonts w:eastAsia="Times New Roman"/>
          <w:szCs w:val="24"/>
        </w:rPr>
        <w:t xml:space="preserve">Rotate the voltage controller clockwise to increase the voltage. </w:t>
      </w:r>
    </w:p>
    <w:p w14:paraId="20B269E5" w14:textId="77777777" w:rsidR="00314CE5" w:rsidRDefault="00314CE5" w:rsidP="00AA159B">
      <w:pPr>
        <w:numPr>
          <w:ilvl w:val="0"/>
          <w:numId w:val="13"/>
        </w:numPr>
        <w:spacing w:after="200" w:line="276" w:lineRule="auto"/>
        <w:jc w:val="both"/>
        <w:rPr>
          <w:rFonts w:eastAsia="Times New Roman"/>
          <w:szCs w:val="24"/>
        </w:rPr>
      </w:pPr>
      <w:r w:rsidRPr="00EC508E">
        <w:rPr>
          <w:rFonts w:eastAsia="Times New Roman"/>
          <w:szCs w:val="24"/>
        </w:rPr>
        <w:t>Monitor the</w:t>
      </w:r>
      <w:r w:rsidRPr="006A28B6">
        <w:rPr>
          <w:rFonts w:eastAsia="Times New Roman"/>
          <w:szCs w:val="24"/>
        </w:rPr>
        <w:t xml:space="preserv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EC508E">
        <w:rPr>
          <w:rFonts w:eastAsia="Times New Roman"/>
          <w:szCs w:val="24"/>
        </w:rPr>
        <w:t xml:space="preserve"> digital displays and after several minutes, the display should reach a minimum. </w:t>
      </w:r>
    </w:p>
    <w:p w14:paraId="77953EA5" w14:textId="77777777" w:rsidR="00314CE5" w:rsidRPr="00EC508E" w:rsidRDefault="00314CE5" w:rsidP="00AA159B">
      <w:pPr>
        <w:numPr>
          <w:ilvl w:val="0"/>
          <w:numId w:val="13"/>
        </w:numPr>
        <w:spacing w:after="200" w:line="276" w:lineRule="auto"/>
        <w:jc w:val="both"/>
        <w:rPr>
          <w:rFonts w:eastAsia="Times New Roman"/>
          <w:szCs w:val="24"/>
        </w:rPr>
      </w:pPr>
      <w:r w:rsidRPr="00EC508E">
        <w:rPr>
          <w:rFonts w:eastAsia="Times New Roman"/>
          <w:szCs w:val="24"/>
        </w:rPr>
        <w:t xml:space="preserve">Finally, </w:t>
      </w:r>
      <w:r>
        <w:rPr>
          <w:rFonts w:eastAsia="Times New Roman"/>
          <w:szCs w:val="24"/>
        </w:rPr>
        <w:t>“</w:t>
      </w:r>
      <w:r w:rsidRPr="00EC508E">
        <w:rPr>
          <w:rFonts w:eastAsia="Times New Roman"/>
          <w:szCs w:val="24"/>
        </w:rPr>
        <w:t>Auto-Zero</w:t>
      </w:r>
      <w:r>
        <w:rPr>
          <w:rFonts w:eastAsia="Times New Roman"/>
          <w:szCs w:val="24"/>
        </w:rPr>
        <w:t>”</w:t>
      </w:r>
      <w:r w:rsidRPr="00EC508E">
        <w:rPr>
          <w:rFonts w:eastAsia="Times New Roman"/>
          <w:szCs w:val="24"/>
        </w:rPr>
        <w:t xml:space="preserve"> the radiometer by pressing the right hand * button twice.</w:t>
      </w:r>
    </w:p>
    <w:p w14:paraId="33913295"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t>Leave the radiation shield in position and rotate the voltage controller clockwise to increase the voltage to maximum volts. Select the T</w:t>
      </w:r>
      <w:r w:rsidRPr="00B14E59">
        <w:rPr>
          <w:rFonts w:eastAsia="Times New Roman"/>
          <w:szCs w:val="24"/>
          <w:vertAlign w:val="subscript"/>
        </w:rPr>
        <w:t>10</w:t>
      </w:r>
      <w:r w:rsidRPr="00350135">
        <w:rPr>
          <w:rFonts w:eastAsia="Times New Roman"/>
          <w:szCs w:val="24"/>
        </w:rPr>
        <w:t xml:space="preserve"> position on the temperature selector switch and monitor the T</w:t>
      </w:r>
      <w:r w:rsidRPr="00B14E59">
        <w:rPr>
          <w:rFonts w:eastAsia="Times New Roman"/>
          <w:szCs w:val="24"/>
          <w:vertAlign w:val="subscript"/>
        </w:rPr>
        <w:t>10</w:t>
      </w:r>
      <w:r w:rsidRPr="00350135">
        <w:rPr>
          <w:rFonts w:eastAsia="Times New Roman"/>
          <w:szCs w:val="24"/>
        </w:rPr>
        <w:t xml:space="preserve"> temperature.</w:t>
      </w:r>
    </w:p>
    <w:p w14:paraId="644E54AB"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lastRenderedPageBreak/>
        <w:t>When the T</w:t>
      </w:r>
      <w:r w:rsidRPr="00B14E59">
        <w:rPr>
          <w:rFonts w:eastAsia="Times New Roman"/>
          <w:szCs w:val="24"/>
          <w:vertAlign w:val="subscript"/>
        </w:rPr>
        <w:t>10</w:t>
      </w:r>
      <w:r w:rsidRPr="00350135">
        <w:rPr>
          <w:rFonts w:eastAsia="Times New Roman"/>
          <w:szCs w:val="24"/>
        </w:rPr>
        <w:t xml:space="preserve"> temperature has reached a maximum condition, remove the radiation shield (without touching the radiometer). Immediately the indicated value should start to rise. Monitor the digital display until the displayed value reaches a maximum and then record the following.</w:t>
      </w:r>
    </w:p>
    <w:p w14:paraId="2C131C75" w14:textId="77777777" w:rsidR="00314CE5" w:rsidRPr="00350135" w:rsidRDefault="00314CE5" w:rsidP="00314CE5">
      <w:pPr>
        <w:ind w:left="360"/>
        <w:jc w:val="both"/>
        <w:rPr>
          <w:rFonts w:eastAsia="Times New Roman"/>
          <w:szCs w:val="24"/>
        </w:rPr>
      </w:pPr>
      <w:r w:rsidRPr="00350135">
        <w:rPr>
          <w:rFonts w:eastAsia="Times New Roman"/>
          <w:szCs w:val="24"/>
        </w:rPr>
        <w:t xml:space="preserve">                          </w:t>
      </w:r>
      <w:r>
        <w:rPr>
          <w:rFonts w:eastAsia="Times New Roman"/>
          <w:szCs w:val="24"/>
        </w:rPr>
        <w:t xml:space="preserve">                              T</w:t>
      </w:r>
      <w:r w:rsidRPr="00B14E59">
        <w:rPr>
          <w:rFonts w:eastAsia="Times New Roman"/>
          <w:szCs w:val="24"/>
          <w:vertAlign w:val="subscript"/>
        </w:rPr>
        <w:t>7</w:t>
      </w:r>
      <w:r w:rsidRPr="00350135">
        <w:rPr>
          <w:rFonts w:eastAsia="Times New Roman"/>
          <w:szCs w:val="24"/>
        </w:rPr>
        <w:t>, T</w:t>
      </w:r>
      <w:r w:rsidRPr="00B14E59">
        <w:rPr>
          <w:rFonts w:eastAsia="Times New Roman"/>
          <w:szCs w:val="24"/>
          <w:vertAlign w:val="subscript"/>
        </w:rPr>
        <w:t>10</w:t>
      </w:r>
      <w:r w:rsidRPr="00350135">
        <w:rPr>
          <w:rFonts w:eastAsia="Times New Roman"/>
          <w:szCs w:val="24"/>
        </w:rPr>
        <w:t>, X (900mm in this case), R.</w:t>
      </w:r>
    </w:p>
    <w:p w14:paraId="74378367" w14:textId="77777777" w:rsidR="00314CE5" w:rsidRPr="00350135" w:rsidRDefault="007B3EF6" w:rsidP="00AA159B">
      <w:pPr>
        <w:numPr>
          <w:ilvl w:val="0"/>
          <w:numId w:val="13"/>
        </w:numPr>
        <w:spacing w:after="200" w:line="276" w:lineRule="auto"/>
        <w:jc w:val="both"/>
        <w:rPr>
          <w:rFonts w:eastAsia="Times New Roman"/>
          <w:szCs w:val="24"/>
        </w:rPr>
      </w:pPr>
      <w:r w:rsidRPr="00350135">
        <w:rPr>
          <w:rFonts w:eastAsia="Times New Roman"/>
          <w:szCs w:val="24"/>
        </w:rPr>
        <w:t>Again,</w:t>
      </w:r>
      <w:r w:rsidR="00314CE5" w:rsidRPr="00350135">
        <w:rPr>
          <w:rFonts w:eastAsia="Times New Roman"/>
          <w:szCs w:val="24"/>
        </w:rPr>
        <w:t xml:space="preserve"> without touching the radiometer, move the carriage holding the radiometer to a position 800mm from the heated plate. Again, the radiometer reading will start to rise. Allow this to reach a </w:t>
      </w:r>
      <w:r w:rsidRPr="00350135">
        <w:rPr>
          <w:rFonts w:eastAsia="Times New Roman"/>
          <w:szCs w:val="24"/>
        </w:rPr>
        <w:t>maximum and</w:t>
      </w:r>
      <w:r w:rsidR="00314CE5" w:rsidRPr="00350135">
        <w:rPr>
          <w:rFonts w:eastAsia="Times New Roman"/>
          <w:szCs w:val="24"/>
        </w:rPr>
        <w:t xml:space="preserve"> repeat the observations</w:t>
      </w:r>
    </w:p>
    <w:p w14:paraId="10B8EA86" w14:textId="77777777" w:rsidR="00314CE5" w:rsidRPr="00350135" w:rsidRDefault="00314CE5" w:rsidP="00314CE5">
      <w:pPr>
        <w:jc w:val="center"/>
        <w:rPr>
          <w:rFonts w:eastAsia="Times New Roman"/>
          <w:szCs w:val="24"/>
        </w:rPr>
      </w:pPr>
      <w:r>
        <w:rPr>
          <w:rFonts w:eastAsia="Times New Roman"/>
          <w:szCs w:val="24"/>
        </w:rPr>
        <w:t>T</w:t>
      </w:r>
      <w:r w:rsidRPr="00B14E59">
        <w:rPr>
          <w:rFonts w:eastAsia="Times New Roman"/>
          <w:szCs w:val="24"/>
          <w:vertAlign w:val="subscript"/>
        </w:rPr>
        <w:t>7</w:t>
      </w:r>
      <w:r w:rsidRPr="00350135">
        <w:rPr>
          <w:rFonts w:eastAsia="Times New Roman"/>
          <w:szCs w:val="24"/>
        </w:rPr>
        <w:t>, T10, X (800mm in this case), R.</w:t>
      </w:r>
    </w:p>
    <w:p w14:paraId="2109E3EF"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t>Repeat the above procedure in reducing steps of 100mm until the radiometer is 200mm from the heated plate.</w:t>
      </w:r>
    </w:p>
    <w:p w14:paraId="137A05B8" w14:textId="77777777" w:rsidR="007B3EF6" w:rsidRDefault="00155E13" w:rsidP="007B3EF6">
      <w:pPr>
        <w:pStyle w:val="Heading2"/>
      </w:pPr>
      <w:bookmarkStart w:id="161" w:name="_Toc134179"/>
      <w:r w:rsidRPr="00155E13">
        <w:t>Observations:</w:t>
      </w:r>
      <w:bookmarkEnd w:id="161"/>
    </w:p>
    <w:p w14:paraId="4B3A18AB" w14:textId="77777777" w:rsidR="00B30B86" w:rsidRPr="00B30B86" w:rsidRDefault="00B30B86" w:rsidP="00B30B86"/>
    <w:p w14:paraId="0ED13423" w14:textId="77777777" w:rsidR="00B30B86" w:rsidRPr="007B3EF6" w:rsidRDefault="00B30B86" w:rsidP="007B3EF6"/>
    <w:p w14:paraId="0AC9D84B" w14:textId="77777777" w:rsidR="00155E13" w:rsidRPr="00350135" w:rsidRDefault="00155E13" w:rsidP="00155E13">
      <w:pPr>
        <w:jc w:val="both"/>
        <w:rPr>
          <w:rFonts w:eastAsia="Times New Roman"/>
          <w:szCs w:val="24"/>
        </w:rPr>
      </w:pPr>
      <w:r w:rsidRPr="00350135">
        <w:rPr>
          <w:rFonts w:eastAsia="Times New Roman"/>
          <w:szCs w:val="24"/>
        </w:rPr>
        <w:t>Sample test results</w:t>
      </w:r>
    </w:p>
    <w:p w14:paraId="7C7B63D9" w14:textId="77777777" w:rsidR="00155E13" w:rsidRPr="00350135" w:rsidRDefault="00155E13" w:rsidP="00155E13">
      <w:pPr>
        <w:jc w:val="both"/>
        <w:rPr>
          <w:rFonts w:eastAsia="Times New Roman"/>
          <w:szCs w:val="24"/>
        </w:rPr>
      </w:pPr>
      <w:r w:rsidRPr="00350135">
        <w:rPr>
          <w:rFonts w:eastAsia="Times New Roman"/>
          <w:szCs w:val="24"/>
        </w:rPr>
        <w:t>For the unit tested C = 0.786</w:t>
      </w:r>
    </w:p>
    <w:tbl>
      <w:tblPr>
        <w:tblpPr w:leftFromText="180" w:rightFromText="180"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38"/>
        <w:gridCol w:w="738"/>
        <w:gridCol w:w="720"/>
        <w:gridCol w:w="720"/>
        <w:gridCol w:w="720"/>
        <w:gridCol w:w="720"/>
      </w:tblGrid>
      <w:tr w:rsidR="00155E13" w:rsidRPr="00BF0D60" w14:paraId="4F5FF3D9" w14:textId="77777777" w:rsidTr="002102B4">
        <w:tc>
          <w:tcPr>
            <w:tcW w:w="738" w:type="dxa"/>
            <w:vAlign w:val="bottom"/>
          </w:tcPr>
          <w:p w14:paraId="24B27B49" w14:textId="77777777" w:rsidR="00155E13" w:rsidRDefault="00155E13" w:rsidP="002102B4">
            <w:pPr>
              <w:spacing w:line="240" w:lineRule="auto"/>
              <w:jc w:val="center"/>
              <w:rPr>
                <w:rFonts w:eastAsia="Times New Roman"/>
                <w:b/>
                <w:szCs w:val="24"/>
              </w:rPr>
            </w:pPr>
            <w:r>
              <w:rPr>
                <w:rFonts w:eastAsia="Times New Roman"/>
                <w:b/>
                <w:szCs w:val="24"/>
              </w:rPr>
              <w:t>V</w:t>
            </w:r>
          </w:p>
        </w:tc>
        <w:tc>
          <w:tcPr>
            <w:tcW w:w="738" w:type="dxa"/>
            <w:vAlign w:val="bottom"/>
          </w:tcPr>
          <w:p w14:paraId="6E30784F" w14:textId="77777777" w:rsidR="00155E13" w:rsidRDefault="00155E13" w:rsidP="002102B4">
            <w:pPr>
              <w:spacing w:line="240" w:lineRule="auto"/>
              <w:jc w:val="center"/>
              <w:rPr>
                <w:rFonts w:eastAsia="Times New Roman"/>
                <w:b/>
                <w:szCs w:val="24"/>
              </w:rPr>
            </w:pPr>
            <w:r>
              <w:rPr>
                <w:rFonts w:eastAsia="Times New Roman"/>
                <w:b/>
                <w:szCs w:val="24"/>
              </w:rPr>
              <w:t>I</w:t>
            </w:r>
          </w:p>
        </w:tc>
        <w:tc>
          <w:tcPr>
            <w:tcW w:w="738" w:type="dxa"/>
            <w:vAlign w:val="bottom"/>
          </w:tcPr>
          <w:p w14:paraId="548451E7" w14:textId="77777777" w:rsidR="00155E13" w:rsidRPr="00BF0D60" w:rsidRDefault="00155E13" w:rsidP="002102B4">
            <w:pPr>
              <w:spacing w:line="240" w:lineRule="auto"/>
              <w:jc w:val="center"/>
              <w:rPr>
                <w:rFonts w:eastAsia="Times New Roman"/>
                <w:b/>
                <w:szCs w:val="24"/>
              </w:rPr>
            </w:pPr>
            <w:r>
              <w:rPr>
                <w:rFonts w:eastAsia="Times New Roman"/>
                <w:b/>
                <w:szCs w:val="24"/>
              </w:rPr>
              <w:t>T</w:t>
            </w:r>
            <w:r w:rsidRPr="00B14E59">
              <w:rPr>
                <w:rFonts w:eastAsia="Times New Roman"/>
                <w:b/>
                <w:szCs w:val="24"/>
                <w:vertAlign w:val="subscript"/>
              </w:rPr>
              <w:t>7</w:t>
            </w:r>
          </w:p>
        </w:tc>
        <w:tc>
          <w:tcPr>
            <w:tcW w:w="720" w:type="dxa"/>
            <w:vAlign w:val="bottom"/>
          </w:tcPr>
          <w:p w14:paraId="7346F7A3"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T</w:t>
            </w:r>
            <w:r w:rsidRPr="00B14E59">
              <w:rPr>
                <w:rFonts w:eastAsia="Times New Roman"/>
                <w:b/>
                <w:szCs w:val="24"/>
                <w:vertAlign w:val="subscript"/>
              </w:rPr>
              <w:t>10</w:t>
            </w:r>
          </w:p>
        </w:tc>
        <w:tc>
          <w:tcPr>
            <w:tcW w:w="720" w:type="dxa"/>
            <w:vAlign w:val="bottom"/>
          </w:tcPr>
          <w:p w14:paraId="04971790"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x</w:t>
            </w:r>
          </w:p>
        </w:tc>
        <w:tc>
          <w:tcPr>
            <w:tcW w:w="720" w:type="dxa"/>
            <w:vAlign w:val="bottom"/>
          </w:tcPr>
          <w:p w14:paraId="336F9FCB"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R</w:t>
            </w:r>
          </w:p>
        </w:tc>
        <w:tc>
          <w:tcPr>
            <w:tcW w:w="720" w:type="dxa"/>
            <w:vAlign w:val="bottom"/>
          </w:tcPr>
          <w:p w14:paraId="5C51F63A" w14:textId="77777777" w:rsidR="00155E13" w:rsidRPr="00155E13" w:rsidRDefault="00283EEC" w:rsidP="002102B4">
            <w:pPr>
              <w:spacing w:line="240" w:lineRule="auto"/>
              <w:jc w:val="center"/>
              <w:rPr>
                <w:rFonts w:eastAsia="Times New Roman"/>
                <w:b/>
                <w:szCs w:val="24"/>
              </w:rPr>
            </w:pPr>
            <m:oMathPara>
              <m:oMath>
                <m:sSub>
                  <m:sSubPr>
                    <m:ctrlPr>
                      <w:rPr>
                        <w:rFonts w:ascii="Cambria Math" w:eastAsia="Times New Roman" w:hAnsi="Cambria Math" w:cs="Times New Roman"/>
                        <w:b/>
                        <w:i/>
                      </w:rPr>
                    </m:ctrlPr>
                  </m:sSubPr>
                  <m:e>
                    <m:r>
                      <m:rPr>
                        <m:sty m:val="bi"/>
                      </m:rPr>
                      <w:rPr>
                        <w:rFonts w:ascii="Cambria Math" w:eastAsia="Times New Roman" w:hAnsi="Cambria Math"/>
                      </w:rPr>
                      <m:t>R</m:t>
                    </m:r>
                    <m:ctrlPr>
                      <w:rPr>
                        <w:rFonts w:ascii="Cambria Math" w:eastAsia="Times New Roman" w:hAnsi="Cambria Math"/>
                        <w:b/>
                        <w:i/>
                      </w:rPr>
                    </m:ctrlPr>
                  </m:e>
                  <m:sub>
                    <m:r>
                      <m:rPr>
                        <m:sty m:val="bi"/>
                      </m:rPr>
                      <w:rPr>
                        <w:rFonts w:ascii="Cambria Math" w:eastAsia="Times New Roman" w:hAnsi="Cambria Math"/>
                      </w:rPr>
                      <m:t>c</m:t>
                    </m:r>
                    <m:ctrlPr>
                      <w:rPr>
                        <w:rFonts w:ascii="Cambria Math" w:eastAsia="Times New Roman" w:hAnsi="Cambria Math"/>
                        <w:b/>
                        <w:i/>
                      </w:rPr>
                    </m:ctrlPr>
                  </m:sub>
                </m:sSub>
              </m:oMath>
            </m:oMathPara>
          </w:p>
        </w:tc>
      </w:tr>
      <w:tr w:rsidR="00155E13" w:rsidRPr="00BF0D60" w14:paraId="5ADCE571" w14:textId="77777777" w:rsidTr="002102B4">
        <w:tc>
          <w:tcPr>
            <w:tcW w:w="738" w:type="dxa"/>
            <w:vMerge w:val="restart"/>
          </w:tcPr>
          <w:p w14:paraId="2F1AB170" w14:textId="77777777" w:rsidR="00155E13" w:rsidRPr="00BF0D60" w:rsidRDefault="00155E13" w:rsidP="002102B4">
            <w:pPr>
              <w:spacing w:line="240" w:lineRule="auto"/>
              <w:jc w:val="both"/>
              <w:rPr>
                <w:rFonts w:eastAsia="Times New Roman"/>
                <w:b/>
                <w:szCs w:val="24"/>
                <w:u w:val="single"/>
              </w:rPr>
            </w:pPr>
          </w:p>
        </w:tc>
        <w:tc>
          <w:tcPr>
            <w:tcW w:w="738" w:type="dxa"/>
            <w:vMerge w:val="restart"/>
          </w:tcPr>
          <w:p w14:paraId="2E15D4DA" w14:textId="77777777" w:rsidR="00155E13" w:rsidRPr="00BF0D60" w:rsidRDefault="00155E13" w:rsidP="002102B4">
            <w:pPr>
              <w:spacing w:line="240" w:lineRule="auto"/>
              <w:jc w:val="both"/>
              <w:rPr>
                <w:rFonts w:eastAsia="Times New Roman"/>
                <w:b/>
                <w:szCs w:val="24"/>
                <w:u w:val="single"/>
              </w:rPr>
            </w:pPr>
          </w:p>
        </w:tc>
        <w:tc>
          <w:tcPr>
            <w:tcW w:w="738" w:type="dxa"/>
          </w:tcPr>
          <w:p w14:paraId="16938DC2" w14:textId="77777777" w:rsidR="00155E13" w:rsidRPr="00BF0D60" w:rsidRDefault="00155E13" w:rsidP="002102B4">
            <w:pPr>
              <w:spacing w:line="240" w:lineRule="auto"/>
              <w:jc w:val="both"/>
              <w:rPr>
                <w:rFonts w:eastAsia="Times New Roman"/>
                <w:b/>
                <w:szCs w:val="24"/>
                <w:u w:val="single"/>
              </w:rPr>
            </w:pPr>
          </w:p>
        </w:tc>
        <w:tc>
          <w:tcPr>
            <w:tcW w:w="720" w:type="dxa"/>
          </w:tcPr>
          <w:p w14:paraId="35B207CB" w14:textId="77777777" w:rsidR="00155E13" w:rsidRPr="00BF0D60" w:rsidRDefault="00155E13" w:rsidP="002102B4">
            <w:pPr>
              <w:spacing w:line="240" w:lineRule="auto"/>
              <w:jc w:val="both"/>
              <w:rPr>
                <w:rFonts w:eastAsia="Times New Roman"/>
                <w:b/>
                <w:szCs w:val="24"/>
                <w:u w:val="single"/>
              </w:rPr>
            </w:pPr>
          </w:p>
        </w:tc>
        <w:tc>
          <w:tcPr>
            <w:tcW w:w="720" w:type="dxa"/>
          </w:tcPr>
          <w:p w14:paraId="09E1D90E" w14:textId="77777777" w:rsidR="00155E13" w:rsidRPr="00BF0D60" w:rsidRDefault="00155E13" w:rsidP="002102B4">
            <w:pPr>
              <w:spacing w:line="240" w:lineRule="auto"/>
              <w:jc w:val="both"/>
              <w:rPr>
                <w:rFonts w:eastAsia="Times New Roman"/>
                <w:szCs w:val="24"/>
              </w:rPr>
            </w:pPr>
            <w:r w:rsidRPr="00BF0D60">
              <w:rPr>
                <w:rFonts w:eastAsia="Times New Roman"/>
                <w:szCs w:val="24"/>
              </w:rPr>
              <w:t>900</w:t>
            </w:r>
          </w:p>
        </w:tc>
        <w:tc>
          <w:tcPr>
            <w:tcW w:w="720" w:type="dxa"/>
          </w:tcPr>
          <w:p w14:paraId="3850AD8D" w14:textId="77777777" w:rsidR="00155E13" w:rsidRPr="00BF0D60" w:rsidRDefault="00155E13" w:rsidP="002102B4">
            <w:pPr>
              <w:spacing w:line="240" w:lineRule="auto"/>
              <w:jc w:val="both"/>
              <w:rPr>
                <w:rFonts w:eastAsia="Times New Roman"/>
                <w:b/>
                <w:szCs w:val="24"/>
                <w:u w:val="single"/>
              </w:rPr>
            </w:pPr>
          </w:p>
        </w:tc>
        <w:tc>
          <w:tcPr>
            <w:tcW w:w="720" w:type="dxa"/>
          </w:tcPr>
          <w:p w14:paraId="0A1ECE4C" w14:textId="77777777" w:rsidR="00155E13" w:rsidRPr="00BF0D60" w:rsidRDefault="00155E13" w:rsidP="002102B4">
            <w:pPr>
              <w:spacing w:line="240" w:lineRule="auto"/>
              <w:jc w:val="both"/>
              <w:rPr>
                <w:rFonts w:eastAsia="Times New Roman"/>
                <w:b/>
                <w:szCs w:val="24"/>
                <w:u w:val="single"/>
              </w:rPr>
            </w:pPr>
          </w:p>
        </w:tc>
      </w:tr>
      <w:tr w:rsidR="00155E13" w:rsidRPr="00BF0D60" w14:paraId="5CA8DFE1" w14:textId="77777777" w:rsidTr="002102B4">
        <w:tc>
          <w:tcPr>
            <w:tcW w:w="738" w:type="dxa"/>
            <w:vMerge/>
          </w:tcPr>
          <w:p w14:paraId="675B03DA" w14:textId="77777777" w:rsidR="00155E13" w:rsidRPr="00BF0D60" w:rsidRDefault="00155E13" w:rsidP="002102B4">
            <w:pPr>
              <w:spacing w:line="240" w:lineRule="auto"/>
              <w:jc w:val="both"/>
              <w:rPr>
                <w:rFonts w:eastAsia="Times New Roman"/>
                <w:b/>
                <w:szCs w:val="24"/>
                <w:u w:val="single"/>
              </w:rPr>
            </w:pPr>
          </w:p>
        </w:tc>
        <w:tc>
          <w:tcPr>
            <w:tcW w:w="738" w:type="dxa"/>
            <w:vMerge/>
          </w:tcPr>
          <w:p w14:paraId="29AFC04D" w14:textId="77777777" w:rsidR="00155E13" w:rsidRPr="00BF0D60" w:rsidRDefault="00155E13" w:rsidP="002102B4">
            <w:pPr>
              <w:spacing w:line="240" w:lineRule="auto"/>
              <w:jc w:val="both"/>
              <w:rPr>
                <w:rFonts w:eastAsia="Times New Roman"/>
                <w:b/>
                <w:szCs w:val="24"/>
                <w:u w:val="single"/>
              </w:rPr>
            </w:pPr>
          </w:p>
        </w:tc>
        <w:tc>
          <w:tcPr>
            <w:tcW w:w="738" w:type="dxa"/>
          </w:tcPr>
          <w:p w14:paraId="56711859" w14:textId="77777777" w:rsidR="00155E13" w:rsidRPr="00BF0D60" w:rsidRDefault="00155E13" w:rsidP="002102B4">
            <w:pPr>
              <w:spacing w:line="240" w:lineRule="auto"/>
              <w:jc w:val="both"/>
              <w:rPr>
                <w:rFonts w:eastAsia="Times New Roman"/>
                <w:b/>
                <w:szCs w:val="24"/>
                <w:u w:val="single"/>
              </w:rPr>
            </w:pPr>
          </w:p>
        </w:tc>
        <w:tc>
          <w:tcPr>
            <w:tcW w:w="720" w:type="dxa"/>
          </w:tcPr>
          <w:p w14:paraId="4BBFE805" w14:textId="77777777" w:rsidR="00155E13" w:rsidRPr="00BF0D60" w:rsidRDefault="00155E13" w:rsidP="002102B4">
            <w:pPr>
              <w:spacing w:line="240" w:lineRule="auto"/>
              <w:jc w:val="both"/>
              <w:rPr>
                <w:rFonts w:eastAsia="Times New Roman"/>
                <w:b/>
                <w:szCs w:val="24"/>
                <w:u w:val="single"/>
              </w:rPr>
            </w:pPr>
          </w:p>
        </w:tc>
        <w:tc>
          <w:tcPr>
            <w:tcW w:w="720" w:type="dxa"/>
          </w:tcPr>
          <w:p w14:paraId="1C34F1EB" w14:textId="77777777" w:rsidR="00155E13" w:rsidRPr="00BF0D60" w:rsidRDefault="00155E13" w:rsidP="002102B4">
            <w:pPr>
              <w:spacing w:line="240" w:lineRule="auto"/>
              <w:jc w:val="both"/>
              <w:rPr>
                <w:rFonts w:eastAsia="Times New Roman"/>
                <w:szCs w:val="24"/>
              </w:rPr>
            </w:pPr>
            <w:r w:rsidRPr="00BF0D60">
              <w:rPr>
                <w:rFonts w:eastAsia="Times New Roman"/>
                <w:szCs w:val="24"/>
              </w:rPr>
              <w:t>800</w:t>
            </w:r>
          </w:p>
        </w:tc>
        <w:tc>
          <w:tcPr>
            <w:tcW w:w="720" w:type="dxa"/>
          </w:tcPr>
          <w:p w14:paraId="36317FA4" w14:textId="77777777" w:rsidR="00155E13" w:rsidRPr="00BF0D60" w:rsidRDefault="00155E13" w:rsidP="002102B4">
            <w:pPr>
              <w:spacing w:line="240" w:lineRule="auto"/>
              <w:jc w:val="both"/>
              <w:rPr>
                <w:rFonts w:eastAsia="Times New Roman"/>
                <w:b/>
                <w:szCs w:val="24"/>
                <w:u w:val="single"/>
              </w:rPr>
            </w:pPr>
          </w:p>
        </w:tc>
        <w:tc>
          <w:tcPr>
            <w:tcW w:w="720" w:type="dxa"/>
          </w:tcPr>
          <w:p w14:paraId="23FA840E" w14:textId="77777777" w:rsidR="00155E13" w:rsidRPr="00BF0D60" w:rsidRDefault="00155E13" w:rsidP="002102B4">
            <w:pPr>
              <w:spacing w:line="240" w:lineRule="auto"/>
              <w:jc w:val="both"/>
              <w:rPr>
                <w:rFonts w:eastAsia="Times New Roman"/>
                <w:b/>
                <w:szCs w:val="24"/>
                <w:u w:val="single"/>
              </w:rPr>
            </w:pPr>
          </w:p>
        </w:tc>
      </w:tr>
      <w:tr w:rsidR="00155E13" w:rsidRPr="00BF0D60" w14:paraId="4064967B" w14:textId="77777777" w:rsidTr="002102B4">
        <w:tc>
          <w:tcPr>
            <w:tcW w:w="738" w:type="dxa"/>
            <w:vMerge/>
          </w:tcPr>
          <w:p w14:paraId="55A1AFED" w14:textId="77777777" w:rsidR="00155E13" w:rsidRPr="00BF0D60" w:rsidRDefault="00155E13" w:rsidP="002102B4">
            <w:pPr>
              <w:spacing w:line="240" w:lineRule="auto"/>
              <w:jc w:val="both"/>
              <w:rPr>
                <w:rFonts w:eastAsia="Times New Roman"/>
                <w:b/>
                <w:szCs w:val="24"/>
                <w:u w:val="single"/>
              </w:rPr>
            </w:pPr>
          </w:p>
        </w:tc>
        <w:tc>
          <w:tcPr>
            <w:tcW w:w="738" w:type="dxa"/>
            <w:vMerge/>
          </w:tcPr>
          <w:p w14:paraId="36E6F43C" w14:textId="77777777" w:rsidR="00155E13" w:rsidRPr="00BF0D60" w:rsidRDefault="00155E13" w:rsidP="002102B4">
            <w:pPr>
              <w:spacing w:line="240" w:lineRule="auto"/>
              <w:jc w:val="both"/>
              <w:rPr>
                <w:rFonts w:eastAsia="Times New Roman"/>
                <w:b/>
                <w:szCs w:val="24"/>
                <w:u w:val="single"/>
              </w:rPr>
            </w:pPr>
          </w:p>
        </w:tc>
        <w:tc>
          <w:tcPr>
            <w:tcW w:w="738" w:type="dxa"/>
          </w:tcPr>
          <w:p w14:paraId="5534732B" w14:textId="77777777" w:rsidR="00155E13" w:rsidRPr="00BF0D60" w:rsidRDefault="00155E13" w:rsidP="002102B4">
            <w:pPr>
              <w:spacing w:line="240" w:lineRule="auto"/>
              <w:jc w:val="both"/>
              <w:rPr>
                <w:rFonts w:eastAsia="Times New Roman"/>
                <w:b/>
                <w:szCs w:val="24"/>
                <w:u w:val="single"/>
              </w:rPr>
            </w:pPr>
          </w:p>
        </w:tc>
        <w:tc>
          <w:tcPr>
            <w:tcW w:w="720" w:type="dxa"/>
          </w:tcPr>
          <w:p w14:paraId="58331C80" w14:textId="77777777" w:rsidR="00155E13" w:rsidRPr="00BF0D60" w:rsidRDefault="00155E13" w:rsidP="002102B4">
            <w:pPr>
              <w:spacing w:line="240" w:lineRule="auto"/>
              <w:jc w:val="both"/>
              <w:rPr>
                <w:rFonts w:eastAsia="Times New Roman"/>
                <w:b/>
                <w:szCs w:val="24"/>
                <w:u w:val="single"/>
              </w:rPr>
            </w:pPr>
          </w:p>
        </w:tc>
        <w:tc>
          <w:tcPr>
            <w:tcW w:w="720" w:type="dxa"/>
          </w:tcPr>
          <w:p w14:paraId="3BD93936" w14:textId="77777777" w:rsidR="00155E13" w:rsidRPr="00BF0D60" w:rsidRDefault="00155E13" w:rsidP="002102B4">
            <w:pPr>
              <w:spacing w:line="240" w:lineRule="auto"/>
              <w:jc w:val="both"/>
              <w:rPr>
                <w:rFonts w:eastAsia="Times New Roman"/>
                <w:szCs w:val="24"/>
              </w:rPr>
            </w:pPr>
            <w:r w:rsidRPr="00BF0D60">
              <w:rPr>
                <w:rFonts w:eastAsia="Times New Roman"/>
                <w:szCs w:val="24"/>
              </w:rPr>
              <w:t>700</w:t>
            </w:r>
          </w:p>
        </w:tc>
        <w:tc>
          <w:tcPr>
            <w:tcW w:w="720" w:type="dxa"/>
          </w:tcPr>
          <w:p w14:paraId="177496E0" w14:textId="77777777" w:rsidR="00155E13" w:rsidRPr="00BF0D60" w:rsidRDefault="00155E13" w:rsidP="002102B4">
            <w:pPr>
              <w:spacing w:line="240" w:lineRule="auto"/>
              <w:jc w:val="both"/>
              <w:rPr>
                <w:rFonts w:eastAsia="Times New Roman"/>
                <w:b/>
                <w:szCs w:val="24"/>
                <w:u w:val="single"/>
              </w:rPr>
            </w:pPr>
          </w:p>
        </w:tc>
        <w:tc>
          <w:tcPr>
            <w:tcW w:w="720" w:type="dxa"/>
          </w:tcPr>
          <w:p w14:paraId="6ECCC313" w14:textId="77777777" w:rsidR="00155E13" w:rsidRPr="00BF0D60" w:rsidRDefault="00155E13" w:rsidP="002102B4">
            <w:pPr>
              <w:spacing w:line="240" w:lineRule="auto"/>
              <w:jc w:val="both"/>
              <w:rPr>
                <w:rFonts w:eastAsia="Times New Roman"/>
                <w:b/>
                <w:szCs w:val="24"/>
                <w:u w:val="single"/>
              </w:rPr>
            </w:pPr>
          </w:p>
        </w:tc>
      </w:tr>
      <w:tr w:rsidR="00155E13" w:rsidRPr="00BF0D60" w14:paraId="0D92655D" w14:textId="77777777" w:rsidTr="002102B4">
        <w:tc>
          <w:tcPr>
            <w:tcW w:w="738" w:type="dxa"/>
            <w:vMerge/>
          </w:tcPr>
          <w:p w14:paraId="6DEDB9C8" w14:textId="77777777" w:rsidR="00155E13" w:rsidRPr="00BF0D60" w:rsidRDefault="00155E13" w:rsidP="002102B4">
            <w:pPr>
              <w:spacing w:line="240" w:lineRule="auto"/>
              <w:jc w:val="both"/>
              <w:rPr>
                <w:rFonts w:eastAsia="Times New Roman"/>
                <w:b/>
                <w:szCs w:val="24"/>
                <w:u w:val="single"/>
              </w:rPr>
            </w:pPr>
          </w:p>
        </w:tc>
        <w:tc>
          <w:tcPr>
            <w:tcW w:w="738" w:type="dxa"/>
            <w:vMerge/>
          </w:tcPr>
          <w:p w14:paraId="53FD2A56" w14:textId="77777777" w:rsidR="00155E13" w:rsidRPr="00BF0D60" w:rsidRDefault="00155E13" w:rsidP="002102B4">
            <w:pPr>
              <w:spacing w:line="240" w:lineRule="auto"/>
              <w:jc w:val="both"/>
              <w:rPr>
                <w:rFonts w:eastAsia="Times New Roman"/>
                <w:b/>
                <w:szCs w:val="24"/>
                <w:u w:val="single"/>
              </w:rPr>
            </w:pPr>
          </w:p>
        </w:tc>
        <w:tc>
          <w:tcPr>
            <w:tcW w:w="738" w:type="dxa"/>
          </w:tcPr>
          <w:p w14:paraId="324E08AC" w14:textId="77777777" w:rsidR="00155E13" w:rsidRPr="00BF0D60" w:rsidRDefault="00155E13" w:rsidP="002102B4">
            <w:pPr>
              <w:spacing w:line="240" w:lineRule="auto"/>
              <w:jc w:val="both"/>
              <w:rPr>
                <w:rFonts w:eastAsia="Times New Roman"/>
                <w:b/>
                <w:szCs w:val="24"/>
                <w:u w:val="single"/>
              </w:rPr>
            </w:pPr>
          </w:p>
        </w:tc>
        <w:tc>
          <w:tcPr>
            <w:tcW w:w="720" w:type="dxa"/>
          </w:tcPr>
          <w:p w14:paraId="76AF89BE" w14:textId="77777777" w:rsidR="00155E13" w:rsidRPr="00BF0D60" w:rsidRDefault="00155E13" w:rsidP="002102B4">
            <w:pPr>
              <w:spacing w:line="240" w:lineRule="auto"/>
              <w:jc w:val="both"/>
              <w:rPr>
                <w:rFonts w:eastAsia="Times New Roman"/>
                <w:b/>
                <w:szCs w:val="24"/>
                <w:u w:val="single"/>
              </w:rPr>
            </w:pPr>
          </w:p>
        </w:tc>
        <w:tc>
          <w:tcPr>
            <w:tcW w:w="720" w:type="dxa"/>
          </w:tcPr>
          <w:p w14:paraId="4744475E" w14:textId="77777777" w:rsidR="00155E13" w:rsidRPr="00BF0D60" w:rsidRDefault="00155E13" w:rsidP="002102B4">
            <w:pPr>
              <w:spacing w:line="240" w:lineRule="auto"/>
              <w:jc w:val="both"/>
              <w:rPr>
                <w:rFonts w:eastAsia="Times New Roman"/>
                <w:szCs w:val="24"/>
              </w:rPr>
            </w:pPr>
            <w:r w:rsidRPr="00BF0D60">
              <w:rPr>
                <w:rFonts w:eastAsia="Times New Roman"/>
                <w:szCs w:val="24"/>
              </w:rPr>
              <w:t>600</w:t>
            </w:r>
          </w:p>
        </w:tc>
        <w:tc>
          <w:tcPr>
            <w:tcW w:w="720" w:type="dxa"/>
          </w:tcPr>
          <w:p w14:paraId="2172B90B" w14:textId="77777777" w:rsidR="00155E13" w:rsidRPr="00BF0D60" w:rsidRDefault="00155E13" w:rsidP="002102B4">
            <w:pPr>
              <w:spacing w:line="240" w:lineRule="auto"/>
              <w:jc w:val="both"/>
              <w:rPr>
                <w:rFonts w:eastAsia="Times New Roman"/>
                <w:b/>
                <w:szCs w:val="24"/>
                <w:u w:val="single"/>
              </w:rPr>
            </w:pPr>
          </w:p>
        </w:tc>
        <w:tc>
          <w:tcPr>
            <w:tcW w:w="720" w:type="dxa"/>
          </w:tcPr>
          <w:p w14:paraId="493190F2" w14:textId="77777777" w:rsidR="00155E13" w:rsidRPr="00BF0D60" w:rsidRDefault="00155E13" w:rsidP="002102B4">
            <w:pPr>
              <w:spacing w:line="240" w:lineRule="auto"/>
              <w:jc w:val="both"/>
              <w:rPr>
                <w:rFonts w:eastAsia="Times New Roman"/>
                <w:b/>
                <w:szCs w:val="24"/>
                <w:u w:val="single"/>
              </w:rPr>
            </w:pPr>
          </w:p>
        </w:tc>
      </w:tr>
      <w:tr w:rsidR="00155E13" w:rsidRPr="00BF0D60" w14:paraId="56B547C5" w14:textId="77777777" w:rsidTr="002102B4">
        <w:tc>
          <w:tcPr>
            <w:tcW w:w="738" w:type="dxa"/>
            <w:vMerge/>
          </w:tcPr>
          <w:p w14:paraId="44476545" w14:textId="77777777" w:rsidR="00155E13" w:rsidRPr="00BF0D60" w:rsidRDefault="00155E13" w:rsidP="002102B4">
            <w:pPr>
              <w:spacing w:line="240" w:lineRule="auto"/>
              <w:jc w:val="both"/>
              <w:rPr>
                <w:rFonts w:eastAsia="Times New Roman"/>
                <w:b/>
                <w:szCs w:val="24"/>
                <w:u w:val="single"/>
              </w:rPr>
            </w:pPr>
          </w:p>
        </w:tc>
        <w:tc>
          <w:tcPr>
            <w:tcW w:w="738" w:type="dxa"/>
            <w:vMerge/>
          </w:tcPr>
          <w:p w14:paraId="0204E2A9" w14:textId="77777777" w:rsidR="00155E13" w:rsidRPr="00BF0D60" w:rsidRDefault="00155E13" w:rsidP="002102B4">
            <w:pPr>
              <w:spacing w:line="240" w:lineRule="auto"/>
              <w:jc w:val="both"/>
              <w:rPr>
                <w:rFonts w:eastAsia="Times New Roman"/>
                <w:b/>
                <w:szCs w:val="24"/>
                <w:u w:val="single"/>
              </w:rPr>
            </w:pPr>
          </w:p>
        </w:tc>
        <w:tc>
          <w:tcPr>
            <w:tcW w:w="738" w:type="dxa"/>
          </w:tcPr>
          <w:p w14:paraId="107811AA" w14:textId="77777777" w:rsidR="00155E13" w:rsidRPr="00BF0D60" w:rsidRDefault="00155E13" w:rsidP="002102B4">
            <w:pPr>
              <w:spacing w:line="240" w:lineRule="auto"/>
              <w:jc w:val="both"/>
              <w:rPr>
                <w:rFonts w:eastAsia="Times New Roman"/>
                <w:b/>
                <w:szCs w:val="24"/>
                <w:u w:val="single"/>
              </w:rPr>
            </w:pPr>
          </w:p>
        </w:tc>
        <w:tc>
          <w:tcPr>
            <w:tcW w:w="720" w:type="dxa"/>
          </w:tcPr>
          <w:p w14:paraId="694A56F0" w14:textId="77777777" w:rsidR="00155E13" w:rsidRPr="00BF0D60" w:rsidRDefault="00155E13" w:rsidP="002102B4">
            <w:pPr>
              <w:spacing w:line="240" w:lineRule="auto"/>
              <w:jc w:val="both"/>
              <w:rPr>
                <w:rFonts w:eastAsia="Times New Roman"/>
                <w:b/>
                <w:szCs w:val="24"/>
                <w:u w:val="single"/>
              </w:rPr>
            </w:pPr>
          </w:p>
        </w:tc>
        <w:tc>
          <w:tcPr>
            <w:tcW w:w="720" w:type="dxa"/>
          </w:tcPr>
          <w:p w14:paraId="63F61E29" w14:textId="77777777" w:rsidR="00155E13" w:rsidRPr="00BF0D60" w:rsidRDefault="00155E13" w:rsidP="002102B4">
            <w:pPr>
              <w:spacing w:line="240" w:lineRule="auto"/>
              <w:jc w:val="both"/>
              <w:rPr>
                <w:rFonts w:eastAsia="Times New Roman"/>
                <w:szCs w:val="24"/>
              </w:rPr>
            </w:pPr>
            <w:r w:rsidRPr="00BF0D60">
              <w:rPr>
                <w:rFonts w:eastAsia="Times New Roman"/>
                <w:szCs w:val="24"/>
              </w:rPr>
              <w:t>500</w:t>
            </w:r>
          </w:p>
        </w:tc>
        <w:tc>
          <w:tcPr>
            <w:tcW w:w="720" w:type="dxa"/>
          </w:tcPr>
          <w:p w14:paraId="73EFF717" w14:textId="77777777" w:rsidR="00155E13" w:rsidRPr="00BF0D60" w:rsidRDefault="00155E13" w:rsidP="002102B4">
            <w:pPr>
              <w:spacing w:line="240" w:lineRule="auto"/>
              <w:jc w:val="both"/>
              <w:rPr>
                <w:rFonts w:eastAsia="Times New Roman"/>
                <w:b/>
                <w:szCs w:val="24"/>
                <w:u w:val="single"/>
              </w:rPr>
            </w:pPr>
          </w:p>
        </w:tc>
        <w:tc>
          <w:tcPr>
            <w:tcW w:w="720" w:type="dxa"/>
          </w:tcPr>
          <w:p w14:paraId="57E71248" w14:textId="77777777" w:rsidR="00155E13" w:rsidRPr="00BF0D60" w:rsidRDefault="00155E13" w:rsidP="002102B4">
            <w:pPr>
              <w:spacing w:line="240" w:lineRule="auto"/>
              <w:jc w:val="both"/>
              <w:rPr>
                <w:rFonts w:eastAsia="Times New Roman"/>
                <w:b/>
                <w:szCs w:val="24"/>
                <w:u w:val="single"/>
              </w:rPr>
            </w:pPr>
          </w:p>
        </w:tc>
      </w:tr>
      <w:tr w:rsidR="00155E13" w:rsidRPr="00BF0D60" w14:paraId="704A841E" w14:textId="77777777" w:rsidTr="002102B4">
        <w:tc>
          <w:tcPr>
            <w:tcW w:w="738" w:type="dxa"/>
            <w:vMerge/>
          </w:tcPr>
          <w:p w14:paraId="038F34D3" w14:textId="77777777" w:rsidR="00155E13" w:rsidRPr="00BF0D60" w:rsidRDefault="00155E13" w:rsidP="002102B4">
            <w:pPr>
              <w:spacing w:line="240" w:lineRule="auto"/>
              <w:jc w:val="both"/>
              <w:rPr>
                <w:rFonts w:eastAsia="Times New Roman"/>
                <w:b/>
                <w:szCs w:val="24"/>
                <w:u w:val="single"/>
              </w:rPr>
            </w:pPr>
          </w:p>
        </w:tc>
        <w:tc>
          <w:tcPr>
            <w:tcW w:w="738" w:type="dxa"/>
            <w:vMerge/>
          </w:tcPr>
          <w:p w14:paraId="27EA377B" w14:textId="77777777" w:rsidR="00155E13" w:rsidRPr="00BF0D60" w:rsidRDefault="00155E13" w:rsidP="002102B4">
            <w:pPr>
              <w:spacing w:line="240" w:lineRule="auto"/>
              <w:jc w:val="both"/>
              <w:rPr>
                <w:rFonts w:eastAsia="Times New Roman"/>
                <w:b/>
                <w:szCs w:val="24"/>
                <w:u w:val="single"/>
              </w:rPr>
            </w:pPr>
          </w:p>
        </w:tc>
        <w:tc>
          <w:tcPr>
            <w:tcW w:w="738" w:type="dxa"/>
          </w:tcPr>
          <w:p w14:paraId="5F5F1F55" w14:textId="77777777" w:rsidR="00155E13" w:rsidRPr="00BF0D60" w:rsidRDefault="00155E13" w:rsidP="002102B4">
            <w:pPr>
              <w:spacing w:line="240" w:lineRule="auto"/>
              <w:jc w:val="both"/>
              <w:rPr>
                <w:rFonts w:eastAsia="Times New Roman"/>
                <w:b/>
                <w:szCs w:val="24"/>
                <w:u w:val="single"/>
              </w:rPr>
            </w:pPr>
          </w:p>
        </w:tc>
        <w:tc>
          <w:tcPr>
            <w:tcW w:w="720" w:type="dxa"/>
          </w:tcPr>
          <w:p w14:paraId="5F41DBD0" w14:textId="77777777" w:rsidR="00155E13" w:rsidRPr="00BF0D60" w:rsidRDefault="00155E13" w:rsidP="002102B4">
            <w:pPr>
              <w:spacing w:line="240" w:lineRule="auto"/>
              <w:jc w:val="both"/>
              <w:rPr>
                <w:rFonts w:eastAsia="Times New Roman"/>
                <w:b/>
                <w:szCs w:val="24"/>
                <w:u w:val="single"/>
              </w:rPr>
            </w:pPr>
          </w:p>
        </w:tc>
        <w:tc>
          <w:tcPr>
            <w:tcW w:w="720" w:type="dxa"/>
          </w:tcPr>
          <w:p w14:paraId="7C9AB5E4" w14:textId="77777777" w:rsidR="00155E13" w:rsidRPr="00BF0D60" w:rsidRDefault="00155E13" w:rsidP="002102B4">
            <w:pPr>
              <w:spacing w:line="240" w:lineRule="auto"/>
              <w:jc w:val="both"/>
              <w:rPr>
                <w:rFonts w:eastAsia="Times New Roman"/>
                <w:szCs w:val="24"/>
              </w:rPr>
            </w:pPr>
            <w:r w:rsidRPr="00BF0D60">
              <w:rPr>
                <w:rFonts w:eastAsia="Times New Roman"/>
                <w:szCs w:val="24"/>
              </w:rPr>
              <w:t>400</w:t>
            </w:r>
          </w:p>
        </w:tc>
        <w:tc>
          <w:tcPr>
            <w:tcW w:w="720" w:type="dxa"/>
          </w:tcPr>
          <w:p w14:paraId="5640EB48" w14:textId="77777777" w:rsidR="00155E13" w:rsidRPr="00BF0D60" w:rsidRDefault="00155E13" w:rsidP="002102B4">
            <w:pPr>
              <w:spacing w:line="240" w:lineRule="auto"/>
              <w:jc w:val="both"/>
              <w:rPr>
                <w:rFonts w:eastAsia="Times New Roman"/>
                <w:b/>
                <w:szCs w:val="24"/>
                <w:u w:val="single"/>
              </w:rPr>
            </w:pPr>
          </w:p>
        </w:tc>
        <w:tc>
          <w:tcPr>
            <w:tcW w:w="720" w:type="dxa"/>
          </w:tcPr>
          <w:p w14:paraId="138F01F3" w14:textId="77777777" w:rsidR="00155E13" w:rsidRPr="00BF0D60" w:rsidRDefault="00155E13" w:rsidP="002102B4">
            <w:pPr>
              <w:spacing w:line="240" w:lineRule="auto"/>
              <w:jc w:val="both"/>
              <w:rPr>
                <w:rFonts w:eastAsia="Times New Roman"/>
                <w:b/>
                <w:szCs w:val="24"/>
                <w:u w:val="single"/>
              </w:rPr>
            </w:pPr>
          </w:p>
        </w:tc>
      </w:tr>
      <w:tr w:rsidR="00155E13" w:rsidRPr="00BF0D60" w14:paraId="19650798" w14:textId="77777777" w:rsidTr="002102B4">
        <w:tc>
          <w:tcPr>
            <w:tcW w:w="738" w:type="dxa"/>
            <w:vMerge/>
          </w:tcPr>
          <w:p w14:paraId="75BB5F9E" w14:textId="77777777" w:rsidR="00155E13" w:rsidRPr="00BF0D60" w:rsidRDefault="00155E13" w:rsidP="002102B4">
            <w:pPr>
              <w:spacing w:line="240" w:lineRule="auto"/>
              <w:jc w:val="both"/>
              <w:rPr>
                <w:rFonts w:eastAsia="Times New Roman"/>
                <w:b/>
                <w:szCs w:val="24"/>
                <w:u w:val="single"/>
              </w:rPr>
            </w:pPr>
          </w:p>
        </w:tc>
        <w:tc>
          <w:tcPr>
            <w:tcW w:w="738" w:type="dxa"/>
            <w:vMerge/>
          </w:tcPr>
          <w:p w14:paraId="30501FD1" w14:textId="77777777" w:rsidR="00155E13" w:rsidRPr="00BF0D60" w:rsidRDefault="00155E13" w:rsidP="002102B4">
            <w:pPr>
              <w:spacing w:line="240" w:lineRule="auto"/>
              <w:jc w:val="both"/>
              <w:rPr>
                <w:rFonts w:eastAsia="Times New Roman"/>
                <w:b/>
                <w:szCs w:val="24"/>
                <w:u w:val="single"/>
              </w:rPr>
            </w:pPr>
          </w:p>
        </w:tc>
        <w:tc>
          <w:tcPr>
            <w:tcW w:w="738" w:type="dxa"/>
          </w:tcPr>
          <w:p w14:paraId="0CE172AA" w14:textId="77777777" w:rsidR="00155E13" w:rsidRPr="00BF0D60" w:rsidRDefault="00155E13" w:rsidP="002102B4">
            <w:pPr>
              <w:spacing w:line="240" w:lineRule="auto"/>
              <w:jc w:val="both"/>
              <w:rPr>
                <w:rFonts w:eastAsia="Times New Roman"/>
                <w:b/>
                <w:szCs w:val="24"/>
                <w:u w:val="single"/>
              </w:rPr>
            </w:pPr>
          </w:p>
        </w:tc>
        <w:tc>
          <w:tcPr>
            <w:tcW w:w="720" w:type="dxa"/>
          </w:tcPr>
          <w:p w14:paraId="3FF8A026" w14:textId="77777777" w:rsidR="00155E13" w:rsidRPr="00BF0D60" w:rsidRDefault="00155E13" w:rsidP="002102B4">
            <w:pPr>
              <w:spacing w:line="240" w:lineRule="auto"/>
              <w:jc w:val="both"/>
              <w:rPr>
                <w:rFonts w:eastAsia="Times New Roman"/>
                <w:b/>
                <w:szCs w:val="24"/>
                <w:u w:val="single"/>
              </w:rPr>
            </w:pPr>
          </w:p>
        </w:tc>
        <w:tc>
          <w:tcPr>
            <w:tcW w:w="720" w:type="dxa"/>
          </w:tcPr>
          <w:p w14:paraId="4024BB14" w14:textId="77777777" w:rsidR="00155E13" w:rsidRPr="00BF0D60" w:rsidRDefault="00155E13" w:rsidP="002102B4">
            <w:pPr>
              <w:spacing w:line="240" w:lineRule="auto"/>
              <w:jc w:val="both"/>
              <w:rPr>
                <w:rFonts w:eastAsia="Times New Roman"/>
                <w:szCs w:val="24"/>
              </w:rPr>
            </w:pPr>
            <w:r w:rsidRPr="00BF0D60">
              <w:rPr>
                <w:rFonts w:eastAsia="Times New Roman"/>
                <w:szCs w:val="24"/>
              </w:rPr>
              <w:t>300</w:t>
            </w:r>
          </w:p>
        </w:tc>
        <w:tc>
          <w:tcPr>
            <w:tcW w:w="720" w:type="dxa"/>
          </w:tcPr>
          <w:p w14:paraId="5C29CFF9" w14:textId="77777777" w:rsidR="00155E13" w:rsidRPr="00BF0D60" w:rsidRDefault="00155E13" w:rsidP="002102B4">
            <w:pPr>
              <w:spacing w:line="240" w:lineRule="auto"/>
              <w:jc w:val="both"/>
              <w:rPr>
                <w:rFonts w:eastAsia="Times New Roman"/>
                <w:b/>
                <w:szCs w:val="24"/>
                <w:u w:val="single"/>
              </w:rPr>
            </w:pPr>
          </w:p>
        </w:tc>
        <w:tc>
          <w:tcPr>
            <w:tcW w:w="720" w:type="dxa"/>
          </w:tcPr>
          <w:p w14:paraId="4B1C57E7" w14:textId="77777777" w:rsidR="00155E13" w:rsidRPr="00BF0D60" w:rsidRDefault="00155E13" w:rsidP="002102B4">
            <w:pPr>
              <w:spacing w:line="240" w:lineRule="auto"/>
              <w:jc w:val="both"/>
              <w:rPr>
                <w:rFonts w:eastAsia="Times New Roman"/>
                <w:b/>
                <w:szCs w:val="24"/>
                <w:u w:val="single"/>
              </w:rPr>
            </w:pPr>
          </w:p>
        </w:tc>
      </w:tr>
      <w:tr w:rsidR="00155E13" w:rsidRPr="00BF0D60" w14:paraId="0DC267DF" w14:textId="77777777" w:rsidTr="002102B4">
        <w:tc>
          <w:tcPr>
            <w:tcW w:w="738" w:type="dxa"/>
            <w:vMerge/>
          </w:tcPr>
          <w:p w14:paraId="53E1216B" w14:textId="77777777" w:rsidR="00155E13" w:rsidRPr="00BF0D60" w:rsidRDefault="00155E13" w:rsidP="002102B4">
            <w:pPr>
              <w:spacing w:line="240" w:lineRule="auto"/>
              <w:jc w:val="both"/>
              <w:rPr>
                <w:rFonts w:eastAsia="Times New Roman"/>
                <w:b/>
                <w:szCs w:val="24"/>
                <w:u w:val="single"/>
              </w:rPr>
            </w:pPr>
          </w:p>
        </w:tc>
        <w:tc>
          <w:tcPr>
            <w:tcW w:w="738" w:type="dxa"/>
            <w:vMerge/>
          </w:tcPr>
          <w:p w14:paraId="7ECBDF7B" w14:textId="77777777" w:rsidR="00155E13" w:rsidRPr="00BF0D60" w:rsidRDefault="00155E13" w:rsidP="002102B4">
            <w:pPr>
              <w:spacing w:line="240" w:lineRule="auto"/>
              <w:jc w:val="both"/>
              <w:rPr>
                <w:rFonts w:eastAsia="Times New Roman"/>
                <w:b/>
                <w:szCs w:val="24"/>
                <w:u w:val="single"/>
              </w:rPr>
            </w:pPr>
          </w:p>
        </w:tc>
        <w:tc>
          <w:tcPr>
            <w:tcW w:w="738" w:type="dxa"/>
          </w:tcPr>
          <w:p w14:paraId="6E497B2D" w14:textId="77777777" w:rsidR="00155E13" w:rsidRPr="00BF0D60" w:rsidRDefault="00155E13" w:rsidP="002102B4">
            <w:pPr>
              <w:spacing w:line="240" w:lineRule="auto"/>
              <w:jc w:val="both"/>
              <w:rPr>
                <w:rFonts w:eastAsia="Times New Roman"/>
                <w:b/>
                <w:szCs w:val="24"/>
                <w:u w:val="single"/>
              </w:rPr>
            </w:pPr>
          </w:p>
        </w:tc>
        <w:tc>
          <w:tcPr>
            <w:tcW w:w="720" w:type="dxa"/>
          </w:tcPr>
          <w:p w14:paraId="1407532E" w14:textId="77777777" w:rsidR="00155E13" w:rsidRPr="00BF0D60" w:rsidRDefault="00155E13" w:rsidP="002102B4">
            <w:pPr>
              <w:spacing w:line="240" w:lineRule="auto"/>
              <w:jc w:val="both"/>
              <w:rPr>
                <w:rFonts w:eastAsia="Times New Roman"/>
                <w:b/>
                <w:szCs w:val="24"/>
                <w:u w:val="single"/>
              </w:rPr>
            </w:pPr>
          </w:p>
        </w:tc>
        <w:tc>
          <w:tcPr>
            <w:tcW w:w="720" w:type="dxa"/>
          </w:tcPr>
          <w:p w14:paraId="780EB97D" w14:textId="77777777" w:rsidR="00155E13" w:rsidRPr="00BF0D60" w:rsidRDefault="00155E13" w:rsidP="002102B4">
            <w:pPr>
              <w:spacing w:line="240" w:lineRule="auto"/>
              <w:jc w:val="both"/>
              <w:rPr>
                <w:rFonts w:eastAsia="Times New Roman"/>
                <w:szCs w:val="24"/>
              </w:rPr>
            </w:pPr>
            <w:r w:rsidRPr="00BF0D60">
              <w:rPr>
                <w:rFonts w:eastAsia="Times New Roman"/>
                <w:szCs w:val="24"/>
              </w:rPr>
              <w:t>200</w:t>
            </w:r>
          </w:p>
        </w:tc>
        <w:tc>
          <w:tcPr>
            <w:tcW w:w="720" w:type="dxa"/>
          </w:tcPr>
          <w:p w14:paraId="67EEEFF0" w14:textId="77777777" w:rsidR="00155E13" w:rsidRPr="00BF0D60" w:rsidRDefault="00155E13" w:rsidP="002102B4">
            <w:pPr>
              <w:spacing w:line="240" w:lineRule="auto"/>
              <w:jc w:val="both"/>
              <w:rPr>
                <w:rFonts w:eastAsia="Times New Roman"/>
                <w:b/>
                <w:szCs w:val="24"/>
                <w:u w:val="single"/>
              </w:rPr>
            </w:pPr>
          </w:p>
        </w:tc>
        <w:tc>
          <w:tcPr>
            <w:tcW w:w="720" w:type="dxa"/>
          </w:tcPr>
          <w:p w14:paraId="5477AA05" w14:textId="77777777" w:rsidR="00155E13" w:rsidRPr="00BF0D60" w:rsidRDefault="00155E13" w:rsidP="002102B4">
            <w:pPr>
              <w:spacing w:line="240" w:lineRule="auto"/>
              <w:jc w:val="both"/>
              <w:rPr>
                <w:rFonts w:eastAsia="Times New Roman"/>
                <w:b/>
                <w:szCs w:val="24"/>
                <w:u w:val="single"/>
              </w:rPr>
            </w:pPr>
          </w:p>
        </w:tc>
      </w:tr>
    </w:tbl>
    <w:p w14:paraId="7617989F" w14:textId="77777777" w:rsidR="00314CE5" w:rsidRPr="00350135" w:rsidRDefault="00314CE5" w:rsidP="00314CE5">
      <w:pPr>
        <w:tabs>
          <w:tab w:val="left" w:pos="3150"/>
        </w:tabs>
        <w:ind w:firstLine="720"/>
        <w:jc w:val="both"/>
        <w:rPr>
          <w:b/>
          <w:szCs w:val="24"/>
          <w:u w:val="single"/>
        </w:rPr>
      </w:pPr>
    </w:p>
    <w:p w14:paraId="0246F7F6" w14:textId="77777777" w:rsidR="00314CE5" w:rsidRDefault="00314CE5" w:rsidP="00314CE5">
      <w:pPr>
        <w:tabs>
          <w:tab w:val="left" w:pos="3150"/>
        </w:tabs>
        <w:ind w:firstLine="720"/>
        <w:jc w:val="center"/>
        <w:rPr>
          <w:b/>
          <w:szCs w:val="24"/>
          <w:u w:val="single"/>
        </w:rPr>
      </w:pPr>
    </w:p>
    <w:p w14:paraId="77A356EE" w14:textId="77777777" w:rsidR="00314CE5" w:rsidRDefault="00314CE5" w:rsidP="00314CE5">
      <w:pPr>
        <w:tabs>
          <w:tab w:val="left" w:pos="3150"/>
        </w:tabs>
        <w:ind w:firstLine="720"/>
        <w:jc w:val="center"/>
        <w:rPr>
          <w:b/>
          <w:szCs w:val="24"/>
          <w:u w:val="single"/>
        </w:rPr>
      </w:pPr>
    </w:p>
    <w:p w14:paraId="504ADC01" w14:textId="77777777" w:rsidR="00155E13" w:rsidRDefault="00155E13" w:rsidP="00C60CEB">
      <w:pPr>
        <w:tabs>
          <w:tab w:val="left" w:pos="1470"/>
        </w:tabs>
      </w:pPr>
    </w:p>
    <w:p w14:paraId="62E6E05D" w14:textId="77777777" w:rsidR="00155E13" w:rsidRPr="00155E13" w:rsidRDefault="00155E13" w:rsidP="00155E13"/>
    <w:p w14:paraId="4E3A2CFF" w14:textId="77777777" w:rsidR="00155E13" w:rsidRPr="00155E13" w:rsidRDefault="00155E13" w:rsidP="00155E13"/>
    <w:p w14:paraId="28DD0AFB" w14:textId="77777777" w:rsidR="00155E13" w:rsidRPr="00155E13" w:rsidRDefault="00155E13" w:rsidP="00155E13"/>
    <w:p w14:paraId="42FAF894" w14:textId="77777777" w:rsidR="00155E13" w:rsidRPr="00155E13" w:rsidRDefault="00155E13" w:rsidP="00155E13"/>
    <w:p w14:paraId="311F24DA" w14:textId="77777777" w:rsidR="00155E13" w:rsidRPr="00155E13" w:rsidRDefault="00155E13" w:rsidP="00155E13"/>
    <w:p w14:paraId="12D585EE" w14:textId="77777777" w:rsidR="00155E13" w:rsidRPr="00994789" w:rsidRDefault="00994789" w:rsidP="00C52B8B">
      <w:pPr>
        <w:rPr>
          <w:b/>
        </w:rPr>
      </w:pPr>
      <w:r>
        <w:t xml:space="preserve">                           </w:t>
      </w:r>
      <w:bookmarkStart w:id="162" w:name="_Toc481339035"/>
      <w:bookmarkStart w:id="163" w:name="_Toc515194776"/>
      <w:r w:rsidRPr="00994789">
        <w:t xml:space="preserve">Table </w:t>
      </w:r>
      <w:r w:rsidR="007B3EF6">
        <w:t>4</w:t>
      </w:r>
      <w:r w:rsidRPr="00994789">
        <w:t>.1: Measurement of temperatures from radiometer</w:t>
      </w:r>
      <w:bookmarkEnd w:id="162"/>
      <w:bookmarkEnd w:id="163"/>
    </w:p>
    <w:p w14:paraId="247FC0EC" w14:textId="77777777" w:rsidR="00155E13" w:rsidRPr="0047477A" w:rsidRDefault="00155E13" w:rsidP="00155E13">
      <w:pPr>
        <w:jc w:val="both"/>
        <w:rPr>
          <w:szCs w:val="24"/>
        </w:rPr>
      </w:pPr>
      <w:r w:rsidRPr="0047477A">
        <w:rPr>
          <w:szCs w:val="24"/>
        </w:rPr>
        <w:t>While</w:t>
      </w:r>
    </w:p>
    <w:p w14:paraId="5418DFD2" w14:textId="77777777" w:rsidR="00155E13" w:rsidRDefault="00155E13" w:rsidP="00155E13">
      <w:pPr>
        <w:jc w:val="both"/>
        <w:rPr>
          <w:szCs w:val="24"/>
        </w:rPr>
      </w:pPr>
      <w:r>
        <w:rPr>
          <w:szCs w:val="24"/>
        </w:rPr>
        <w:t>T</w:t>
      </w:r>
      <w:r w:rsidRPr="0047477A">
        <w:rPr>
          <w:szCs w:val="24"/>
          <w:vertAlign w:val="subscript"/>
        </w:rPr>
        <w:t>7</w:t>
      </w:r>
      <w:r>
        <w:rPr>
          <w:szCs w:val="24"/>
        </w:rPr>
        <w:t>= Temperature of black body</w:t>
      </w:r>
    </w:p>
    <w:p w14:paraId="594F5D12" w14:textId="77777777" w:rsidR="00155E13" w:rsidRDefault="00155E13" w:rsidP="00155E13">
      <w:pPr>
        <w:jc w:val="both"/>
        <w:rPr>
          <w:szCs w:val="24"/>
        </w:rPr>
      </w:pPr>
      <w:r>
        <w:rPr>
          <w:szCs w:val="24"/>
        </w:rPr>
        <w:t>T</w:t>
      </w:r>
      <w:r w:rsidRPr="0047477A">
        <w:rPr>
          <w:szCs w:val="24"/>
          <w:vertAlign w:val="subscript"/>
        </w:rPr>
        <w:t>10</w:t>
      </w:r>
      <w:r>
        <w:rPr>
          <w:szCs w:val="24"/>
        </w:rPr>
        <w:t>= Temperature of heater</w:t>
      </w:r>
    </w:p>
    <w:p w14:paraId="54B256F3" w14:textId="77777777" w:rsidR="00155E13" w:rsidRDefault="00155E13" w:rsidP="00155E13">
      <w:pPr>
        <w:jc w:val="both"/>
        <w:rPr>
          <w:szCs w:val="24"/>
        </w:rPr>
      </w:pPr>
      <w:r>
        <w:rPr>
          <w:szCs w:val="24"/>
        </w:rPr>
        <w:t>X=Distance of radiometer from heater</w:t>
      </w:r>
    </w:p>
    <w:p w14:paraId="58BE9931" w14:textId="77777777" w:rsidR="00155E13" w:rsidRDefault="00155E13" w:rsidP="00155E13">
      <w:pPr>
        <w:jc w:val="both"/>
        <w:rPr>
          <w:szCs w:val="24"/>
        </w:rPr>
      </w:pPr>
      <w:r>
        <w:rPr>
          <w:szCs w:val="24"/>
        </w:rPr>
        <w:t>V= Voltage</w:t>
      </w:r>
    </w:p>
    <w:p w14:paraId="2307E2BD" w14:textId="77777777" w:rsidR="00155E13" w:rsidRDefault="00155E13" w:rsidP="00155E13">
      <w:pPr>
        <w:jc w:val="both"/>
        <w:rPr>
          <w:szCs w:val="24"/>
        </w:rPr>
      </w:pPr>
      <w:r>
        <w:rPr>
          <w:szCs w:val="24"/>
        </w:rPr>
        <w:t>I= Current</w:t>
      </w:r>
    </w:p>
    <w:p w14:paraId="009242C2" w14:textId="77777777" w:rsidR="00155E13" w:rsidRDefault="00155E13" w:rsidP="00155E13">
      <w:pPr>
        <w:jc w:val="both"/>
        <w:rPr>
          <w:rFonts w:eastAsia="Times New Roman"/>
          <w:szCs w:val="24"/>
        </w:rPr>
      </w:pPr>
      <w:r>
        <w:rPr>
          <w:szCs w:val="24"/>
        </w:rPr>
        <w:lastRenderedPageBreak/>
        <w:t xml:space="preserve">R= Reading of radiometer in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p>
    <w:p w14:paraId="0617B4A4" w14:textId="77777777" w:rsidR="00C60ACD" w:rsidRPr="007B3EF6" w:rsidRDefault="00155E13" w:rsidP="00155E13">
      <w:pPr>
        <w:jc w:val="both"/>
        <w:rPr>
          <w:rFonts w:eastAsiaTheme="minorEastAsia"/>
          <w:szCs w:val="24"/>
        </w:rPr>
      </w:pPr>
      <w:r>
        <w:rPr>
          <w:szCs w:val="24"/>
        </w:rPr>
        <w:t xml:space="preserve"> R</w:t>
      </w:r>
      <w:r w:rsidRPr="009349DC">
        <w:rPr>
          <w:szCs w:val="24"/>
          <w:vertAlign w:val="subscript"/>
        </w:rPr>
        <w:t>c</w:t>
      </w:r>
      <w:r>
        <w:rPr>
          <w:szCs w:val="24"/>
          <w:vertAlign w:val="subscript"/>
        </w:rPr>
        <w:t>=</w:t>
      </w:r>
      <w:r>
        <w:rPr>
          <w:szCs w:val="24"/>
        </w:rPr>
        <w:t xml:space="preserve"> </w:t>
      </w:r>
      <w:r w:rsidRPr="00350135">
        <w:rPr>
          <w:szCs w:val="24"/>
        </w:rPr>
        <w:t>Corrected radiometer reading</w:t>
      </w:r>
      <w:r>
        <w:rPr>
          <w:szCs w:val="24"/>
        </w:rPr>
        <w:t>=</w:t>
      </w:r>
      <m:oMath>
        <m:r>
          <m:rPr>
            <m:sty m:val="p"/>
          </m:rPr>
          <w:rPr>
            <w:rFonts w:ascii="Cambria Math"/>
            <w:szCs w:val="24"/>
          </w:rPr>
          <m:t xml:space="preserve">Rc=R </m:t>
        </m:r>
        <m:r>
          <m:rPr>
            <m:sty m:val="p"/>
          </m:rPr>
          <w:rPr>
            <w:rFonts w:ascii="Cambria Math" w:hAnsi="Cambria Math" w:cs="Times New Roman"/>
            <w:szCs w:val="24"/>
          </w:rPr>
          <m:t>×</m:t>
        </m:r>
        <m:r>
          <m:rPr>
            <m:sty m:val="p"/>
          </m:rPr>
          <w:rPr>
            <w:rFonts w:ascii="Cambria Math"/>
            <w:szCs w:val="24"/>
          </w:rPr>
          <m:t xml:space="preserve"> C </m:t>
        </m:r>
      </m:oMath>
    </w:p>
    <w:p w14:paraId="5679B8D7" w14:textId="77777777" w:rsidR="00155E13" w:rsidRPr="00350135" w:rsidRDefault="00155E13" w:rsidP="00155E13">
      <w:pPr>
        <w:pStyle w:val="Heading2"/>
      </w:pPr>
      <w:bookmarkStart w:id="164" w:name="_Toc134180"/>
      <w:r w:rsidRPr="00350135">
        <w:t>Calculated Data</w:t>
      </w:r>
      <w:bookmarkEnd w:id="164"/>
    </w:p>
    <w:p w14:paraId="16B4FD76" w14:textId="77777777" w:rsidR="00155E13" w:rsidRPr="00B867F2" w:rsidRDefault="00155E13" w:rsidP="00155E13">
      <w:pPr>
        <w:pStyle w:val="Heading3"/>
      </w:pPr>
      <w:bookmarkStart w:id="165" w:name="_Toc134181"/>
      <w:r w:rsidRPr="00B867F2">
        <w:t>Objective</w:t>
      </w:r>
      <w:r>
        <w:t>:0</w:t>
      </w:r>
      <w:r w:rsidRPr="00B867F2">
        <w:t>1</w:t>
      </w:r>
      <w:bookmarkEnd w:id="165"/>
    </w:p>
    <w:p w14:paraId="386C5AEE" w14:textId="77777777" w:rsidR="00155E13" w:rsidRPr="006F1721" w:rsidRDefault="00155E13" w:rsidP="00155E13">
      <w:r w:rsidRPr="006F1721">
        <w:t xml:space="preserve">To </w:t>
      </w:r>
      <w:r w:rsidR="007B3EF6">
        <w:t>verify</w:t>
      </w:r>
      <w:r w:rsidRPr="006F1721">
        <w:t xml:space="preserve"> the inverse square law for thermal radiation </w:t>
      </w:r>
    </w:p>
    <w:p w14:paraId="1E59B63A" w14:textId="05DAA748" w:rsidR="00155E13" w:rsidRDefault="00155E13" w:rsidP="00155E13"/>
    <w:tbl>
      <w:tblPr>
        <w:tblpPr w:leftFromText="180" w:rightFromText="180" w:vertAnchor="page" w:horzAnchor="page" w:tblpX="3391" w:tblpY="24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20"/>
        <w:gridCol w:w="977"/>
        <w:gridCol w:w="1097"/>
      </w:tblGrid>
      <w:tr w:rsidR="00B30B86" w:rsidRPr="00BF0D60" w14:paraId="15184D66" w14:textId="77777777" w:rsidTr="00B30B86">
        <w:tc>
          <w:tcPr>
            <w:tcW w:w="738" w:type="dxa"/>
          </w:tcPr>
          <w:p w14:paraId="72B09E7E" w14:textId="77777777" w:rsidR="00B30B86" w:rsidRPr="00155E13" w:rsidRDefault="00283EEC" w:rsidP="00B30B86">
            <w:pPr>
              <w:spacing w:line="240" w:lineRule="auto"/>
              <w:jc w:val="both"/>
              <w:rPr>
                <w:rFonts w:eastAsia="Times New Roman"/>
                <w:b/>
                <w:szCs w:val="24"/>
              </w:rPr>
            </w:pPr>
            <m:oMathPara>
              <m:oMath>
                <m:sSub>
                  <m:sSubPr>
                    <m:ctrlPr>
                      <w:rPr>
                        <w:rFonts w:ascii="Cambria Math" w:eastAsia="Times New Roman" w:hAnsi="Cambria Math" w:cs="Times New Roman"/>
                        <w:b/>
                        <w:szCs w:val="24"/>
                      </w:rPr>
                    </m:ctrlPr>
                  </m:sSubPr>
                  <m:e>
                    <m:r>
                      <m:rPr>
                        <m:sty m:val="b"/>
                      </m:rPr>
                      <w:rPr>
                        <w:rFonts w:ascii="Cambria Math" w:eastAsia="Times New Roman" w:hAnsi="Cambria Math"/>
                        <w:szCs w:val="24"/>
                      </w:rPr>
                      <m:t>R</m:t>
                    </m:r>
                    <m:ctrlPr>
                      <w:rPr>
                        <w:rFonts w:ascii="Cambria Math" w:eastAsia="Times New Roman" w:hAnsi="Cambria Math"/>
                        <w:b/>
                        <w:szCs w:val="24"/>
                      </w:rPr>
                    </m:ctrlPr>
                  </m:e>
                  <m:sub>
                    <m:r>
                      <m:rPr>
                        <m:sty m:val="b"/>
                      </m:rPr>
                      <w:rPr>
                        <w:rFonts w:ascii="Cambria Math" w:eastAsia="Times New Roman" w:hAnsi="Cambria Math"/>
                        <w:szCs w:val="24"/>
                      </w:rPr>
                      <m:t>c</m:t>
                    </m:r>
                    <m:ctrlPr>
                      <w:rPr>
                        <w:rFonts w:ascii="Cambria Math" w:eastAsia="Times New Roman" w:hAnsi="Cambria Math"/>
                        <w:b/>
                        <w:szCs w:val="24"/>
                      </w:rPr>
                    </m:ctrlPr>
                  </m:sub>
                </m:sSub>
              </m:oMath>
            </m:oMathPara>
          </w:p>
        </w:tc>
        <w:tc>
          <w:tcPr>
            <w:tcW w:w="720" w:type="dxa"/>
          </w:tcPr>
          <w:p w14:paraId="7CBD364A"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x</w:t>
            </w:r>
          </w:p>
        </w:tc>
        <w:tc>
          <w:tcPr>
            <w:tcW w:w="977" w:type="dxa"/>
          </w:tcPr>
          <w:p w14:paraId="01D8B218"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Log</w:t>
            </w:r>
            <w:r w:rsidRPr="00BF0D60">
              <w:rPr>
                <w:rFonts w:eastAsia="Times New Roman"/>
                <w:b/>
                <w:szCs w:val="24"/>
                <w:vertAlign w:val="subscript"/>
              </w:rPr>
              <w:t xml:space="preserve">10 </w:t>
            </w:r>
            <w:r w:rsidRPr="00BF0D60">
              <w:rPr>
                <w:rFonts w:eastAsia="Times New Roman"/>
                <w:b/>
                <w:szCs w:val="24"/>
              </w:rPr>
              <w:t>x</w:t>
            </w:r>
          </w:p>
        </w:tc>
        <w:tc>
          <w:tcPr>
            <w:tcW w:w="1097" w:type="dxa"/>
          </w:tcPr>
          <w:p w14:paraId="7134E3E9"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Log</w:t>
            </w:r>
            <w:r w:rsidRPr="00BF0D60">
              <w:rPr>
                <w:rFonts w:eastAsia="Times New Roman"/>
                <w:b/>
                <w:szCs w:val="24"/>
                <w:vertAlign w:val="subscript"/>
              </w:rPr>
              <w:t>10</w:t>
            </w:r>
            <m:oMath>
              <m:sSub>
                <m:sSubPr>
                  <m:ctrlPr>
                    <w:rPr>
                      <w:rFonts w:ascii="Cambria Math" w:eastAsia="Times New Roman" w:hAnsi="Cambria Math" w:cs="Times New Roman"/>
                      <w:b/>
                      <w:szCs w:val="24"/>
                    </w:rPr>
                  </m:ctrlPr>
                </m:sSubPr>
                <m:e>
                  <m:r>
                    <m:rPr>
                      <m:sty m:val="b"/>
                    </m:rPr>
                    <w:rPr>
                      <w:rFonts w:ascii="Cambria Math" w:eastAsia="Times New Roman" w:hAnsi="Cambria Math"/>
                      <w:szCs w:val="24"/>
                    </w:rPr>
                    <m:t>R</m:t>
                  </m:r>
                  <m:ctrlPr>
                    <w:rPr>
                      <w:rFonts w:ascii="Cambria Math" w:eastAsia="Times New Roman" w:hAnsi="Cambria Math"/>
                      <w:b/>
                      <w:szCs w:val="24"/>
                    </w:rPr>
                  </m:ctrlPr>
                </m:e>
                <m:sub>
                  <m:r>
                    <m:rPr>
                      <m:sty m:val="b"/>
                    </m:rPr>
                    <w:rPr>
                      <w:rFonts w:ascii="Cambria Math" w:eastAsia="Times New Roman" w:hAnsi="Cambria Math"/>
                      <w:szCs w:val="24"/>
                    </w:rPr>
                    <m:t>c</m:t>
                  </m:r>
                  <m:ctrlPr>
                    <w:rPr>
                      <w:rFonts w:ascii="Cambria Math" w:eastAsia="Times New Roman" w:hAnsi="Cambria Math"/>
                      <w:b/>
                      <w:szCs w:val="24"/>
                    </w:rPr>
                  </m:ctrlPr>
                </m:sub>
              </m:sSub>
            </m:oMath>
          </w:p>
        </w:tc>
      </w:tr>
      <w:tr w:rsidR="00B30B86" w:rsidRPr="00BF0D60" w14:paraId="2BBDAB18" w14:textId="77777777" w:rsidTr="00B30B86">
        <w:tc>
          <w:tcPr>
            <w:tcW w:w="738" w:type="dxa"/>
          </w:tcPr>
          <w:p w14:paraId="605DEDE3" w14:textId="77777777" w:rsidR="00B30B86" w:rsidRPr="00BF0D60" w:rsidRDefault="00B30B86" w:rsidP="00B30B86">
            <w:pPr>
              <w:spacing w:line="240" w:lineRule="auto"/>
              <w:jc w:val="center"/>
              <w:rPr>
                <w:rFonts w:eastAsia="Times New Roman"/>
                <w:b/>
                <w:szCs w:val="24"/>
                <w:u w:val="single"/>
              </w:rPr>
            </w:pPr>
          </w:p>
        </w:tc>
        <w:tc>
          <w:tcPr>
            <w:tcW w:w="720" w:type="dxa"/>
          </w:tcPr>
          <w:p w14:paraId="0E7C0146" w14:textId="77777777" w:rsidR="00B30B86" w:rsidRPr="00BF0D60" w:rsidRDefault="00B30B86" w:rsidP="00B30B86">
            <w:pPr>
              <w:spacing w:line="240" w:lineRule="auto"/>
              <w:jc w:val="center"/>
              <w:rPr>
                <w:rFonts w:eastAsia="Times New Roman"/>
                <w:szCs w:val="24"/>
              </w:rPr>
            </w:pPr>
            <w:r w:rsidRPr="00BF0D60">
              <w:rPr>
                <w:rFonts w:eastAsia="Times New Roman"/>
                <w:szCs w:val="24"/>
              </w:rPr>
              <w:t>900</w:t>
            </w:r>
          </w:p>
        </w:tc>
        <w:tc>
          <w:tcPr>
            <w:tcW w:w="977" w:type="dxa"/>
          </w:tcPr>
          <w:p w14:paraId="46498BCF" w14:textId="77777777" w:rsidR="00B30B86" w:rsidRPr="00BF0D60" w:rsidRDefault="00B30B86" w:rsidP="00B30B86">
            <w:pPr>
              <w:spacing w:line="240" w:lineRule="auto"/>
              <w:jc w:val="center"/>
              <w:rPr>
                <w:rFonts w:eastAsia="Times New Roman"/>
                <w:b/>
                <w:szCs w:val="24"/>
                <w:u w:val="single"/>
              </w:rPr>
            </w:pPr>
          </w:p>
        </w:tc>
        <w:tc>
          <w:tcPr>
            <w:tcW w:w="1097" w:type="dxa"/>
          </w:tcPr>
          <w:p w14:paraId="0E855294" w14:textId="77777777" w:rsidR="00B30B86" w:rsidRPr="00BF0D60" w:rsidRDefault="00B30B86" w:rsidP="00B30B86">
            <w:pPr>
              <w:spacing w:line="240" w:lineRule="auto"/>
              <w:jc w:val="center"/>
              <w:rPr>
                <w:rFonts w:eastAsia="Times New Roman"/>
                <w:b/>
                <w:szCs w:val="24"/>
                <w:u w:val="single"/>
              </w:rPr>
            </w:pPr>
          </w:p>
        </w:tc>
      </w:tr>
      <w:tr w:rsidR="00B30B86" w:rsidRPr="00BF0D60" w14:paraId="370C7F97" w14:textId="77777777" w:rsidTr="00B30B86">
        <w:tc>
          <w:tcPr>
            <w:tcW w:w="738" w:type="dxa"/>
          </w:tcPr>
          <w:p w14:paraId="26597B75" w14:textId="77777777" w:rsidR="00B30B86" w:rsidRPr="00BF0D60" w:rsidRDefault="00B30B86" w:rsidP="00B30B86">
            <w:pPr>
              <w:spacing w:line="240" w:lineRule="auto"/>
              <w:jc w:val="center"/>
              <w:rPr>
                <w:rFonts w:eastAsia="Times New Roman"/>
                <w:b/>
                <w:szCs w:val="24"/>
                <w:u w:val="single"/>
              </w:rPr>
            </w:pPr>
          </w:p>
        </w:tc>
        <w:tc>
          <w:tcPr>
            <w:tcW w:w="720" w:type="dxa"/>
          </w:tcPr>
          <w:p w14:paraId="51E1F2C5" w14:textId="77777777" w:rsidR="00B30B86" w:rsidRPr="00BF0D60" w:rsidRDefault="00B30B86" w:rsidP="00B30B86">
            <w:pPr>
              <w:spacing w:line="240" w:lineRule="auto"/>
              <w:jc w:val="center"/>
              <w:rPr>
                <w:rFonts w:eastAsia="Times New Roman"/>
                <w:szCs w:val="24"/>
              </w:rPr>
            </w:pPr>
            <w:r w:rsidRPr="00BF0D60">
              <w:rPr>
                <w:rFonts w:eastAsia="Times New Roman"/>
                <w:szCs w:val="24"/>
              </w:rPr>
              <w:t>800</w:t>
            </w:r>
          </w:p>
        </w:tc>
        <w:tc>
          <w:tcPr>
            <w:tcW w:w="977" w:type="dxa"/>
          </w:tcPr>
          <w:p w14:paraId="642B6367" w14:textId="77777777" w:rsidR="00B30B86" w:rsidRPr="00BF0D60" w:rsidRDefault="00B30B86" w:rsidP="00B30B86">
            <w:pPr>
              <w:spacing w:line="240" w:lineRule="auto"/>
              <w:jc w:val="center"/>
              <w:rPr>
                <w:rFonts w:eastAsia="Times New Roman"/>
                <w:b/>
                <w:szCs w:val="24"/>
                <w:u w:val="single"/>
              </w:rPr>
            </w:pPr>
          </w:p>
        </w:tc>
        <w:tc>
          <w:tcPr>
            <w:tcW w:w="1097" w:type="dxa"/>
          </w:tcPr>
          <w:p w14:paraId="6F915F93" w14:textId="77777777" w:rsidR="00B30B86" w:rsidRPr="00BF0D60" w:rsidRDefault="00B30B86" w:rsidP="00B30B86">
            <w:pPr>
              <w:spacing w:line="240" w:lineRule="auto"/>
              <w:jc w:val="center"/>
              <w:rPr>
                <w:rFonts w:eastAsia="Times New Roman"/>
                <w:b/>
                <w:szCs w:val="24"/>
                <w:u w:val="single"/>
              </w:rPr>
            </w:pPr>
          </w:p>
        </w:tc>
      </w:tr>
      <w:tr w:rsidR="00B30B86" w:rsidRPr="00BF0D60" w14:paraId="63F362E7" w14:textId="77777777" w:rsidTr="00B30B86">
        <w:tc>
          <w:tcPr>
            <w:tcW w:w="738" w:type="dxa"/>
          </w:tcPr>
          <w:p w14:paraId="7587A0FD" w14:textId="77777777" w:rsidR="00B30B86" w:rsidRPr="00BF0D60" w:rsidRDefault="00B30B86" w:rsidP="00B30B86">
            <w:pPr>
              <w:spacing w:line="240" w:lineRule="auto"/>
              <w:jc w:val="center"/>
              <w:rPr>
                <w:rFonts w:eastAsia="Times New Roman"/>
                <w:b/>
                <w:szCs w:val="24"/>
                <w:u w:val="single"/>
              </w:rPr>
            </w:pPr>
          </w:p>
        </w:tc>
        <w:tc>
          <w:tcPr>
            <w:tcW w:w="720" w:type="dxa"/>
          </w:tcPr>
          <w:p w14:paraId="6F3801A5" w14:textId="77777777" w:rsidR="00B30B86" w:rsidRPr="00BF0D60" w:rsidRDefault="00B30B86" w:rsidP="00B30B86">
            <w:pPr>
              <w:spacing w:line="240" w:lineRule="auto"/>
              <w:jc w:val="center"/>
              <w:rPr>
                <w:rFonts w:eastAsia="Times New Roman"/>
                <w:szCs w:val="24"/>
              </w:rPr>
            </w:pPr>
            <w:r w:rsidRPr="00BF0D60">
              <w:rPr>
                <w:rFonts w:eastAsia="Times New Roman"/>
                <w:szCs w:val="24"/>
              </w:rPr>
              <w:t>700</w:t>
            </w:r>
          </w:p>
        </w:tc>
        <w:tc>
          <w:tcPr>
            <w:tcW w:w="977" w:type="dxa"/>
          </w:tcPr>
          <w:p w14:paraId="52A3FAF8" w14:textId="77777777" w:rsidR="00B30B86" w:rsidRPr="00BF0D60" w:rsidRDefault="00B30B86" w:rsidP="00B30B86">
            <w:pPr>
              <w:spacing w:line="240" w:lineRule="auto"/>
              <w:jc w:val="center"/>
              <w:rPr>
                <w:rFonts w:eastAsia="Times New Roman"/>
                <w:b/>
                <w:szCs w:val="24"/>
                <w:u w:val="single"/>
              </w:rPr>
            </w:pPr>
          </w:p>
        </w:tc>
        <w:tc>
          <w:tcPr>
            <w:tcW w:w="1097" w:type="dxa"/>
          </w:tcPr>
          <w:p w14:paraId="77DFE8D0" w14:textId="77777777" w:rsidR="00B30B86" w:rsidRPr="00BF0D60" w:rsidRDefault="00B30B86" w:rsidP="00B30B86">
            <w:pPr>
              <w:spacing w:line="240" w:lineRule="auto"/>
              <w:jc w:val="center"/>
              <w:rPr>
                <w:rFonts w:eastAsia="Times New Roman"/>
                <w:b/>
                <w:szCs w:val="24"/>
                <w:u w:val="single"/>
              </w:rPr>
            </w:pPr>
          </w:p>
        </w:tc>
      </w:tr>
      <w:tr w:rsidR="00B30B86" w:rsidRPr="00BF0D60" w14:paraId="0D5AF240" w14:textId="77777777" w:rsidTr="00B30B86">
        <w:tc>
          <w:tcPr>
            <w:tcW w:w="738" w:type="dxa"/>
          </w:tcPr>
          <w:p w14:paraId="0B263520" w14:textId="77777777" w:rsidR="00B30B86" w:rsidRPr="00BF0D60" w:rsidRDefault="00B30B86" w:rsidP="00B30B86">
            <w:pPr>
              <w:spacing w:line="240" w:lineRule="auto"/>
              <w:jc w:val="center"/>
              <w:rPr>
                <w:rFonts w:eastAsia="Times New Roman"/>
                <w:b/>
                <w:szCs w:val="24"/>
                <w:u w:val="single"/>
              </w:rPr>
            </w:pPr>
          </w:p>
        </w:tc>
        <w:tc>
          <w:tcPr>
            <w:tcW w:w="720" w:type="dxa"/>
          </w:tcPr>
          <w:p w14:paraId="53D0D41B" w14:textId="77777777" w:rsidR="00B30B86" w:rsidRPr="00BF0D60" w:rsidRDefault="00B30B86" w:rsidP="00B30B86">
            <w:pPr>
              <w:spacing w:line="240" w:lineRule="auto"/>
              <w:jc w:val="center"/>
              <w:rPr>
                <w:rFonts w:eastAsia="Times New Roman"/>
                <w:szCs w:val="24"/>
              </w:rPr>
            </w:pPr>
            <w:r w:rsidRPr="00BF0D60">
              <w:rPr>
                <w:rFonts w:eastAsia="Times New Roman"/>
                <w:szCs w:val="24"/>
              </w:rPr>
              <w:t>600</w:t>
            </w:r>
          </w:p>
        </w:tc>
        <w:tc>
          <w:tcPr>
            <w:tcW w:w="977" w:type="dxa"/>
          </w:tcPr>
          <w:p w14:paraId="0D65F497" w14:textId="77777777" w:rsidR="00B30B86" w:rsidRPr="00BF0D60" w:rsidRDefault="00B30B86" w:rsidP="00B30B86">
            <w:pPr>
              <w:spacing w:line="240" w:lineRule="auto"/>
              <w:jc w:val="center"/>
              <w:rPr>
                <w:rFonts w:eastAsia="Times New Roman"/>
                <w:b/>
                <w:szCs w:val="24"/>
                <w:u w:val="single"/>
              </w:rPr>
            </w:pPr>
          </w:p>
        </w:tc>
        <w:tc>
          <w:tcPr>
            <w:tcW w:w="1097" w:type="dxa"/>
          </w:tcPr>
          <w:p w14:paraId="1B650419" w14:textId="77777777" w:rsidR="00B30B86" w:rsidRPr="00BF0D60" w:rsidRDefault="00B30B86" w:rsidP="00B30B86">
            <w:pPr>
              <w:spacing w:line="240" w:lineRule="auto"/>
              <w:jc w:val="center"/>
              <w:rPr>
                <w:rFonts w:eastAsia="Times New Roman"/>
                <w:b/>
                <w:szCs w:val="24"/>
                <w:u w:val="single"/>
              </w:rPr>
            </w:pPr>
          </w:p>
        </w:tc>
      </w:tr>
      <w:tr w:rsidR="00B30B86" w:rsidRPr="00BF0D60" w14:paraId="0CA07A90" w14:textId="77777777" w:rsidTr="00B30B86">
        <w:tc>
          <w:tcPr>
            <w:tcW w:w="738" w:type="dxa"/>
          </w:tcPr>
          <w:p w14:paraId="750C3971" w14:textId="77777777" w:rsidR="00B30B86" w:rsidRPr="00BF0D60" w:rsidRDefault="00B30B86" w:rsidP="00B30B86">
            <w:pPr>
              <w:spacing w:line="240" w:lineRule="auto"/>
              <w:jc w:val="center"/>
              <w:rPr>
                <w:rFonts w:eastAsia="Times New Roman"/>
                <w:b/>
                <w:szCs w:val="24"/>
                <w:u w:val="single"/>
              </w:rPr>
            </w:pPr>
          </w:p>
        </w:tc>
        <w:tc>
          <w:tcPr>
            <w:tcW w:w="720" w:type="dxa"/>
          </w:tcPr>
          <w:p w14:paraId="7104AD18" w14:textId="77777777" w:rsidR="00B30B86" w:rsidRPr="00BF0D60" w:rsidRDefault="00B30B86" w:rsidP="00B30B86">
            <w:pPr>
              <w:spacing w:line="240" w:lineRule="auto"/>
              <w:jc w:val="center"/>
              <w:rPr>
                <w:rFonts w:eastAsia="Times New Roman"/>
                <w:szCs w:val="24"/>
              </w:rPr>
            </w:pPr>
            <w:r w:rsidRPr="00BF0D60">
              <w:rPr>
                <w:rFonts w:eastAsia="Times New Roman"/>
                <w:szCs w:val="24"/>
              </w:rPr>
              <w:t>500</w:t>
            </w:r>
          </w:p>
        </w:tc>
        <w:tc>
          <w:tcPr>
            <w:tcW w:w="977" w:type="dxa"/>
          </w:tcPr>
          <w:p w14:paraId="5B715419" w14:textId="77777777" w:rsidR="00B30B86" w:rsidRPr="00BF0D60" w:rsidRDefault="00B30B86" w:rsidP="00B30B86">
            <w:pPr>
              <w:spacing w:line="240" w:lineRule="auto"/>
              <w:jc w:val="center"/>
              <w:rPr>
                <w:rFonts w:eastAsia="Times New Roman"/>
                <w:b/>
                <w:szCs w:val="24"/>
                <w:u w:val="single"/>
              </w:rPr>
            </w:pPr>
          </w:p>
        </w:tc>
        <w:tc>
          <w:tcPr>
            <w:tcW w:w="1097" w:type="dxa"/>
          </w:tcPr>
          <w:p w14:paraId="25B42FF4" w14:textId="77777777" w:rsidR="00B30B86" w:rsidRPr="00BF0D60" w:rsidRDefault="00B30B86" w:rsidP="00B30B86">
            <w:pPr>
              <w:spacing w:line="240" w:lineRule="auto"/>
              <w:jc w:val="center"/>
              <w:rPr>
                <w:rFonts w:eastAsia="Times New Roman"/>
                <w:b/>
                <w:szCs w:val="24"/>
                <w:u w:val="single"/>
              </w:rPr>
            </w:pPr>
          </w:p>
        </w:tc>
      </w:tr>
      <w:tr w:rsidR="00B30B86" w:rsidRPr="00BF0D60" w14:paraId="671F2265" w14:textId="77777777" w:rsidTr="00B30B86">
        <w:tc>
          <w:tcPr>
            <w:tcW w:w="738" w:type="dxa"/>
          </w:tcPr>
          <w:p w14:paraId="038A8E67" w14:textId="77777777" w:rsidR="00B30B86" w:rsidRPr="00BF0D60" w:rsidRDefault="00B30B86" w:rsidP="00B30B86">
            <w:pPr>
              <w:spacing w:line="240" w:lineRule="auto"/>
              <w:jc w:val="center"/>
              <w:rPr>
                <w:rFonts w:eastAsia="Times New Roman"/>
                <w:b/>
                <w:szCs w:val="24"/>
                <w:u w:val="single"/>
              </w:rPr>
            </w:pPr>
          </w:p>
        </w:tc>
        <w:tc>
          <w:tcPr>
            <w:tcW w:w="720" w:type="dxa"/>
          </w:tcPr>
          <w:p w14:paraId="7585BFB6" w14:textId="77777777" w:rsidR="00B30B86" w:rsidRPr="00BF0D60" w:rsidRDefault="00B30B86" w:rsidP="00B30B86">
            <w:pPr>
              <w:spacing w:line="240" w:lineRule="auto"/>
              <w:jc w:val="center"/>
              <w:rPr>
                <w:rFonts w:eastAsia="Times New Roman"/>
                <w:szCs w:val="24"/>
              </w:rPr>
            </w:pPr>
            <w:r w:rsidRPr="00BF0D60">
              <w:rPr>
                <w:rFonts w:eastAsia="Times New Roman"/>
                <w:szCs w:val="24"/>
              </w:rPr>
              <w:t>400</w:t>
            </w:r>
          </w:p>
        </w:tc>
        <w:tc>
          <w:tcPr>
            <w:tcW w:w="977" w:type="dxa"/>
          </w:tcPr>
          <w:p w14:paraId="27188F19" w14:textId="77777777" w:rsidR="00B30B86" w:rsidRPr="00BF0D60" w:rsidRDefault="00B30B86" w:rsidP="00B30B86">
            <w:pPr>
              <w:spacing w:line="240" w:lineRule="auto"/>
              <w:jc w:val="center"/>
              <w:rPr>
                <w:rFonts w:eastAsia="Times New Roman"/>
                <w:b/>
                <w:szCs w:val="24"/>
                <w:u w:val="single"/>
              </w:rPr>
            </w:pPr>
          </w:p>
        </w:tc>
        <w:tc>
          <w:tcPr>
            <w:tcW w:w="1097" w:type="dxa"/>
          </w:tcPr>
          <w:p w14:paraId="74366DCC" w14:textId="77777777" w:rsidR="00B30B86" w:rsidRPr="00BF0D60" w:rsidRDefault="00B30B86" w:rsidP="00B30B86">
            <w:pPr>
              <w:spacing w:line="240" w:lineRule="auto"/>
              <w:jc w:val="center"/>
              <w:rPr>
                <w:rFonts w:eastAsia="Times New Roman"/>
                <w:b/>
                <w:szCs w:val="24"/>
                <w:u w:val="single"/>
              </w:rPr>
            </w:pPr>
          </w:p>
        </w:tc>
      </w:tr>
      <w:tr w:rsidR="00B30B86" w:rsidRPr="00BF0D60" w14:paraId="51DF9412" w14:textId="77777777" w:rsidTr="00B30B86">
        <w:tc>
          <w:tcPr>
            <w:tcW w:w="738" w:type="dxa"/>
          </w:tcPr>
          <w:p w14:paraId="30775D20" w14:textId="77777777" w:rsidR="00B30B86" w:rsidRPr="00BF0D60" w:rsidRDefault="00B30B86" w:rsidP="00B30B86">
            <w:pPr>
              <w:spacing w:line="240" w:lineRule="auto"/>
              <w:jc w:val="center"/>
              <w:rPr>
                <w:rFonts w:eastAsia="Times New Roman"/>
                <w:b/>
                <w:szCs w:val="24"/>
                <w:u w:val="single"/>
              </w:rPr>
            </w:pPr>
          </w:p>
        </w:tc>
        <w:tc>
          <w:tcPr>
            <w:tcW w:w="720" w:type="dxa"/>
          </w:tcPr>
          <w:p w14:paraId="6E3C65B2" w14:textId="77777777" w:rsidR="00B30B86" w:rsidRPr="00BF0D60" w:rsidRDefault="00B30B86" w:rsidP="00B30B86">
            <w:pPr>
              <w:spacing w:line="240" w:lineRule="auto"/>
              <w:jc w:val="center"/>
              <w:rPr>
                <w:rFonts w:eastAsia="Times New Roman"/>
                <w:szCs w:val="24"/>
              </w:rPr>
            </w:pPr>
            <w:r w:rsidRPr="00BF0D60">
              <w:rPr>
                <w:rFonts w:eastAsia="Times New Roman"/>
                <w:szCs w:val="24"/>
              </w:rPr>
              <w:t>300</w:t>
            </w:r>
          </w:p>
        </w:tc>
        <w:tc>
          <w:tcPr>
            <w:tcW w:w="977" w:type="dxa"/>
          </w:tcPr>
          <w:p w14:paraId="1E164C09" w14:textId="77777777" w:rsidR="00B30B86" w:rsidRPr="00BF0D60" w:rsidRDefault="00B30B86" w:rsidP="00B30B86">
            <w:pPr>
              <w:spacing w:line="240" w:lineRule="auto"/>
              <w:jc w:val="center"/>
              <w:rPr>
                <w:rFonts w:eastAsia="Times New Roman"/>
                <w:b/>
                <w:szCs w:val="24"/>
                <w:u w:val="single"/>
              </w:rPr>
            </w:pPr>
          </w:p>
        </w:tc>
        <w:tc>
          <w:tcPr>
            <w:tcW w:w="1097" w:type="dxa"/>
          </w:tcPr>
          <w:p w14:paraId="586FBE2C" w14:textId="77777777" w:rsidR="00B30B86" w:rsidRPr="00BF0D60" w:rsidRDefault="00B30B86" w:rsidP="00B30B86">
            <w:pPr>
              <w:spacing w:line="240" w:lineRule="auto"/>
              <w:jc w:val="center"/>
              <w:rPr>
                <w:rFonts w:eastAsia="Times New Roman"/>
                <w:b/>
                <w:szCs w:val="24"/>
                <w:u w:val="single"/>
              </w:rPr>
            </w:pPr>
          </w:p>
        </w:tc>
      </w:tr>
      <w:tr w:rsidR="00B30B86" w:rsidRPr="00BF0D60" w14:paraId="683F5F12" w14:textId="77777777" w:rsidTr="00B30B86">
        <w:tc>
          <w:tcPr>
            <w:tcW w:w="738" w:type="dxa"/>
          </w:tcPr>
          <w:p w14:paraId="09405A92" w14:textId="77777777" w:rsidR="00B30B86" w:rsidRPr="00BF0D60" w:rsidRDefault="00B30B86" w:rsidP="00B30B86">
            <w:pPr>
              <w:spacing w:line="240" w:lineRule="auto"/>
              <w:jc w:val="center"/>
              <w:rPr>
                <w:rFonts w:eastAsia="Times New Roman"/>
                <w:b/>
                <w:szCs w:val="24"/>
                <w:u w:val="single"/>
              </w:rPr>
            </w:pPr>
          </w:p>
        </w:tc>
        <w:tc>
          <w:tcPr>
            <w:tcW w:w="720" w:type="dxa"/>
          </w:tcPr>
          <w:p w14:paraId="04DF5953" w14:textId="77777777" w:rsidR="00B30B86" w:rsidRPr="00BF0D60" w:rsidRDefault="00B30B86" w:rsidP="00B30B86">
            <w:pPr>
              <w:spacing w:line="240" w:lineRule="auto"/>
              <w:jc w:val="center"/>
              <w:rPr>
                <w:rFonts w:eastAsia="Times New Roman"/>
                <w:szCs w:val="24"/>
              </w:rPr>
            </w:pPr>
            <w:r w:rsidRPr="00BF0D60">
              <w:rPr>
                <w:rFonts w:eastAsia="Times New Roman"/>
                <w:szCs w:val="24"/>
              </w:rPr>
              <w:t>200</w:t>
            </w:r>
          </w:p>
        </w:tc>
        <w:tc>
          <w:tcPr>
            <w:tcW w:w="977" w:type="dxa"/>
          </w:tcPr>
          <w:p w14:paraId="0772872B" w14:textId="77777777" w:rsidR="00B30B86" w:rsidRPr="00BF0D60" w:rsidRDefault="00B30B86" w:rsidP="00B30B86">
            <w:pPr>
              <w:spacing w:line="240" w:lineRule="auto"/>
              <w:jc w:val="center"/>
              <w:rPr>
                <w:rFonts w:eastAsia="Times New Roman"/>
                <w:b/>
                <w:szCs w:val="24"/>
                <w:u w:val="single"/>
              </w:rPr>
            </w:pPr>
          </w:p>
        </w:tc>
        <w:tc>
          <w:tcPr>
            <w:tcW w:w="1097" w:type="dxa"/>
          </w:tcPr>
          <w:p w14:paraId="4FB83112" w14:textId="77777777" w:rsidR="00B30B86" w:rsidRPr="00BF0D60" w:rsidRDefault="00B30B86" w:rsidP="00B30B86">
            <w:pPr>
              <w:spacing w:line="240" w:lineRule="auto"/>
              <w:jc w:val="center"/>
              <w:rPr>
                <w:rFonts w:eastAsia="Times New Roman"/>
                <w:b/>
                <w:szCs w:val="24"/>
                <w:u w:val="single"/>
              </w:rPr>
            </w:pPr>
          </w:p>
        </w:tc>
      </w:tr>
    </w:tbl>
    <w:p w14:paraId="622F2614" w14:textId="77777777" w:rsidR="00B30B86" w:rsidRDefault="00B30B86" w:rsidP="00155E13"/>
    <w:p w14:paraId="45D4C6B9" w14:textId="77777777" w:rsidR="00AC2A3D" w:rsidRDefault="00AC2A3D" w:rsidP="00155E13"/>
    <w:p w14:paraId="0ED891E9" w14:textId="77777777" w:rsidR="00AC2A3D" w:rsidRPr="00AC2A3D" w:rsidRDefault="00AC2A3D" w:rsidP="00AC2A3D"/>
    <w:p w14:paraId="25623DEF" w14:textId="77777777" w:rsidR="00AC2A3D" w:rsidRPr="00AC2A3D" w:rsidRDefault="00AC2A3D" w:rsidP="00AC2A3D"/>
    <w:p w14:paraId="44EECCB2" w14:textId="77777777" w:rsidR="00AC2A3D" w:rsidRPr="00AC2A3D" w:rsidRDefault="00AC2A3D" w:rsidP="00AC2A3D"/>
    <w:p w14:paraId="182F9E76" w14:textId="77777777" w:rsidR="00AC2A3D" w:rsidRPr="00AC2A3D" w:rsidRDefault="00AC2A3D" w:rsidP="00AC2A3D"/>
    <w:p w14:paraId="75DEC784" w14:textId="77777777" w:rsidR="00AC2A3D" w:rsidRPr="00AC2A3D" w:rsidRDefault="00AC2A3D" w:rsidP="00AC2A3D"/>
    <w:p w14:paraId="7E990B0F" w14:textId="77777777" w:rsidR="00AC2A3D" w:rsidRDefault="00AC2A3D" w:rsidP="007B3EF6">
      <w:pPr>
        <w:pStyle w:val="Heading5"/>
        <w:numPr>
          <w:ilvl w:val="0"/>
          <w:numId w:val="0"/>
        </w:numPr>
        <w:rPr>
          <w:b w:val="0"/>
        </w:rPr>
      </w:pPr>
    </w:p>
    <w:p w14:paraId="504A453F" w14:textId="77777777" w:rsidR="00B30B86" w:rsidRDefault="00B30B86" w:rsidP="00B30B86"/>
    <w:p w14:paraId="4C4F5309" w14:textId="77777777" w:rsidR="00B30B86" w:rsidRPr="00B30B86" w:rsidRDefault="00B30B86" w:rsidP="00B30B86"/>
    <w:p w14:paraId="1A314F3F" w14:textId="77777777" w:rsidR="00994789" w:rsidRPr="00E44EAB" w:rsidRDefault="00B30B86" w:rsidP="00B30B86">
      <w:pPr>
        <w:pStyle w:val="Heading5"/>
        <w:numPr>
          <w:ilvl w:val="0"/>
          <w:numId w:val="0"/>
        </w:numPr>
        <w:rPr>
          <w:b w:val="0"/>
        </w:rPr>
      </w:pPr>
      <w:bookmarkStart w:id="166" w:name="_Toc481339036"/>
      <w:r>
        <w:rPr>
          <w:b w:val="0"/>
        </w:rPr>
        <w:t xml:space="preserve">                             </w:t>
      </w:r>
      <w:bookmarkStart w:id="167" w:name="_Toc515194777"/>
      <w:r w:rsidR="00AA1BD8">
        <w:rPr>
          <w:b w:val="0"/>
        </w:rPr>
        <w:t xml:space="preserve">Table </w:t>
      </w:r>
      <w:r w:rsidR="007B3EF6">
        <w:rPr>
          <w:b w:val="0"/>
        </w:rPr>
        <w:t>4.</w:t>
      </w:r>
      <w:r w:rsidR="00AC0534">
        <w:rPr>
          <w:b w:val="0"/>
        </w:rPr>
        <w:t>2</w:t>
      </w:r>
      <w:r w:rsidR="00994789" w:rsidRPr="00E44EAB">
        <w:rPr>
          <w:b w:val="0"/>
        </w:rPr>
        <w:t>: Calculation of intensity of radian</w:t>
      </w:r>
      <w:bookmarkEnd w:id="166"/>
      <w:bookmarkEnd w:id="167"/>
    </w:p>
    <w:p w14:paraId="70B9E898" w14:textId="77777777" w:rsidR="00FC42DE" w:rsidRPr="00663A6E" w:rsidRDefault="00AC2A3D" w:rsidP="00663A6E">
      <w:pPr>
        <w:jc w:val="both"/>
        <w:rPr>
          <w:rFonts w:eastAsia="Times New Roman"/>
          <w:szCs w:val="24"/>
        </w:rPr>
      </w:pPr>
      <w:r>
        <w:rPr>
          <w:szCs w:val="24"/>
        </w:rPr>
        <w:t>Th</w:t>
      </w:r>
      <w:r w:rsidRPr="00350135">
        <w:rPr>
          <w:szCs w:val="24"/>
        </w:rPr>
        <w:t>e</w:t>
      </w:r>
      <w:r>
        <w:rPr>
          <w:szCs w:val="24"/>
        </w:rPr>
        <w:t xml:space="preserve"> </w:t>
      </w:r>
      <w:r w:rsidRPr="00350135">
        <w:rPr>
          <w:szCs w:val="24"/>
        </w:rPr>
        <w:t xml:space="preserve">data may either </w:t>
      </w:r>
      <w:r>
        <w:rPr>
          <w:szCs w:val="24"/>
        </w:rPr>
        <w:t>be</w:t>
      </w:r>
      <w:r w:rsidRPr="00350135">
        <w:rPr>
          <w:szCs w:val="24"/>
        </w:rPr>
        <w:t xml:space="preserve"> converted to </w:t>
      </w:r>
      <m:oMath>
        <m:sSub>
          <m:sSubPr>
            <m:ctrlPr>
              <w:rPr>
                <w:rFonts w:ascii="Cambria Math" w:hAnsi="Cambria Math"/>
                <w:i/>
              </w:rPr>
            </m:ctrlPr>
          </m:sSubPr>
          <m:e>
            <m:r>
              <w:rPr>
                <w:rFonts w:ascii="Cambria Math" w:hAnsi="Cambria Math"/>
              </w:rPr>
              <m:t>Log</m:t>
            </m:r>
          </m:e>
          <m:sub>
            <m:r>
              <w:rPr>
                <w:rFonts w:ascii="Cambria Math" w:hAnsi="Cambria Math"/>
              </w:rPr>
              <m:t>10</m:t>
            </m:r>
          </m:sub>
        </m:sSub>
      </m:oMath>
      <w:r w:rsidRPr="00350135">
        <w:rPr>
          <w:rFonts w:eastAsia="Times New Roman"/>
          <w:szCs w:val="24"/>
        </w:rPr>
        <w:t xml:space="preserve"> format as shown above and then plotted on a linear graph or alternatively if log-log graph paper is available, the data may be plotted directly without taking log values.</w:t>
      </w:r>
    </w:p>
    <w:p w14:paraId="271CFEB7" w14:textId="77777777" w:rsidR="00FC42DE" w:rsidRPr="00AD4E7A" w:rsidRDefault="00FC42DE" w:rsidP="00CA2C27">
      <w:pPr>
        <w:pStyle w:val="Heading4"/>
        <w:rPr>
          <w:rFonts w:eastAsia="Times New Roman"/>
        </w:rPr>
      </w:pPr>
      <w:bookmarkStart w:id="168" w:name="_Toc134182"/>
      <w:r>
        <w:t>Graph</w:t>
      </w:r>
      <w:bookmarkEnd w:id="168"/>
      <w:r w:rsidRPr="003B0587">
        <w:t xml:space="preserve"> </w:t>
      </w:r>
    </w:p>
    <w:p w14:paraId="1E6470C0" w14:textId="77777777" w:rsidR="000F73A2" w:rsidRPr="00663A6E" w:rsidRDefault="00FC42DE" w:rsidP="000F73A2">
      <w:pPr>
        <w:rPr>
          <w:szCs w:val="24"/>
        </w:rPr>
      </w:pPr>
      <w:r w:rsidRPr="003B0587">
        <w:rPr>
          <w:szCs w:val="24"/>
        </w:rPr>
        <w:t xml:space="preserve">Plot a graph b/w </w:t>
      </w:r>
      <w:r>
        <w:rPr>
          <w:szCs w:val="24"/>
        </w:rPr>
        <w:t>log</w:t>
      </w:r>
      <w:r w:rsidRPr="00C51585">
        <w:rPr>
          <w:szCs w:val="24"/>
          <w:vertAlign w:val="subscript"/>
        </w:rPr>
        <w:t>10</w:t>
      </w:r>
      <w:r>
        <w:rPr>
          <w:szCs w:val="24"/>
        </w:rPr>
        <w:t>x and log</w:t>
      </w:r>
      <w:r w:rsidRPr="00C51585">
        <w:rPr>
          <w:szCs w:val="24"/>
          <w:vertAlign w:val="subscript"/>
        </w:rPr>
        <w:t>10</w:t>
      </w:r>
      <w:r>
        <w:rPr>
          <w:szCs w:val="24"/>
        </w:rPr>
        <w:t>Rc</w:t>
      </w:r>
    </w:p>
    <w:p w14:paraId="0E46270E" w14:textId="77777777" w:rsidR="009F2670" w:rsidRDefault="000F73A2" w:rsidP="00CA2C27">
      <w:pPr>
        <w:pStyle w:val="Heading4"/>
      </w:pPr>
      <w:bookmarkStart w:id="169" w:name="_Toc134183"/>
      <w:r>
        <w:t>Conclusion</w:t>
      </w:r>
      <w:bookmarkEnd w:id="169"/>
    </w:p>
    <w:p w14:paraId="34550B7E" w14:textId="77777777" w:rsidR="009F2670" w:rsidRDefault="009F2670" w:rsidP="009F2670"/>
    <w:p w14:paraId="3DA6BE96" w14:textId="77777777" w:rsidR="009F2670" w:rsidRPr="00023E47" w:rsidRDefault="009F2670" w:rsidP="009F2670">
      <w:pPr>
        <w:pStyle w:val="Heading3"/>
      </w:pPr>
      <w:bookmarkStart w:id="170" w:name="_Toc134184"/>
      <w:r>
        <w:t>Objective:02</w:t>
      </w:r>
      <w:bookmarkEnd w:id="170"/>
    </w:p>
    <w:p w14:paraId="40EA43DA" w14:textId="77777777" w:rsidR="009F2670" w:rsidRPr="00A00F32" w:rsidRDefault="009F2670" w:rsidP="009F2670">
      <w:r w:rsidRPr="00A00F32">
        <w:t xml:space="preserve">To </w:t>
      </w:r>
      <w:r w:rsidR="00663A6E">
        <w:t>verify</w:t>
      </w:r>
      <w:r w:rsidRPr="00A00F32">
        <w:t xml:space="preserve"> the Stefan Boltzmann Law </w:t>
      </w:r>
    </w:p>
    <w:tbl>
      <w:tblPr>
        <w:tblW w:w="3988" w:type="dxa"/>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720"/>
        <w:gridCol w:w="720"/>
        <w:gridCol w:w="720"/>
        <w:gridCol w:w="1080"/>
      </w:tblGrid>
      <w:tr w:rsidR="00231549" w:rsidRPr="00BF0D60" w14:paraId="123C5B21" w14:textId="77777777" w:rsidTr="002102B4">
        <w:tc>
          <w:tcPr>
            <w:tcW w:w="748" w:type="dxa"/>
          </w:tcPr>
          <w:p w14:paraId="7639E758" w14:textId="77777777" w:rsidR="00231549" w:rsidRPr="00BF0D60" w:rsidRDefault="00231549" w:rsidP="002102B4">
            <w:pPr>
              <w:spacing w:line="240" w:lineRule="auto"/>
              <w:jc w:val="both"/>
              <w:rPr>
                <w:szCs w:val="24"/>
              </w:rPr>
            </w:pPr>
          </w:p>
          <w:p w14:paraId="266D236A" w14:textId="77777777" w:rsidR="00231549" w:rsidRPr="00231549" w:rsidRDefault="00283EEC" w:rsidP="002102B4">
            <w:pPr>
              <w:spacing w:line="240" w:lineRule="auto"/>
              <w:jc w:val="both"/>
              <w:rPr>
                <w:rFonts w:eastAsia="Times New Roman"/>
                <w:szCs w:val="24"/>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T</m:t>
                    </m:r>
                  </m:e>
                  <m:sub>
                    <m:r>
                      <m:rPr>
                        <m:sty m:val="p"/>
                      </m:rPr>
                      <w:rPr>
                        <w:rFonts w:ascii="Cambria Math" w:eastAsia="Times New Roman" w:hAnsi="Cambria Math"/>
                        <w:szCs w:val="24"/>
                      </w:rPr>
                      <m:t>s</m:t>
                    </m:r>
                  </m:sub>
                </m:sSub>
              </m:oMath>
            </m:oMathPara>
          </w:p>
        </w:tc>
        <w:tc>
          <w:tcPr>
            <w:tcW w:w="720" w:type="dxa"/>
          </w:tcPr>
          <w:p w14:paraId="43F46A81" w14:textId="77777777" w:rsidR="00231549" w:rsidRPr="00BF0D60" w:rsidRDefault="00231549" w:rsidP="002102B4">
            <w:pPr>
              <w:spacing w:line="240" w:lineRule="auto"/>
              <w:jc w:val="both"/>
              <w:rPr>
                <w:szCs w:val="24"/>
              </w:rPr>
            </w:pPr>
          </w:p>
          <w:p w14:paraId="12A6BE44" w14:textId="77777777" w:rsidR="00231549" w:rsidRPr="00231549" w:rsidRDefault="00283EEC"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T</m:t>
                    </m:r>
                  </m:e>
                  <m:sub>
                    <m:r>
                      <m:rPr>
                        <m:sty m:val="p"/>
                      </m:rPr>
                      <w:rPr>
                        <w:rFonts w:ascii="Cambria Math" w:eastAsia="Times New Roman" w:hAnsi="Cambria Math"/>
                        <w:szCs w:val="24"/>
                      </w:rPr>
                      <m:t>a</m:t>
                    </m:r>
                  </m:sub>
                </m:sSub>
              </m:oMath>
            </m:oMathPara>
          </w:p>
        </w:tc>
        <w:tc>
          <w:tcPr>
            <w:tcW w:w="720" w:type="dxa"/>
          </w:tcPr>
          <w:p w14:paraId="21DE03A8" w14:textId="77777777" w:rsidR="00231549" w:rsidRPr="00BF0D60" w:rsidRDefault="00231549" w:rsidP="002102B4">
            <w:pPr>
              <w:spacing w:line="240" w:lineRule="auto"/>
              <w:jc w:val="both"/>
              <w:rPr>
                <w:szCs w:val="24"/>
              </w:rPr>
            </w:pPr>
          </w:p>
          <w:p w14:paraId="5D3F0C69" w14:textId="77777777" w:rsidR="00231549" w:rsidRPr="00231549" w:rsidRDefault="00283EEC"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oMath>
            </m:oMathPara>
          </w:p>
        </w:tc>
        <w:tc>
          <w:tcPr>
            <w:tcW w:w="720" w:type="dxa"/>
          </w:tcPr>
          <w:p w14:paraId="56CC03D1" w14:textId="77777777" w:rsidR="00231549" w:rsidRPr="00BF0D60" w:rsidRDefault="00231549" w:rsidP="002102B4">
            <w:pPr>
              <w:spacing w:line="240" w:lineRule="auto"/>
              <w:jc w:val="both"/>
              <w:rPr>
                <w:szCs w:val="24"/>
              </w:rPr>
            </w:pPr>
          </w:p>
          <w:p w14:paraId="6BBB4370" w14:textId="77777777" w:rsidR="00231549" w:rsidRPr="00231549" w:rsidRDefault="00283EEC"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oMath>
            </m:oMathPara>
          </w:p>
        </w:tc>
        <w:tc>
          <w:tcPr>
            <w:tcW w:w="1080" w:type="dxa"/>
          </w:tcPr>
          <w:p w14:paraId="0A1709B7" w14:textId="77777777" w:rsidR="00231549" w:rsidRPr="00BF0D60" w:rsidRDefault="00231549" w:rsidP="002102B4">
            <w:pPr>
              <w:spacing w:line="240" w:lineRule="auto"/>
              <w:jc w:val="both"/>
              <w:rPr>
                <w:szCs w:val="24"/>
              </w:rPr>
            </w:pPr>
          </w:p>
          <w:p w14:paraId="30DC65DB" w14:textId="77777777" w:rsidR="00231549" w:rsidRPr="00231549" w:rsidRDefault="00231549" w:rsidP="002102B4">
            <w:pPr>
              <w:spacing w:line="240" w:lineRule="auto"/>
              <w:jc w:val="both"/>
              <w:rPr>
                <w:rFonts w:eastAsia="Times New Roman"/>
                <w:szCs w:val="24"/>
              </w:rPr>
            </w:pPr>
            <m:oMathPara>
              <m:oMath>
                <m:r>
                  <m:rPr>
                    <m:sty m:val="p"/>
                  </m:rPr>
                  <w:rPr>
                    <w:rFonts w:ascii="Cambria Math" w:eastAsia="Times New Roman" w:hAnsi="Cambria Math"/>
                    <w:szCs w:val="24"/>
                  </w:rPr>
                  <m:t>F</m:t>
                </m:r>
                <m:r>
                  <m:rPr>
                    <m:sty m:val="p"/>
                  </m:rPr>
                  <w:rPr>
                    <w:rFonts w:ascii="Cambria Math" w:eastAsia="Times New Roman"/>
                    <w:szCs w:val="24"/>
                  </w:rPr>
                  <m:t xml:space="preserve">= </m:t>
                </m:r>
                <m:f>
                  <m:fPr>
                    <m:ctrlPr>
                      <w:rPr>
                        <w:rFonts w:ascii="Cambria Math" w:eastAsia="Times New Roman" w:hAnsi="Cambria Math"/>
                        <w:szCs w:val="24"/>
                      </w:rPr>
                    </m:ctrlPr>
                  </m:fPr>
                  <m:num>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num>
                  <m:den>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den>
                </m:f>
              </m:oMath>
            </m:oMathPara>
          </w:p>
        </w:tc>
      </w:tr>
      <w:tr w:rsidR="00231549" w:rsidRPr="00BF0D60" w14:paraId="1B682B95" w14:textId="77777777" w:rsidTr="002102B4">
        <w:tc>
          <w:tcPr>
            <w:tcW w:w="748" w:type="dxa"/>
          </w:tcPr>
          <w:p w14:paraId="3080A8ED" w14:textId="77777777" w:rsidR="00231549" w:rsidRPr="00BF0D60" w:rsidRDefault="00231549" w:rsidP="002102B4">
            <w:pPr>
              <w:spacing w:line="240" w:lineRule="auto"/>
              <w:jc w:val="both"/>
              <w:rPr>
                <w:rFonts w:eastAsia="Times New Roman"/>
                <w:b/>
                <w:szCs w:val="24"/>
                <w:u w:val="single"/>
              </w:rPr>
            </w:pPr>
          </w:p>
        </w:tc>
        <w:tc>
          <w:tcPr>
            <w:tcW w:w="720" w:type="dxa"/>
          </w:tcPr>
          <w:p w14:paraId="52DD5ED1" w14:textId="77777777" w:rsidR="00231549" w:rsidRPr="00BF0D60" w:rsidRDefault="00231549" w:rsidP="002102B4">
            <w:pPr>
              <w:spacing w:line="240" w:lineRule="auto"/>
              <w:jc w:val="both"/>
              <w:rPr>
                <w:rFonts w:eastAsia="Times New Roman"/>
                <w:b/>
                <w:szCs w:val="24"/>
                <w:u w:val="single"/>
              </w:rPr>
            </w:pPr>
          </w:p>
        </w:tc>
        <w:tc>
          <w:tcPr>
            <w:tcW w:w="720" w:type="dxa"/>
          </w:tcPr>
          <w:p w14:paraId="118B6626" w14:textId="77777777" w:rsidR="00231549" w:rsidRPr="00BF0D60" w:rsidRDefault="00231549" w:rsidP="002102B4">
            <w:pPr>
              <w:spacing w:line="240" w:lineRule="auto"/>
              <w:jc w:val="both"/>
              <w:rPr>
                <w:rFonts w:eastAsia="Times New Roman"/>
                <w:b/>
                <w:szCs w:val="24"/>
                <w:u w:val="single"/>
              </w:rPr>
            </w:pPr>
          </w:p>
        </w:tc>
        <w:tc>
          <w:tcPr>
            <w:tcW w:w="720" w:type="dxa"/>
          </w:tcPr>
          <w:p w14:paraId="2BDA7AB3" w14:textId="77777777" w:rsidR="00231549" w:rsidRPr="00BF0D60" w:rsidRDefault="00231549" w:rsidP="002102B4">
            <w:pPr>
              <w:spacing w:line="240" w:lineRule="auto"/>
              <w:jc w:val="both"/>
              <w:rPr>
                <w:rFonts w:eastAsia="Times New Roman"/>
                <w:b/>
                <w:szCs w:val="24"/>
                <w:u w:val="single"/>
              </w:rPr>
            </w:pPr>
          </w:p>
        </w:tc>
        <w:tc>
          <w:tcPr>
            <w:tcW w:w="1080" w:type="dxa"/>
          </w:tcPr>
          <w:p w14:paraId="77A1F606" w14:textId="77777777" w:rsidR="00231549" w:rsidRPr="00BF0D60" w:rsidRDefault="00231549" w:rsidP="002102B4">
            <w:pPr>
              <w:spacing w:line="240" w:lineRule="auto"/>
              <w:jc w:val="both"/>
              <w:rPr>
                <w:rFonts w:eastAsia="Times New Roman"/>
                <w:b/>
                <w:szCs w:val="24"/>
                <w:u w:val="single"/>
              </w:rPr>
            </w:pPr>
          </w:p>
        </w:tc>
      </w:tr>
      <w:tr w:rsidR="00231549" w:rsidRPr="00BF0D60" w14:paraId="0BA6E2B2" w14:textId="77777777" w:rsidTr="002102B4">
        <w:tc>
          <w:tcPr>
            <w:tcW w:w="748" w:type="dxa"/>
          </w:tcPr>
          <w:p w14:paraId="065CC016" w14:textId="77777777" w:rsidR="00231549" w:rsidRPr="00BF0D60" w:rsidRDefault="00231549" w:rsidP="002102B4">
            <w:pPr>
              <w:spacing w:line="240" w:lineRule="auto"/>
              <w:jc w:val="both"/>
              <w:rPr>
                <w:rFonts w:eastAsia="Times New Roman"/>
                <w:b/>
                <w:szCs w:val="24"/>
                <w:u w:val="single"/>
              </w:rPr>
            </w:pPr>
          </w:p>
        </w:tc>
        <w:tc>
          <w:tcPr>
            <w:tcW w:w="720" w:type="dxa"/>
          </w:tcPr>
          <w:p w14:paraId="2F41AE03" w14:textId="77777777" w:rsidR="00231549" w:rsidRPr="00BF0D60" w:rsidRDefault="00231549" w:rsidP="002102B4">
            <w:pPr>
              <w:spacing w:line="240" w:lineRule="auto"/>
              <w:jc w:val="both"/>
              <w:rPr>
                <w:rFonts w:eastAsia="Times New Roman"/>
                <w:b/>
                <w:szCs w:val="24"/>
                <w:u w:val="single"/>
              </w:rPr>
            </w:pPr>
          </w:p>
        </w:tc>
        <w:tc>
          <w:tcPr>
            <w:tcW w:w="720" w:type="dxa"/>
          </w:tcPr>
          <w:p w14:paraId="05BD6E67" w14:textId="77777777" w:rsidR="00231549" w:rsidRPr="00BF0D60" w:rsidRDefault="00231549" w:rsidP="002102B4">
            <w:pPr>
              <w:spacing w:line="240" w:lineRule="auto"/>
              <w:jc w:val="both"/>
              <w:rPr>
                <w:rFonts w:eastAsia="Times New Roman"/>
                <w:b/>
                <w:szCs w:val="24"/>
                <w:u w:val="single"/>
              </w:rPr>
            </w:pPr>
          </w:p>
        </w:tc>
        <w:tc>
          <w:tcPr>
            <w:tcW w:w="720" w:type="dxa"/>
          </w:tcPr>
          <w:p w14:paraId="4F411991" w14:textId="77777777" w:rsidR="00231549" w:rsidRPr="00BF0D60" w:rsidRDefault="00231549" w:rsidP="002102B4">
            <w:pPr>
              <w:spacing w:line="240" w:lineRule="auto"/>
              <w:jc w:val="both"/>
              <w:rPr>
                <w:rFonts w:eastAsia="Times New Roman"/>
                <w:b/>
                <w:szCs w:val="24"/>
                <w:u w:val="single"/>
              </w:rPr>
            </w:pPr>
          </w:p>
        </w:tc>
        <w:tc>
          <w:tcPr>
            <w:tcW w:w="1080" w:type="dxa"/>
          </w:tcPr>
          <w:p w14:paraId="0F7EB9B4" w14:textId="77777777" w:rsidR="00231549" w:rsidRPr="00BF0D60" w:rsidRDefault="00231549" w:rsidP="002102B4">
            <w:pPr>
              <w:spacing w:line="240" w:lineRule="auto"/>
              <w:jc w:val="both"/>
              <w:rPr>
                <w:rFonts w:eastAsia="Times New Roman"/>
                <w:b/>
                <w:szCs w:val="24"/>
                <w:u w:val="single"/>
              </w:rPr>
            </w:pPr>
          </w:p>
        </w:tc>
      </w:tr>
      <w:tr w:rsidR="00231549" w:rsidRPr="00BF0D60" w14:paraId="70DDB89F" w14:textId="77777777" w:rsidTr="002102B4">
        <w:tc>
          <w:tcPr>
            <w:tcW w:w="748" w:type="dxa"/>
          </w:tcPr>
          <w:p w14:paraId="1C5371E6" w14:textId="77777777" w:rsidR="00231549" w:rsidRPr="00BF0D60" w:rsidRDefault="00231549" w:rsidP="002102B4">
            <w:pPr>
              <w:spacing w:line="240" w:lineRule="auto"/>
              <w:jc w:val="both"/>
              <w:rPr>
                <w:rFonts w:eastAsia="Times New Roman"/>
                <w:b/>
                <w:szCs w:val="24"/>
                <w:u w:val="single"/>
              </w:rPr>
            </w:pPr>
          </w:p>
        </w:tc>
        <w:tc>
          <w:tcPr>
            <w:tcW w:w="720" w:type="dxa"/>
          </w:tcPr>
          <w:p w14:paraId="484556FA" w14:textId="77777777" w:rsidR="00231549" w:rsidRPr="00BF0D60" w:rsidRDefault="00231549" w:rsidP="002102B4">
            <w:pPr>
              <w:spacing w:line="240" w:lineRule="auto"/>
              <w:jc w:val="both"/>
              <w:rPr>
                <w:rFonts w:eastAsia="Times New Roman"/>
                <w:b/>
                <w:szCs w:val="24"/>
                <w:u w:val="single"/>
              </w:rPr>
            </w:pPr>
          </w:p>
        </w:tc>
        <w:tc>
          <w:tcPr>
            <w:tcW w:w="720" w:type="dxa"/>
          </w:tcPr>
          <w:p w14:paraId="2726872B" w14:textId="77777777" w:rsidR="00231549" w:rsidRPr="00BF0D60" w:rsidRDefault="00231549" w:rsidP="002102B4">
            <w:pPr>
              <w:spacing w:line="240" w:lineRule="auto"/>
              <w:jc w:val="both"/>
              <w:rPr>
                <w:rFonts w:eastAsia="Times New Roman"/>
                <w:b/>
                <w:szCs w:val="24"/>
                <w:u w:val="single"/>
              </w:rPr>
            </w:pPr>
          </w:p>
        </w:tc>
        <w:tc>
          <w:tcPr>
            <w:tcW w:w="720" w:type="dxa"/>
          </w:tcPr>
          <w:p w14:paraId="0C1C4801" w14:textId="77777777" w:rsidR="00231549" w:rsidRPr="00BF0D60" w:rsidRDefault="00231549" w:rsidP="002102B4">
            <w:pPr>
              <w:spacing w:line="240" w:lineRule="auto"/>
              <w:jc w:val="both"/>
              <w:rPr>
                <w:rFonts w:eastAsia="Times New Roman"/>
                <w:b/>
                <w:szCs w:val="24"/>
                <w:u w:val="single"/>
              </w:rPr>
            </w:pPr>
          </w:p>
        </w:tc>
        <w:tc>
          <w:tcPr>
            <w:tcW w:w="1080" w:type="dxa"/>
          </w:tcPr>
          <w:p w14:paraId="3402F780" w14:textId="77777777" w:rsidR="00231549" w:rsidRPr="00BF0D60" w:rsidRDefault="00231549" w:rsidP="002102B4">
            <w:pPr>
              <w:spacing w:line="240" w:lineRule="auto"/>
              <w:jc w:val="both"/>
              <w:rPr>
                <w:rFonts w:eastAsia="Times New Roman"/>
                <w:b/>
                <w:szCs w:val="24"/>
                <w:u w:val="single"/>
              </w:rPr>
            </w:pPr>
          </w:p>
        </w:tc>
      </w:tr>
      <w:tr w:rsidR="00231549" w:rsidRPr="00BF0D60" w14:paraId="766E4D05" w14:textId="77777777" w:rsidTr="002102B4">
        <w:tc>
          <w:tcPr>
            <w:tcW w:w="748" w:type="dxa"/>
          </w:tcPr>
          <w:p w14:paraId="0500A4C6" w14:textId="77777777" w:rsidR="00231549" w:rsidRPr="00BF0D60" w:rsidRDefault="00231549" w:rsidP="002102B4">
            <w:pPr>
              <w:spacing w:line="240" w:lineRule="auto"/>
              <w:jc w:val="both"/>
              <w:rPr>
                <w:rFonts w:eastAsia="Times New Roman"/>
                <w:b/>
                <w:szCs w:val="24"/>
                <w:u w:val="single"/>
              </w:rPr>
            </w:pPr>
          </w:p>
        </w:tc>
        <w:tc>
          <w:tcPr>
            <w:tcW w:w="720" w:type="dxa"/>
          </w:tcPr>
          <w:p w14:paraId="04BE00E5" w14:textId="77777777" w:rsidR="00231549" w:rsidRPr="00BF0D60" w:rsidRDefault="00231549" w:rsidP="002102B4">
            <w:pPr>
              <w:spacing w:line="240" w:lineRule="auto"/>
              <w:jc w:val="both"/>
              <w:rPr>
                <w:rFonts w:eastAsia="Times New Roman"/>
                <w:b/>
                <w:szCs w:val="24"/>
                <w:u w:val="single"/>
              </w:rPr>
            </w:pPr>
          </w:p>
        </w:tc>
        <w:tc>
          <w:tcPr>
            <w:tcW w:w="720" w:type="dxa"/>
          </w:tcPr>
          <w:p w14:paraId="0835172E" w14:textId="77777777" w:rsidR="00231549" w:rsidRPr="00BF0D60" w:rsidRDefault="00231549" w:rsidP="002102B4">
            <w:pPr>
              <w:spacing w:line="240" w:lineRule="auto"/>
              <w:jc w:val="both"/>
              <w:rPr>
                <w:rFonts w:eastAsia="Times New Roman"/>
                <w:b/>
                <w:szCs w:val="24"/>
                <w:u w:val="single"/>
              </w:rPr>
            </w:pPr>
          </w:p>
        </w:tc>
        <w:tc>
          <w:tcPr>
            <w:tcW w:w="720" w:type="dxa"/>
          </w:tcPr>
          <w:p w14:paraId="77C6E5D9" w14:textId="77777777" w:rsidR="00231549" w:rsidRPr="00BF0D60" w:rsidRDefault="00231549" w:rsidP="002102B4">
            <w:pPr>
              <w:spacing w:line="240" w:lineRule="auto"/>
              <w:jc w:val="both"/>
              <w:rPr>
                <w:rFonts w:eastAsia="Times New Roman"/>
                <w:b/>
                <w:szCs w:val="24"/>
                <w:u w:val="single"/>
              </w:rPr>
            </w:pPr>
          </w:p>
        </w:tc>
        <w:tc>
          <w:tcPr>
            <w:tcW w:w="1080" w:type="dxa"/>
          </w:tcPr>
          <w:p w14:paraId="246CA122" w14:textId="77777777" w:rsidR="00231549" w:rsidRPr="00BF0D60" w:rsidRDefault="00231549" w:rsidP="002102B4">
            <w:pPr>
              <w:spacing w:line="240" w:lineRule="auto"/>
              <w:jc w:val="both"/>
              <w:rPr>
                <w:rFonts w:eastAsia="Times New Roman"/>
                <w:b/>
                <w:szCs w:val="24"/>
                <w:u w:val="single"/>
              </w:rPr>
            </w:pPr>
          </w:p>
        </w:tc>
      </w:tr>
      <w:tr w:rsidR="00231549" w:rsidRPr="00BF0D60" w14:paraId="7FCF2558" w14:textId="77777777" w:rsidTr="002102B4">
        <w:tc>
          <w:tcPr>
            <w:tcW w:w="748" w:type="dxa"/>
          </w:tcPr>
          <w:p w14:paraId="008DB773" w14:textId="77777777" w:rsidR="00231549" w:rsidRPr="00BF0D60" w:rsidRDefault="00231549" w:rsidP="002102B4">
            <w:pPr>
              <w:spacing w:line="240" w:lineRule="auto"/>
              <w:jc w:val="both"/>
              <w:rPr>
                <w:rFonts w:eastAsia="Times New Roman"/>
                <w:b/>
                <w:szCs w:val="24"/>
                <w:u w:val="single"/>
              </w:rPr>
            </w:pPr>
          </w:p>
        </w:tc>
        <w:tc>
          <w:tcPr>
            <w:tcW w:w="720" w:type="dxa"/>
          </w:tcPr>
          <w:p w14:paraId="57C3695A" w14:textId="77777777" w:rsidR="00231549" w:rsidRPr="00BF0D60" w:rsidRDefault="00231549" w:rsidP="002102B4">
            <w:pPr>
              <w:spacing w:line="240" w:lineRule="auto"/>
              <w:jc w:val="both"/>
              <w:rPr>
                <w:rFonts w:eastAsia="Times New Roman"/>
                <w:b/>
                <w:szCs w:val="24"/>
                <w:u w:val="single"/>
              </w:rPr>
            </w:pPr>
          </w:p>
        </w:tc>
        <w:tc>
          <w:tcPr>
            <w:tcW w:w="720" w:type="dxa"/>
          </w:tcPr>
          <w:p w14:paraId="7EAD92D6" w14:textId="77777777" w:rsidR="00231549" w:rsidRPr="00BF0D60" w:rsidRDefault="00231549" w:rsidP="002102B4">
            <w:pPr>
              <w:spacing w:line="240" w:lineRule="auto"/>
              <w:jc w:val="both"/>
              <w:rPr>
                <w:rFonts w:eastAsia="Times New Roman"/>
                <w:b/>
                <w:szCs w:val="24"/>
                <w:u w:val="single"/>
              </w:rPr>
            </w:pPr>
          </w:p>
        </w:tc>
        <w:tc>
          <w:tcPr>
            <w:tcW w:w="720" w:type="dxa"/>
          </w:tcPr>
          <w:p w14:paraId="63E70BAF" w14:textId="77777777" w:rsidR="00231549" w:rsidRPr="00BF0D60" w:rsidRDefault="00231549" w:rsidP="002102B4">
            <w:pPr>
              <w:spacing w:line="240" w:lineRule="auto"/>
              <w:jc w:val="both"/>
              <w:rPr>
                <w:rFonts w:eastAsia="Times New Roman"/>
                <w:b/>
                <w:szCs w:val="24"/>
                <w:u w:val="single"/>
              </w:rPr>
            </w:pPr>
          </w:p>
        </w:tc>
        <w:tc>
          <w:tcPr>
            <w:tcW w:w="1080" w:type="dxa"/>
          </w:tcPr>
          <w:p w14:paraId="31B820CD" w14:textId="77777777" w:rsidR="00231549" w:rsidRPr="00BF0D60" w:rsidRDefault="00231549" w:rsidP="002102B4">
            <w:pPr>
              <w:spacing w:line="240" w:lineRule="auto"/>
              <w:jc w:val="both"/>
              <w:rPr>
                <w:rFonts w:eastAsia="Times New Roman"/>
                <w:b/>
                <w:szCs w:val="24"/>
                <w:u w:val="single"/>
              </w:rPr>
            </w:pPr>
          </w:p>
        </w:tc>
      </w:tr>
    </w:tbl>
    <w:p w14:paraId="48D8AF1C" w14:textId="77777777" w:rsidR="00231549" w:rsidRPr="007C007E" w:rsidRDefault="007C007E" w:rsidP="007C007E">
      <w:pPr>
        <w:pStyle w:val="Heading5"/>
        <w:numPr>
          <w:ilvl w:val="0"/>
          <w:numId w:val="0"/>
        </w:numPr>
        <w:jc w:val="center"/>
        <w:rPr>
          <w:b w:val="0"/>
        </w:rPr>
      </w:pPr>
      <w:bookmarkStart w:id="171" w:name="_Toc481339037"/>
      <w:bookmarkStart w:id="172" w:name="_Toc515194778"/>
      <w:r>
        <w:rPr>
          <w:b w:val="0"/>
        </w:rPr>
        <w:t xml:space="preserve">Table </w:t>
      </w:r>
      <w:r w:rsidR="00663A6E">
        <w:rPr>
          <w:b w:val="0"/>
        </w:rPr>
        <w:t>4</w:t>
      </w:r>
      <w:r>
        <w:rPr>
          <w:b w:val="0"/>
        </w:rPr>
        <w:t>.</w:t>
      </w:r>
      <w:r w:rsidR="00AC0534">
        <w:rPr>
          <w:b w:val="0"/>
        </w:rPr>
        <w:t>3</w:t>
      </w:r>
      <w:r w:rsidRPr="007C007E">
        <w:rPr>
          <w:b w:val="0"/>
        </w:rPr>
        <w:t>: Calculation of shape factor</w:t>
      </w:r>
      <w:bookmarkEnd w:id="171"/>
      <w:bookmarkEnd w:id="172"/>
    </w:p>
    <w:p w14:paraId="3BC28EAD" w14:textId="77777777" w:rsidR="00231549" w:rsidRDefault="00231549" w:rsidP="00231549">
      <w:pPr>
        <w:pStyle w:val="Heading4"/>
      </w:pPr>
      <w:bookmarkStart w:id="173" w:name="_Toc134185"/>
      <w:r>
        <w:t>Specimen Calculation</w:t>
      </w:r>
      <w:bookmarkEnd w:id="173"/>
      <w:r>
        <w:t xml:space="preserve"> </w:t>
      </w:r>
    </w:p>
    <w:p w14:paraId="31E863F5" w14:textId="77777777" w:rsidR="00231549" w:rsidRPr="005835D6" w:rsidRDefault="00231549" w:rsidP="00231549">
      <w:pPr>
        <w:tabs>
          <w:tab w:val="left" w:pos="5310"/>
        </w:tabs>
        <w:jc w:val="both"/>
        <w:rPr>
          <w:rFonts w:eastAsia="Times New Roman"/>
          <w:szCs w:val="24"/>
        </w:rPr>
      </w:pPr>
      <w:r w:rsidRPr="00E1555E">
        <w:rPr>
          <w:rFonts w:eastAsia="Times New Roman"/>
          <w:szCs w:val="24"/>
        </w:rPr>
        <w:t>For the first sample the calculations are as follows:</w:t>
      </w:r>
      <w:r w:rsidRPr="005835D6">
        <w:rPr>
          <w:rFonts w:eastAsia="Times New Roman"/>
          <w:szCs w:val="24"/>
        </w:rPr>
        <w:tab/>
      </w:r>
    </w:p>
    <w:p w14:paraId="3B4F7111" w14:textId="77777777" w:rsidR="00231549" w:rsidRPr="005835D6" w:rsidRDefault="00231549" w:rsidP="00231549">
      <w:pPr>
        <w:jc w:val="both"/>
        <w:rPr>
          <w:rFonts w:eastAsia="Times New Roman"/>
          <w:szCs w:val="24"/>
        </w:rPr>
      </w:pPr>
      <w:r>
        <w:rPr>
          <w:rFonts w:eastAsia="Times New Roman"/>
          <w:szCs w:val="24"/>
        </w:rPr>
        <w:tab/>
      </w:r>
      <w:r w:rsidRPr="005835D6">
        <w:rPr>
          <w:rFonts w:eastAsia="Times New Roman"/>
          <w:szCs w:val="24"/>
        </w:rPr>
        <w:t xml:space="preserve">  </w:t>
      </w:r>
      <w:r>
        <w:rPr>
          <w:rFonts w:eastAsia="Times New Roman"/>
          <w:szCs w:val="24"/>
        </w:rPr>
        <w:t>T</w:t>
      </w:r>
      <w:r w:rsidRPr="00D807C9">
        <w:rPr>
          <w:rFonts w:eastAsia="Times New Roman"/>
          <w:szCs w:val="24"/>
          <w:vertAlign w:val="subscript"/>
        </w:rPr>
        <w:t>a</w:t>
      </w:r>
      <w:r w:rsidRPr="005835D6">
        <w:rPr>
          <w:rFonts w:eastAsia="Times New Roman"/>
          <w:szCs w:val="24"/>
        </w:rPr>
        <w:t xml:space="preserve"> = T</w:t>
      </w:r>
      <w:r>
        <w:rPr>
          <w:rFonts w:eastAsia="Times New Roman"/>
          <w:szCs w:val="24"/>
          <w:vertAlign w:val="subscript"/>
        </w:rPr>
        <w:t>9</w:t>
      </w:r>
      <w:r w:rsidRPr="005835D6">
        <w:rPr>
          <w:rFonts w:eastAsia="Times New Roman"/>
          <w:szCs w:val="24"/>
        </w:rPr>
        <w:t xml:space="preserve"> + 273</w:t>
      </w:r>
      <w:r>
        <w:rPr>
          <w:rFonts w:eastAsia="Times New Roman"/>
          <w:szCs w:val="24"/>
        </w:rPr>
        <w:t xml:space="preserve">.15                         </w:t>
      </w:r>
      <w:r w:rsidRPr="005835D6">
        <w:rPr>
          <w:rFonts w:eastAsia="Times New Roman"/>
          <w:szCs w:val="24"/>
        </w:rPr>
        <w:t xml:space="preserve">  </w:t>
      </w:r>
      <w:r>
        <w:rPr>
          <w:rFonts w:eastAsia="Times New Roman"/>
          <w:szCs w:val="24"/>
        </w:rPr>
        <w:t>T</w:t>
      </w:r>
      <w:r w:rsidRPr="00D807C9">
        <w:rPr>
          <w:rFonts w:eastAsia="Times New Roman"/>
          <w:szCs w:val="24"/>
          <w:vertAlign w:val="subscript"/>
        </w:rPr>
        <w:t>s</w:t>
      </w:r>
      <w:r w:rsidRPr="005835D6">
        <w:rPr>
          <w:rFonts w:eastAsia="Times New Roman"/>
          <w:szCs w:val="24"/>
        </w:rPr>
        <w:t xml:space="preserve"> = T</w:t>
      </w:r>
      <w:r>
        <w:rPr>
          <w:rFonts w:eastAsia="Times New Roman"/>
          <w:szCs w:val="24"/>
          <w:vertAlign w:val="subscript"/>
        </w:rPr>
        <w:t>10</w:t>
      </w:r>
      <w:r w:rsidRPr="005835D6">
        <w:rPr>
          <w:rFonts w:eastAsia="Times New Roman"/>
          <w:szCs w:val="24"/>
        </w:rPr>
        <w:t>+273.15</w:t>
      </w:r>
      <w:r>
        <w:rPr>
          <w:rFonts w:eastAsia="Times New Roman"/>
          <w:szCs w:val="24"/>
        </w:rPr>
        <w:t xml:space="preserve">   While T</w:t>
      </w:r>
      <w:r w:rsidRPr="00D700CA">
        <w:rPr>
          <w:rFonts w:eastAsia="Times New Roman"/>
          <w:szCs w:val="24"/>
          <w:vertAlign w:val="subscript"/>
        </w:rPr>
        <w:t>9</w:t>
      </w:r>
      <w:r>
        <w:rPr>
          <w:rFonts w:eastAsia="Times New Roman"/>
          <w:szCs w:val="24"/>
        </w:rPr>
        <w:t>= ambient temperature</w:t>
      </w:r>
    </w:p>
    <w:p w14:paraId="71B16274" w14:textId="77777777" w:rsidR="00231549" w:rsidRPr="00E1555E" w:rsidRDefault="00231549" w:rsidP="00231549">
      <w:pPr>
        <w:rPr>
          <w:rFonts w:eastAsia="Times New Roman"/>
          <w:szCs w:val="24"/>
        </w:rPr>
      </w:pPr>
      <w:r>
        <w:rPr>
          <w:rFonts w:eastAsia="Times New Roman"/>
          <w:szCs w:val="24"/>
        </w:rPr>
        <w:t xml:space="preserve">                              </w:t>
      </w:r>
      <w:r w:rsidRPr="00E1555E">
        <w:rPr>
          <w:rFonts w:eastAsia="Times New Roman"/>
          <w:szCs w:val="24"/>
        </w:rPr>
        <w:t xml:space="preserve">Hence </w:t>
      </w:r>
      <w:r>
        <w:rPr>
          <w:rFonts w:eastAsia="Times New Roman"/>
          <w:szCs w:val="24"/>
        </w:rPr>
        <w:t xml:space="preserve">                           </w:t>
      </w:r>
      <m:oMath>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r>
          <m:rPr>
            <m:sty m:val="p"/>
          </m:rPr>
          <w:rPr>
            <w:rFonts w:ascii="Cambria Math" w:eastAsia="Times New Roman" w:hAnsi="Cambria Math"/>
            <w:szCs w:val="24"/>
          </w:rPr>
          <m:t>= σ (</m:t>
        </m:r>
        <m:sSup>
          <m:sSupPr>
            <m:ctrlPr>
              <w:rPr>
                <w:rFonts w:ascii="Cambria Math" w:eastAsia="Times New Roman" w:hAnsi="Cambria Math"/>
                <w:szCs w:val="24"/>
              </w:rPr>
            </m:ctrlPr>
          </m:sSupPr>
          <m:e>
            <m:r>
              <m:rPr>
                <m:sty m:val="p"/>
              </m:rPr>
              <w:rPr>
                <w:rFonts w:ascii="Cambria Math" w:eastAsia="Times New Roman" w:hAnsi="Cambria Math"/>
                <w:szCs w:val="24"/>
              </w:rPr>
              <m:t>Ts</m:t>
            </m:r>
          </m:e>
          <m:sup>
            <m:r>
              <m:rPr>
                <m:sty m:val="p"/>
              </m:rPr>
              <w:rPr>
                <w:rFonts w:ascii="Cambria Math" w:eastAsia="Times New Roman" w:hAnsi="Cambria Math"/>
                <w:szCs w:val="24"/>
              </w:rPr>
              <m:t>4</m:t>
            </m:r>
          </m:sup>
        </m:sSup>
      </m:oMath>
      <w:r w:rsidRPr="005835D6">
        <w:rPr>
          <w:rFonts w:eastAsia="Times New Roman"/>
          <w:szCs w:val="24"/>
        </w:rPr>
        <w:t xml:space="preserve"> -</w:t>
      </w:r>
      <m:oMath>
        <m:sSup>
          <m:sSupPr>
            <m:ctrlPr>
              <w:rPr>
                <w:rFonts w:ascii="Cambria Math" w:eastAsia="Times New Roman" w:hAnsi="Cambria Math"/>
                <w:szCs w:val="24"/>
              </w:rPr>
            </m:ctrlPr>
          </m:sSupPr>
          <m:e>
            <m:r>
              <m:rPr>
                <m:sty m:val="p"/>
              </m:rPr>
              <w:rPr>
                <w:rFonts w:ascii="Cambria Math" w:eastAsia="Times New Roman" w:hAnsi="Cambria Math"/>
                <w:szCs w:val="24"/>
              </w:rPr>
              <m:t>Ta</m:t>
            </m:r>
          </m:e>
          <m:sup>
            <m:r>
              <m:rPr>
                <m:sty m:val="p"/>
              </m:rPr>
              <w:rPr>
                <w:rFonts w:ascii="Cambria Math" w:eastAsia="Times New Roman" w:hAnsi="Cambria Math"/>
                <w:szCs w:val="24"/>
              </w:rPr>
              <m:t xml:space="preserve">4 </m:t>
            </m:r>
          </m:sup>
        </m:sSup>
        <m:r>
          <m:rPr>
            <m:sty m:val="p"/>
          </m:rPr>
          <w:rPr>
            <w:rFonts w:ascii="Cambria Math" w:eastAsia="Times New Roman" w:hAnsi="Cambria Math"/>
            <w:szCs w:val="24"/>
          </w:rPr>
          <m:t>)</m:t>
        </m:r>
      </m:oMath>
    </w:p>
    <w:p w14:paraId="3D1AEEB5" w14:textId="77777777" w:rsidR="00231549" w:rsidRPr="003B4CAA" w:rsidRDefault="00231549" w:rsidP="00231549">
      <w:pPr>
        <w:rPr>
          <w:rFonts w:eastAsia="Times New Roman"/>
          <w:szCs w:val="24"/>
        </w:rPr>
      </w:pPr>
      <w:r w:rsidRPr="003B4CAA">
        <w:rPr>
          <w:rFonts w:eastAsia="Times New Roman"/>
          <w:szCs w:val="24"/>
        </w:rPr>
        <w:t>From t</w:t>
      </w:r>
      <w:r>
        <w:rPr>
          <w:rFonts w:eastAsia="Times New Roman"/>
          <w:szCs w:val="24"/>
        </w:rPr>
        <w:t>he radiometer reading:</w:t>
      </w:r>
    </w:p>
    <w:p w14:paraId="4D446541" w14:textId="77777777" w:rsidR="00231549" w:rsidRPr="005835D6" w:rsidRDefault="00231549" w:rsidP="00231549">
      <w:pPr>
        <w:jc w:val="center"/>
        <w:rPr>
          <w:rFonts w:eastAsia="Times New Roman"/>
          <w:szCs w:val="24"/>
        </w:rPr>
      </w:pPr>
      <w:r w:rsidRPr="005835D6">
        <w:rPr>
          <w:rFonts w:eastAsia="Times New Roman"/>
          <w:szCs w:val="24"/>
        </w:rPr>
        <w:t xml:space="preserve">       </w:t>
      </w:r>
      <m:oMath>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oMath>
      <w:r>
        <w:rPr>
          <w:rFonts w:eastAsia="Times New Roman"/>
          <w:szCs w:val="24"/>
        </w:rPr>
        <w:t xml:space="preserve"> C x R    </w:t>
      </w:r>
      <w:r w:rsidRPr="005835D6">
        <w:rPr>
          <w:rFonts w:eastAsia="Times New Roman"/>
          <w:szCs w:val="24"/>
        </w:rPr>
        <w:t>(</w:t>
      </w:r>
      <m:oMath>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den>
        </m:f>
      </m:oMath>
      <w:r w:rsidRPr="005835D6">
        <w:rPr>
          <w:rFonts w:eastAsia="Times New Roman"/>
          <w:szCs w:val="24"/>
        </w:rPr>
        <w:t xml:space="preserve">)                  </w:t>
      </w:r>
    </w:p>
    <w:p w14:paraId="53ED3DBD" w14:textId="77777777" w:rsidR="00231549" w:rsidRPr="009C505A" w:rsidRDefault="00231549" w:rsidP="0073561C">
      <w:pPr>
        <w:tabs>
          <w:tab w:val="center" w:pos="5175"/>
        </w:tabs>
        <w:jc w:val="center"/>
        <w:rPr>
          <w:rFonts w:eastAsia="Times New Roman"/>
          <w:b/>
          <w:szCs w:val="24"/>
        </w:rPr>
      </w:pPr>
      <w:r w:rsidRPr="003B4CAA">
        <w:rPr>
          <w:rFonts w:eastAsia="Times New Roman"/>
          <w:szCs w:val="24"/>
        </w:rPr>
        <w:t xml:space="preserve">Hence  </w:t>
      </w:r>
      <w:r>
        <w:rPr>
          <w:rFonts w:eastAsia="Times New Roman"/>
          <w:szCs w:val="24"/>
        </w:rPr>
        <w:t xml:space="preserve"> </w:t>
      </w:r>
      <m:oMath>
        <m:r>
          <m:rPr>
            <m:sty m:val="p"/>
          </m:rPr>
          <w:rPr>
            <w:rFonts w:ascii="Cambria Math" w:eastAsia="Times New Roman" w:hAnsi="Cambria Math"/>
            <w:szCs w:val="24"/>
          </w:rPr>
          <m:t>F</m:t>
        </m:r>
        <m:r>
          <m:rPr>
            <m:sty m:val="p"/>
          </m:rPr>
          <w:rPr>
            <w:rFonts w:ascii="Cambria Math" w:eastAsia="Times New Roman"/>
            <w:szCs w:val="24"/>
          </w:rPr>
          <m:t xml:space="preserve">= </m:t>
        </m:r>
        <m:f>
          <m:fPr>
            <m:ctrlPr>
              <w:rPr>
                <w:rFonts w:ascii="Cambria Math" w:eastAsia="Times New Roman" w:hAnsi="Cambria Math"/>
                <w:szCs w:val="24"/>
              </w:rPr>
            </m:ctrlPr>
          </m:fPr>
          <m:num>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num>
          <m:den>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den>
        </m:f>
      </m:oMath>
    </w:p>
    <w:p w14:paraId="4F664E4E" w14:textId="77777777" w:rsidR="00053C14" w:rsidRPr="009C505A" w:rsidRDefault="00231549" w:rsidP="009C505A">
      <w:pPr>
        <w:jc w:val="both"/>
        <w:rPr>
          <w:szCs w:val="24"/>
        </w:rPr>
      </w:pPr>
      <w:r w:rsidRPr="003B4CAA">
        <w:rPr>
          <w:rFonts w:eastAsia="Times New Roman"/>
          <w:szCs w:val="24"/>
        </w:rPr>
        <w:t>It may be seen from the test results that the factor F remains essentially constant thereby demonstrating that the</w:t>
      </w:r>
      <w:r w:rsidRPr="003B4CAA">
        <w:rPr>
          <w:rFonts w:eastAsia="Times New Roman"/>
          <w:b/>
          <w:szCs w:val="24"/>
        </w:rPr>
        <w:t xml:space="preserve"> </w:t>
      </w:r>
      <w:r w:rsidRPr="003B4CAA">
        <w:rPr>
          <w:szCs w:val="24"/>
        </w:rPr>
        <w:t>Steffen-</w:t>
      </w:r>
      <w:r w:rsidR="00B273BF" w:rsidRPr="003B4CAA">
        <w:rPr>
          <w:szCs w:val="24"/>
        </w:rPr>
        <w:t>Boltzmann</w:t>
      </w:r>
      <w:r w:rsidRPr="003B4CAA">
        <w:rPr>
          <w:szCs w:val="24"/>
        </w:rPr>
        <w:t xml:space="preserve"> relationship applies.</w:t>
      </w:r>
    </w:p>
    <w:p w14:paraId="22D6ED97" w14:textId="77777777" w:rsidR="00053C14" w:rsidRDefault="00974F86" w:rsidP="00974F86">
      <w:pPr>
        <w:pStyle w:val="Heading4"/>
        <w:rPr>
          <w:szCs w:val="24"/>
          <w:u w:val="single"/>
        </w:rPr>
      </w:pPr>
      <w:bookmarkStart w:id="174" w:name="_Toc134186"/>
      <w:r>
        <w:t>Conclusion</w:t>
      </w:r>
      <w:bookmarkEnd w:id="174"/>
    </w:p>
    <w:p w14:paraId="2A6578DF" w14:textId="77777777" w:rsidR="00053C14" w:rsidRDefault="00053C14" w:rsidP="00053C14">
      <w:pPr>
        <w:rPr>
          <w:b/>
          <w:szCs w:val="24"/>
          <w:u w:val="single"/>
        </w:rPr>
      </w:pPr>
    </w:p>
    <w:p w14:paraId="11DAD3A3" w14:textId="77777777" w:rsidR="00053C14" w:rsidRDefault="00053C14" w:rsidP="00053C14">
      <w:pPr>
        <w:rPr>
          <w:b/>
          <w:szCs w:val="24"/>
          <w:u w:val="single"/>
        </w:rPr>
      </w:pPr>
    </w:p>
    <w:p w14:paraId="12F5D8C7" w14:textId="77777777" w:rsidR="00974F86" w:rsidRDefault="00974F86" w:rsidP="00974F86">
      <w:pPr>
        <w:pStyle w:val="Heading2"/>
      </w:pPr>
      <w:bookmarkStart w:id="175" w:name="_Hlk481168248"/>
      <w:bookmarkStart w:id="176" w:name="_Toc134187"/>
      <w:r>
        <w:t>Statistical Analysis</w:t>
      </w:r>
      <w:bookmarkEnd w:id="176"/>
    </w:p>
    <w:bookmarkEnd w:id="175"/>
    <w:p w14:paraId="7C8A057C" w14:textId="77777777" w:rsidR="009F2670" w:rsidRDefault="00040E20" w:rsidP="00053C14">
      <w:r>
        <w:t>For Shape Factor F</w:t>
      </w:r>
    </w:p>
    <w:p w14:paraId="560152EB" w14:textId="77777777" w:rsidR="00040E20" w:rsidRDefault="00040E20" w:rsidP="00040E20">
      <w:pPr>
        <w:tabs>
          <w:tab w:val="left" w:pos="924"/>
        </w:tabs>
        <w:rPr>
          <w:rFonts w:cs="Times New Roman"/>
          <w:szCs w:val="24"/>
        </w:rPr>
      </w:pPr>
    </w:p>
    <w:p w14:paraId="0BD6D85E" w14:textId="77777777" w:rsidR="00040E20" w:rsidRPr="009C2A7D" w:rsidRDefault="00040E20" w:rsidP="00040E20">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C373D34" w14:textId="77777777" w:rsidR="00821452" w:rsidRDefault="00040E20" w:rsidP="00053C14">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oMath>
    </w:p>
    <w:p w14:paraId="7E33D06C" w14:textId="77777777" w:rsidR="00821452" w:rsidRPr="004637FB" w:rsidRDefault="00821452" w:rsidP="00821452">
      <w:pPr>
        <w:pStyle w:val="Heading2"/>
      </w:pPr>
      <w:bookmarkStart w:id="177" w:name="_Toc134188"/>
      <w:r w:rsidRPr="004637FB">
        <w:t>Questions</w:t>
      </w:r>
      <w:bookmarkEnd w:id="177"/>
    </w:p>
    <w:p w14:paraId="24CFCBF4" w14:textId="77777777" w:rsidR="00821452" w:rsidRDefault="00821452" w:rsidP="00AA159B">
      <w:pPr>
        <w:numPr>
          <w:ilvl w:val="0"/>
          <w:numId w:val="14"/>
        </w:numPr>
        <w:spacing w:after="200" w:line="360" w:lineRule="auto"/>
        <w:rPr>
          <w:szCs w:val="24"/>
        </w:rPr>
      </w:pPr>
      <w:r>
        <w:rPr>
          <w:szCs w:val="24"/>
        </w:rPr>
        <w:t xml:space="preserve">What is value of </w:t>
      </w:r>
      <w:r w:rsidRPr="00BE110A">
        <w:rPr>
          <w:rFonts w:eastAsia="Times New Roman"/>
          <w:szCs w:val="24"/>
        </w:rPr>
        <w:t>Log</w:t>
      </w:r>
      <w:r w:rsidRPr="00BE110A">
        <w:rPr>
          <w:rFonts w:eastAsia="Times New Roman"/>
          <w:szCs w:val="24"/>
          <w:vertAlign w:val="subscript"/>
        </w:rPr>
        <w:t xml:space="preserve">10 </w:t>
      </w:r>
      <w:r w:rsidRPr="00BE110A">
        <w:rPr>
          <w:rFonts w:eastAsia="Times New Roman"/>
          <w:szCs w:val="24"/>
        </w:rPr>
        <w:t>x</w:t>
      </w:r>
      <w:r>
        <w:rPr>
          <w:rFonts w:eastAsia="Times New Roman"/>
          <w:szCs w:val="24"/>
        </w:rPr>
        <w:t xml:space="preserve"> corresponding to the value of 550 mm, Calculate from graph</w:t>
      </w:r>
    </w:p>
    <w:p w14:paraId="52D007E9" w14:textId="77777777" w:rsidR="00821452" w:rsidRDefault="00821452" w:rsidP="00AA159B">
      <w:pPr>
        <w:numPr>
          <w:ilvl w:val="0"/>
          <w:numId w:val="14"/>
        </w:numPr>
        <w:spacing w:after="200" w:line="360" w:lineRule="auto"/>
        <w:rPr>
          <w:szCs w:val="24"/>
        </w:rPr>
      </w:pPr>
      <w:r w:rsidRPr="00102834">
        <w:rPr>
          <w:szCs w:val="24"/>
        </w:rPr>
        <w:t>How does thermal radiation differ from other types of electromagnetic radiation?</w:t>
      </w:r>
      <w:r>
        <w:rPr>
          <w:szCs w:val="24"/>
        </w:rPr>
        <w:t xml:space="preserve"> </w:t>
      </w:r>
    </w:p>
    <w:p w14:paraId="11CC5F4C" w14:textId="77777777" w:rsidR="00821452" w:rsidRDefault="00821452" w:rsidP="00AA159B">
      <w:pPr>
        <w:numPr>
          <w:ilvl w:val="0"/>
          <w:numId w:val="14"/>
        </w:numPr>
        <w:spacing w:after="200" w:line="360" w:lineRule="auto"/>
        <w:rPr>
          <w:szCs w:val="24"/>
        </w:rPr>
      </w:pPr>
      <w:r>
        <w:rPr>
          <w:szCs w:val="24"/>
        </w:rPr>
        <w:t xml:space="preserve">What is </w:t>
      </w:r>
      <w:r w:rsidRPr="007F3A15">
        <w:rPr>
          <w:szCs w:val="24"/>
        </w:rPr>
        <w:t>inverse square law for thermal radiation</w:t>
      </w:r>
    </w:p>
    <w:p w14:paraId="68709E6E" w14:textId="77777777" w:rsidR="00821452" w:rsidRDefault="00821452" w:rsidP="00AA159B">
      <w:pPr>
        <w:numPr>
          <w:ilvl w:val="0"/>
          <w:numId w:val="14"/>
        </w:numPr>
        <w:spacing w:after="200" w:line="360" w:lineRule="auto"/>
        <w:rPr>
          <w:szCs w:val="24"/>
        </w:rPr>
      </w:pPr>
      <w:r>
        <w:rPr>
          <w:szCs w:val="24"/>
        </w:rPr>
        <w:t xml:space="preserve">Define absorptivity, reflectivity and </w:t>
      </w:r>
      <w:r w:rsidRPr="004219F6">
        <w:rPr>
          <w:szCs w:val="24"/>
        </w:rPr>
        <w:t>transmissivity</w:t>
      </w:r>
    </w:p>
    <w:p w14:paraId="437AC82A" w14:textId="77777777" w:rsidR="00E62E9D" w:rsidRPr="007E6F4C" w:rsidRDefault="00821452" w:rsidP="007E6F4C">
      <w:pPr>
        <w:numPr>
          <w:ilvl w:val="0"/>
          <w:numId w:val="14"/>
        </w:numPr>
        <w:spacing w:after="200" w:line="360" w:lineRule="auto"/>
        <w:rPr>
          <w:szCs w:val="24"/>
        </w:rPr>
      </w:pPr>
      <w:r w:rsidRPr="004219F6">
        <w:rPr>
          <w:szCs w:val="24"/>
        </w:rPr>
        <w:t>What is the Stefan-Boltzmann law?</w:t>
      </w:r>
    </w:p>
    <w:p w14:paraId="585DC3CE" w14:textId="77777777" w:rsidR="00D435C9" w:rsidRDefault="00821452" w:rsidP="00821452">
      <w:pPr>
        <w:pStyle w:val="Heading2"/>
      </w:pPr>
      <w:bookmarkStart w:id="178" w:name="_Toc134189"/>
      <w:r w:rsidRPr="003B0587">
        <w:lastRenderedPageBreak/>
        <w:t>Comments</w:t>
      </w:r>
      <w:bookmarkEnd w:id="178"/>
    </w:p>
    <w:p w14:paraId="202D99CB" w14:textId="77777777" w:rsidR="00D435C9" w:rsidRPr="00D435C9" w:rsidRDefault="00D435C9" w:rsidP="00D435C9"/>
    <w:p w14:paraId="1071C010" w14:textId="00C283A4" w:rsidR="00D435C9" w:rsidRDefault="00D435C9" w:rsidP="00D435C9"/>
    <w:p w14:paraId="4140E47F" w14:textId="77777777" w:rsidR="00E91BC7" w:rsidRPr="00D435C9" w:rsidRDefault="00E91BC7" w:rsidP="00D435C9"/>
    <w:p w14:paraId="76E1EBF1" w14:textId="77777777" w:rsidR="00D435C9" w:rsidRPr="00D435C9" w:rsidRDefault="00D435C9" w:rsidP="00D435C9"/>
    <w:p w14:paraId="54257D5A" w14:textId="77777777" w:rsidR="00D435C9" w:rsidRPr="00D435C9" w:rsidRDefault="00D435C9" w:rsidP="00D435C9"/>
    <w:p w14:paraId="3D46C8D3" w14:textId="77777777" w:rsidR="00D435C9" w:rsidRDefault="00D435C9" w:rsidP="00D435C9">
      <w:pPr>
        <w:tabs>
          <w:tab w:val="left" w:pos="1050"/>
        </w:tabs>
      </w:pPr>
    </w:p>
    <w:p w14:paraId="5F932C67" w14:textId="77777777" w:rsidR="00B61AF1" w:rsidRPr="005B7973" w:rsidRDefault="00B61AF1" w:rsidP="00B61AF1">
      <w:pPr>
        <w:pStyle w:val="Heading1"/>
      </w:pPr>
      <w:bookmarkStart w:id="179" w:name="_Toc134190"/>
      <w:r w:rsidRPr="005B7973">
        <w:t>LAB SESSION</w:t>
      </w:r>
      <w:r>
        <w:t xml:space="preserve"> </w:t>
      </w:r>
      <w:r w:rsidR="00E33B34">
        <w:t>5</w:t>
      </w:r>
      <w:bookmarkEnd w:id="179"/>
    </w:p>
    <w:p w14:paraId="2C1B5EE2" w14:textId="77777777" w:rsidR="00F14F74" w:rsidRPr="00F14F74" w:rsidRDefault="00F14F74" w:rsidP="00F14F74">
      <w:pPr>
        <w:rPr>
          <w:sz w:val="28"/>
          <w:szCs w:val="28"/>
        </w:rPr>
      </w:pPr>
      <w:r w:rsidRPr="007F3A15">
        <w:t xml:space="preserve">To </w:t>
      </w:r>
      <w:r>
        <w:t>verify the role of shape factor involved in radiation heat transfer</w:t>
      </w:r>
    </w:p>
    <w:p w14:paraId="3113DA6C" w14:textId="77777777" w:rsidR="00B61AF1" w:rsidRPr="003B3BB0" w:rsidRDefault="00B61AF1" w:rsidP="00B61AF1">
      <w:pPr>
        <w:pStyle w:val="Heading2"/>
      </w:pPr>
      <w:bookmarkStart w:id="180" w:name="_Toc134191"/>
      <w:r w:rsidRPr="003B3BB0">
        <w:t>Apparatus</w:t>
      </w:r>
      <w:bookmarkEnd w:id="180"/>
    </w:p>
    <w:p w14:paraId="61AF1E4D" w14:textId="77777777" w:rsidR="00B61AF1" w:rsidRDefault="00B61AF1" w:rsidP="00B61AF1">
      <w:r>
        <w:t>Radiation</w:t>
      </w:r>
      <w:r w:rsidRPr="00B333F6">
        <w:t xml:space="preserve"> Heat Transfer unit H11</w:t>
      </w:r>
      <w:r>
        <w:t>1C (Serial no H111C/01310)</w:t>
      </w:r>
    </w:p>
    <w:p w14:paraId="162A4B3D" w14:textId="77777777" w:rsidR="00B61AF1" w:rsidRDefault="00B61AF1" w:rsidP="00B61AF1">
      <w:pPr>
        <w:pStyle w:val="Heading2"/>
      </w:pPr>
      <w:bookmarkStart w:id="181" w:name="_Toc134192"/>
      <w:r>
        <w:t>Main Parts</w:t>
      </w:r>
      <w:bookmarkEnd w:id="181"/>
    </w:p>
    <w:p w14:paraId="6F951FC6" w14:textId="77777777" w:rsidR="00B61AF1" w:rsidRDefault="00B61AF1" w:rsidP="00B61AF1">
      <w:pPr>
        <w:numPr>
          <w:ilvl w:val="0"/>
          <w:numId w:val="9"/>
        </w:numPr>
      </w:pPr>
      <w:r>
        <w:t>Heat Source</w:t>
      </w:r>
    </w:p>
    <w:p w14:paraId="46F0ED1C" w14:textId="77777777" w:rsidR="00B61AF1" w:rsidRDefault="00B61AF1" w:rsidP="00B61AF1">
      <w:pPr>
        <w:numPr>
          <w:ilvl w:val="0"/>
          <w:numId w:val="9"/>
        </w:numPr>
      </w:pPr>
      <w:r>
        <w:t>Radiation detector</w:t>
      </w:r>
    </w:p>
    <w:p w14:paraId="23C52084" w14:textId="77777777" w:rsidR="00B61AF1" w:rsidRDefault="00B61AF1" w:rsidP="00B61AF1">
      <w:pPr>
        <w:numPr>
          <w:ilvl w:val="0"/>
          <w:numId w:val="9"/>
        </w:numPr>
      </w:pPr>
      <w:r>
        <w:t>Temperature Sensors</w:t>
      </w:r>
    </w:p>
    <w:p w14:paraId="5C7D3D85" w14:textId="77777777" w:rsidR="00B61AF1" w:rsidRDefault="00B61AF1" w:rsidP="00B61AF1">
      <w:pPr>
        <w:numPr>
          <w:ilvl w:val="0"/>
          <w:numId w:val="9"/>
        </w:numPr>
      </w:pPr>
      <w:r>
        <w:t>Radiometer output unit</w:t>
      </w:r>
    </w:p>
    <w:p w14:paraId="4BAE01CA" w14:textId="77777777" w:rsidR="00B61AF1" w:rsidRPr="000B50AA" w:rsidRDefault="00B61AF1" w:rsidP="00B61AF1">
      <w:pPr>
        <w:numPr>
          <w:ilvl w:val="0"/>
          <w:numId w:val="9"/>
        </w:numPr>
      </w:pPr>
      <w:r>
        <w:t>Main digital Control panel (</w:t>
      </w:r>
      <w:r w:rsidRPr="00726B20">
        <w:rPr>
          <w:szCs w:val="24"/>
        </w:rPr>
        <w:t>H111)</w:t>
      </w:r>
      <w:r>
        <w:t xml:space="preserve"> </w:t>
      </w:r>
    </w:p>
    <w:p w14:paraId="6D87807E" w14:textId="77777777" w:rsidR="00B61AF1" w:rsidRPr="00350135" w:rsidRDefault="00B61AF1" w:rsidP="00B61AF1">
      <w:pPr>
        <w:pStyle w:val="Heading2"/>
      </w:pPr>
      <w:bookmarkStart w:id="182" w:name="_Toc134193"/>
      <w:r w:rsidRPr="00350135">
        <w:t>Useful Data</w:t>
      </w:r>
      <w:bookmarkEnd w:id="182"/>
    </w:p>
    <w:p w14:paraId="02594103" w14:textId="77777777" w:rsidR="00B61AF1" w:rsidRPr="00C548B1" w:rsidRDefault="00B61AF1" w:rsidP="00B61AF1">
      <w:pPr>
        <w:rPr>
          <w:szCs w:val="24"/>
        </w:rPr>
      </w:pPr>
      <w:r w:rsidRPr="00C548B1">
        <w:rPr>
          <w:szCs w:val="24"/>
        </w:rPr>
        <w:t xml:space="preserve">Laws of radiant heat transfer and radiant heat exchange </w:t>
      </w:r>
      <w:r>
        <w:rPr>
          <w:szCs w:val="24"/>
        </w:rPr>
        <w:t>(</w:t>
      </w:r>
      <w:r w:rsidRPr="00C548B1">
        <w:rPr>
          <w:szCs w:val="24"/>
        </w:rPr>
        <w:t>H111C</w:t>
      </w:r>
      <w:r>
        <w:rPr>
          <w:szCs w:val="24"/>
        </w:rPr>
        <w:t>)</w:t>
      </w:r>
    </w:p>
    <w:p w14:paraId="351FBE79" w14:textId="77777777" w:rsidR="00B61AF1" w:rsidRPr="00C548B1" w:rsidRDefault="00B61AF1" w:rsidP="00B61AF1">
      <w:pPr>
        <w:rPr>
          <w:rFonts w:eastAsia="Times New Roman"/>
          <w:i/>
          <w:szCs w:val="24"/>
        </w:rPr>
      </w:pPr>
      <w:r w:rsidRPr="00C548B1">
        <w:rPr>
          <w:szCs w:val="24"/>
        </w:rPr>
        <w:t>Stefen-Boltzman Constant</w:t>
      </w:r>
      <m:oMath>
        <m:r>
          <w:rPr>
            <w:rFonts w:ascii="Cambria Math" w:hAnsi="Cambria Math"/>
          </w:rPr>
          <m:t xml:space="preserve"> </m:t>
        </m:r>
        <m:r>
          <m:rPr>
            <m:sty m:val="p"/>
          </m:rPr>
          <w:rPr>
            <w:rFonts w:ascii="Cambria Math" w:hAnsi="Cambria Math"/>
          </w:rPr>
          <m:t>σ</m:t>
        </m:r>
      </m:oMath>
      <w:r w:rsidRPr="00C548B1">
        <w:rPr>
          <w:rFonts w:eastAsia="Times New Roman"/>
          <w:szCs w:val="24"/>
        </w:rPr>
        <w:t xml:space="preserve"> =</w:t>
      </w:r>
      <m:oMath>
        <m:r>
          <w:rPr>
            <w:rFonts w:ascii="Cambria Math" w:eastAsia="Times New Roman" w:hAnsi="Cambria Math"/>
          </w:rPr>
          <m:t>5.67x</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-8</m:t>
            </m:r>
          </m:sup>
        </m:sSup>
      </m:oMath>
      <w:r w:rsidRPr="00C548B1">
        <w:rPr>
          <w:rFonts w:eastAsia="Times New Roman"/>
          <w:i/>
          <w:szCs w:val="24"/>
        </w:rPr>
        <w:t xml:space="preserve"> </w:t>
      </w:r>
      <m:oMath>
        <m:f>
          <m:fPr>
            <m:ctrlPr>
              <w:rPr>
                <w:rFonts w:ascii="Cambria Math" w:eastAsia="Times New Roman" w:hAnsi="Cambria Math"/>
              </w:rPr>
            </m:ctrlPr>
          </m:fPr>
          <m:num>
            <m:r>
              <m:rPr>
                <m:sty m:val="p"/>
              </m:rPr>
              <w:rPr>
                <w:rFonts w:ascii="Cambria Math" w:eastAsia="Times New Roman" w:hAnsi="Cambria Math"/>
              </w:rPr>
              <m:t>w</m:t>
            </m:r>
          </m:num>
          <m:den>
            <m:sSup>
              <m:sSupPr>
                <m:ctrlPr>
                  <w:rPr>
                    <w:rFonts w:ascii="Cambria Math" w:eastAsia="Times New Roman" w:hAnsi="Cambria Math"/>
                  </w:rPr>
                </m:ctrlPr>
              </m:sSupPr>
              <m:e>
                <m:r>
                  <m:rPr>
                    <m:sty m:val="p"/>
                  </m:rPr>
                  <w:rPr>
                    <w:rFonts w:ascii="Cambria Math" w:eastAsia="Times New Roman" w:hAnsi="Cambria Math"/>
                  </w:rPr>
                  <m:t>m</m:t>
                </m:r>
              </m:e>
              <m:sup>
                <m:r>
                  <m:rPr>
                    <m:sty m:val="p"/>
                  </m:rPr>
                  <w:rPr>
                    <w:rFonts w:ascii="Cambria Math" w:eastAsia="Times New Roman" w:hAnsi="Cambria Math"/>
                  </w:rPr>
                  <m:t>2</m:t>
                </m:r>
              </m:sup>
            </m:sSup>
            <m:sSup>
              <m:sSupPr>
                <m:ctrlPr>
                  <w:rPr>
                    <w:rFonts w:ascii="Cambria Math" w:eastAsia="Times New Roman" w:hAnsi="Cambria Math"/>
                  </w:rPr>
                </m:ctrlPr>
              </m:sSupPr>
              <m:e>
                <m:r>
                  <m:rPr>
                    <m:sty m:val="p"/>
                  </m:rPr>
                  <w:rPr>
                    <w:rFonts w:ascii="Cambria Math" w:eastAsia="Times New Roman" w:hAnsi="Cambria Math"/>
                  </w:rPr>
                  <m:t>k</m:t>
                </m:r>
              </m:e>
              <m:sup>
                <m:r>
                  <m:rPr>
                    <m:sty m:val="p"/>
                  </m:rPr>
                  <w:rPr>
                    <w:rFonts w:ascii="Cambria Math" w:eastAsia="Times New Roman" w:hAnsi="Cambria Math"/>
                  </w:rPr>
                  <m:t>4</m:t>
                </m:r>
              </m:sup>
            </m:sSup>
          </m:den>
        </m:f>
      </m:oMath>
    </w:p>
    <w:p w14:paraId="1DDAEC26" w14:textId="77777777" w:rsidR="00B61AF1" w:rsidRPr="00947397" w:rsidRDefault="00B61AF1" w:rsidP="00B61AF1">
      <w:pPr>
        <w:pStyle w:val="Heading2"/>
      </w:pPr>
      <w:bookmarkStart w:id="183" w:name="_Toc134194"/>
      <w:r w:rsidRPr="00947397">
        <w:t>Theory</w:t>
      </w:r>
      <w:bookmarkEnd w:id="183"/>
      <w:r w:rsidRPr="00947397">
        <w:t xml:space="preserve">  </w:t>
      </w:r>
    </w:p>
    <w:p w14:paraId="72A21D28" w14:textId="77777777" w:rsidR="00B61AF1" w:rsidRPr="00947397" w:rsidRDefault="00B61AF1" w:rsidP="00B61AF1">
      <w:pPr>
        <w:pStyle w:val="Heading3"/>
      </w:pPr>
      <w:bookmarkStart w:id="184" w:name="_Toc134195"/>
      <w:r w:rsidRPr="00334D38">
        <w:t>Radiation</w:t>
      </w:r>
      <w:bookmarkEnd w:id="184"/>
      <w:r w:rsidRPr="00334D38">
        <w:t xml:space="preserve"> </w:t>
      </w:r>
    </w:p>
    <w:p w14:paraId="50457FF1" w14:textId="77777777" w:rsidR="00B61AF1" w:rsidRPr="00334D38" w:rsidRDefault="00B61AF1" w:rsidP="00B61AF1">
      <w:pPr>
        <w:tabs>
          <w:tab w:val="left" w:pos="3150"/>
        </w:tabs>
        <w:rPr>
          <w:b/>
          <w:szCs w:val="24"/>
        </w:rPr>
      </w:pPr>
      <w:r w:rsidRPr="00334D38">
        <w:rPr>
          <w:szCs w:val="24"/>
        </w:rPr>
        <w:t xml:space="preserve">Radiation is the emission or transmission of </w:t>
      </w:r>
      <w:hyperlink r:id="rId35" w:tooltip="Energy" w:history="1">
        <w:r w:rsidRPr="00334D38">
          <w:rPr>
            <w:rStyle w:val="Hyperlink"/>
            <w:color w:val="auto"/>
            <w:szCs w:val="24"/>
          </w:rPr>
          <w:t>energy</w:t>
        </w:r>
      </w:hyperlink>
      <w:r w:rsidRPr="00334D38">
        <w:rPr>
          <w:szCs w:val="24"/>
        </w:rPr>
        <w:t xml:space="preserve"> in the form of </w:t>
      </w:r>
      <w:hyperlink r:id="rId36" w:tooltip="Waves" w:history="1">
        <w:r w:rsidRPr="00334D38">
          <w:rPr>
            <w:rStyle w:val="Hyperlink"/>
            <w:color w:val="auto"/>
            <w:szCs w:val="24"/>
          </w:rPr>
          <w:t>waves</w:t>
        </w:r>
      </w:hyperlink>
      <w:r w:rsidRPr="00334D38">
        <w:rPr>
          <w:szCs w:val="24"/>
        </w:rPr>
        <w:t xml:space="preserve"> or </w:t>
      </w:r>
      <w:hyperlink r:id="rId37" w:tooltip="Particles" w:history="1">
        <w:r w:rsidRPr="00334D38">
          <w:rPr>
            <w:rStyle w:val="Hyperlink"/>
            <w:color w:val="auto"/>
            <w:szCs w:val="24"/>
          </w:rPr>
          <w:t>particles</w:t>
        </w:r>
      </w:hyperlink>
      <w:r w:rsidRPr="00334D38">
        <w:rPr>
          <w:szCs w:val="24"/>
        </w:rPr>
        <w:t xml:space="preserve"> through space or through a material medium.</w:t>
      </w:r>
    </w:p>
    <w:p w14:paraId="154A167F" w14:textId="77777777" w:rsidR="00B61AF1" w:rsidRPr="00C66871" w:rsidRDefault="00B61AF1" w:rsidP="00B61AF1">
      <w:pPr>
        <w:pStyle w:val="Heading3"/>
        <w:rPr>
          <w:rFonts w:eastAsia="Times New Roman"/>
        </w:rPr>
      </w:pPr>
      <w:bookmarkStart w:id="185" w:name="_Toc134196"/>
      <w:r w:rsidRPr="00C66871">
        <w:rPr>
          <w:rFonts w:eastAsia="Times New Roman"/>
        </w:rPr>
        <w:t>Shape Factor</w:t>
      </w:r>
      <w:bookmarkEnd w:id="185"/>
    </w:p>
    <w:p w14:paraId="564DC6B9" w14:textId="77777777" w:rsidR="00B61AF1" w:rsidRPr="006B3C5D" w:rsidRDefault="00B61AF1" w:rsidP="00B61AF1">
      <w:pPr>
        <w:jc w:val="center"/>
        <w:rPr>
          <w:rFonts w:eastAsia="Times New Roman"/>
          <w:szCs w:val="24"/>
        </w:rPr>
      </w:pPr>
      <m:oMathPara>
        <m:oMath>
          <m:r>
            <m:rPr>
              <m:sty m:val="p"/>
            </m:rPr>
            <w:rPr>
              <w:rFonts w:ascii="Cambria Math" w:eastAsia="Times New Roman" w:hAnsi="Cambria Math"/>
            </w:rPr>
            <m:t xml:space="preserve">F= </m:t>
          </m:r>
          <m:f>
            <m:fPr>
              <m:ctrlPr>
                <w:rPr>
                  <w:rFonts w:ascii="Cambria Math" w:eastAsia="Times New Roman" w:hAnsi="Cambria Math"/>
                </w:rPr>
              </m:ctrlPr>
            </m:fPr>
            <m:num>
              <m:r>
                <m:rPr>
                  <m:sty m:val="p"/>
                </m:rPr>
                <w:rPr>
                  <w:rFonts w:ascii="Cambria Math" w:eastAsia="Times New Roman" w:hAnsi="Cambria Math"/>
                </w:rPr>
                <m:t>R</m:t>
              </m:r>
            </m:num>
            <m:den>
              <m:r>
                <m:rPr>
                  <m:sty m:val="p"/>
                </m:rPr>
                <w:rPr>
                  <w:rFonts w:ascii="Cambria Math" w:eastAsia="Times New Roman" w:hAnsi="Cambria Math"/>
                </w:rPr>
                <m:t>σ (</m:t>
              </m:r>
              <m:d>
                <m:dPr>
                  <m:ctrlPr>
                    <w:rPr>
                      <w:rFonts w:ascii="Cambria Math" w:eastAsia="Times New Roman" w:hAnsi="Cambria Math"/>
                    </w:rPr>
                  </m:ctrlPr>
                </m:dPr>
                <m:e>
                  <m:sSup>
                    <m:sSupPr>
                      <m:ctrlPr>
                        <w:rPr>
                          <w:rFonts w:ascii="Cambria Math" w:eastAsia="Times New Roman" w:hAnsi="Cambria Math"/>
                        </w:rPr>
                      </m:ctrlPr>
                    </m:sSupPr>
                    <m:e>
                      <m:r>
                        <m:rPr>
                          <m:sty m:val="p"/>
                        </m:rPr>
                        <w:rPr>
                          <w:rFonts w:ascii="Cambria Math" w:eastAsia="Times New Roman" w:hAnsi="Cambria Math"/>
                        </w:rPr>
                        <m:t>Ts</m:t>
                      </m:r>
                    </m:e>
                    <m:sup>
                      <m:r>
                        <m:rPr>
                          <m:sty m:val="p"/>
                        </m:rPr>
                        <w:rPr>
                          <w:rFonts w:ascii="Cambria Math" w:eastAsia="Times New Roman" w:hAnsi="Cambria Math"/>
                        </w:rPr>
                        <m:t>4</m:t>
                      </m:r>
                    </m:sup>
                  </m:sSup>
                  <m:r>
                    <m:rPr>
                      <m:sty m:val="p"/>
                    </m:rPr>
                    <w:rPr>
                      <w:rFonts w:ascii="Cambria Math" w:eastAsia="Times New Roman" w:hAnsi="Cambria Math"/>
                    </w:rPr>
                    <m:t xml:space="preserve">- </m:t>
                  </m:r>
                  <m:sSup>
                    <m:sSupPr>
                      <m:ctrlPr>
                        <w:rPr>
                          <w:rFonts w:ascii="Cambria Math" w:eastAsia="Times New Roman" w:hAnsi="Cambria Math"/>
                        </w:rPr>
                      </m:ctrlPr>
                    </m:sSupPr>
                    <m:e>
                      <m:r>
                        <m:rPr>
                          <m:sty m:val="p"/>
                        </m:rPr>
                        <w:rPr>
                          <w:rFonts w:ascii="Cambria Math" w:eastAsia="Times New Roman" w:hAnsi="Cambria Math"/>
                        </w:rPr>
                        <m:t>Ta</m:t>
                      </m:r>
                    </m:e>
                    <m:sup>
                      <m:r>
                        <m:rPr>
                          <m:sty m:val="p"/>
                        </m:rPr>
                        <w:rPr>
                          <w:rFonts w:ascii="Cambria Math" w:eastAsia="Times New Roman" w:hAnsi="Cambria Math"/>
                        </w:rPr>
                        <m:t>4</m:t>
                      </m:r>
                    </m:sup>
                  </m:sSup>
                </m:e>
              </m:d>
            </m:den>
          </m:f>
        </m:oMath>
      </m:oMathPara>
    </w:p>
    <w:p w14:paraId="00CD9714" w14:textId="77777777" w:rsidR="006646AE" w:rsidRDefault="00B61AF1" w:rsidP="006646AE">
      <w:pPr>
        <w:jc w:val="center"/>
        <w:rPr>
          <w:rFonts w:eastAsia="Times New Roman"/>
          <w:szCs w:val="24"/>
        </w:rPr>
      </w:pPr>
      <m:oMathPara>
        <m:oMath>
          <m:r>
            <m:rPr>
              <m:sty m:val="p"/>
            </m:rPr>
            <w:rPr>
              <w:rFonts w:ascii="Cambria Math" w:eastAsia="Times New Roman" w:hAnsi="Cambria Math"/>
            </w:rPr>
            <m:t xml:space="preserve">F= </m:t>
          </m:r>
          <m:f>
            <m:fPr>
              <m:ctrlPr>
                <w:rPr>
                  <w:rFonts w:ascii="Cambria Math" w:eastAsia="Times New Roman" w:hAnsi="Cambria Math"/>
                </w:rPr>
              </m:ctrlPr>
            </m:fPr>
            <m:num>
              <m:r>
                <m:rPr>
                  <m:sty m:val="p"/>
                </m:rPr>
                <w:rPr>
                  <w:rFonts w:ascii="Cambria Math" w:eastAsia="Times New Roman" w:hAnsi="Cambria Math"/>
                </w:rPr>
                <m:t>R</m:t>
              </m:r>
            </m:num>
            <m:den>
              <m:sSub>
                <m:sSubPr>
                  <m:ctrlPr>
                    <w:rPr>
                      <w:rFonts w:ascii="Cambria Math" w:eastAsia="Times New Roman" w:hAnsi="Cambria Math"/>
                    </w:rPr>
                  </m:ctrlPr>
                </m:sSubPr>
                <m:e>
                  <m:r>
                    <m:rPr>
                      <m:sty m:val="p"/>
                    </m:rPr>
                    <w:rPr>
                      <w:rFonts w:ascii="Cambria Math" w:eastAsia="Times New Roman" w:hAnsi="Cambria Math"/>
                    </w:rPr>
                    <m:t>q</m:t>
                  </m:r>
                </m:e>
                <m:sub>
                  <m:r>
                    <m:rPr>
                      <m:sty m:val="p"/>
                    </m:rPr>
                    <w:rPr>
                      <w:rFonts w:ascii="Cambria Math" w:eastAsia="Times New Roman" w:hAnsi="Cambria Math"/>
                    </w:rPr>
                    <m:t>b</m:t>
                  </m:r>
                </m:sub>
              </m:sSub>
            </m:den>
          </m:f>
        </m:oMath>
      </m:oMathPara>
    </w:p>
    <w:p w14:paraId="6A299502" w14:textId="77777777" w:rsidR="00B61AF1" w:rsidRPr="00A720F3" w:rsidRDefault="00B61AF1" w:rsidP="006646AE">
      <w:pPr>
        <w:jc w:val="center"/>
        <w:rPr>
          <w:rFonts w:eastAsia="Times New Roman"/>
          <w:szCs w:val="24"/>
        </w:rPr>
      </w:pPr>
      <w:r w:rsidRPr="00A720F3">
        <w:rPr>
          <w:rFonts w:eastAsia="Times New Roman"/>
          <w:szCs w:val="24"/>
        </w:rPr>
        <w:t xml:space="preserve">It can be shown that the view factor F is related to the view angle </w:t>
      </w:r>
      <m:oMath>
        <m:r>
          <w:rPr>
            <w:rFonts w:ascii="Cambria Math" w:eastAsia="Times New Roman" w:hAnsi="Cambria Math"/>
          </w:rPr>
          <m:t>θ</m:t>
        </m:r>
      </m:oMath>
      <w:r w:rsidRPr="00A720F3">
        <w:rPr>
          <w:rFonts w:eastAsia="Times New Roman"/>
          <w:szCs w:val="24"/>
        </w:rPr>
        <w:t xml:space="preserve"> such that</w:t>
      </w:r>
    </w:p>
    <w:p w14:paraId="58465727" w14:textId="77777777" w:rsidR="00B61AF1" w:rsidRDefault="006646AE" w:rsidP="00B61AF1">
      <w:pPr>
        <w:tabs>
          <w:tab w:val="left" w:pos="3150"/>
        </w:tabs>
        <w:rPr>
          <w:b/>
          <w:szCs w:val="24"/>
          <w:u w:val="single"/>
        </w:rPr>
      </w:pPr>
      <w:r>
        <w:rPr>
          <w:noProof/>
          <w:lang w:val="en-US"/>
        </w:rPr>
        <w:lastRenderedPageBreak/>
        <w:drawing>
          <wp:anchor distT="0" distB="0" distL="114300" distR="114300" simplePos="0" relativeHeight="251638272" behindDoc="1" locked="0" layoutInCell="1" allowOverlap="1" wp14:anchorId="12A98C82" wp14:editId="0D802109">
            <wp:simplePos x="0" y="0"/>
            <wp:positionH relativeFrom="column">
              <wp:posOffset>1210945</wp:posOffset>
            </wp:positionH>
            <wp:positionV relativeFrom="paragraph">
              <wp:posOffset>21590</wp:posOffset>
            </wp:positionV>
            <wp:extent cx="3532505" cy="1584960"/>
            <wp:effectExtent l="0" t="0" r="0" b="0"/>
            <wp:wrapTight wrapText="bothSides">
              <wp:wrapPolygon edited="0">
                <wp:start x="0" y="0"/>
                <wp:lineTo x="0" y="21288"/>
                <wp:lineTo x="21433" y="21288"/>
                <wp:lineTo x="214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250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A47EA" w14:textId="77777777" w:rsidR="00B61AF1" w:rsidRDefault="00B61AF1" w:rsidP="00B61AF1">
      <w:pPr>
        <w:tabs>
          <w:tab w:val="left" w:pos="3150"/>
        </w:tabs>
        <w:rPr>
          <w:b/>
          <w:szCs w:val="24"/>
          <w:u w:val="single"/>
        </w:rPr>
      </w:pPr>
    </w:p>
    <w:p w14:paraId="5CF5A031" w14:textId="77777777" w:rsidR="00B61AF1" w:rsidRDefault="00B61AF1" w:rsidP="00B61AF1">
      <w:pPr>
        <w:tabs>
          <w:tab w:val="left" w:pos="3150"/>
        </w:tabs>
        <w:rPr>
          <w:b/>
          <w:szCs w:val="24"/>
          <w:u w:val="single"/>
        </w:rPr>
      </w:pPr>
    </w:p>
    <w:p w14:paraId="560F5CE1" w14:textId="77777777" w:rsidR="00B61AF1" w:rsidRDefault="00B61AF1" w:rsidP="00B61AF1">
      <w:pPr>
        <w:tabs>
          <w:tab w:val="left" w:pos="3150"/>
        </w:tabs>
        <w:rPr>
          <w:b/>
          <w:szCs w:val="24"/>
          <w:u w:val="single"/>
        </w:rPr>
      </w:pPr>
    </w:p>
    <w:p w14:paraId="266AFEDA" w14:textId="77777777" w:rsidR="00B61AF1" w:rsidRDefault="00B61AF1" w:rsidP="00B61AF1">
      <w:pPr>
        <w:tabs>
          <w:tab w:val="left" w:pos="3150"/>
        </w:tabs>
        <w:rPr>
          <w:b/>
          <w:szCs w:val="24"/>
          <w:u w:val="single"/>
        </w:rPr>
      </w:pPr>
    </w:p>
    <w:p w14:paraId="71BFC63C" w14:textId="77777777" w:rsidR="00B61AF1" w:rsidRDefault="00B61AF1" w:rsidP="00B61AF1">
      <w:pPr>
        <w:tabs>
          <w:tab w:val="left" w:pos="3150"/>
        </w:tabs>
        <w:rPr>
          <w:b/>
          <w:szCs w:val="24"/>
          <w:u w:val="single"/>
        </w:rPr>
      </w:pPr>
    </w:p>
    <w:p w14:paraId="6524F237" w14:textId="77777777" w:rsidR="00B61AF1" w:rsidRPr="00344112" w:rsidRDefault="00B61AF1" w:rsidP="006646AE">
      <w:pPr>
        <w:pStyle w:val="Heading6"/>
        <w:numPr>
          <w:ilvl w:val="0"/>
          <w:numId w:val="0"/>
        </w:numPr>
        <w:jc w:val="center"/>
        <w:rPr>
          <w:b w:val="0"/>
        </w:rPr>
      </w:pPr>
      <w:bookmarkStart w:id="186" w:name="_Toc515192241"/>
      <w:r w:rsidRPr="00344112">
        <w:rPr>
          <w:b w:val="0"/>
        </w:rPr>
        <w:t>Figure.</w:t>
      </w:r>
      <w:r w:rsidR="006646AE">
        <w:rPr>
          <w:b w:val="0"/>
        </w:rPr>
        <w:t>5</w:t>
      </w:r>
      <w:r>
        <w:rPr>
          <w:b w:val="0"/>
        </w:rPr>
        <w:t>.1</w:t>
      </w:r>
      <w:r w:rsidRPr="00344112">
        <w:rPr>
          <w:b w:val="0"/>
        </w:rPr>
        <w:t>:  Schematic diagram for shape factor</w:t>
      </w:r>
      <w:bookmarkEnd w:id="186"/>
    </w:p>
    <w:p w14:paraId="556D2316" w14:textId="77777777" w:rsidR="00B61AF1" w:rsidRPr="006B3C5D" w:rsidRDefault="00B61AF1" w:rsidP="00B61AF1">
      <w:pPr>
        <w:jc w:val="center"/>
        <w:rPr>
          <w:rFonts w:eastAsia="Times New Roman"/>
          <w:sz w:val="28"/>
          <w:szCs w:val="28"/>
        </w:rPr>
      </w:pPr>
      <m:oMathPara>
        <m:oMath>
          <m:r>
            <m:rPr>
              <m:sty m:val="p"/>
            </m:rPr>
            <w:rPr>
              <w:rFonts w:ascii="Cambria Math" w:eastAsia="Times New Roman" w:hAnsi="Cambria Math"/>
            </w:rPr>
            <m:t>F=</m:t>
          </m:r>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hAnsi="Cambria Math"/>
                </w:rPr>
                <m:t>2</m:t>
              </m:r>
            </m:sup>
          </m:sSup>
          <m:r>
            <m:rPr>
              <m:sty m:val="p"/>
            </m:rPr>
            <w:rPr>
              <w:rFonts w:ascii="Cambria Math" w:eastAsia="Times New Roman" w:hAnsi="Cambria Math"/>
            </w:rPr>
            <m:t>θ</m:t>
          </m:r>
        </m:oMath>
      </m:oMathPara>
    </w:p>
    <w:p w14:paraId="56E7ED8A" w14:textId="77777777" w:rsidR="00B61AF1" w:rsidRPr="00A720F3" w:rsidRDefault="00B61AF1" w:rsidP="00B61AF1">
      <w:pPr>
        <w:jc w:val="both"/>
        <w:rPr>
          <w:rFonts w:eastAsia="Times New Roman"/>
          <w:szCs w:val="24"/>
        </w:rPr>
      </w:pPr>
      <w:r w:rsidRPr="00A720F3">
        <w:rPr>
          <w:rFonts w:eastAsia="Times New Roman"/>
          <w:szCs w:val="24"/>
        </w:rPr>
        <w:t xml:space="preserve">Hence </w:t>
      </w:r>
    </w:p>
    <w:p w14:paraId="1A90AC37" w14:textId="77777777" w:rsidR="00B61AF1" w:rsidRPr="00AC37EE" w:rsidRDefault="00B61AF1" w:rsidP="00B61AF1">
      <w:pPr>
        <w:jc w:val="center"/>
        <w:rPr>
          <w:rFonts w:eastAsia="Times New Roman"/>
          <w:sz w:val="28"/>
          <w:szCs w:val="28"/>
        </w:rPr>
      </w:pPr>
      <w:r>
        <w:rPr>
          <w:rFonts w:eastAsia="Times New Roman"/>
          <w:szCs w:val="24"/>
        </w:rPr>
        <w:t xml:space="preserve">   </w:t>
      </w:r>
      <m:oMath>
        <m:r>
          <m:rPr>
            <m:sty m:val="p"/>
          </m:rPr>
          <w:rPr>
            <w:rFonts w:ascii="Cambria Math" w:eastAsia="Times New Roman"/>
            <w:szCs w:val="24"/>
          </w:rPr>
          <m:t xml:space="preserve">R=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X </m:t>
        </m:r>
        <m:r>
          <m:rPr>
            <m:sty m:val="p"/>
          </m:rPr>
          <w:rPr>
            <w:rFonts w:eastAsia="Times New Roman"/>
            <w:szCs w:val="24"/>
          </w:rPr>
          <m:t>σ</m:t>
        </m:r>
        <m:r>
          <m:rPr>
            <m:sty m:val="p"/>
          </m:rPr>
          <w:rPr>
            <w:rFonts w:ascii="Cambria Math" w:eastAsia="Times New Roman"/>
            <w:szCs w:val="24"/>
          </w:rPr>
          <m:t xml:space="preserve"> X(</m:t>
        </m:r>
        <m:sSup>
          <m:sSupPr>
            <m:ctrlPr>
              <w:rPr>
                <w:rFonts w:ascii="Cambria Math" w:eastAsia="Times New Roman" w:hAnsi="Cambria Math"/>
                <w:szCs w:val="24"/>
              </w:rPr>
            </m:ctrlPr>
          </m:sSupPr>
          <m:e>
            <m:r>
              <m:rPr>
                <m:sty m:val="p"/>
              </m:rPr>
              <w:rPr>
                <w:rFonts w:ascii="Cambria Math" w:eastAsia="Times New Roman"/>
                <w:szCs w:val="24"/>
              </w:rPr>
              <m:t>Ts</m:t>
            </m:r>
          </m:e>
          <m:sup>
            <m:r>
              <m:rPr>
                <m:sty m:val="p"/>
              </m:rPr>
              <w:rPr>
                <w:rFonts w:ascii="Cambria Math" w:eastAsia="Times New Roman"/>
                <w:szCs w:val="24"/>
              </w:rPr>
              <m:t>4</m:t>
            </m:r>
          </m:sup>
        </m:sSup>
      </m:oMath>
      <w:r w:rsidRPr="00B3252C">
        <w:rPr>
          <w:rFonts w:eastAsia="Times New Roman"/>
          <w:szCs w:val="24"/>
        </w:rPr>
        <w:t xml:space="preserve"> -</w:t>
      </w:r>
      <m:oMath>
        <m:sSup>
          <m:sSupPr>
            <m:ctrlPr>
              <w:rPr>
                <w:rFonts w:ascii="Cambria Math" w:eastAsia="Times New Roman" w:hAnsi="Cambria Math"/>
                <w:szCs w:val="24"/>
              </w:rPr>
            </m:ctrlPr>
          </m:sSupPr>
          <m:e>
            <m:r>
              <m:rPr>
                <m:sty m:val="p"/>
              </m:rPr>
              <w:rPr>
                <w:rFonts w:ascii="Cambria Math" w:eastAsia="Times New Roman"/>
                <w:szCs w:val="24"/>
              </w:rPr>
              <m:t>Ta</m:t>
            </m:r>
          </m:e>
          <m:sup>
            <m:r>
              <m:rPr>
                <m:sty m:val="p"/>
              </m:rPr>
              <w:rPr>
                <w:rFonts w:ascii="Cambria Math" w:eastAsia="Times New Roman"/>
                <w:szCs w:val="24"/>
              </w:rPr>
              <m:t xml:space="preserve">4 </m:t>
            </m:r>
          </m:sup>
        </m:sSup>
        <m:r>
          <m:rPr>
            <m:sty m:val="p"/>
          </m:rPr>
          <w:rPr>
            <w:rFonts w:ascii="Cambria Math" w:eastAsia="Times New Roman"/>
            <w:szCs w:val="24"/>
          </w:rPr>
          <m:t xml:space="preserve">)  =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X </m:t>
        </m:r>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oMath>
      <w:r>
        <w:rPr>
          <w:rFonts w:eastAsia="Times New Roman"/>
          <w:sz w:val="28"/>
          <w:szCs w:val="28"/>
        </w:rPr>
        <w:t xml:space="preserve">      </w:t>
      </w:r>
      <w:r w:rsidRPr="00216B0C">
        <w:rPr>
          <w:b/>
          <w:szCs w:val="24"/>
        </w:rPr>
        <w:t xml:space="preserve"> </w:t>
      </w:r>
      <w:r w:rsidRPr="00216B0C">
        <w:rPr>
          <w:szCs w:val="24"/>
        </w:rPr>
        <w:t xml:space="preserve">Equation </w:t>
      </w:r>
      <w:r w:rsidR="006646AE">
        <w:rPr>
          <w:szCs w:val="24"/>
        </w:rPr>
        <w:t>5</w:t>
      </w:r>
      <w:r w:rsidRPr="00216B0C">
        <w:rPr>
          <w:szCs w:val="24"/>
        </w:rPr>
        <w:t>.</w:t>
      </w:r>
      <w:r w:rsidR="006646AE">
        <w:rPr>
          <w:szCs w:val="24"/>
        </w:rPr>
        <w:t>1</w:t>
      </w:r>
      <w:r w:rsidRPr="00216B0C">
        <w:rPr>
          <w:szCs w:val="24"/>
        </w:rPr>
        <w:t>: Energy received by detector</w:t>
      </w:r>
    </w:p>
    <w:p w14:paraId="3B2B6EBB" w14:textId="77777777" w:rsidR="00B61AF1" w:rsidRPr="006646AE" w:rsidRDefault="00B61AF1" w:rsidP="006646AE">
      <w:pPr>
        <w:jc w:val="both"/>
        <w:rPr>
          <w:szCs w:val="24"/>
        </w:rPr>
      </w:pPr>
      <w:r w:rsidRPr="00A720F3">
        <w:rPr>
          <w:szCs w:val="24"/>
        </w:rPr>
        <w:t>Test data is shown overleaf to illustrate the relationship.</w:t>
      </w:r>
      <w:r>
        <w:rPr>
          <w:szCs w:val="24"/>
        </w:rPr>
        <w:t xml:space="preserve"> </w:t>
      </w:r>
    </w:p>
    <w:p w14:paraId="0C43D0FB" w14:textId="77777777" w:rsidR="00B61AF1" w:rsidRPr="00B333F6" w:rsidRDefault="00B61AF1" w:rsidP="00B61AF1">
      <w:pPr>
        <w:pStyle w:val="Heading2"/>
      </w:pPr>
      <w:bookmarkStart w:id="187" w:name="_Toc134197"/>
      <w:r>
        <w:t>Procedure</w:t>
      </w:r>
      <w:bookmarkEnd w:id="187"/>
    </w:p>
    <w:p w14:paraId="20B4E6E1" w14:textId="77777777" w:rsidR="008D1C53" w:rsidRPr="008D1C53" w:rsidRDefault="008D1C53" w:rsidP="003D2578">
      <w:pPr>
        <w:numPr>
          <w:ilvl w:val="0"/>
          <w:numId w:val="53"/>
        </w:numPr>
        <w:spacing w:after="200" w:line="276" w:lineRule="auto"/>
        <w:jc w:val="both"/>
        <w:rPr>
          <w:rFonts w:eastAsia="Times New Roman"/>
          <w:szCs w:val="24"/>
        </w:rPr>
      </w:pPr>
      <w:r w:rsidRPr="00350135">
        <w:rPr>
          <w:rFonts w:eastAsia="Times New Roman"/>
          <w:szCs w:val="24"/>
        </w:rPr>
        <w:t>Install the h</w:t>
      </w:r>
      <w:r>
        <w:rPr>
          <w:rFonts w:eastAsia="Times New Roman"/>
          <w:szCs w:val="24"/>
        </w:rPr>
        <w:t>eated plate at the left-hand</w:t>
      </w:r>
      <w:r w:rsidRPr="00350135">
        <w:rPr>
          <w:rFonts w:eastAsia="Times New Roman"/>
          <w:szCs w:val="24"/>
        </w:rPr>
        <w:t xml:space="preserve"> side of the track and </w:t>
      </w:r>
      <w:r>
        <w:rPr>
          <w:rFonts w:eastAsia="Times New Roman"/>
          <w:szCs w:val="24"/>
        </w:rPr>
        <w:t>install</w:t>
      </w:r>
      <w:r w:rsidRPr="00350135">
        <w:rPr>
          <w:rFonts w:eastAsia="Times New Roman"/>
          <w:szCs w:val="24"/>
        </w:rPr>
        <w:t xml:space="preserve"> the radiometer on the right-hand carriage. No items are installed in the left-hand carriage for the experiment but one of the black plates should be placed on the bench and connected to the thermocouple socket T9</w:t>
      </w:r>
    </w:p>
    <w:p w14:paraId="570A1A55" w14:textId="77777777" w:rsidR="00B61AF1" w:rsidRPr="002B0F48" w:rsidRDefault="00B61AF1" w:rsidP="003D2578">
      <w:pPr>
        <w:numPr>
          <w:ilvl w:val="0"/>
          <w:numId w:val="53"/>
        </w:numPr>
        <w:spacing w:after="200" w:line="276" w:lineRule="auto"/>
        <w:jc w:val="both"/>
        <w:rPr>
          <w:rFonts w:eastAsia="Times New Roman"/>
          <w:szCs w:val="24"/>
        </w:rPr>
      </w:pPr>
      <w:r w:rsidRPr="002B0F48">
        <w:rPr>
          <w:szCs w:val="24"/>
        </w:rPr>
        <w:t>Fit the light radiometer to the sensor carriage</w:t>
      </w:r>
      <w:r w:rsidR="006646AE">
        <w:rPr>
          <w:szCs w:val="24"/>
        </w:rPr>
        <w:t>.</w:t>
      </w:r>
    </w:p>
    <w:p w14:paraId="39A10B7E" w14:textId="77777777" w:rsidR="00B61AF1" w:rsidRPr="002B0F48" w:rsidRDefault="00B61AF1" w:rsidP="003D2578">
      <w:pPr>
        <w:numPr>
          <w:ilvl w:val="0"/>
          <w:numId w:val="53"/>
        </w:numPr>
        <w:spacing w:after="200" w:line="276" w:lineRule="auto"/>
        <w:jc w:val="both"/>
        <w:rPr>
          <w:rFonts w:eastAsia="Times New Roman"/>
          <w:szCs w:val="24"/>
        </w:rPr>
      </w:pPr>
      <w:r w:rsidRPr="002B0F48">
        <w:rPr>
          <w:rFonts w:eastAsia="Times New Roman"/>
          <w:szCs w:val="24"/>
        </w:rPr>
        <w:t xml:space="preserve">Ensure that the radiation shield is in position in the radiometer aperture and station the radiometer in the 900mm position </w:t>
      </w:r>
    </w:p>
    <w:p w14:paraId="7242A7BA"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The radiometer should be left for several minutes after handling with the radiation shield in position to ensure that residual heating has dissipated.</w:t>
      </w:r>
    </w:p>
    <w:p w14:paraId="02298B4D" w14:textId="77777777" w:rsidR="00B61AF1" w:rsidRPr="002B0F48" w:rsidRDefault="00B61AF1" w:rsidP="003D2578">
      <w:pPr>
        <w:numPr>
          <w:ilvl w:val="0"/>
          <w:numId w:val="53"/>
        </w:numPr>
        <w:spacing w:after="200" w:line="276" w:lineRule="auto"/>
        <w:jc w:val="both"/>
        <w:rPr>
          <w:szCs w:val="24"/>
        </w:rPr>
      </w:pPr>
      <w:r w:rsidRPr="002B0F48">
        <w:rPr>
          <w:szCs w:val="24"/>
        </w:rPr>
        <w:t xml:space="preserve">For radiometer experiments, position the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2B0F48">
        <w:rPr>
          <w:rFonts w:eastAsia="Times New Roman"/>
          <w:szCs w:val="24"/>
        </w:rPr>
        <w:t xml:space="preserve"> displays console on top of the H111 console. Connect the power cable between both consoles and plug the radiometer signal cable into the front panel.</w:t>
      </w:r>
    </w:p>
    <w:p w14:paraId="0ED1BED9"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Turn on the H111 main switch and three digital displays should illuminate. The radiometer should also illuminate. The required temperature is displayed on the LED digital display by turning the rotary sector switch.</w:t>
      </w:r>
    </w:p>
    <w:p w14:paraId="1F935551"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‘Auto-Zero’ the radiometer by pressing the right hand * button twice.</w:t>
      </w:r>
    </w:p>
    <w:p w14:paraId="723CBDAB" w14:textId="77777777" w:rsidR="00B61AF1" w:rsidRDefault="006646AE" w:rsidP="00B61AF1">
      <w:pPr>
        <w:tabs>
          <w:tab w:val="left" w:pos="3150"/>
        </w:tabs>
        <w:rPr>
          <w:b/>
          <w:szCs w:val="24"/>
          <w:u w:val="single"/>
        </w:rPr>
      </w:pPr>
      <w:r>
        <w:rPr>
          <w:b/>
          <w:noProof/>
          <w:szCs w:val="24"/>
          <w:u w:val="single"/>
          <w:lang w:val="en-US"/>
        </w:rPr>
        <w:drawing>
          <wp:anchor distT="0" distB="0" distL="114300" distR="114300" simplePos="0" relativeHeight="251651584" behindDoc="1" locked="0" layoutInCell="1" allowOverlap="1" wp14:anchorId="07800687" wp14:editId="55871B9E">
            <wp:simplePos x="0" y="0"/>
            <wp:positionH relativeFrom="column">
              <wp:posOffset>248532</wp:posOffset>
            </wp:positionH>
            <wp:positionV relativeFrom="paragraph">
              <wp:posOffset>8073</wp:posOffset>
            </wp:positionV>
            <wp:extent cx="4832985" cy="1947545"/>
            <wp:effectExtent l="0" t="0" r="0" b="0"/>
            <wp:wrapTight wrapText="bothSides">
              <wp:wrapPolygon edited="0">
                <wp:start x="0" y="0"/>
                <wp:lineTo x="0" y="21339"/>
                <wp:lineTo x="21540" y="21339"/>
                <wp:lineTo x="21540" y="0"/>
                <wp:lineTo x="0" y="0"/>
              </wp:wrapPolygon>
            </wp:wrapTight>
            <wp:docPr id="35" name="Picture 35"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98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540A2" w14:textId="77777777" w:rsidR="00B61AF1" w:rsidRDefault="00B61AF1" w:rsidP="00B61AF1">
      <w:pPr>
        <w:tabs>
          <w:tab w:val="left" w:pos="3150"/>
        </w:tabs>
        <w:rPr>
          <w:b/>
          <w:szCs w:val="24"/>
          <w:u w:val="single"/>
        </w:rPr>
      </w:pPr>
    </w:p>
    <w:p w14:paraId="3ECD55E7" w14:textId="77777777" w:rsidR="00B61AF1" w:rsidRPr="00C548B1" w:rsidRDefault="00B61AF1" w:rsidP="00B61AF1">
      <w:pPr>
        <w:rPr>
          <w:b/>
          <w:szCs w:val="24"/>
        </w:rPr>
      </w:pPr>
    </w:p>
    <w:p w14:paraId="66654A98" w14:textId="77777777" w:rsidR="00B61AF1" w:rsidRDefault="00B61AF1" w:rsidP="00B61AF1"/>
    <w:p w14:paraId="56EB9497" w14:textId="77777777" w:rsidR="00B61AF1" w:rsidRPr="00C60CEB" w:rsidRDefault="00B61AF1" w:rsidP="00B61AF1"/>
    <w:p w14:paraId="26B049DC" w14:textId="77777777" w:rsidR="00B61AF1" w:rsidRPr="00C60CEB" w:rsidRDefault="00B61AF1" w:rsidP="00C52B8B"/>
    <w:p w14:paraId="540E5111" w14:textId="77777777" w:rsidR="00B61AF1" w:rsidRDefault="00B61AF1" w:rsidP="00C52B8B">
      <w:pPr>
        <w:rPr>
          <w:b/>
        </w:rPr>
      </w:pPr>
      <w:r w:rsidRPr="00C60CEB">
        <w:tab/>
      </w:r>
      <w:bookmarkStart w:id="188" w:name="_Toc515192242"/>
      <w:r w:rsidRPr="00C60CEB">
        <w:t xml:space="preserve">Figure </w:t>
      </w:r>
      <w:r w:rsidR="006646AE">
        <w:t>5</w:t>
      </w:r>
      <w:r>
        <w:t>.2</w:t>
      </w:r>
      <w:r w:rsidRPr="00C60CEB">
        <w:t>:  Schematic diagram of experiment</w:t>
      </w:r>
      <w:bookmarkEnd w:id="188"/>
    </w:p>
    <w:p w14:paraId="4448D257" w14:textId="77777777" w:rsidR="006646AE" w:rsidRPr="006646AE" w:rsidRDefault="006646AE" w:rsidP="006646AE"/>
    <w:p w14:paraId="38BA334A"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 xml:space="preserve">Rotate the voltage controller clockwise to increase the voltage. </w:t>
      </w:r>
    </w:p>
    <w:p w14:paraId="5A4E75FF" w14:textId="77777777" w:rsidR="00B61AF1" w:rsidRDefault="00B61AF1" w:rsidP="003D2578">
      <w:pPr>
        <w:numPr>
          <w:ilvl w:val="0"/>
          <w:numId w:val="53"/>
        </w:numPr>
        <w:spacing w:after="200" w:line="276" w:lineRule="auto"/>
        <w:jc w:val="both"/>
        <w:rPr>
          <w:rFonts w:eastAsia="Times New Roman"/>
          <w:szCs w:val="24"/>
        </w:rPr>
      </w:pPr>
      <w:r w:rsidRPr="00EC508E">
        <w:rPr>
          <w:rFonts w:eastAsia="Times New Roman"/>
          <w:szCs w:val="24"/>
        </w:rPr>
        <w:t>Monitor the</w:t>
      </w:r>
      <w:r w:rsidRPr="006A28B6">
        <w:rPr>
          <w:rFonts w:eastAsia="Times New Roman"/>
          <w:szCs w:val="24"/>
        </w:rPr>
        <w:t xml:space="preserv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EC508E">
        <w:rPr>
          <w:rFonts w:eastAsia="Times New Roman"/>
          <w:szCs w:val="24"/>
        </w:rPr>
        <w:t xml:space="preserve"> digital displays and after several minutes, the display should reach a minimum. </w:t>
      </w:r>
    </w:p>
    <w:p w14:paraId="0F11A8DB" w14:textId="77777777" w:rsidR="00B61AF1" w:rsidRPr="00EC508E" w:rsidRDefault="00B61AF1" w:rsidP="003D2578">
      <w:pPr>
        <w:numPr>
          <w:ilvl w:val="0"/>
          <w:numId w:val="53"/>
        </w:numPr>
        <w:spacing w:after="200" w:line="276" w:lineRule="auto"/>
        <w:jc w:val="both"/>
        <w:rPr>
          <w:rFonts w:eastAsia="Times New Roman"/>
          <w:szCs w:val="24"/>
        </w:rPr>
      </w:pPr>
      <w:r w:rsidRPr="00EC508E">
        <w:rPr>
          <w:rFonts w:eastAsia="Times New Roman"/>
          <w:szCs w:val="24"/>
        </w:rPr>
        <w:t xml:space="preserve">Finally, </w:t>
      </w:r>
      <w:r>
        <w:rPr>
          <w:rFonts w:eastAsia="Times New Roman"/>
          <w:szCs w:val="24"/>
        </w:rPr>
        <w:t>“</w:t>
      </w:r>
      <w:r w:rsidRPr="00EC508E">
        <w:rPr>
          <w:rFonts w:eastAsia="Times New Roman"/>
          <w:szCs w:val="24"/>
        </w:rPr>
        <w:t>Auto-Zero</w:t>
      </w:r>
      <w:r>
        <w:rPr>
          <w:rFonts w:eastAsia="Times New Roman"/>
          <w:szCs w:val="24"/>
        </w:rPr>
        <w:t>”</w:t>
      </w:r>
      <w:r w:rsidRPr="00EC508E">
        <w:rPr>
          <w:rFonts w:eastAsia="Times New Roman"/>
          <w:szCs w:val="24"/>
        </w:rPr>
        <w:t xml:space="preserve"> the radiometer by pressing the right hand * button twice.</w:t>
      </w:r>
    </w:p>
    <w:p w14:paraId="33879EA5"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Leave the radiation shield in position and rotate the voltage controller clockwise to increase the voltage to maximum volts. Select the T</w:t>
      </w:r>
      <w:r w:rsidRPr="00B14E59">
        <w:rPr>
          <w:rFonts w:eastAsia="Times New Roman"/>
          <w:szCs w:val="24"/>
          <w:vertAlign w:val="subscript"/>
        </w:rPr>
        <w:t>10</w:t>
      </w:r>
      <w:r w:rsidRPr="00350135">
        <w:rPr>
          <w:rFonts w:eastAsia="Times New Roman"/>
          <w:szCs w:val="24"/>
        </w:rPr>
        <w:t xml:space="preserve"> position on the temperature selector switch and monitor the T</w:t>
      </w:r>
      <w:r w:rsidRPr="00B14E59">
        <w:rPr>
          <w:rFonts w:eastAsia="Times New Roman"/>
          <w:szCs w:val="24"/>
          <w:vertAlign w:val="subscript"/>
        </w:rPr>
        <w:t>10</w:t>
      </w:r>
      <w:r w:rsidRPr="00350135">
        <w:rPr>
          <w:rFonts w:eastAsia="Times New Roman"/>
          <w:szCs w:val="24"/>
        </w:rPr>
        <w:t xml:space="preserve"> temperature.</w:t>
      </w:r>
    </w:p>
    <w:p w14:paraId="74DDE58C"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When the T</w:t>
      </w:r>
      <w:r w:rsidRPr="00B14E59">
        <w:rPr>
          <w:rFonts w:eastAsia="Times New Roman"/>
          <w:szCs w:val="24"/>
          <w:vertAlign w:val="subscript"/>
        </w:rPr>
        <w:t>10</w:t>
      </w:r>
      <w:r w:rsidRPr="00350135">
        <w:rPr>
          <w:rFonts w:eastAsia="Times New Roman"/>
          <w:szCs w:val="24"/>
        </w:rPr>
        <w:t xml:space="preserve"> temperature has reached a maximum condition, remove the radiation shield (without touching the radiometer). Immediately the indicated value should start to rise. Monitor the digital display until the displayed value reaches a maximum and then record the following.</w:t>
      </w:r>
    </w:p>
    <w:p w14:paraId="7FBC223E" w14:textId="77777777" w:rsidR="00B61AF1" w:rsidRPr="00350135" w:rsidRDefault="00B61AF1" w:rsidP="00B61AF1">
      <w:pPr>
        <w:ind w:left="360"/>
        <w:jc w:val="both"/>
        <w:rPr>
          <w:rFonts w:eastAsia="Times New Roman"/>
          <w:szCs w:val="24"/>
        </w:rPr>
      </w:pPr>
      <w:r w:rsidRPr="00350135">
        <w:rPr>
          <w:rFonts w:eastAsia="Times New Roman"/>
          <w:szCs w:val="24"/>
        </w:rPr>
        <w:t xml:space="preserve">                          </w:t>
      </w:r>
      <w:r>
        <w:rPr>
          <w:rFonts w:eastAsia="Times New Roman"/>
          <w:szCs w:val="24"/>
        </w:rPr>
        <w:t xml:space="preserve">                              T</w:t>
      </w:r>
      <w:r w:rsidRPr="00B14E59">
        <w:rPr>
          <w:rFonts w:eastAsia="Times New Roman"/>
          <w:szCs w:val="24"/>
          <w:vertAlign w:val="subscript"/>
        </w:rPr>
        <w:t>7</w:t>
      </w:r>
      <w:r w:rsidRPr="00350135">
        <w:rPr>
          <w:rFonts w:eastAsia="Times New Roman"/>
          <w:szCs w:val="24"/>
        </w:rPr>
        <w:t>, T</w:t>
      </w:r>
      <w:r w:rsidRPr="00B14E59">
        <w:rPr>
          <w:rFonts w:eastAsia="Times New Roman"/>
          <w:szCs w:val="24"/>
          <w:vertAlign w:val="subscript"/>
        </w:rPr>
        <w:t>10</w:t>
      </w:r>
      <w:r w:rsidRPr="00350135">
        <w:rPr>
          <w:rFonts w:eastAsia="Times New Roman"/>
          <w:szCs w:val="24"/>
        </w:rPr>
        <w:t>, X (900mm in this case), R.</w:t>
      </w:r>
    </w:p>
    <w:p w14:paraId="6F7AA46C" w14:textId="77777777" w:rsidR="00B61AF1" w:rsidRPr="00350135" w:rsidRDefault="006646AE" w:rsidP="003D2578">
      <w:pPr>
        <w:numPr>
          <w:ilvl w:val="0"/>
          <w:numId w:val="53"/>
        </w:numPr>
        <w:spacing w:after="200" w:line="276" w:lineRule="auto"/>
        <w:jc w:val="both"/>
        <w:rPr>
          <w:rFonts w:eastAsia="Times New Roman"/>
          <w:szCs w:val="24"/>
        </w:rPr>
      </w:pPr>
      <w:r w:rsidRPr="00350135">
        <w:rPr>
          <w:rFonts w:eastAsia="Times New Roman"/>
          <w:szCs w:val="24"/>
        </w:rPr>
        <w:t>Again,</w:t>
      </w:r>
      <w:r w:rsidR="00B61AF1" w:rsidRPr="00350135">
        <w:rPr>
          <w:rFonts w:eastAsia="Times New Roman"/>
          <w:szCs w:val="24"/>
        </w:rPr>
        <w:t xml:space="preserve"> without touching the radiometer, move the carriage holding the radiometer to a position 800mm from the heated plate. Again, the radiometer reading will start to rise. Allow this to reach a </w:t>
      </w:r>
      <w:r w:rsidRPr="00350135">
        <w:rPr>
          <w:rFonts w:eastAsia="Times New Roman"/>
          <w:szCs w:val="24"/>
        </w:rPr>
        <w:t>maximum and</w:t>
      </w:r>
      <w:r w:rsidR="00B61AF1" w:rsidRPr="00350135">
        <w:rPr>
          <w:rFonts w:eastAsia="Times New Roman"/>
          <w:szCs w:val="24"/>
        </w:rPr>
        <w:t xml:space="preserve"> repeat the observations</w:t>
      </w:r>
    </w:p>
    <w:p w14:paraId="4F02C5D5" w14:textId="77777777" w:rsidR="00B61AF1" w:rsidRPr="00350135" w:rsidRDefault="00B61AF1" w:rsidP="00B61AF1">
      <w:pPr>
        <w:jc w:val="center"/>
        <w:rPr>
          <w:rFonts w:eastAsia="Times New Roman"/>
          <w:szCs w:val="24"/>
        </w:rPr>
      </w:pPr>
      <w:r>
        <w:rPr>
          <w:rFonts w:eastAsia="Times New Roman"/>
          <w:szCs w:val="24"/>
        </w:rPr>
        <w:t>T</w:t>
      </w:r>
      <w:r w:rsidRPr="00B14E59">
        <w:rPr>
          <w:rFonts w:eastAsia="Times New Roman"/>
          <w:szCs w:val="24"/>
          <w:vertAlign w:val="subscript"/>
        </w:rPr>
        <w:t>7</w:t>
      </w:r>
      <w:r w:rsidRPr="00350135">
        <w:rPr>
          <w:rFonts w:eastAsia="Times New Roman"/>
          <w:szCs w:val="24"/>
        </w:rPr>
        <w:t>, T10, X (800mm in this case), R.</w:t>
      </w:r>
    </w:p>
    <w:p w14:paraId="386C6D4C"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Repeat the above procedure in reducing steps of 100mm until the radiometer is 200mm from the heated plate.</w:t>
      </w:r>
    </w:p>
    <w:p w14:paraId="32A9CC2F" w14:textId="77777777" w:rsidR="00B61AF1" w:rsidRPr="00155E13" w:rsidRDefault="00B61AF1" w:rsidP="00B61AF1">
      <w:pPr>
        <w:pStyle w:val="Heading2"/>
      </w:pPr>
      <w:bookmarkStart w:id="189" w:name="_Toc134198"/>
      <w:r w:rsidRPr="00155E13">
        <w:t>Observations:</w:t>
      </w:r>
      <w:bookmarkEnd w:id="189"/>
    </w:p>
    <w:p w14:paraId="370AFD2B" w14:textId="77777777" w:rsidR="00B61AF1" w:rsidRPr="00350135" w:rsidRDefault="00B61AF1" w:rsidP="00B61AF1">
      <w:pPr>
        <w:jc w:val="both"/>
        <w:rPr>
          <w:rFonts w:eastAsia="Times New Roman"/>
          <w:szCs w:val="24"/>
        </w:rPr>
      </w:pPr>
      <w:r w:rsidRPr="00350135">
        <w:rPr>
          <w:rFonts w:eastAsia="Times New Roman"/>
          <w:szCs w:val="24"/>
        </w:rPr>
        <w:t>Sample test results</w:t>
      </w:r>
    </w:p>
    <w:p w14:paraId="3B9F2926" w14:textId="77777777" w:rsidR="00B61AF1" w:rsidRPr="00350135" w:rsidRDefault="00B61AF1" w:rsidP="00B61AF1">
      <w:pPr>
        <w:jc w:val="both"/>
        <w:rPr>
          <w:rFonts w:eastAsia="Times New Roman"/>
          <w:szCs w:val="24"/>
        </w:rPr>
      </w:pPr>
      <w:r w:rsidRPr="00350135">
        <w:rPr>
          <w:rFonts w:eastAsia="Times New Roman"/>
          <w:szCs w:val="24"/>
        </w:rPr>
        <w:t>For the unit tested C = 0.786</w:t>
      </w:r>
    </w:p>
    <w:tbl>
      <w:tblPr>
        <w:tblpPr w:leftFromText="180" w:rightFromText="180"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38"/>
        <w:gridCol w:w="738"/>
        <w:gridCol w:w="720"/>
        <w:gridCol w:w="720"/>
        <w:gridCol w:w="720"/>
        <w:gridCol w:w="720"/>
      </w:tblGrid>
      <w:tr w:rsidR="00B61AF1" w:rsidRPr="00BF0D60" w14:paraId="69A8C729" w14:textId="77777777" w:rsidTr="00361F14">
        <w:tc>
          <w:tcPr>
            <w:tcW w:w="738" w:type="dxa"/>
            <w:vAlign w:val="bottom"/>
          </w:tcPr>
          <w:p w14:paraId="63FA5811" w14:textId="77777777" w:rsidR="00B61AF1" w:rsidRDefault="00B61AF1" w:rsidP="00361F14">
            <w:pPr>
              <w:spacing w:line="240" w:lineRule="auto"/>
              <w:jc w:val="center"/>
              <w:rPr>
                <w:rFonts w:eastAsia="Times New Roman"/>
                <w:b/>
                <w:szCs w:val="24"/>
              </w:rPr>
            </w:pPr>
            <w:r>
              <w:rPr>
                <w:rFonts w:eastAsia="Times New Roman"/>
                <w:b/>
                <w:szCs w:val="24"/>
              </w:rPr>
              <w:t>V</w:t>
            </w:r>
          </w:p>
        </w:tc>
        <w:tc>
          <w:tcPr>
            <w:tcW w:w="738" w:type="dxa"/>
            <w:vAlign w:val="bottom"/>
          </w:tcPr>
          <w:p w14:paraId="16116609" w14:textId="77777777" w:rsidR="00B61AF1" w:rsidRDefault="00B61AF1" w:rsidP="00361F14">
            <w:pPr>
              <w:spacing w:line="240" w:lineRule="auto"/>
              <w:jc w:val="center"/>
              <w:rPr>
                <w:rFonts w:eastAsia="Times New Roman"/>
                <w:b/>
                <w:szCs w:val="24"/>
              </w:rPr>
            </w:pPr>
            <w:r>
              <w:rPr>
                <w:rFonts w:eastAsia="Times New Roman"/>
                <w:b/>
                <w:szCs w:val="24"/>
              </w:rPr>
              <w:t>I</w:t>
            </w:r>
          </w:p>
        </w:tc>
        <w:tc>
          <w:tcPr>
            <w:tcW w:w="738" w:type="dxa"/>
            <w:vAlign w:val="bottom"/>
          </w:tcPr>
          <w:p w14:paraId="3484234A" w14:textId="77777777" w:rsidR="00B61AF1" w:rsidRPr="00BF0D60" w:rsidRDefault="00B61AF1" w:rsidP="00361F14">
            <w:pPr>
              <w:spacing w:line="240" w:lineRule="auto"/>
              <w:jc w:val="center"/>
              <w:rPr>
                <w:rFonts w:eastAsia="Times New Roman"/>
                <w:b/>
                <w:szCs w:val="24"/>
              </w:rPr>
            </w:pPr>
            <w:r>
              <w:rPr>
                <w:rFonts w:eastAsia="Times New Roman"/>
                <w:b/>
                <w:szCs w:val="24"/>
              </w:rPr>
              <w:t>T</w:t>
            </w:r>
            <w:r w:rsidRPr="00B14E59">
              <w:rPr>
                <w:rFonts w:eastAsia="Times New Roman"/>
                <w:b/>
                <w:szCs w:val="24"/>
                <w:vertAlign w:val="subscript"/>
              </w:rPr>
              <w:t>7</w:t>
            </w:r>
          </w:p>
        </w:tc>
        <w:tc>
          <w:tcPr>
            <w:tcW w:w="720" w:type="dxa"/>
            <w:vAlign w:val="bottom"/>
          </w:tcPr>
          <w:p w14:paraId="4C4A9451"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T</w:t>
            </w:r>
            <w:r w:rsidRPr="00B14E59">
              <w:rPr>
                <w:rFonts w:eastAsia="Times New Roman"/>
                <w:b/>
                <w:szCs w:val="24"/>
                <w:vertAlign w:val="subscript"/>
              </w:rPr>
              <w:t>10</w:t>
            </w:r>
          </w:p>
        </w:tc>
        <w:tc>
          <w:tcPr>
            <w:tcW w:w="720" w:type="dxa"/>
            <w:vAlign w:val="bottom"/>
          </w:tcPr>
          <w:p w14:paraId="6428B75F"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x</w:t>
            </w:r>
          </w:p>
        </w:tc>
        <w:tc>
          <w:tcPr>
            <w:tcW w:w="720" w:type="dxa"/>
            <w:vAlign w:val="bottom"/>
          </w:tcPr>
          <w:p w14:paraId="090FB073"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R</w:t>
            </w:r>
          </w:p>
        </w:tc>
        <w:tc>
          <w:tcPr>
            <w:tcW w:w="720" w:type="dxa"/>
            <w:vAlign w:val="bottom"/>
          </w:tcPr>
          <w:p w14:paraId="39F0E5B3" w14:textId="77777777" w:rsidR="00B61AF1" w:rsidRPr="00155E13" w:rsidRDefault="00283EEC" w:rsidP="00361F14">
            <w:pPr>
              <w:spacing w:line="240" w:lineRule="auto"/>
              <w:jc w:val="center"/>
              <w:rPr>
                <w:rFonts w:eastAsia="Times New Roman"/>
                <w:b/>
                <w:szCs w:val="24"/>
              </w:rPr>
            </w:pPr>
            <m:oMathPara>
              <m:oMath>
                <m:sSub>
                  <m:sSubPr>
                    <m:ctrlPr>
                      <w:rPr>
                        <w:rFonts w:ascii="Cambria Math" w:eastAsia="Times New Roman" w:hAnsi="Cambria Math" w:cs="Times New Roman"/>
                        <w:b/>
                        <w:i/>
                      </w:rPr>
                    </m:ctrlPr>
                  </m:sSubPr>
                  <m:e>
                    <m:r>
                      <m:rPr>
                        <m:sty m:val="bi"/>
                      </m:rPr>
                      <w:rPr>
                        <w:rFonts w:ascii="Cambria Math" w:eastAsia="Times New Roman" w:hAnsi="Cambria Math"/>
                      </w:rPr>
                      <m:t>R</m:t>
                    </m:r>
                    <m:ctrlPr>
                      <w:rPr>
                        <w:rFonts w:ascii="Cambria Math" w:eastAsia="Times New Roman" w:hAnsi="Cambria Math"/>
                        <w:b/>
                        <w:i/>
                      </w:rPr>
                    </m:ctrlPr>
                  </m:e>
                  <m:sub>
                    <m:r>
                      <m:rPr>
                        <m:sty m:val="bi"/>
                      </m:rPr>
                      <w:rPr>
                        <w:rFonts w:ascii="Cambria Math" w:eastAsia="Times New Roman" w:hAnsi="Cambria Math"/>
                      </w:rPr>
                      <m:t>c</m:t>
                    </m:r>
                    <m:ctrlPr>
                      <w:rPr>
                        <w:rFonts w:ascii="Cambria Math" w:eastAsia="Times New Roman" w:hAnsi="Cambria Math"/>
                        <w:b/>
                        <w:i/>
                      </w:rPr>
                    </m:ctrlPr>
                  </m:sub>
                </m:sSub>
              </m:oMath>
            </m:oMathPara>
          </w:p>
        </w:tc>
      </w:tr>
      <w:tr w:rsidR="00B61AF1" w:rsidRPr="00BF0D60" w14:paraId="78F20A30" w14:textId="77777777" w:rsidTr="00361F14">
        <w:tc>
          <w:tcPr>
            <w:tcW w:w="738" w:type="dxa"/>
            <w:vMerge w:val="restart"/>
          </w:tcPr>
          <w:p w14:paraId="0AED6682" w14:textId="77777777" w:rsidR="00B61AF1" w:rsidRPr="00BF0D60" w:rsidRDefault="00B61AF1" w:rsidP="00361F14">
            <w:pPr>
              <w:spacing w:line="240" w:lineRule="auto"/>
              <w:jc w:val="both"/>
              <w:rPr>
                <w:rFonts w:eastAsia="Times New Roman"/>
                <w:b/>
                <w:szCs w:val="24"/>
                <w:u w:val="single"/>
              </w:rPr>
            </w:pPr>
          </w:p>
        </w:tc>
        <w:tc>
          <w:tcPr>
            <w:tcW w:w="738" w:type="dxa"/>
            <w:vMerge w:val="restart"/>
          </w:tcPr>
          <w:p w14:paraId="5082514F" w14:textId="77777777" w:rsidR="00B61AF1" w:rsidRPr="00BF0D60" w:rsidRDefault="00B61AF1" w:rsidP="00361F14">
            <w:pPr>
              <w:spacing w:line="240" w:lineRule="auto"/>
              <w:jc w:val="both"/>
              <w:rPr>
                <w:rFonts w:eastAsia="Times New Roman"/>
                <w:b/>
                <w:szCs w:val="24"/>
                <w:u w:val="single"/>
              </w:rPr>
            </w:pPr>
          </w:p>
        </w:tc>
        <w:tc>
          <w:tcPr>
            <w:tcW w:w="738" w:type="dxa"/>
          </w:tcPr>
          <w:p w14:paraId="32761380" w14:textId="77777777" w:rsidR="00B61AF1" w:rsidRPr="00BF0D60" w:rsidRDefault="00B61AF1" w:rsidP="00361F14">
            <w:pPr>
              <w:spacing w:line="240" w:lineRule="auto"/>
              <w:jc w:val="both"/>
              <w:rPr>
                <w:rFonts w:eastAsia="Times New Roman"/>
                <w:b/>
                <w:szCs w:val="24"/>
                <w:u w:val="single"/>
              </w:rPr>
            </w:pPr>
          </w:p>
        </w:tc>
        <w:tc>
          <w:tcPr>
            <w:tcW w:w="720" w:type="dxa"/>
          </w:tcPr>
          <w:p w14:paraId="76D6DA22" w14:textId="77777777" w:rsidR="00B61AF1" w:rsidRPr="00BF0D60" w:rsidRDefault="00B61AF1" w:rsidP="00361F14">
            <w:pPr>
              <w:spacing w:line="240" w:lineRule="auto"/>
              <w:jc w:val="both"/>
              <w:rPr>
                <w:rFonts w:eastAsia="Times New Roman"/>
                <w:b/>
                <w:szCs w:val="24"/>
                <w:u w:val="single"/>
              </w:rPr>
            </w:pPr>
          </w:p>
        </w:tc>
        <w:tc>
          <w:tcPr>
            <w:tcW w:w="720" w:type="dxa"/>
          </w:tcPr>
          <w:p w14:paraId="2B7B32E1" w14:textId="77777777" w:rsidR="00B61AF1" w:rsidRPr="00BF0D60" w:rsidRDefault="00B61AF1" w:rsidP="00361F14">
            <w:pPr>
              <w:spacing w:line="240" w:lineRule="auto"/>
              <w:jc w:val="both"/>
              <w:rPr>
                <w:rFonts w:eastAsia="Times New Roman"/>
                <w:szCs w:val="24"/>
              </w:rPr>
            </w:pPr>
            <w:r w:rsidRPr="00BF0D60">
              <w:rPr>
                <w:rFonts w:eastAsia="Times New Roman"/>
                <w:szCs w:val="24"/>
              </w:rPr>
              <w:t>900</w:t>
            </w:r>
          </w:p>
        </w:tc>
        <w:tc>
          <w:tcPr>
            <w:tcW w:w="720" w:type="dxa"/>
          </w:tcPr>
          <w:p w14:paraId="305BA433" w14:textId="77777777" w:rsidR="00B61AF1" w:rsidRPr="00BF0D60" w:rsidRDefault="00B61AF1" w:rsidP="00361F14">
            <w:pPr>
              <w:spacing w:line="240" w:lineRule="auto"/>
              <w:jc w:val="both"/>
              <w:rPr>
                <w:rFonts w:eastAsia="Times New Roman"/>
                <w:b/>
                <w:szCs w:val="24"/>
                <w:u w:val="single"/>
              </w:rPr>
            </w:pPr>
          </w:p>
        </w:tc>
        <w:tc>
          <w:tcPr>
            <w:tcW w:w="720" w:type="dxa"/>
          </w:tcPr>
          <w:p w14:paraId="46B716C9" w14:textId="77777777" w:rsidR="00B61AF1" w:rsidRPr="00BF0D60" w:rsidRDefault="00B61AF1" w:rsidP="00361F14">
            <w:pPr>
              <w:spacing w:line="240" w:lineRule="auto"/>
              <w:jc w:val="both"/>
              <w:rPr>
                <w:rFonts w:eastAsia="Times New Roman"/>
                <w:b/>
                <w:szCs w:val="24"/>
                <w:u w:val="single"/>
              </w:rPr>
            </w:pPr>
          </w:p>
        </w:tc>
      </w:tr>
      <w:tr w:rsidR="00B61AF1" w:rsidRPr="00BF0D60" w14:paraId="73027F87" w14:textId="77777777" w:rsidTr="00361F14">
        <w:tc>
          <w:tcPr>
            <w:tcW w:w="738" w:type="dxa"/>
            <w:vMerge/>
          </w:tcPr>
          <w:p w14:paraId="787DC63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0C2A8367" w14:textId="77777777" w:rsidR="00B61AF1" w:rsidRPr="00BF0D60" w:rsidRDefault="00B61AF1" w:rsidP="00361F14">
            <w:pPr>
              <w:spacing w:line="240" w:lineRule="auto"/>
              <w:jc w:val="both"/>
              <w:rPr>
                <w:rFonts w:eastAsia="Times New Roman"/>
                <w:b/>
                <w:szCs w:val="24"/>
                <w:u w:val="single"/>
              </w:rPr>
            </w:pPr>
          </w:p>
        </w:tc>
        <w:tc>
          <w:tcPr>
            <w:tcW w:w="738" w:type="dxa"/>
          </w:tcPr>
          <w:p w14:paraId="55FFC249" w14:textId="77777777" w:rsidR="00B61AF1" w:rsidRPr="00BF0D60" w:rsidRDefault="00B61AF1" w:rsidP="00361F14">
            <w:pPr>
              <w:spacing w:line="240" w:lineRule="auto"/>
              <w:jc w:val="both"/>
              <w:rPr>
                <w:rFonts w:eastAsia="Times New Roman"/>
                <w:b/>
                <w:szCs w:val="24"/>
                <w:u w:val="single"/>
              </w:rPr>
            </w:pPr>
          </w:p>
        </w:tc>
        <w:tc>
          <w:tcPr>
            <w:tcW w:w="720" w:type="dxa"/>
          </w:tcPr>
          <w:p w14:paraId="4FCD4961" w14:textId="77777777" w:rsidR="00B61AF1" w:rsidRPr="00BF0D60" w:rsidRDefault="00B61AF1" w:rsidP="00361F14">
            <w:pPr>
              <w:spacing w:line="240" w:lineRule="auto"/>
              <w:jc w:val="both"/>
              <w:rPr>
                <w:rFonts w:eastAsia="Times New Roman"/>
                <w:b/>
                <w:szCs w:val="24"/>
                <w:u w:val="single"/>
              </w:rPr>
            </w:pPr>
          </w:p>
        </w:tc>
        <w:tc>
          <w:tcPr>
            <w:tcW w:w="720" w:type="dxa"/>
          </w:tcPr>
          <w:p w14:paraId="1184E66F" w14:textId="77777777" w:rsidR="00B61AF1" w:rsidRPr="00BF0D60" w:rsidRDefault="00B61AF1" w:rsidP="00361F14">
            <w:pPr>
              <w:spacing w:line="240" w:lineRule="auto"/>
              <w:jc w:val="both"/>
              <w:rPr>
                <w:rFonts w:eastAsia="Times New Roman"/>
                <w:szCs w:val="24"/>
              </w:rPr>
            </w:pPr>
            <w:r w:rsidRPr="00BF0D60">
              <w:rPr>
                <w:rFonts w:eastAsia="Times New Roman"/>
                <w:szCs w:val="24"/>
              </w:rPr>
              <w:t>800</w:t>
            </w:r>
          </w:p>
        </w:tc>
        <w:tc>
          <w:tcPr>
            <w:tcW w:w="720" w:type="dxa"/>
          </w:tcPr>
          <w:p w14:paraId="3288DBC9" w14:textId="77777777" w:rsidR="00B61AF1" w:rsidRPr="00BF0D60" w:rsidRDefault="00B61AF1" w:rsidP="00361F14">
            <w:pPr>
              <w:spacing w:line="240" w:lineRule="auto"/>
              <w:jc w:val="both"/>
              <w:rPr>
                <w:rFonts w:eastAsia="Times New Roman"/>
                <w:b/>
                <w:szCs w:val="24"/>
                <w:u w:val="single"/>
              </w:rPr>
            </w:pPr>
          </w:p>
        </w:tc>
        <w:tc>
          <w:tcPr>
            <w:tcW w:w="720" w:type="dxa"/>
          </w:tcPr>
          <w:p w14:paraId="47646EFB" w14:textId="77777777" w:rsidR="00B61AF1" w:rsidRPr="00BF0D60" w:rsidRDefault="00B61AF1" w:rsidP="00361F14">
            <w:pPr>
              <w:spacing w:line="240" w:lineRule="auto"/>
              <w:jc w:val="both"/>
              <w:rPr>
                <w:rFonts w:eastAsia="Times New Roman"/>
                <w:b/>
                <w:szCs w:val="24"/>
                <w:u w:val="single"/>
              </w:rPr>
            </w:pPr>
          </w:p>
        </w:tc>
      </w:tr>
      <w:tr w:rsidR="00B61AF1" w:rsidRPr="00BF0D60" w14:paraId="6C5ADD6A" w14:textId="77777777" w:rsidTr="00361F14">
        <w:tc>
          <w:tcPr>
            <w:tcW w:w="738" w:type="dxa"/>
            <w:vMerge/>
          </w:tcPr>
          <w:p w14:paraId="41E350E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48A3BFA7" w14:textId="77777777" w:rsidR="00B61AF1" w:rsidRPr="00BF0D60" w:rsidRDefault="00B61AF1" w:rsidP="00361F14">
            <w:pPr>
              <w:spacing w:line="240" w:lineRule="auto"/>
              <w:jc w:val="both"/>
              <w:rPr>
                <w:rFonts w:eastAsia="Times New Roman"/>
                <w:b/>
                <w:szCs w:val="24"/>
                <w:u w:val="single"/>
              </w:rPr>
            </w:pPr>
          </w:p>
        </w:tc>
        <w:tc>
          <w:tcPr>
            <w:tcW w:w="738" w:type="dxa"/>
          </w:tcPr>
          <w:p w14:paraId="4CFC4EAC" w14:textId="77777777" w:rsidR="00B61AF1" w:rsidRPr="00BF0D60" w:rsidRDefault="00B61AF1" w:rsidP="00361F14">
            <w:pPr>
              <w:spacing w:line="240" w:lineRule="auto"/>
              <w:jc w:val="both"/>
              <w:rPr>
                <w:rFonts w:eastAsia="Times New Roman"/>
                <w:b/>
                <w:szCs w:val="24"/>
                <w:u w:val="single"/>
              </w:rPr>
            </w:pPr>
          </w:p>
        </w:tc>
        <w:tc>
          <w:tcPr>
            <w:tcW w:w="720" w:type="dxa"/>
          </w:tcPr>
          <w:p w14:paraId="0662F0A2" w14:textId="77777777" w:rsidR="00B61AF1" w:rsidRPr="00BF0D60" w:rsidRDefault="00B61AF1" w:rsidP="00361F14">
            <w:pPr>
              <w:spacing w:line="240" w:lineRule="auto"/>
              <w:jc w:val="both"/>
              <w:rPr>
                <w:rFonts w:eastAsia="Times New Roman"/>
                <w:b/>
                <w:szCs w:val="24"/>
                <w:u w:val="single"/>
              </w:rPr>
            </w:pPr>
          </w:p>
        </w:tc>
        <w:tc>
          <w:tcPr>
            <w:tcW w:w="720" w:type="dxa"/>
          </w:tcPr>
          <w:p w14:paraId="1CB629A8" w14:textId="77777777" w:rsidR="00B61AF1" w:rsidRPr="00BF0D60" w:rsidRDefault="00B61AF1" w:rsidP="00361F14">
            <w:pPr>
              <w:spacing w:line="240" w:lineRule="auto"/>
              <w:jc w:val="both"/>
              <w:rPr>
                <w:rFonts w:eastAsia="Times New Roman"/>
                <w:szCs w:val="24"/>
              </w:rPr>
            </w:pPr>
            <w:r w:rsidRPr="00BF0D60">
              <w:rPr>
                <w:rFonts w:eastAsia="Times New Roman"/>
                <w:szCs w:val="24"/>
              </w:rPr>
              <w:t>700</w:t>
            </w:r>
          </w:p>
        </w:tc>
        <w:tc>
          <w:tcPr>
            <w:tcW w:w="720" w:type="dxa"/>
          </w:tcPr>
          <w:p w14:paraId="1368CB5B" w14:textId="77777777" w:rsidR="00B61AF1" w:rsidRPr="00BF0D60" w:rsidRDefault="00B61AF1" w:rsidP="00361F14">
            <w:pPr>
              <w:spacing w:line="240" w:lineRule="auto"/>
              <w:jc w:val="both"/>
              <w:rPr>
                <w:rFonts w:eastAsia="Times New Roman"/>
                <w:b/>
                <w:szCs w:val="24"/>
                <w:u w:val="single"/>
              </w:rPr>
            </w:pPr>
          </w:p>
        </w:tc>
        <w:tc>
          <w:tcPr>
            <w:tcW w:w="720" w:type="dxa"/>
          </w:tcPr>
          <w:p w14:paraId="364E13D0" w14:textId="77777777" w:rsidR="00B61AF1" w:rsidRPr="00BF0D60" w:rsidRDefault="00B61AF1" w:rsidP="00361F14">
            <w:pPr>
              <w:spacing w:line="240" w:lineRule="auto"/>
              <w:jc w:val="both"/>
              <w:rPr>
                <w:rFonts w:eastAsia="Times New Roman"/>
                <w:b/>
                <w:szCs w:val="24"/>
                <w:u w:val="single"/>
              </w:rPr>
            </w:pPr>
          </w:p>
        </w:tc>
      </w:tr>
      <w:tr w:rsidR="00B61AF1" w:rsidRPr="00BF0D60" w14:paraId="297B94EE" w14:textId="77777777" w:rsidTr="00361F14">
        <w:tc>
          <w:tcPr>
            <w:tcW w:w="738" w:type="dxa"/>
            <w:vMerge/>
          </w:tcPr>
          <w:p w14:paraId="74ED16F4" w14:textId="77777777" w:rsidR="00B61AF1" w:rsidRPr="00BF0D60" w:rsidRDefault="00B61AF1" w:rsidP="00361F14">
            <w:pPr>
              <w:spacing w:line="240" w:lineRule="auto"/>
              <w:jc w:val="both"/>
              <w:rPr>
                <w:rFonts w:eastAsia="Times New Roman"/>
                <w:b/>
                <w:szCs w:val="24"/>
                <w:u w:val="single"/>
              </w:rPr>
            </w:pPr>
          </w:p>
        </w:tc>
        <w:tc>
          <w:tcPr>
            <w:tcW w:w="738" w:type="dxa"/>
            <w:vMerge/>
          </w:tcPr>
          <w:p w14:paraId="46967AC3" w14:textId="77777777" w:rsidR="00B61AF1" w:rsidRPr="00BF0D60" w:rsidRDefault="00B61AF1" w:rsidP="00361F14">
            <w:pPr>
              <w:spacing w:line="240" w:lineRule="auto"/>
              <w:jc w:val="both"/>
              <w:rPr>
                <w:rFonts w:eastAsia="Times New Roman"/>
                <w:b/>
                <w:szCs w:val="24"/>
                <w:u w:val="single"/>
              </w:rPr>
            </w:pPr>
          </w:p>
        </w:tc>
        <w:tc>
          <w:tcPr>
            <w:tcW w:w="738" w:type="dxa"/>
          </w:tcPr>
          <w:p w14:paraId="15F068E1" w14:textId="77777777" w:rsidR="00B61AF1" w:rsidRPr="00BF0D60" w:rsidRDefault="00B61AF1" w:rsidP="00361F14">
            <w:pPr>
              <w:spacing w:line="240" w:lineRule="auto"/>
              <w:jc w:val="both"/>
              <w:rPr>
                <w:rFonts w:eastAsia="Times New Roman"/>
                <w:b/>
                <w:szCs w:val="24"/>
                <w:u w:val="single"/>
              </w:rPr>
            </w:pPr>
          </w:p>
        </w:tc>
        <w:tc>
          <w:tcPr>
            <w:tcW w:w="720" w:type="dxa"/>
          </w:tcPr>
          <w:p w14:paraId="42F431A4" w14:textId="77777777" w:rsidR="00B61AF1" w:rsidRPr="00BF0D60" w:rsidRDefault="00B61AF1" w:rsidP="00361F14">
            <w:pPr>
              <w:spacing w:line="240" w:lineRule="auto"/>
              <w:jc w:val="both"/>
              <w:rPr>
                <w:rFonts w:eastAsia="Times New Roman"/>
                <w:b/>
                <w:szCs w:val="24"/>
                <w:u w:val="single"/>
              </w:rPr>
            </w:pPr>
          </w:p>
        </w:tc>
        <w:tc>
          <w:tcPr>
            <w:tcW w:w="720" w:type="dxa"/>
          </w:tcPr>
          <w:p w14:paraId="2D21395F" w14:textId="77777777" w:rsidR="00B61AF1" w:rsidRPr="00BF0D60" w:rsidRDefault="00B61AF1" w:rsidP="00361F14">
            <w:pPr>
              <w:spacing w:line="240" w:lineRule="auto"/>
              <w:jc w:val="both"/>
              <w:rPr>
                <w:rFonts w:eastAsia="Times New Roman"/>
                <w:szCs w:val="24"/>
              </w:rPr>
            </w:pPr>
            <w:r w:rsidRPr="00BF0D60">
              <w:rPr>
                <w:rFonts w:eastAsia="Times New Roman"/>
                <w:szCs w:val="24"/>
              </w:rPr>
              <w:t>600</w:t>
            </w:r>
          </w:p>
        </w:tc>
        <w:tc>
          <w:tcPr>
            <w:tcW w:w="720" w:type="dxa"/>
          </w:tcPr>
          <w:p w14:paraId="6EA2AE5A" w14:textId="77777777" w:rsidR="00B61AF1" w:rsidRPr="00BF0D60" w:rsidRDefault="00B61AF1" w:rsidP="00361F14">
            <w:pPr>
              <w:spacing w:line="240" w:lineRule="auto"/>
              <w:jc w:val="both"/>
              <w:rPr>
                <w:rFonts w:eastAsia="Times New Roman"/>
                <w:b/>
                <w:szCs w:val="24"/>
                <w:u w:val="single"/>
              </w:rPr>
            </w:pPr>
          </w:p>
        </w:tc>
        <w:tc>
          <w:tcPr>
            <w:tcW w:w="720" w:type="dxa"/>
          </w:tcPr>
          <w:p w14:paraId="72079F6A" w14:textId="77777777" w:rsidR="00B61AF1" w:rsidRPr="00BF0D60" w:rsidRDefault="00B61AF1" w:rsidP="00361F14">
            <w:pPr>
              <w:spacing w:line="240" w:lineRule="auto"/>
              <w:jc w:val="both"/>
              <w:rPr>
                <w:rFonts w:eastAsia="Times New Roman"/>
                <w:b/>
                <w:szCs w:val="24"/>
                <w:u w:val="single"/>
              </w:rPr>
            </w:pPr>
          </w:p>
        </w:tc>
      </w:tr>
      <w:tr w:rsidR="00B61AF1" w:rsidRPr="00BF0D60" w14:paraId="78AC2617" w14:textId="77777777" w:rsidTr="00361F14">
        <w:tc>
          <w:tcPr>
            <w:tcW w:w="738" w:type="dxa"/>
            <w:vMerge/>
          </w:tcPr>
          <w:p w14:paraId="050D25D6" w14:textId="77777777" w:rsidR="00B61AF1" w:rsidRPr="00BF0D60" w:rsidRDefault="00B61AF1" w:rsidP="00361F14">
            <w:pPr>
              <w:spacing w:line="240" w:lineRule="auto"/>
              <w:jc w:val="both"/>
              <w:rPr>
                <w:rFonts w:eastAsia="Times New Roman"/>
                <w:b/>
                <w:szCs w:val="24"/>
                <w:u w:val="single"/>
              </w:rPr>
            </w:pPr>
          </w:p>
        </w:tc>
        <w:tc>
          <w:tcPr>
            <w:tcW w:w="738" w:type="dxa"/>
            <w:vMerge/>
          </w:tcPr>
          <w:p w14:paraId="64713F22" w14:textId="77777777" w:rsidR="00B61AF1" w:rsidRPr="00BF0D60" w:rsidRDefault="00B61AF1" w:rsidP="00361F14">
            <w:pPr>
              <w:spacing w:line="240" w:lineRule="auto"/>
              <w:jc w:val="both"/>
              <w:rPr>
                <w:rFonts w:eastAsia="Times New Roman"/>
                <w:b/>
                <w:szCs w:val="24"/>
                <w:u w:val="single"/>
              </w:rPr>
            </w:pPr>
          </w:p>
        </w:tc>
        <w:tc>
          <w:tcPr>
            <w:tcW w:w="738" w:type="dxa"/>
          </w:tcPr>
          <w:p w14:paraId="678FE4A0" w14:textId="77777777" w:rsidR="00B61AF1" w:rsidRPr="00BF0D60" w:rsidRDefault="00B61AF1" w:rsidP="00361F14">
            <w:pPr>
              <w:spacing w:line="240" w:lineRule="auto"/>
              <w:jc w:val="both"/>
              <w:rPr>
                <w:rFonts w:eastAsia="Times New Roman"/>
                <w:b/>
                <w:szCs w:val="24"/>
                <w:u w:val="single"/>
              </w:rPr>
            </w:pPr>
          </w:p>
        </w:tc>
        <w:tc>
          <w:tcPr>
            <w:tcW w:w="720" w:type="dxa"/>
          </w:tcPr>
          <w:p w14:paraId="1642AFD6" w14:textId="77777777" w:rsidR="00B61AF1" w:rsidRPr="00BF0D60" w:rsidRDefault="00B61AF1" w:rsidP="00361F14">
            <w:pPr>
              <w:spacing w:line="240" w:lineRule="auto"/>
              <w:jc w:val="both"/>
              <w:rPr>
                <w:rFonts w:eastAsia="Times New Roman"/>
                <w:b/>
                <w:szCs w:val="24"/>
                <w:u w:val="single"/>
              </w:rPr>
            </w:pPr>
          </w:p>
        </w:tc>
        <w:tc>
          <w:tcPr>
            <w:tcW w:w="720" w:type="dxa"/>
          </w:tcPr>
          <w:p w14:paraId="176052D3" w14:textId="77777777" w:rsidR="00B61AF1" w:rsidRPr="00BF0D60" w:rsidRDefault="00B61AF1" w:rsidP="00361F14">
            <w:pPr>
              <w:spacing w:line="240" w:lineRule="auto"/>
              <w:jc w:val="both"/>
              <w:rPr>
                <w:rFonts w:eastAsia="Times New Roman"/>
                <w:szCs w:val="24"/>
              </w:rPr>
            </w:pPr>
            <w:r w:rsidRPr="00BF0D60">
              <w:rPr>
                <w:rFonts w:eastAsia="Times New Roman"/>
                <w:szCs w:val="24"/>
              </w:rPr>
              <w:t>500</w:t>
            </w:r>
          </w:p>
        </w:tc>
        <w:tc>
          <w:tcPr>
            <w:tcW w:w="720" w:type="dxa"/>
          </w:tcPr>
          <w:p w14:paraId="65563753" w14:textId="77777777" w:rsidR="00B61AF1" w:rsidRPr="00BF0D60" w:rsidRDefault="00B61AF1" w:rsidP="00361F14">
            <w:pPr>
              <w:spacing w:line="240" w:lineRule="auto"/>
              <w:jc w:val="both"/>
              <w:rPr>
                <w:rFonts w:eastAsia="Times New Roman"/>
                <w:b/>
                <w:szCs w:val="24"/>
                <w:u w:val="single"/>
              </w:rPr>
            </w:pPr>
          </w:p>
        </w:tc>
        <w:tc>
          <w:tcPr>
            <w:tcW w:w="720" w:type="dxa"/>
          </w:tcPr>
          <w:p w14:paraId="379560B7" w14:textId="77777777" w:rsidR="00B61AF1" w:rsidRPr="00BF0D60" w:rsidRDefault="00B61AF1" w:rsidP="00361F14">
            <w:pPr>
              <w:spacing w:line="240" w:lineRule="auto"/>
              <w:jc w:val="both"/>
              <w:rPr>
                <w:rFonts w:eastAsia="Times New Roman"/>
                <w:b/>
                <w:szCs w:val="24"/>
                <w:u w:val="single"/>
              </w:rPr>
            </w:pPr>
          </w:p>
        </w:tc>
      </w:tr>
      <w:tr w:rsidR="00B61AF1" w:rsidRPr="00BF0D60" w14:paraId="4D8A5FA9" w14:textId="77777777" w:rsidTr="00361F14">
        <w:tc>
          <w:tcPr>
            <w:tcW w:w="738" w:type="dxa"/>
            <w:vMerge/>
          </w:tcPr>
          <w:p w14:paraId="7F3E49D8" w14:textId="77777777" w:rsidR="00B61AF1" w:rsidRPr="00BF0D60" w:rsidRDefault="00B61AF1" w:rsidP="00361F14">
            <w:pPr>
              <w:spacing w:line="240" w:lineRule="auto"/>
              <w:jc w:val="both"/>
              <w:rPr>
                <w:rFonts w:eastAsia="Times New Roman"/>
                <w:b/>
                <w:szCs w:val="24"/>
                <w:u w:val="single"/>
              </w:rPr>
            </w:pPr>
          </w:p>
        </w:tc>
        <w:tc>
          <w:tcPr>
            <w:tcW w:w="738" w:type="dxa"/>
            <w:vMerge/>
          </w:tcPr>
          <w:p w14:paraId="13A3EFAA" w14:textId="77777777" w:rsidR="00B61AF1" w:rsidRPr="00BF0D60" w:rsidRDefault="00B61AF1" w:rsidP="00361F14">
            <w:pPr>
              <w:spacing w:line="240" w:lineRule="auto"/>
              <w:jc w:val="both"/>
              <w:rPr>
                <w:rFonts w:eastAsia="Times New Roman"/>
                <w:b/>
                <w:szCs w:val="24"/>
                <w:u w:val="single"/>
              </w:rPr>
            </w:pPr>
          </w:p>
        </w:tc>
        <w:tc>
          <w:tcPr>
            <w:tcW w:w="738" w:type="dxa"/>
          </w:tcPr>
          <w:p w14:paraId="132DFA8B" w14:textId="77777777" w:rsidR="00B61AF1" w:rsidRPr="00BF0D60" w:rsidRDefault="00B61AF1" w:rsidP="00361F14">
            <w:pPr>
              <w:spacing w:line="240" w:lineRule="auto"/>
              <w:jc w:val="both"/>
              <w:rPr>
                <w:rFonts w:eastAsia="Times New Roman"/>
                <w:b/>
                <w:szCs w:val="24"/>
                <w:u w:val="single"/>
              </w:rPr>
            </w:pPr>
          </w:p>
        </w:tc>
        <w:tc>
          <w:tcPr>
            <w:tcW w:w="720" w:type="dxa"/>
          </w:tcPr>
          <w:p w14:paraId="65F1594C" w14:textId="77777777" w:rsidR="00B61AF1" w:rsidRPr="00BF0D60" w:rsidRDefault="00B61AF1" w:rsidP="00361F14">
            <w:pPr>
              <w:spacing w:line="240" w:lineRule="auto"/>
              <w:jc w:val="both"/>
              <w:rPr>
                <w:rFonts w:eastAsia="Times New Roman"/>
                <w:b/>
                <w:szCs w:val="24"/>
                <w:u w:val="single"/>
              </w:rPr>
            </w:pPr>
          </w:p>
        </w:tc>
        <w:tc>
          <w:tcPr>
            <w:tcW w:w="720" w:type="dxa"/>
          </w:tcPr>
          <w:p w14:paraId="76FB984A" w14:textId="77777777" w:rsidR="00B61AF1" w:rsidRPr="00BF0D60" w:rsidRDefault="00B61AF1" w:rsidP="00361F14">
            <w:pPr>
              <w:spacing w:line="240" w:lineRule="auto"/>
              <w:jc w:val="both"/>
              <w:rPr>
                <w:rFonts w:eastAsia="Times New Roman"/>
                <w:szCs w:val="24"/>
              </w:rPr>
            </w:pPr>
            <w:r w:rsidRPr="00BF0D60">
              <w:rPr>
                <w:rFonts w:eastAsia="Times New Roman"/>
                <w:szCs w:val="24"/>
              </w:rPr>
              <w:t>400</w:t>
            </w:r>
          </w:p>
        </w:tc>
        <w:tc>
          <w:tcPr>
            <w:tcW w:w="720" w:type="dxa"/>
          </w:tcPr>
          <w:p w14:paraId="2D0E4D5D" w14:textId="77777777" w:rsidR="00B61AF1" w:rsidRPr="00BF0D60" w:rsidRDefault="00B61AF1" w:rsidP="00361F14">
            <w:pPr>
              <w:spacing w:line="240" w:lineRule="auto"/>
              <w:jc w:val="both"/>
              <w:rPr>
                <w:rFonts w:eastAsia="Times New Roman"/>
                <w:b/>
                <w:szCs w:val="24"/>
                <w:u w:val="single"/>
              </w:rPr>
            </w:pPr>
          </w:p>
        </w:tc>
        <w:tc>
          <w:tcPr>
            <w:tcW w:w="720" w:type="dxa"/>
          </w:tcPr>
          <w:p w14:paraId="18BAB3A4" w14:textId="77777777" w:rsidR="00B61AF1" w:rsidRPr="00BF0D60" w:rsidRDefault="00B61AF1" w:rsidP="00361F14">
            <w:pPr>
              <w:spacing w:line="240" w:lineRule="auto"/>
              <w:jc w:val="both"/>
              <w:rPr>
                <w:rFonts w:eastAsia="Times New Roman"/>
                <w:b/>
                <w:szCs w:val="24"/>
                <w:u w:val="single"/>
              </w:rPr>
            </w:pPr>
          </w:p>
        </w:tc>
      </w:tr>
      <w:tr w:rsidR="00B61AF1" w:rsidRPr="00BF0D60" w14:paraId="1C9F3E20" w14:textId="77777777" w:rsidTr="00361F14">
        <w:tc>
          <w:tcPr>
            <w:tcW w:w="738" w:type="dxa"/>
            <w:vMerge/>
          </w:tcPr>
          <w:p w14:paraId="5084C25E" w14:textId="77777777" w:rsidR="00B61AF1" w:rsidRPr="00BF0D60" w:rsidRDefault="00B61AF1" w:rsidP="00361F14">
            <w:pPr>
              <w:spacing w:line="240" w:lineRule="auto"/>
              <w:jc w:val="both"/>
              <w:rPr>
                <w:rFonts w:eastAsia="Times New Roman"/>
                <w:b/>
                <w:szCs w:val="24"/>
                <w:u w:val="single"/>
              </w:rPr>
            </w:pPr>
          </w:p>
        </w:tc>
        <w:tc>
          <w:tcPr>
            <w:tcW w:w="738" w:type="dxa"/>
            <w:vMerge/>
          </w:tcPr>
          <w:p w14:paraId="1021602D" w14:textId="77777777" w:rsidR="00B61AF1" w:rsidRPr="00BF0D60" w:rsidRDefault="00B61AF1" w:rsidP="00361F14">
            <w:pPr>
              <w:spacing w:line="240" w:lineRule="auto"/>
              <w:jc w:val="both"/>
              <w:rPr>
                <w:rFonts w:eastAsia="Times New Roman"/>
                <w:b/>
                <w:szCs w:val="24"/>
                <w:u w:val="single"/>
              </w:rPr>
            </w:pPr>
          </w:p>
        </w:tc>
        <w:tc>
          <w:tcPr>
            <w:tcW w:w="738" w:type="dxa"/>
          </w:tcPr>
          <w:p w14:paraId="6B735185" w14:textId="77777777" w:rsidR="00B61AF1" w:rsidRPr="00BF0D60" w:rsidRDefault="00B61AF1" w:rsidP="00361F14">
            <w:pPr>
              <w:spacing w:line="240" w:lineRule="auto"/>
              <w:jc w:val="both"/>
              <w:rPr>
                <w:rFonts w:eastAsia="Times New Roman"/>
                <w:b/>
                <w:szCs w:val="24"/>
                <w:u w:val="single"/>
              </w:rPr>
            </w:pPr>
          </w:p>
        </w:tc>
        <w:tc>
          <w:tcPr>
            <w:tcW w:w="720" w:type="dxa"/>
          </w:tcPr>
          <w:p w14:paraId="420B5DD7" w14:textId="77777777" w:rsidR="00B61AF1" w:rsidRPr="00BF0D60" w:rsidRDefault="00B61AF1" w:rsidP="00361F14">
            <w:pPr>
              <w:spacing w:line="240" w:lineRule="auto"/>
              <w:jc w:val="both"/>
              <w:rPr>
                <w:rFonts w:eastAsia="Times New Roman"/>
                <w:b/>
                <w:szCs w:val="24"/>
                <w:u w:val="single"/>
              </w:rPr>
            </w:pPr>
          </w:p>
        </w:tc>
        <w:tc>
          <w:tcPr>
            <w:tcW w:w="720" w:type="dxa"/>
          </w:tcPr>
          <w:p w14:paraId="491BEB21" w14:textId="77777777" w:rsidR="00B61AF1" w:rsidRPr="00BF0D60" w:rsidRDefault="00B61AF1" w:rsidP="00361F14">
            <w:pPr>
              <w:spacing w:line="240" w:lineRule="auto"/>
              <w:jc w:val="both"/>
              <w:rPr>
                <w:rFonts w:eastAsia="Times New Roman"/>
                <w:szCs w:val="24"/>
              </w:rPr>
            </w:pPr>
            <w:r w:rsidRPr="00BF0D60">
              <w:rPr>
                <w:rFonts w:eastAsia="Times New Roman"/>
                <w:szCs w:val="24"/>
              </w:rPr>
              <w:t>300</w:t>
            </w:r>
          </w:p>
        </w:tc>
        <w:tc>
          <w:tcPr>
            <w:tcW w:w="720" w:type="dxa"/>
          </w:tcPr>
          <w:p w14:paraId="4F182BA7" w14:textId="77777777" w:rsidR="00B61AF1" w:rsidRPr="00BF0D60" w:rsidRDefault="00B61AF1" w:rsidP="00361F14">
            <w:pPr>
              <w:spacing w:line="240" w:lineRule="auto"/>
              <w:jc w:val="both"/>
              <w:rPr>
                <w:rFonts w:eastAsia="Times New Roman"/>
                <w:b/>
                <w:szCs w:val="24"/>
                <w:u w:val="single"/>
              </w:rPr>
            </w:pPr>
          </w:p>
        </w:tc>
        <w:tc>
          <w:tcPr>
            <w:tcW w:w="720" w:type="dxa"/>
          </w:tcPr>
          <w:p w14:paraId="6D4F7743" w14:textId="77777777" w:rsidR="00B61AF1" w:rsidRPr="00BF0D60" w:rsidRDefault="00B61AF1" w:rsidP="00361F14">
            <w:pPr>
              <w:spacing w:line="240" w:lineRule="auto"/>
              <w:jc w:val="both"/>
              <w:rPr>
                <w:rFonts w:eastAsia="Times New Roman"/>
                <w:b/>
                <w:szCs w:val="24"/>
                <w:u w:val="single"/>
              </w:rPr>
            </w:pPr>
          </w:p>
        </w:tc>
      </w:tr>
      <w:tr w:rsidR="00B61AF1" w:rsidRPr="00BF0D60" w14:paraId="6ABB6327" w14:textId="77777777" w:rsidTr="00361F14">
        <w:tc>
          <w:tcPr>
            <w:tcW w:w="738" w:type="dxa"/>
            <w:vMerge/>
          </w:tcPr>
          <w:p w14:paraId="241F23F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59B3D2D5" w14:textId="77777777" w:rsidR="00B61AF1" w:rsidRPr="00BF0D60" w:rsidRDefault="00B61AF1" w:rsidP="00361F14">
            <w:pPr>
              <w:spacing w:line="240" w:lineRule="auto"/>
              <w:jc w:val="both"/>
              <w:rPr>
                <w:rFonts w:eastAsia="Times New Roman"/>
                <w:b/>
                <w:szCs w:val="24"/>
                <w:u w:val="single"/>
              </w:rPr>
            </w:pPr>
          </w:p>
        </w:tc>
        <w:tc>
          <w:tcPr>
            <w:tcW w:w="738" w:type="dxa"/>
          </w:tcPr>
          <w:p w14:paraId="62AC2B3D" w14:textId="77777777" w:rsidR="00B61AF1" w:rsidRPr="00BF0D60" w:rsidRDefault="00B61AF1" w:rsidP="00361F14">
            <w:pPr>
              <w:spacing w:line="240" w:lineRule="auto"/>
              <w:jc w:val="both"/>
              <w:rPr>
                <w:rFonts w:eastAsia="Times New Roman"/>
                <w:b/>
                <w:szCs w:val="24"/>
                <w:u w:val="single"/>
              </w:rPr>
            </w:pPr>
          </w:p>
        </w:tc>
        <w:tc>
          <w:tcPr>
            <w:tcW w:w="720" w:type="dxa"/>
          </w:tcPr>
          <w:p w14:paraId="0203B8A7" w14:textId="77777777" w:rsidR="00B61AF1" w:rsidRPr="00BF0D60" w:rsidRDefault="00B61AF1" w:rsidP="00361F14">
            <w:pPr>
              <w:spacing w:line="240" w:lineRule="auto"/>
              <w:jc w:val="both"/>
              <w:rPr>
                <w:rFonts w:eastAsia="Times New Roman"/>
                <w:b/>
                <w:szCs w:val="24"/>
                <w:u w:val="single"/>
              </w:rPr>
            </w:pPr>
          </w:p>
        </w:tc>
        <w:tc>
          <w:tcPr>
            <w:tcW w:w="720" w:type="dxa"/>
          </w:tcPr>
          <w:p w14:paraId="63CF8AF3" w14:textId="77777777" w:rsidR="00B61AF1" w:rsidRPr="00BF0D60" w:rsidRDefault="00B61AF1" w:rsidP="00361F14">
            <w:pPr>
              <w:spacing w:line="240" w:lineRule="auto"/>
              <w:jc w:val="both"/>
              <w:rPr>
                <w:rFonts w:eastAsia="Times New Roman"/>
                <w:szCs w:val="24"/>
              </w:rPr>
            </w:pPr>
            <w:r w:rsidRPr="00BF0D60">
              <w:rPr>
                <w:rFonts w:eastAsia="Times New Roman"/>
                <w:szCs w:val="24"/>
              </w:rPr>
              <w:t>200</w:t>
            </w:r>
          </w:p>
        </w:tc>
        <w:tc>
          <w:tcPr>
            <w:tcW w:w="720" w:type="dxa"/>
          </w:tcPr>
          <w:p w14:paraId="2C127388" w14:textId="77777777" w:rsidR="00B61AF1" w:rsidRPr="00BF0D60" w:rsidRDefault="00B61AF1" w:rsidP="00361F14">
            <w:pPr>
              <w:spacing w:line="240" w:lineRule="auto"/>
              <w:jc w:val="both"/>
              <w:rPr>
                <w:rFonts w:eastAsia="Times New Roman"/>
                <w:b/>
                <w:szCs w:val="24"/>
                <w:u w:val="single"/>
              </w:rPr>
            </w:pPr>
          </w:p>
        </w:tc>
        <w:tc>
          <w:tcPr>
            <w:tcW w:w="720" w:type="dxa"/>
          </w:tcPr>
          <w:p w14:paraId="5AE6FE6C" w14:textId="77777777" w:rsidR="00B61AF1" w:rsidRPr="00BF0D60" w:rsidRDefault="00B61AF1" w:rsidP="00361F14">
            <w:pPr>
              <w:spacing w:line="240" w:lineRule="auto"/>
              <w:jc w:val="both"/>
              <w:rPr>
                <w:rFonts w:eastAsia="Times New Roman"/>
                <w:b/>
                <w:szCs w:val="24"/>
                <w:u w:val="single"/>
              </w:rPr>
            </w:pPr>
          </w:p>
        </w:tc>
      </w:tr>
    </w:tbl>
    <w:p w14:paraId="31D7BAEB" w14:textId="77777777" w:rsidR="00B61AF1" w:rsidRPr="00350135" w:rsidRDefault="00B61AF1" w:rsidP="00B61AF1">
      <w:pPr>
        <w:tabs>
          <w:tab w:val="left" w:pos="3150"/>
        </w:tabs>
        <w:ind w:firstLine="720"/>
        <w:jc w:val="both"/>
        <w:rPr>
          <w:b/>
          <w:szCs w:val="24"/>
          <w:u w:val="single"/>
        </w:rPr>
      </w:pPr>
    </w:p>
    <w:p w14:paraId="3C2A847D" w14:textId="77777777" w:rsidR="00B61AF1" w:rsidRDefault="00B61AF1" w:rsidP="00B61AF1">
      <w:pPr>
        <w:tabs>
          <w:tab w:val="left" w:pos="3150"/>
        </w:tabs>
        <w:ind w:firstLine="720"/>
        <w:jc w:val="center"/>
        <w:rPr>
          <w:b/>
          <w:szCs w:val="24"/>
          <w:u w:val="single"/>
        </w:rPr>
      </w:pPr>
    </w:p>
    <w:p w14:paraId="46299550" w14:textId="77777777" w:rsidR="00B61AF1" w:rsidRDefault="00B61AF1" w:rsidP="00B61AF1">
      <w:pPr>
        <w:tabs>
          <w:tab w:val="left" w:pos="3150"/>
        </w:tabs>
        <w:ind w:firstLine="720"/>
        <w:jc w:val="center"/>
        <w:rPr>
          <w:b/>
          <w:szCs w:val="24"/>
          <w:u w:val="single"/>
        </w:rPr>
      </w:pPr>
    </w:p>
    <w:p w14:paraId="4451F91A" w14:textId="77777777" w:rsidR="00B61AF1" w:rsidRDefault="00B61AF1" w:rsidP="00B61AF1">
      <w:pPr>
        <w:tabs>
          <w:tab w:val="left" w:pos="1470"/>
        </w:tabs>
      </w:pPr>
    </w:p>
    <w:p w14:paraId="17CE2886" w14:textId="77777777" w:rsidR="00B61AF1" w:rsidRPr="00155E13" w:rsidRDefault="00B61AF1" w:rsidP="00B61AF1"/>
    <w:p w14:paraId="5AF55A7F" w14:textId="77777777" w:rsidR="00B61AF1" w:rsidRPr="00155E13" w:rsidRDefault="00B61AF1" w:rsidP="00B61AF1"/>
    <w:p w14:paraId="119D8E5C" w14:textId="77777777" w:rsidR="00B61AF1" w:rsidRPr="00155E13" w:rsidRDefault="00B61AF1" w:rsidP="00B61AF1"/>
    <w:p w14:paraId="646B1931" w14:textId="77777777" w:rsidR="00B61AF1" w:rsidRPr="00155E13" w:rsidRDefault="00B61AF1" w:rsidP="00B61AF1"/>
    <w:p w14:paraId="7BB2485C" w14:textId="77777777" w:rsidR="00B61AF1" w:rsidRPr="00155E13" w:rsidRDefault="00B61AF1" w:rsidP="00B61AF1"/>
    <w:p w14:paraId="018EF048" w14:textId="77777777" w:rsidR="00B61AF1" w:rsidRPr="00994789" w:rsidRDefault="00B61AF1" w:rsidP="00C52B8B">
      <w:pPr>
        <w:rPr>
          <w:b/>
        </w:rPr>
      </w:pPr>
      <w:r>
        <w:t xml:space="preserve">                           </w:t>
      </w:r>
      <w:bookmarkStart w:id="190" w:name="_Toc515194779"/>
      <w:r w:rsidRPr="00994789">
        <w:t xml:space="preserve">Table </w:t>
      </w:r>
      <w:r w:rsidR="00887173">
        <w:t>5</w:t>
      </w:r>
      <w:r w:rsidRPr="00994789">
        <w:t>.1: Measurement of temperatures from radiometer</w:t>
      </w:r>
      <w:bookmarkEnd w:id="190"/>
    </w:p>
    <w:p w14:paraId="63A49B33" w14:textId="77777777" w:rsidR="00B61AF1" w:rsidRPr="0047477A" w:rsidRDefault="00B61AF1" w:rsidP="00B61AF1">
      <w:pPr>
        <w:jc w:val="both"/>
        <w:rPr>
          <w:szCs w:val="24"/>
        </w:rPr>
      </w:pPr>
      <w:r w:rsidRPr="0047477A">
        <w:rPr>
          <w:szCs w:val="24"/>
        </w:rPr>
        <w:t>While</w:t>
      </w:r>
    </w:p>
    <w:p w14:paraId="3CE2D157" w14:textId="77777777" w:rsidR="00B61AF1" w:rsidRDefault="00B61AF1" w:rsidP="00B61AF1">
      <w:pPr>
        <w:jc w:val="both"/>
        <w:rPr>
          <w:szCs w:val="24"/>
        </w:rPr>
      </w:pPr>
      <w:r>
        <w:rPr>
          <w:szCs w:val="24"/>
        </w:rPr>
        <w:t>T</w:t>
      </w:r>
      <w:r w:rsidRPr="0047477A">
        <w:rPr>
          <w:szCs w:val="24"/>
          <w:vertAlign w:val="subscript"/>
        </w:rPr>
        <w:t>7</w:t>
      </w:r>
      <w:r>
        <w:rPr>
          <w:szCs w:val="24"/>
        </w:rPr>
        <w:t>= Temperature of black body</w:t>
      </w:r>
    </w:p>
    <w:p w14:paraId="6485C56E" w14:textId="77777777" w:rsidR="00B61AF1" w:rsidRDefault="00B61AF1" w:rsidP="00B61AF1">
      <w:pPr>
        <w:jc w:val="both"/>
        <w:rPr>
          <w:szCs w:val="24"/>
        </w:rPr>
      </w:pPr>
      <w:r>
        <w:rPr>
          <w:szCs w:val="24"/>
        </w:rPr>
        <w:t>T</w:t>
      </w:r>
      <w:r w:rsidRPr="0047477A">
        <w:rPr>
          <w:szCs w:val="24"/>
          <w:vertAlign w:val="subscript"/>
        </w:rPr>
        <w:t>10</w:t>
      </w:r>
      <w:r>
        <w:rPr>
          <w:szCs w:val="24"/>
        </w:rPr>
        <w:t>= Temperature of heater</w:t>
      </w:r>
    </w:p>
    <w:p w14:paraId="7AF3EA18" w14:textId="77777777" w:rsidR="00B61AF1" w:rsidRDefault="00B61AF1" w:rsidP="00B61AF1">
      <w:pPr>
        <w:jc w:val="both"/>
        <w:rPr>
          <w:szCs w:val="24"/>
        </w:rPr>
      </w:pPr>
      <w:r>
        <w:rPr>
          <w:szCs w:val="24"/>
        </w:rPr>
        <w:t>X=Distance of radiometer from heater</w:t>
      </w:r>
    </w:p>
    <w:p w14:paraId="7A689273" w14:textId="77777777" w:rsidR="00B61AF1" w:rsidRDefault="00B61AF1" w:rsidP="00B61AF1">
      <w:pPr>
        <w:jc w:val="both"/>
        <w:rPr>
          <w:szCs w:val="24"/>
        </w:rPr>
      </w:pPr>
      <w:r>
        <w:rPr>
          <w:szCs w:val="24"/>
        </w:rPr>
        <w:t>V= Voltage</w:t>
      </w:r>
    </w:p>
    <w:p w14:paraId="18C7502C" w14:textId="77777777" w:rsidR="00B61AF1" w:rsidRDefault="00B61AF1" w:rsidP="00B61AF1">
      <w:pPr>
        <w:jc w:val="both"/>
        <w:rPr>
          <w:szCs w:val="24"/>
        </w:rPr>
      </w:pPr>
      <w:r>
        <w:rPr>
          <w:szCs w:val="24"/>
        </w:rPr>
        <w:t>I= Current</w:t>
      </w:r>
    </w:p>
    <w:p w14:paraId="315B6E58" w14:textId="77777777" w:rsidR="00B61AF1" w:rsidRDefault="00B61AF1" w:rsidP="00B61AF1">
      <w:pPr>
        <w:jc w:val="both"/>
        <w:rPr>
          <w:rFonts w:eastAsia="Times New Roman"/>
          <w:szCs w:val="24"/>
        </w:rPr>
      </w:pPr>
      <w:r>
        <w:rPr>
          <w:szCs w:val="24"/>
        </w:rPr>
        <w:t xml:space="preserve">R= Reading of radiometer in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p>
    <w:p w14:paraId="1BA4EEF4" w14:textId="77777777" w:rsidR="00B61AF1" w:rsidRPr="008D1C53" w:rsidRDefault="00B61AF1" w:rsidP="00B61AF1">
      <w:pPr>
        <w:jc w:val="both"/>
        <w:rPr>
          <w:rFonts w:eastAsiaTheme="minorEastAsia"/>
          <w:szCs w:val="24"/>
        </w:rPr>
      </w:pPr>
      <w:r>
        <w:rPr>
          <w:szCs w:val="24"/>
        </w:rPr>
        <w:t xml:space="preserve"> R</w:t>
      </w:r>
      <w:r w:rsidRPr="009349DC">
        <w:rPr>
          <w:szCs w:val="24"/>
          <w:vertAlign w:val="subscript"/>
        </w:rPr>
        <w:t>c</w:t>
      </w:r>
      <w:r>
        <w:rPr>
          <w:szCs w:val="24"/>
          <w:vertAlign w:val="subscript"/>
        </w:rPr>
        <w:t>=</w:t>
      </w:r>
      <w:r>
        <w:rPr>
          <w:szCs w:val="24"/>
        </w:rPr>
        <w:t xml:space="preserve"> </w:t>
      </w:r>
      <w:r w:rsidRPr="00350135">
        <w:rPr>
          <w:szCs w:val="24"/>
        </w:rPr>
        <w:t>Corrected radiometer reading</w:t>
      </w:r>
      <w:r>
        <w:rPr>
          <w:szCs w:val="24"/>
        </w:rPr>
        <w:t>=</w:t>
      </w:r>
      <m:oMath>
        <m:r>
          <m:rPr>
            <m:sty m:val="p"/>
          </m:rPr>
          <w:rPr>
            <w:rFonts w:ascii="Cambria Math"/>
            <w:szCs w:val="24"/>
          </w:rPr>
          <m:t xml:space="preserve">Rc=R </m:t>
        </m:r>
        <m:r>
          <m:rPr>
            <m:sty m:val="p"/>
          </m:rPr>
          <w:rPr>
            <w:rFonts w:ascii="Cambria Math" w:hAnsi="Cambria Math" w:cs="Times New Roman"/>
            <w:szCs w:val="24"/>
          </w:rPr>
          <m:t>×</m:t>
        </m:r>
        <m:r>
          <m:rPr>
            <m:sty m:val="p"/>
          </m:rPr>
          <w:rPr>
            <w:rFonts w:ascii="Cambria Math"/>
            <w:szCs w:val="24"/>
          </w:rPr>
          <m:t xml:space="preserve"> C </m:t>
        </m:r>
      </m:oMath>
    </w:p>
    <w:p w14:paraId="216FB6F9" w14:textId="77777777" w:rsidR="00B61AF1" w:rsidRPr="008D1C53" w:rsidRDefault="008D1C53" w:rsidP="008D1C53">
      <w:pPr>
        <w:pStyle w:val="Heading3"/>
      </w:pPr>
      <w:bookmarkStart w:id="191" w:name="_Toc134199"/>
      <w:r>
        <w:t>Calculated Data</w:t>
      </w:r>
      <w:bookmarkEnd w:id="191"/>
    </w:p>
    <w:tbl>
      <w:tblPr>
        <w:tblpPr w:leftFromText="180" w:rightFromText="180" w:vertAnchor="text" w:horzAnchor="margin" w:tblpXSpec="center"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630"/>
        <w:gridCol w:w="720"/>
        <w:gridCol w:w="990"/>
        <w:gridCol w:w="990"/>
        <w:gridCol w:w="1928"/>
        <w:gridCol w:w="1669"/>
      </w:tblGrid>
      <w:tr w:rsidR="00B61AF1" w:rsidRPr="00BF0D60" w14:paraId="067C83DD" w14:textId="77777777" w:rsidTr="00AC5B42">
        <w:tc>
          <w:tcPr>
            <w:tcW w:w="648" w:type="dxa"/>
          </w:tcPr>
          <w:p w14:paraId="55CB2800" w14:textId="77777777" w:rsidR="00B61AF1" w:rsidRPr="00BF0D60" w:rsidRDefault="00B61AF1" w:rsidP="00361F14">
            <w:pPr>
              <w:jc w:val="both"/>
              <w:rPr>
                <w:szCs w:val="24"/>
              </w:rPr>
            </w:pPr>
            <w:r w:rsidRPr="00BF0D60">
              <w:rPr>
                <w:szCs w:val="24"/>
              </w:rPr>
              <w:t>Ts</w:t>
            </w:r>
          </w:p>
        </w:tc>
        <w:tc>
          <w:tcPr>
            <w:tcW w:w="630" w:type="dxa"/>
          </w:tcPr>
          <w:p w14:paraId="6DCA7505" w14:textId="77777777" w:rsidR="00B61AF1" w:rsidRPr="00BF0D60" w:rsidRDefault="00B61AF1" w:rsidP="00361F14">
            <w:pPr>
              <w:jc w:val="both"/>
              <w:rPr>
                <w:szCs w:val="24"/>
              </w:rPr>
            </w:pPr>
            <w:r w:rsidRPr="00BF0D60">
              <w:rPr>
                <w:szCs w:val="24"/>
              </w:rPr>
              <w:t>Ta</w:t>
            </w:r>
          </w:p>
        </w:tc>
        <w:tc>
          <w:tcPr>
            <w:tcW w:w="720" w:type="dxa"/>
          </w:tcPr>
          <w:p w14:paraId="0AF825AC" w14:textId="77777777" w:rsidR="00B61AF1" w:rsidRPr="00786819" w:rsidRDefault="00283EEC" w:rsidP="00361F14">
            <w:pPr>
              <w:jc w:val="both"/>
              <w:rPr>
                <w:szCs w:val="24"/>
              </w:rPr>
            </w:pPr>
            <m:oMathPara>
              <m:oMath>
                <m:sSub>
                  <m:sSubPr>
                    <m:ctrlPr>
                      <w:rPr>
                        <w:rFonts w:ascii="Cambria Math" w:eastAsia="Calibri" w:hAnsi="Cambria Math"/>
                      </w:rPr>
                    </m:ctrlPr>
                  </m:sSubPr>
                  <m:e>
                    <m:r>
                      <m:rPr>
                        <m:sty m:val="p"/>
                      </m:rPr>
                      <w:rPr>
                        <w:rFonts w:ascii="Cambria Math" w:hAnsi="Cambria Math"/>
                      </w:rPr>
                      <m:t>q</m:t>
                    </m:r>
                    <m:ctrlPr>
                      <w:rPr>
                        <w:rFonts w:ascii="Cambria Math" w:hAnsi="Cambria Math"/>
                      </w:rPr>
                    </m:ctrlPr>
                  </m:e>
                  <m:sub>
                    <m:r>
                      <m:rPr>
                        <m:sty m:val="p"/>
                      </m:rPr>
                      <w:rPr>
                        <w:rFonts w:ascii="Cambria Math" w:hAnsi="Cambria Math"/>
                      </w:rPr>
                      <m:t>b</m:t>
                    </m:r>
                    <m:ctrlPr>
                      <w:rPr>
                        <w:rFonts w:ascii="Cambria Math" w:hAnsi="Cambria Math"/>
                      </w:rPr>
                    </m:ctrlPr>
                  </m:sub>
                </m:sSub>
              </m:oMath>
            </m:oMathPara>
          </w:p>
        </w:tc>
        <w:tc>
          <w:tcPr>
            <w:tcW w:w="990" w:type="dxa"/>
          </w:tcPr>
          <w:p w14:paraId="6CC9FDD7" w14:textId="77777777" w:rsidR="00B61AF1" w:rsidRPr="00786819" w:rsidRDefault="00B61AF1" w:rsidP="00361F14">
            <w:pPr>
              <w:jc w:val="both"/>
              <w:rPr>
                <w:szCs w:val="24"/>
              </w:rPr>
            </w:pPr>
            <m:oMathPara>
              <m:oMath>
                <m:r>
                  <m:rPr>
                    <m:sty m:val="p"/>
                  </m:rPr>
                  <w:rPr>
                    <w:rFonts w:ascii="Cambria Math" w:eastAsia="Calibri" w:hAnsi="Cambria Math"/>
                  </w:rPr>
                  <m:t>θ</m:t>
                </m:r>
              </m:oMath>
            </m:oMathPara>
          </w:p>
        </w:tc>
        <w:tc>
          <w:tcPr>
            <w:tcW w:w="990" w:type="dxa"/>
          </w:tcPr>
          <w:p w14:paraId="1C1C1074" w14:textId="77777777" w:rsidR="00B61AF1" w:rsidRPr="00786819" w:rsidRDefault="00283EEC" w:rsidP="00361F14">
            <w:pPr>
              <w:jc w:val="both"/>
              <w:rPr>
                <w:szCs w:val="24"/>
                <w:u w:val="single"/>
              </w:rPr>
            </w:pPr>
            <m:oMathPara>
              <m:oMath>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rPr>
                      <m:t>2</m:t>
                    </m:r>
                  </m:sup>
                </m:sSup>
                <m:r>
                  <m:rPr>
                    <m:sty m:val="p"/>
                  </m:rPr>
                  <w:rPr>
                    <w:rFonts w:ascii="Cambria Math" w:eastAsia="Times New Roman" w:hAnsi="Cambria Math"/>
                  </w:rPr>
                  <m:t>θ</m:t>
                </m:r>
              </m:oMath>
            </m:oMathPara>
          </w:p>
        </w:tc>
        <w:tc>
          <w:tcPr>
            <w:tcW w:w="1928" w:type="dxa"/>
          </w:tcPr>
          <w:p w14:paraId="7BAFE29E" w14:textId="77777777" w:rsidR="00B61AF1" w:rsidRPr="00AC5B42" w:rsidRDefault="00283EEC" w:rsidP="00AC5B42">
            <w:pPr>
              <w:jc w:val="center"/>
              <w:rPr>
                <w:rFonts w:eastAsiaTheme="minorEastAsia"/>
              </w:rPr>
            </w:pPr>
            <m:oMathPara>
              <m:oMath>
                <m:sSub>
                  <m:sSubPr>
                    <m:ctrlPr>
                      <w:rPr>
                        <w:rFonts w:ascii="Cambria Math" w:eastAsia="Calibri" w:hAnsi="Cambria Math"/>
                      </w:rPr>
                    </m:ctrlPr>
                  </m:sSubPr>
                  <m:e>
                    <m:sSub>
                      <m:sSubPr>
                        <m:ctrlPr>
                          <w:rPr>
                            <w:rFonts w:ascii="Cambria Math" w:eastAsia="Times New Roman" w:hAnsi="Cambria Math"/>
                            <w:szCs w:val="24"/>
                          </w:rPr>
                        </m:ctrlPr>
                      </m:sSubPr>
                      <m:e>
                        <m:r>
                          <m:rPr>
                            <m:sty m:val="p"/>
                          </m:rPr>
                          <w:rPr>
                            <w:rFonts w:ascii="Cambria Math" w:eastAsia="Times New Roman"/>
                            <w:szCs w:val="24"/>
                          </w:rPr>
                          <m:t>R</m:t>
                        </m:r>
                      </m:e>
                      <m:sub>
                        <m:r>
                          <m:rPr>
                            <m:sty m:val="p"/>
                          </m:rPr>
                          <w:rPr>
                            <w:rFonts w:ascii="Cambria Math" w:eastAsia="Times New Roman"/>
                            <w:szCs w:val="24"/>
                          </w:rPr>
                          <m:t>c</m:t>
                        </m:r>
                      </m:sub>
                    </m:sSub>
                    <m:r>
                      <m:rPr>
                        <m:sty m:val="p"/>
                        <m:aln/>
                      </m:rPr>
                      <w:rPr>
                        <w:rFonts w:ascii="Cambria Math" w:eastAsia="Times New Roman" w:hAnsi="Cambria Math"/>
                        <w:szCs w:val="24"/>
                      </w:rPr>
                      <m:t xml:space="preserve">=   </m:t>
                    </m:r>
                    <m:r>
                      <m:rPr>
                        <m:sty m:val="p"/>
                      </m:rPr>
                      <w:rPr>
                        <w:rFonts w:ascii="Cambria Math" w:hAnsi="Cambria Math"/>
                      </w:rPr>
                      <m:t>q</m:t>
                    </m:r>
                    <m:ctrlPr>
                      <w:rPr>
                        <w:rFonts w:ascii="Cambria Math" w:hAnsi="Cambria Math"/>
                      </w:rPr>
                    </m:ctrlPr>
                  </m:e>
                  <m:sub>
                    <m:r>
                      <m:rPr>
                        <m:sty m:val="p"/>
                      </m:rPr>
                      <w:rPr>
                        <w:rFonts w:ascii="Cambria Math" w:hAnsi="Cambria Math"/>
                      </w:rPr>
                      <m:t>b</m:t>
                    </m:r>
                    <m:r>
                      <m:rPr>
                        <m:sty m:val="p"/>
                      </m:rPr>
                      <w:rPr>
                        <w:rFonts w:ascii="Cambria Math"/>
                      </w:rPr>
                      <m:t xml:space="preserve"> </m:t>
                    </m:r>
                    <m:r>
                      <m:rPr>
                        <m:sty m:val="p"/>
                      </m:rPr>
                      <w:rPr>
                        <w:rFonts w:ascii="Cambria Math" w:hAnsi="Cambria Math"/>
                      </w:rPr>
                      <m:t>x</m:t>
                    </m:r>
                    <m:r>
                      <m:rPr>
                        <m:sty m:val="p"/>
                      </m:rPr>
                      <w:rPr>
                        <w:rFonts w:ascii="Cambria Math"/>
                      </w:rPr>
                      <m:t xml:space="preserve"> </m:t>
                    </m:r>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rPr>
                          <m:t>2</m:t>
                        </m:r>
                      </m:sup>
                    </m:sSup>
                    <m:r>
                      <m:rPr>
                        <m:sty m:val="p"/>
                      </m:rPr>
                      <w:rPr>
                        <w:rFonts w:ascii="Cambria Math" w:eastAsia="Times New Roman" w:hAnsi="Cambria Math"/>
                      </w:rPr>
                      <m:t>θ</m:t>
                    </m:r>
                    <m:ctrlPr>
                      <w:rPr>
                        <w:rFonts w:ascii="Cambria Math" w:hAnsi="Cambria Math"/>
                      </w:rPr>
                    </m:ctrlPr>
                  </m:sub>
                </m:sSub>
              </m:oMath>
            </m:oMathPara>
          </w:p>
          <w:p w14:paraId="2595B53F" w14:textId="77777777" w:rsidR="00AC5B42" w:rsidRPr="00786819" w:rsidRDefault="00AC5B42" w:rsidP="00AC5B42">
            <w:pPr>
              <w:jc w:val="center"/>
              <w:rPr>
                <w:szCs w:val="24"/>
              </w:rPr>
            </w:pPr>
            <w:r>
              <w:rPr>
                <w:szCs w:val="24"/>
              </w:rPr>
              <w:t>(Theoretical)</w:t>
            </w:r>
          </w:p>
        </w:tc>
        <w:tc>
          <w:tcPr>
            <w:tcW w:w="1509" w:type="dxa"/>
          </w:tcPr>
          <w:p w14:paraId="7B56F073" w14:textId="77777777" w:rsidR="00B61AF1" w:rsidRPr="008D1C53" w:rsidRDefault="00283EEC" w:rsidP="00AC5B42">
            <w:pPr>
              <w:jc w:val="center"/>
              <w:rPr>
                <w:rFonts w:eastAsiaTheme="minorEastAsia"/>
              </w:rPr>
            </w:pPr>
            <m:oMathPara>
              <m:oMath>
                <m:sSub>
                  <m:sSubPr>
                    <m:ctrlPr>
                      <w:rPr>
                        <w:rFonts w:ascii="Cambria Math" w:eastAsia="Calibri"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c</m:t>
                    </m:r>
                    <m:ctrlPr>
                      <w:rPr>
                        <w:rFonts w:ascii="Cambria Math" w:hAnsi="Cambria Math"/>
                      </w:rPr>
                    </m:ctrlPr>
                  </m:sub>
                </m:sSub>
              </m:oMath>
            </m:oMathPara>
          </w:p>
          <w:p w14:paraId="51535F51" w14:textId="77777777" w:rsidR="008D1C53" w:rsidRPr="00786819" w:rsidRDefault="00AC5B42" w:rsidP="00AC5B42">
            <w:pPr>
              <w:jc w:val="center"/>
              <w:rPr>
                <w:szCs w:val="24"/>
              </w:rPr>
            </w:pPr>
            <w:r>
              <w:rPr>
                <w:szCs w:val="24"/>
              </w:rPr>
              <w:t>(</w:t>
            </w:r>
            <w:r w:rsidR="008D1C53">
              <w:rPr>
                <w:szCs w:val="24"/>
              </w:rPr>
              <w:t>Experimental</w:t>
            </w:r>
            <w:r>
              <w:rPr>
                <w:szCs w:val="24"/>
              </w:rPr>
              <w:t>)</w:t>
            </w:r>
          </w:p>
        </w:tc>
      </w:tr>
      <w:tr w:rsidR="00B61AF1" w:rsidRPr="00BF0D60" w14:paraId="3C062865" w14:textId="77777777" w:rsidTr="00AC5B42">
        <w:tc>
          <w:tcPr>
            <w:tcW w:w="648" w:type="dxa"/>
          </w:tcPr>
          <w:p w14:paraId="71DB7C2A" w14:textId="77777777" w:rsidR="00B61AF1" w:rsidRPr="00BF0D60" w:rsidRDefault="00B61AF1" w:rsidP="00361F14">
            <w:pPr>
              <w:jc w:val="both"/>
              <w:rPr>
                <w:szCs w:val="24"/>
              </w:rPr>
            </w:pPr>
            <w:r w:rsidRPr="00BF0D60">
              <w:rPr>
                <w:szCs w:val="24"/>
              </w:rPr>
              <w:t>K</w:t>
            </w:r>
          </w:p>
        </w:tc>
        <w:tc>
          <w:tcPr>
            <w:tcW w:w="630" w:type="dxa"/>
          </w:tcPr>
          <w:p w14:paraId="0C375105" w14:textId="77777777" w:rsidR="00B61AF1" w:rsidRPr="00BF0D60" w:rsidRDefault="00B61AF1" w:rsidP="00361F14">
            <w:pPr>
              <w:jc w:val="both"/>
              <w:rPr>
                <w:szCs w:val="24"/>
              </w:rPr>
            </w:pPr>
            <w:r w:rsidRPr="00BF0D60">
              <w:rPr>
                <w:szCs w:val="24"/>
              </w:rPr>
              <w:t>K</w:t>
            </w:r>
          </w:p>
        </w:tc>
        <w:tc>
          <w:tcPr>
            <w:tcW w:w="720" w:type="dxa"/>
          </w:tcPr>
          <w:p w14:paraId="412BE6BC" w14:textId="77777777" w:rsidR="00B61AF1" w:rsidRPr="00786819" w:rsidRDefault="00283EEC"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c>
          <w:tcPr>
            <w:tcW w:w="990" w:type="dxa"/>
          </w:tcPr>
          <w:p w14:paraId="4C3FA3CC" w14:textId="77777777" w:rsidR="00B61AF1" w:rsidRPr="00BF0D60" w:rsidRDefault="00B61AF1" w:rsidP="00361F14">
            <w:pPr>
              <w:jc w:val="both"/>
              <w:rPr>
                <w:szCs w:val="24"/>
              </w:rPr>
            </w:pPr>
            <w:r w:rsidRPr="00BF0D60">
              <w:rPr>
                <w:szCs w:val="24"/>
              </w:rPr>
              <w:t>Radians</w:t>
            </w:r>
          </w:p>
        </w:tc>
        <w:tc>
          <w:tcPr>
            <w:tcW w:w="990" w:type="dxa"/>
          </w:tcPr>
          <w:p w14:paraId="407B995C" w14:textId="77777777" w:rsidR="00B61AF1" w:rsidRPr="00BF0D60" w:rsidRDefault="00B61AF1" w:rsidP="00361F14">
            <w:pPr>
              <w:jc w:val="both"/>
              <w:rPr>
                <w:szCs w:val="24"/>
                <w:u w:val="single"/>
              </w:rPr>
            </w:pPr>
          </w:p>
        </w:tc>
        <w:tc>
          <w:tcPr>
            <w:tcW w:w="1928" w:type="dxa"/>
          </w:tcPr>
          <w:p w14:paraId="60B72680" w14:textId="77777777" w:rsidR="00B61AF1" w:rsidRPr="00786819" w:rsidRDefault="00283EEC"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c>
          <w:tcPr>
            <w:tcW w:w="1509" w:type="dxa"/>
          </w:tcPr>
          <w:p w14:paraId="6D4CF2A9" w14:textId="77777777" w:rsidR="00B61AF1" w:rsidRPr="00786819" w:rsidRDefault="00283EEC"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r>
      <w:tr w:rsidR="00B61AF1" w:rsidRPr="00BF0D60" w14:paraId="746F90EF" w14:textId="77777777" w:rsidTr="00AC5B42">
        <w:trPr>
          <w:trHeight w:val="188"/>
        </w:trPr>
        <w:tc>
          <w:tcPr>
            <w:tcW w:w="648" w:type="dxa"/>
          </w:tcPr>
          <w:p w14:paraId="53486CDA" w14:textId="77777777" w:rsidR="00B61AF1" w:rsidRPr="00BF0D60" w:rsidRDefault="00B61AF1" w:rsidP="00361F14">
            <w:pPr>
              <w:jc w:val="both"/>
              <w:rPr>
                <w:b/>
                <w:szCs w:val="24"/>
                <w:u w:val="single"/>
              </w:rPr>
            </w:pPr>
          </w:p>
        </w:tc>
        <w:tc>
          <w:tcPr>
            <w:tcW w:w="630" w:type="dxa"/>
          </w:tcPr>
          <w:p w14:paraId="1C84CFF3" w14:textId="77777777" w:rsidR="00B61AF1" w:rsidRPr="00BF0D60" w:rsidRDefault="00B61AF1" w:rsidP="00361F14">
            <w:pPr>
              <w:jc w:val="both"/>
              <w:rPr>
                <w:b/>
                <w:szCs w:val="24"/>
                <w:u w:val="single"/>
              </w:rPr>
            </w:pPr>
          </w:p>
        </w:tc>
        <w:tc>
          <w:tcPr>
            <w:tcW w:w="720" w:type="dxa"/>
          </w:tcPr>
          <w:p w14:paraId="2E2A4E35" w14:textId="77777777" w:rsidR="00B61AF1" w:rsidRPr="00BF0D60" w:rsidRDefault="00B61AF1" w:rsidP="00361F14">
            <w:pPr>
              <w:jc w:val="both"/>
              <w:rPr>
                <w:b/>
                <w:szCs w:val="24"/>
                <w:u w:val="single"/>
              </w:rPr>
            </w:pPr>
          </w:p>
        </w:tc>
        <w:tc>
          <w:tcPr>
            <w:tcW w:w="990" w:type="dxa"/>
          </w:tcPr>
          <w:p w14:paraId="2807122F" w14:textId="77777777" w:rsidR="00B61AF1" w:rsidRPr="00BF0D60" w:rsidRDefault="00B61AF1" w:rsidP="00361F14">
            <w:pPr>
              <w:jc w:val="both"/>
              <w:rPr>
                <w:b/>
                <w:szCs w:val="24"/>
                <w:u w:val="single"/>
              </w:rPr>
            </w:pPr>
          </w:p>
        </w:tc>
        <w:tc>
          <w:tcPr>
            <w:tcW w:w="990" w:type="dxa"/>
          </w:tcPr>
          <w:p w14:paraId="32516121" w14:textId="77777777" w:rsidR="00B61AF1" w:rsidRPr="00BF0D60" w:rsidRDefault="00B61AF1" w:rsidP="00361F14">
            <w:pPr>
              <w:jc w:val="both"/>
              <w:rPr>
                <w:b/>
                <w:szCs w:val="24"/>
                <w:u w:val="single"/>
              </w:rPr>
            </w:pPr>
          </w:p>
        </w:tc>
        <w:tc>
          <w:tcPr>
            <w:tcW w:w="1928" w:type="dxa"/>
          </w:tcPr>
          <w:p w14:paraId="7707F079" w14:textId="77777777" w:rsidR="00B61AF1" w:rsidRPr="00BF0D60" w:rsidRDefault="00B61AF1" w:rsidP="00361F14">
            <w:pPr>
              <w:jc w:val="both"/>
              <w:rPr>
                <w:b/>
                <w:szCs w:val="24"/>
                <w:u w:val="single"/>
              </w:rPr>
            </w:pPr>
          </w:p>
        </w:tc>
        <w:tc>
          <w:tcPr>
            <w:tcW w:w="1509" w:type="dxa"/>
          </w:tcPr>
          <w:p w14:paraId="06A148B9" w14:textId="77777777" w:rsidR="00B61AF1" w:rsidRPr="00BF0D60" w:rsidRDefault="00B61AF1" w:rsidP="00361F14">
            <w:pPr>
              <w:jc w:val="both"/>
              <w:rPr>
                <w:b/>
                <w:szCs w:val="24"/>
                <w:u w:val="single"/>
              </w:rPr>
            </w:pPr>
          </w:p>
        </w:tc>
      </w:tr>
      <w:tr w:rsidR="00B61AF1" w:rsidRPr="00BF0D60" w14:paraId="3C6426DE" w14:textId="77777777" w:rsidTr="00AC5B42">
        <w:tc>
          <w:tcPr>
            <w:tcW w:w="648" w:type="dxa"/>
          </w:tcPr>
          <w:p w14:paraId="771815B6" w14:textId="77777777" w:rsidR="00B61AF1" w:rsidRPr="00BF0D60" w:rsidRDefault="00B61AF1" w:rsidP="00361F14">
            <w:pPr>
              <w:jc w:val="both"/>
              <w:rPr>
                <w:b/>
                <w:szCs w:val="24"/>
                <w:u w:val="single"/>
              </w:rPr>
            </w:pPr>
          </w:p>
        </w:tc>
        <w:tc>
          <w:tcPr>
            <w:tcW w:w="630" w:type="dxa"/>
          </w:tcPr>
          <w:p w14:paraId="7205CEBE" w14:textId="77777777" w:rsidR="00B61AF1" w:rsidRPr="00BF0D60" w:rsidRDefault="00B61AF1" w:rsidP="00361F14">
            <w:pPr>
              <w:jc w:val="both"/>
              <w:rPr>
                <w:b/>
                <w:szCs w:val="24"/>
                <w:u w:val="single"/>
              </w:rPr>
            </w:pPr>
          </w:p>
        </w:tc>
        <w:tc>
          <w:tcPr>
            <w:tcW w:w="720" w:type="dxa"/>
          </w:tcPr>
          <w:p w14:paraId="63D930F4" w14:textId="77777777" w:rsidR="00B61AF1" w:rsidRPr="00BF0D60" w:rsidRDefault="00B61AF1" w:rsidP="00361F14">
            <w:pPr>
              <w:jc w:val="both"/>
              <w:rPr>
                <w:b/>
                <w:szCs w:val="24"/>
                <w:u w:val="single"/>
              </w:rPr>
            </w:pPr>
          </w:p>
        </w:tc>
        <w:tc>
          <w:tcPr>
            <w:tcW w:w="990" w:type="dxa"/>
          </w:tcPr>
          <w:p w14:paraId="1E37EA11" w14:textId="77777777" w:rsidR="00B61AF1" w:rsidRPr="00BF0D60" w:rsidRDefault="00B61AF1" w:rsidP="00361F14">
            <w:pPr>
              <w:jc w:val="both"/>
              <w:rPr>
                <w:b/>
                <w:szCs w:val="24"/>
                <w:u w:val="single"/>
              </w:rPr>
            </w:pPr>
          </w:p>
        </w:tc>
        <w:tc>
          <w:tcPr>
            <w:tcW w:w="990" w:type="dxa"/>
          </w:tcPr>
          <w:p w14:paraId="621B5774" w14:textId="77777777" w:rsidR="00B61AF1" w:rsidRPr="00BF0D60" w:rsidRDefault="00B61AF1" w:rsidP="00361F14">
            <w:pPr>
              <w:jc w:val="both"/>
              <w:rPr>
                <w:b/>
                <w:szCs w:val="24"/>
                <w:u w:val="single"/>
              </w:rPr>
            </w:pPr>
          </w:p>
        </w:tc>
        <w:tc>
          <w:tcPr>
            <w:tcW w:w="1928" w:type="dxa"/>
          </w:tcPr>
          <w:p w14:paraId="4DF6EFB5" w14:textId="77777777" w:rsidR="00B61AF1" w:rsidRPr="00BF0D60" w:rsidRDefault="00B61AF1" w:rsidP="00361F14">
            <w:pPr>
              <w:jc w:val="both"/>
              <w:rPr>
                <w:b/>
                <w:szCs w:val="24"/>
                <w:u w:val="single"/>
              </w:rPr>
            </w:pPr>
          </w:p>
        </w:tc>
        <w:tc>
          <w:tcPr>
            <w:tcW w:w="1509" w:type="dxa"/>
          </w:tcPr>
          <w:p w14:paraId="1556C22E" w14:textId="77777777" w:rsidR="00B61AF1" w:rsidRPr="00BF0D60" w:rsidRDefault="00B61AF1" w:rsidP="00361F14">
            <w:pPr>
              <w:jc w:val="both"/>
              <w:rPr>
                <w:b/>
                <w:szCs w:val="24"/>
                <w:u w:val="single"/>
              </w:rPr>
            </w:pPr>
          </w:p>
        </w:tc>
      </w:tr>
      <w:tr w:rsidR="00B61AF1" w:rsidRPr="00BF0D60" w14:paraId="4276C504" w14:textId="77777777" w:rsidTr="00AC5B42">
        <w:tc>
          <w:tcPr>
            <w:tcW w:w="648" w:type="dxa"/>
          </w:tcPr>
          <w:p w14:paraId="6933E96A" w14:textId="77777777" w:rsidR="00B61AF1" w:rsidRPr="00BF0D60" w:rsidRDefault="00B61AF1" w:rsidP="00361F14">
            <w:pPr>
              <w:jc w:val="both"/>
              <w:rPr>
                <w:b/>
                <w:szCs w:val="24"/>
                <w:u w:val="single"/>
              </w:rPr>
            </w:pPr>
          </w:p>
        </w:tc>
        <w:tc>
          <w:tcPr>
            <w:tcW w:w="630" w:type="dxa"/>
          </w:tcPr>
          <w:p w14:paraId="078E6E63" w14:textId="77777777" w:rsidR="00B61AF1" w:rsidRPr="00BF0D60" w:rsidRDefault="00B61AF1" w:rsidP="00361F14">
            <w:pPr>
              <w:jc w:val="both"/>
              <w:rPr>
                <w:b/>
                <w:szCs w:val="24"/>
                <w:u w:val="single"/>
              </w:rPr>
            </w:pPr>
          </w:p>
        </w:tc>
        <w:tc>
          <w:tcPr>
            <w:tcW w:w="720" w:type="dxa"/>
          </w:tcPr>
          <w:p w14:paraId="7E2D8E7F" w14:textId="77777777" w:rsidR="00B61AF1" w:rsidRPr="00BF0D60" w:rsidRDefault="00B61AF1" w:rsidP="00361F14">
            <w:pPr>
              <w:jc w:val="both"/>
              <w:rPr>
                <w:b/>
                <w:szCs w:val="24"/>
                <w:u w:val="single"/>
              </w:rPr>
            </w:pPr>
          </w:p>
        </w:tc>
        <w:tc>
          <w:tcPr>
            <w:tcW w:w="990" w:type="dxa"/>
          </w:tcPr>
          <w:p w14:paraId="34C0A9BB" w14:textId="77777777" w:rsidR="00B61AF1" w:rsidRPr="00BF0D60" w:rsidRDefault="00B61AF1" w:rsidP="00361F14">
            <w:pPr>
              <w:jc w:val="both"/>
              <w:rPr>
                <w:b/>
                <w:szCs w:val="24"/>
                <w:u w:val="single"/>
              </w:rPr>
            </w:pPr>
          </w:p>
        </w:tc>
        <w:tc>
          <w:tcPr>
            <w:tcW w:w="990" w:type="dxa"/>
          </w:tcPr>
          <w:p w14:paraId="5E3C2DB1" w14:textId="77777777" w:rsidR="00B61AF1" w:rsidRPr="00BF0D60" w:rsidRDefault="00B61AF1" w:rsidP="00361F14">
            <w:pPr>
              <w:jc w:val="both"/>
              <w:rPr>
                <w:b/>
                <w:szCs w:val="24"/>
                <w:u w:val="single"/>
              </w:rPr>
            </w:pPr>
          </w:p>
        </w:tc>
        <w:tc>
          <w:tcPr>
            <w:tcW w:w="1928" w:type="dxa"/>
          </w:tcPr>
          <w:p w14:paraId="45B1D96F" w14:textId="77777777" w:rsidR="00B61AF1" w:rsidRPr="00BF0D60" w:rsidRDefault="00B61AF1" w:rsidP="00361F14">
            <w:pPr>
              <w:jc w:val="both"/>
              <w:rPr>
                <w:b/>
                <w:szCs w:val="24"/>
                <w:u w:val="single"/>
              </w:rPr>
            </w:pPr>
          </w:p>
        </w:tc>
        <w:tc>
          <w:tcPr>
            <w:tcW w:w="1509" w:type="dxa"/>
          </w:tcPr>
          <w:p w14:paraId="52EF5402" w14:textId="77777777" w:rsidR="00B61AF1" w:rsidRPr="00BF0D60" w:rsidRDefault="00B61AF1" w:rsidP="00361F14">
            <w:pPr>
              <w:jc w:val="both"/>
              <w:rPr>
                <w:b/>
                <w:szCs w:val="24"/>
                <w:u w:val="single"/>
              </w:rPr>
            </w:pPr>
          </w:p>
        </w:tc>
      </w:tr>
      <w:tr w:rsidR="00B61AF1" w:rsidRPr="00BF0D60" w14:paraId="3C5EAA4A" w14:textId="77777777" w:rsidTr="00AC5B42">
        <w:tc>
          <w:tcPr>
            <w:tcW w:w="648" w:type="dxa"/>
          </w:tcPr>
          <w:p w14:paraId="617100B2" w14:textId="77777777" w:rsidR="00B61AF1" w:rsidRPr="00BF0D60" w:rsidRDefault="00B61AF1" w:rsidP="00361F14">
            <w:pPr>
              <w:jc w:val="both"/>
              <w:rPr>
                <w:b/>
                <w:szCs w:val="24"/>
                <w:u w:val="single"/>
              </w:rPr>
            </w:pPr>
          </w:p>
        </w:tc>
        <w:tc>
          <w:tcPr>
            <w:tcW w:w="630" w:type="dxa"/>
          </w:tcPr>
          <w:p w14:paraId="47348920" w14:textId="77777777" w:rsidR="00B61AF1" w:rsidRPr="00BF0D60" w:rsidRDefault="00B61AF1" w:rsidP="00361F14">
            <w:pPr>
              <w:jc w:val="both"/>
              <w:rPr>
                <w:b/>
                <w:szCs w:val="24"/>
                <w:u w:val="single"/>
              </w:rPr>
            </w:pPr>
          </w:p>
        </w:tc>
        <w:tc>
          <w:tcPr>
            <w:tcW w:w="720" w:type="dxa"/>
          </w:tcPr>
          <w:p w14:paraId="457D7002" w14:textId="77777777" w:rsidR="00B61AF1" w:rsidRPr="00BF0D60" w:rsidRDefault="00B61AF1" w:rsidP="00361F14">
            <w:pPr>
              <w:jc w:val="both"/>
              <w:rPr>
                <w:b/>
                <w:szCs w:val="24"/>
                <w:u w:val="single"/>
              </w:rPr>
            </w:pPr>
          </w:p>
        </w:tc>
        <w:tc>
          <w:tcPr>
            <w:tcW w:w="990" w:type="dxa"/>
          </w:tcPr>
          <w:p w14:paraId="783EDF54" w14:textId="77777777" w:rsidR="00B61AF1" w:rsidRPr="00BF0D60" w:rsidRDefault="00B61AF1" w:rsidP="00361F14">
            <w:pPr>
              <w:jc w:val="both"/>
              <w:rPr>
                <w:b/>
                <w:szCs w:val="24"/>
                <w:u w:val="single"/>
              </w:rPr>
            </w:pPr>
          </w:p>
        </w:tc>
        <w:tc>
          <w:tcPr>
            <w:tcW w:w="990" w:type="dxa"/>
          </w:tcPr>
          <w:p w14:paraId="1F0A9B38" w14:textId="77777777" w:rsidR="00B61AF1" w:rsidRPr="00BF0D60" w:rsidRDefault="00B61AF1" w:rsidP="00361F14">
            <w:pPr>
              <w:jc w:val="both"/>
              <w:rPr>
                <w:b/>
                <w:szCs w:val="24"/>
                <w:u w:val="single"/>
              </w:rPr>
            </w:pPr>
          </w:p>
        </w:tc>
        <w:tc>
          <w:tcPr>
            <w:tcW w:w="1928" w:type="dxa"/>
          </w:tcPr>
          <w:p w14:paraId="74F17700" w14:textId="77777777" w:rsidR="00B61AF1" w:rsidRPr="00BF0D60" w:rsidRDefault="00B61AF1" w:rsidP="00361F14">
            <w:pPr>
              <w:jc w:val="both"/>
              <w:rPr>
                <w:b/>
                <w:szCs w:val="24"/>
                <w:u w:val="single"/>
              </w:rPr>
            </w:pPr>
          </w:p>
        </w:tc>
        <w:tc>
          <w:tcPr>
            <w:tcW w:w="1509" w:type="dxa"/>
          </w:tcPr>
          <w:p w14:paraId="6E6F3C06" w14:textId="77777777" w:rsidR="00B61AF1" w:rsidRPr="00BF0D60" w:rsidRDefault="00B61AF1" w:rsidP="00361F14">
            <w:pPr>
              <w:jc w:val="both"/>
              <w:rPr>
                <w:b/>
                <w:szCs w:val="24"/>
                <w:u w:val="single"/>
              </w:rPr>
            </w:pPr>
          </w:p>
        </w:tc>
      </w:tr>
      <w:tr w:rsidR="00B61AF1" w:rsidRPr="00BF0D60" w14:paraId="320C5ED1" w14:textId="77777777" w:rsidTr="00AC5B42">
        <w:tc>
          <w:tcPr>
            <w:tcW w:w="648" w:type="dxa"/>
          </w:tcPr>
          <w:p w14:paraId="16B7B952" w14:textId="77777777" w:rsidR="00B61AF1" w:rsidRPr="00BF0D60" w:rsidRDefault="00B61AF1" w:rsidP="00361F14">
            <w:pPr>
              <w:jc w:val="both"/>
              <w:rPr>
                <w:b/>
                <w:szCs w:val="24"/>
                <w:u w:val="single"/>
              </w:rPr>
            </w:pPr>
          </w:p>
        </w:tc>
        <w:tc>
          <w:tcPr>
            <w:tcW w:w="630" w:type="dxa"/>
          </w:tcPr>
          <w:p w14:paraId="214D2980" w14:textId="77777777" w:rsidR="00B61AF1" w:rsidRPr="00BF0D60" w:rsidRDefault="00B61AF1" w:rsidP="00361F14">
            <w:pPr>
              <w:jc w:val="both"/>
              <w:rPr>
                <w:b/>
                <w:szCs w:val="24"/>
                <w:u w:val="single"/>
              </w:rPr>
            </w:pPr>
          </w:p>
        </w:tc>
        <w:tc>
          <w:tcPr>
            <w:tcW w:w="720" w:type="dxa"/>
          </w:tcPr>
          <w:p w14:paraId="283DDB82" w14:textId="77777777" w:rsidR="00B61AF1" w:rsidRPr="00BF0D60" w:rsidRDefault="00B61AF1" w:rsidP="00361F14">
            <w:pPr>
              <w:jc w:val="both"/>
              <w:rPr>
                <w:b/>
                <w:szCs w:val="24"/>
                <w:u w:val="single"/>
              </w:rPr>
            </w:pPr>
          </w:p>
        </w:tc>
        <w:tc>
          <w:tcPr>
            <w:tcW w:w="990" w:type="dxa"/>
          </w:tcPr>
          <w:p w14:paraId="681AD30E" w14:textId="77777777" w:rsidR="00B61AF1" w:rsidRPr="00BF0D60" w:rsidRDefault="00B61AF1" w:rsidP="00361F14">
            <w:pPr>
              <w:jc w:val="both"/>
              <w:rPr>
                <w:b/>
                <w:szCs w:val="24"/>
                <w:u w:val="single"/>
              </w:rPr>
            </w:pPr>
          </w:p>
        </w:tc>
        <w:tc>
          <w:tcPr>
            <w:tcW w:w="990" w:type="dxa"/>
          </w:tcPr>
          <w:p w14:paraId="681FAF34" w14:textId="77777777" w:rsidR="00B61AF1" w:rsidRPr="00BF0D60" w:rsidRDefault="00B61AF1" w:rsidP="00361F14">
            <w:pPr>
              <w:jc w:val="both"/>
              <w:rPr>
                <w:b/>
                <w:szCs w:val="24"/>
                <w:u w:val="single"/>
              </w:rPr>
            </w:pPr>
          </w:p>
        </w:tc>
        <w:tc>
          <w:tcPr>
            <w:tcW w:w="1928" w:type="dxa"/>
          </w:tcPr>
          <w:p w14:paraId="2291460B" w14:textId="77777777" w:rsidR="00B61AF1" w:rsidRPr="00BF0D60" w:rsidRDefault="00B61AF1" w:rsidP="00361F14">
            <w:pPr>
              <w:jc w:val="both"/>
              <w:rPr>
                <w:b/>
                <w:szCs w:val="24"/>
                <w:u w:val="single"/>
              </w:rPr>
            </w:pPr>
          </w:p>
        </w:tc>
        <w:tc>
          <w:tcPr>
            <w:tcW w:w="1509" w:type="dxa"/>
          </w:tcPr>
          <w:p w14:paraId="3A38D9E8" w14:textId="77777777" w:rsidR="00B61AF1" w:rsidRPr="00BF0D60" w:rsidRDefault="00B61AF1" w:rsidP="00361F14">
            <w:pPr>
              <w:jc w:val="both"/>
              <w:rPr>
                <w:b/>
                <w:szCs w:val="24"/>
                <w:u w:val="single"/>
              </w:rPr>
            </w:pPr>
          </w:p>
        </w:tc>
      </w:tr>
      <w:tr w:rsidR="00B61AF1" w:rsidRPr="00BF0D60" w14:paraId="65710FB5" w14:textId="77777777" w:rsidTr="00AC5B42">
        <w:tc>
          <w:tcPr>
            <w:tcW w:w="648" w:type="dxa"/>
          </w:tcPr>
          <w:p w14:paraId="1F9E40FC" w14:textId="77777777" w:rsidR="00B61AF1" w:rsidRPr="00BF0D60" w:rsidRDefault="00B61AF1" w:rsidP="00361F14">
            <w:pPr>
              <w:jc w:val="both"/>
              <w:rPr>
                <w:b/>
                <w:szCs w:val="24"/>
                <w:u w:val="single"/>
              </w:rPr>
            </w:pPr>
          </w:p>
        </w:tc>
        <w:tc>
          <w:tcPr>
            <w:tcW w:w="630" w:type="dxa"/>
          </w:tcPr>
          <w:p w14:paraId="152FBAD9" w14:textId="77777777" w:rsidR="00B61AF1" w:rsidRPr="00BF0D60" w:rsidRDefault="00B61AF1" w:rsidP="00361F14">
            <w:pPr>
              <w:jc w:val="both"/>
              <w:rPr>
                <w:b/>
                <w:szCs w:val="24"/>
                <w:u w:val="single"/>
              </w:rPr>
            </w:pPr>
          </w:p>
        </w:tc>
        <w:tc>
          <w:tcPr>
            <w:tcW w:w="720" w:type="dxa"/>
          </w:tcPr>
          <w:p w14:paraId="631FCC41" w14:textId="77777777" w:rsidR="00B61AF1" w:rsidRPr="00BF0D60" w:rsidRDefault="00B61AF1" w:rsidP="00361F14">
            <w:pPr>
              <w:jc w:val="both"/>
              <w:rPr>
                <w:b/>
                <w:szCs w:val="24"/>
                <w:u w:val="single"/>
              </w:rPr>
            </w:pPr>
          </w:p>
        </w:tc>
        <w:tc>
          <w:tcPr>
            <w:tcW w:w="990" w:type="dxa"/>
          </w:tcPr>
          <w:p w14:paraId="55EBC702" w14:textId="77777777" w:rsidR="00B61AF1" w:rsidRPr="00BF0D60" w:rsidRDefault="00B61AF1" w:rsidP="00361F14">
            <w:pPr>
              <w:jc w:val="both"/>
              <w:rPr>
                <w:b/>
                <w:szCs w:val="24"/>
                <w:u w:val="single"/>
              </w:rPr>
            </w:pPr>
          </w:p>
        </w:tc>
        <w:tc>
          <w:tcPr>
            <w:tcW w:w="990" w:type="dxa"/>
          </w:tcPr>
          <w:p w14:paraId="513E790F" w14:textId="77777777" w:rsidR="00B61AF1" w:rsidRPr="00BF0D60" w:rsidRDefault="00B61AF1" w:rsidP="00361F14">
            <w:pPr>
              <w:jc w:val="both"/>
              <w:rPr>
                <w:b/>
                <w:szCs w:val="24"/>
                <w:u w:val="single"/>
              </w:rPr>
            </w:pPr>
          </w:p>
        </w:tc>
        <w:tc>
          <w:tcPr>
            <w:tcW w:w="1928" w:type="dxa"/>
          </w:tcPr>
          <w:p w14:paraId="64B70C6A" w14:textId="77777777" w:rsidR="00B61AF1" w:rsidRPr="00BF0D60" w:rsidRDefault="00B61AF1" w:rsidP="00361F14">
            <w:pPr>
              <w:jc w:val="both"/>
              <w:rPr>
                <w:b/>
                <w:szCs w:val="24"/>
                <w:u w:val="single"/>
              </w:rPr>
            </w:pPr>
          </w:p>
        </w:tc>
        <w:tc>
          <w:tcPr>
            <w:tcW w:w="1509" w:type="dxa"/>
          </w:tcPr>
          <w:p w14:paraId="5D6421C9" w14:textId="77777777" w:rsidR="00B61AF1" w:rsidRPr="00BF0D60" w:rsidRDefault="00B61AF1" w:rsidP="00361F14">
            <w:pPr>
              <w:jc w:val="both"/>
              <w:rPr>
                <w:b/>
                <w:szCs w:val="24"/>
                <w:u w:val="single"/>
              </w:rPr>
            </w:pPr>
          </w:p>
        </w:tc>
      </w:tr>
      <w:tr w:rsidR="00B61AF1" w:rsidRPr="00BF0D60" w14:paraId="7C34B408" w14:textId="77777777" w:rsidTr="00AC5B42">
        <w:tc>
          <w:tcPr>
            <w:tcW w:w="648" w:type="dxa"/>
          </w:tcPr>
          <w:p w14:paraId="3D747DFA" w14:textId="77777777" w:rsidR="00B61AF1" w:rsidRPr="00BF0D60" w:rsidRDefault="00B61AF1" w:rsidP="00361F14">
            <w:pPr>
              <w:jc w:val="both"/>
              <w:rPr>
                <w:b/>
                <w:szCs w:val="24"/>
                <w:u w:val="single"/>
              </w:rPr>
            </w:pPr>
          </w:p>
        </w:tc>
        <w:tc>
          <w:tcPr>
            <w:tcW w:w="630" w:type="dxa"/>
          </w:tcPr>
          <w:p w14:paraId="3911B6E3" w14:textId="77777777" w:rsidR="00B61AF1" w:rsidRPr="00BF0D60" w:rsidRDefault="00B61AF1" w:rsidP="00361F14">
            <w:pPr>
              <w:jc w:val="both"/>
              <w:rPr>
                <w:b/>
                <w:szCs w:val="24"/>
                <w:u w:val="single"/>
              </w:rPr>
            </w:pPr>
          </w:p>
        </w:tc>
        <w:tc>
          <w:tcPr>
            <w:tcW w:w="720" w:type="dxa"/>
          </w:tcPr>
          <w:p w14:paraId="77A1FED9" w14:textId="77777777" w:rsidR="00B61AF1" w:rsidRPr="00BF0D60" w:rsidRDefault="00B61AF1" w:rsidP="00361F14">
            <w:pPr>
              <w:jc w:val="both"/>
              <w:rPr>
                <w:b/>
                <w:szCs w:val="24"/>
                <w:u w:val="single"/>
              </w:rPr>
            </w:pPr>
          </w:p>
        </w:tc>
        <w:tc>
          <w:tcPr>
            <w:tcW w:w="990" w:type="dxa"/>
          </w:tcPr>
          <w:p w14:paraId="1CBAC99D" w14:textId="77777777" w:rsidR="00B61AF1" w:rsidRPr="00BF0D60" w:rsidRDefault="00B61AF1" w:rsidP="00361F14">
            <w:pPr>
              <w:jc w:val="both"/>
              <w:rPr>
                <w:b/>
                <w:szCs w:val="24"/>
                <w:u w:val="single"/>
              </w:rPr>
            </w:pPr>
          </w:p>
        </w:tc>
        <w:tc>
          <w:tcPr>
            <w:tcW w:w="990" w:type="dxa"/>
          </w:tcPr>
          <w:p w14:paraId="44D54C66" w14:textId="77777777" w:rsidR="00B61AF1" w:rsidRPr="00BF0D60" w:rsidRDefault="00B61AF1" w:rsidP="00361F14">
            <w:pPr>
              <w:jc w:val="both"/>
              <w:rPr>
                <w:b/>
                <w:szCs w:val="24"/>
                <w:u w:val="single"/>
              </w:rPr>
            </w:pPr>
          </w:p>
        </w:tc>
        <w:tc>
          <w:tcPr>
            <w:tcW w:w="1928" w:type="dxa"/>
          </w:tcPr>
          <w:p w14:paraId="45E0C005" w14:textId="77777777" w:rsidR="00B61AF1" w:rsidRPr="00BF0D60" w:rsidRDefault="00B61AF1" w:rsidP="00361F14">
            <w:pPr>
              <w:jc w:val="both"/>
              <w:rPr>
                <w:b/>
                <w:szCs w:val="24"/>
                <w:u w:val="single"/>
              </w:rPr>
            </w:pPr>
          </w:p>
        </w:tc>
        <w:tc>
          <w:tcPr>
            <w:tcW w:w="1509" w:type="dxa"/>
          </w:tcPr>
          <w:p w14:paraId="5A3346EC" w14:textId="77777777" w:rsidR="00B61AF1" w:rsidRPr="00BF0D60" w:rsidRDefault="00B61AF1" w:rsidP="00361F14">
            <w:pPr>
              <w:jc w:val="both"/>
              <w:rPr>
                <w:b/>
                <w:szCs w:val="24"/>
                <w:u w:val="single"/>
              </w:rPr>
            </w:pPr>
          </w:p>
        </w:tc>
      </w:tr>
      <w:tr w:rsidR="00B61AF1" w:rsidRPr="00BF0D60" w14:paraId="2D16CCE2" w14:textId="77777777" w:rsidTr="00AC5B42">
        <w:tc>
          <w:tcPr>
            <w:tcW w:w="648" w:type="dxa"/>
          </w:tcPr>
          <w:p w14:paraId="0CEB911E" w14:textId="77777777" w:rsidR="00B61AF1" w:rsidRPr="00BF0D60" w:rsidRDefault="00B61AF1" w:rsidP="00361F14">
            <w:pPr>
              <w:jc w:val="both"/>
              <w:rPr>
                <w:b/>
                <w:szCs w:val="24"/>
                <w:u w:val="single"/>
              </w:rPr>
            </w:pPr>
          </w:p>
        </w:tc>
        <w:tc>
          <w:tcPr>
            <w:tcW w:w="630" w:type="dxa"/>
          </w:tcPr>
          <w:p w14:paraId="442AE944" w14:textId="77777777" w:rsidR="00B61AF1" w:rsidRPr="00BF0D60" w:rsidRDefault="00B61AF1" w:rsidP="00361F14">
            <w:pPr>
              <w:jc w:val="both"/>
              <w:rPr>
                <w:b/>
                <w:szCs w:val="24"/>
                <w:u w:val="single"/>
              </w:rPr>
            </w:pPr>
          </w:p>
        </w:tc>
        <w:tc>
          <w:tcPr>
            <w:tcW w:w="720" w:type="dxa"/>
          </w:tcPr>
          <w:p w14:paraId="3D43A67A" w14:textId="77777777" w:rsidR="00B61AF1" w:rsidRPr="00BF0D60" w:rsidRDefault="00B61AF1" w:rsidP="00361F14">
            <w:pPr>
              <w:jc w:val="both"/>
              <w:rPr>
                <w:b/>
                <w:szCs w:val="24"/>
                <w:u w:val="single"/>
              </w:rPr>
            </w:pPr>
          </w:p>
        </w:tc>
        <w:tc>
          <w:tcPr>
            <w:tcW w:w="990" w:type="dxa"/>
          </w:tcPr>
          <w:p w14:paraId="675668D0" w14:textId="77777777" w:rsidR="00B61AF1" w:rsidRPr="00BF0D60" w:rsidRDefault="00B61AF1" w:rsidP="00361F14">
            <w:pPr>
              <w:jc w:val="both"/>
              <w:rPr>
                <w:b/>
                <w:szCs w:val="24"/>
                <w:u w:val="single"/>
              </w:rPr>
            </w:pPr>
          </w:p>
        </w:tc>
        <w:tc>
          <w:tcPr>
            <w:tcW w:w="990" w:type="dxa"/>
          </w:tcPr>
          <w:p w14:paraId="78FFF33D" w14:textId="77777777" w:rsidR="00B61AF1" w:rsidRPr="00BF0D60" w:rsidRDefault="00B61AF1" w:rsidP="00361F14">
            <w:pPr>
              <w:jc w:val="both"/>
              <w:rPr>
                <w:b/>
                <w:szCs w:val="24"/>
                <w:u w:val="single"/>
              </w:rPr>
            </w:pPr>
          </w:p>
        </w:tc>
        <w:tc>
          <w:tcPr>
            <w:tcW w:w="1928" w:type="dxa"/>
          </w:tcPr>
          <w:p w14:paraId="0E2358C9" w14:textId="77777777" w:rsidR="00B61AF1" w:rsidRPr="00BF0D60" w:rsidRDefault="00B61AF1" w:rsidP="00361F14">
            <w:pPr>
              <w:jc w:val="both"/>
              <w:rPr>
                <w:b/>
                <w:szCs w:val="24"/>
                <w:u w:val="single"/>
              </w:rPr>
            </w:pPr>
          </w:p>
        </w:tc>
        <w:tc>
          <w:tcPr>
            <w:tcW w:w="1509" w:type="dxa"/>
          </w:tcPr>
          <w:p w14:paraId="7D11C09A" w14:textId="77777777" w:rsidR="00B61AF1" w:rsidRPr="00BF0D60" w:rsidRDefault="00B61AF1" w:rsidP="00361F14">
            <w:pPr>
              <w:jc w:val="both"/>
              <w:rPr>
                <w:b/>
                <w:szCs w:val="24"/>
                <w:u w:val="single"/>
              </w:rPr>
            </w:pPr>
          </w:p>
        </w:tc>
      </w:tr>
      <w:tr w:rsidR="00B61AF1" w:rsidRPr="00BF0D60" w14:paraId="428887C8" w14:textId="77777777" w:rsidTr="00AC5B42">
        <w:tc>
          <w:tcPr>
            <w:tcW w:w="648" w:type="dxa"/>
          </w:tcPr>
          <w:p w14:paraId="5EBEB42B" w14:textId="77777777" w:rsidR="00B61AF1" w:rsidRPr="00BF0D60" w:rsidRDefault="00B61AF1" w:rsidP="00361F14">
            <w:pPr>
              <w:jc w:val="both"/>
              <w:rPr>
                <w:b/>
                <w:szCs w:val="24"/>
                <w:u w:val="single"/>
              </w:rPr>
            </w:pPr>
          </w:p>
        </w:tc>
        <w:tc>
          <w:tcPr>
            <w:tcW w:w="630" w:type="dxa"/>
          </w:tcPr>
          <w:p w14:paraId="5512CD0E" w14:textId="77777777" w:rsidR="00B61AF1" w:rsidRPr="00BF0D60" w:rsidRDefault="00B61AF1" w:rsidP="00361F14">
            <w:pPr>
              <w:jc w:val="both"/>
              <w:rPr>
                <w:b/>
                <w:szCs w:val="24"/>
                <w:u w:val="single"/>
              </w:rPr>
            </w:pPr>
          </w:p>
        </w:tc>
        <w:tc>
          <w:tcPr>
            <w:tcW w:w="720" w:type="dxa"/>
          </w:tcPr>
          <w:p w14:paraId="4D518074" w14:textId="77777777" w:rsidR="00B61AF1" w:rsidRPr="00BF0D60" w:rsidRDefault="00B61AF1" w:rsidP="00361F14">
            <w:pPr>
              <w:jc w:val="both"/>
              <w:rPr>
                <w:b/>
                <w:szCs w:val="24"/>
                <w:u w:val="single"/>
              </w:rPr>
            </w:pPr>
          </w:p>
        </w:tc>
        <w:tc>
          <w:tcPr>
            <w:tcW w:w="990" w:type="dxa"/>
          </w:tcPr>
          <w:p w14:paraId="4AB9D155" w14:textId="77777777" w:rsidR="00B61AF1" w:rsidRPr="00BF0D60" w:rsidRDefault="00B61AF1" w:rsidP="00361F14">
            <w:pPr>
              <w:jc w:val="both"/>
              <w:rPr>
                <w:b/>
                <w:szCs w:val="24"/>
                <w:u w:val="single"/>
              </w:rPr>
            </w:pPr>
          </w:p>
        </w:tc>
        <w:tc>
          <w:tcPr>
            <w:tcW w:w="990" w:type="dxa"/>
          </w:tcPr>
          <w:p w14:paraId="55A098FF" w14:textId="77777777" w:rsidR="00B61AF1" w:rsidRPr="00BF0D60" w:rsidRDefault="00B61AF1" w:rsidP="00361F14">
            <w:pPr>
              <w:jc w:val="both"/>
              <w:rPr>
                <w:b/>
                <w:szCs w:val="24"/>
                <w:u w:val="single"/>
              </w:rPr>
            </w:pPr>
          </w:p>
        </w:tc>
        <w:tc>
          <w:tcPr>
            <w:tcW w:w="1928" w:type="dxa"/>
          </w:tcPr>
          <w:p w14:paraId="0D1A56CA" w14:textId="77777777" w:rsidR="00B61AF1" w:rsidRPr="00BF0D60" w:rsidRDefault="00B61AF1" w:rsidP="00361F14">
            <w:pPr>
              <w:jc w:val="both"/>
              <w:rPr>
                <w:b/>
                <w:szCs w:val="24"/>
                <w:u w:val="single"/>
              </w:rPr>
            </w:pPr>
          </w:p>
        </w:tc>
        <w:tc>
          <w:tcPr>
            <w:tcW w:w="1509" w:type="dxa"/>
          </w:tcPr>
          <w:p w14:paraId="4680494A" w14:textId="77777777" w:rsidR="00B61AF1" w:rsidRPr="00BF0D60" w:rsidRDefault="00B61AF1" w:rsidP="00361F14">
            <w:pPr>
              <w:jc w:val="both"/>
              <w:rPr>
                <w:b/>
                <w:szCs w:val="24"/>
                <w:u w:val="single"/>
              </w:rPr>
            </w:pPr>
          </w:p>
        </w:tc>
      </w:tr>
    </w:tbl>
    <w:p w14:paraId="0ACDCCB7" w14:textId="77777777" w:rsidR="00B61AF1" w:rsidRDefault="00B61AF1" w:rsidP="00B61AF1">
      <w:pPr>
        <w:jc w:val="center"/>
        <w:rPr>
          <w:b/>
          <w:szCs w:val="24"/>
          <w:u w:val="single"/>
        </w:rPr>
      </w:pPr>
    </w:p>
    <w:p w14:paraId="14333FC8" w14:textId="77777777" w:rsidR="00B61AF1" w:rsidRDefault="00B61AF1" w:rsidP="00B61AF1"/>
    <w:p w14:paraId="0D229115" w14:textId="77777777" w:rsidR="00B61AF1" w:rsidRPr="00053C14" w:rsidRDefault="00B61AF1" w:rsidP="00B61AF1"/>
    <w:p w14:paraId="022499AA" w14:textId="77777777" w:rsidR="00B61AF1" w:rsidRPr="00053C14" w:rsidRDefault="00B61AF1" w:rsidP="00B61AF1"/>
    <w:p w14:paraId="5127C9BA" w14:textId="77777777" w:rsidR="00B61AF1" w:rsidRPr="00053C14" w:rsidRDefault="00B61AF1" w:rsidP="00B61AF1"/>
    <w:p w14:paraId="7E72BC89" w14:textId="77777777" w:rsidR="00B61AF1" w:rsidRPr="00053C14" w:rsidRDefault="00B61AF1" w:rsidP="00B61AF1"/>
    <w:p w14:paraId="12B7CE0E" w14:textId="77777777" w:rsidR="00B61AF1" w:rsidRPr="00053C14" w:rsidRDefault="00B61AF1" w:rsidP="00B61AF1"/>
    <w:p w14:paraId="3068B359" w14:textId="77777777" w:rsidR="00B61AF1" w:rsidRPr="00053C14" w:rsidRDefault="00B61AF1" w:rsidP="00B61AF1"/>
    <w:p w14:paraId="3BB52304" w14:textId="77777777" w:rsidR="00B61AF1" w:rsidRPr="00053C14" w:rsidRDefault="00B61AF1" w:rsidP="00B61AF1"/>
    <w:p w14:paraId="2F0D2772" w14:textId="77777777" w:rsidR="00B61AF1" w:rsidRPr="00053C14" w:rsidRDefault="00B61AF1" w:rsidP="00B61AF1"/>
    <w:p w14:paraId="26AF15D6" w14:textId="77777777" w:rsidR="00B61AF1" w:rsidRPr="00053C14" w:rsidRDefault="00B61AF1" w:rsidP="00B61AF1"/>
    <w:p w14:paraId="25E568EB" w14:textId="77777777" w:rsidR="00B61AF1" w:rsidRPr="00053C14" w:rsidRDefault="00B61AF1" w:rsidP="00B61AF1"/>
    <w:p w14:paraId="6CF6BF5C" w14:textId="77777777" w:rsidR="00B61AF1" w:rsidRDefault="00B61AF1" w:rsidP="00B61AF1"/>
    <w:p w14:paraId="51180AE8" w14:textId="77777777" w:rsidR="00B61AF1" w:rsidRPr="00BF5BC8" w:rsidRDefault="00B61AF1" w:rsidP="00B61AF1">
      <w:pPr>
        <w:pStyle w:val="Heading5"/>
        <w:numPr>
          <w:ilvl w:val="0"/>
          <w:numId w:val="0"/>
        </w:numPr>
        <w:jc w:val="center"/>
        <w:rPr>
          <w:b w:val="0"/>
        </w:rPr>
      </w:pPr>
      <w:bookmarkStart w:id="192" w:name="_Toc515194780"/>
      <w:r w:rsidRPr="00BF5BC8">
        <w:rPr>
          <w:b w:val="0"/>
        </w:rPr>
        <w:t xml:space="preserve">Table </w:t>
      </w:r>
      <w:r w:rsidR="00887173">
        <w:rPr>
          <w:b w:val="0"/>
        </w:rPr>
        <w:t>5.2</w:t>
      </w:r>
      <w:r w:rsidRPr="00BF5BC8">
        <w:rPr>
          <w:b w:val="0"/>
        </w:rPr>
        <w:t xml:space="preserve">: </w:t>
      </w:r>
      <w:r w:rsidRPr="00BF5BC8">
        <w:rPr>
          <w:rFonts w:eastAsia="Times New Roman"/>
          <w:b w:val="0"/>
        </w:rPr>
        <w:t>Radiation incident on the detector</w:t>
      </w:r>
      <w:bookmarkEnd w:id="192"/>
    </w:p>
    <w:p w14:paraId="22674212" w14:textId="77777777" w:rsidR="00B61AF1" w:rsidRDefault="00B61AF1" w:rsidP="00B61AF1">
      <w:pPr>
        <w:pStyle w:val="Heading4"/>
      </w:pPr>
      <w:bookmarkStart w:id="193" w:name="_Toc134200"/>
      <w:r>
        <w:t>Specimen Calculation</w:t>
      </w:r>
      <w:bookmarkEnd w:id="193"/>
      <w:r>
        <w:t xml:space="preserve"> </w:t>
      </w:r>
    </w:p>
    <w:p w14:paraId="6E5E7392" w14:textId="77777777" w:rsidR="00B61AF1" w:rsidRPr="00A720F3" w:rsidRDefault="00B61AF1" w:rsidP="00B61AF1">
      <w:pPr>
        <w:jc w:val="both"/>
        <w:rPr>
          <w:szCs w:val="24"/>
        </w:rPr>
      </w:pPr>
      <w:r w:rsidRPr="00A720F3">
        <w:rPr>
          <w:szCs w:val="24"/>
        </w:rPr>
        <w:t>For the first data point at x = 900mm</w:t>
      </w:r>
    </w:p>
    <w:p w14:paraId="3884895F" w14:textId="77777777" w:rsidR="00B61AF1" w:rsidRDefault="00B61AF1" w:rsidP="00B61AF1">
      <w:pPr>
        <w:jc w:val="both"/>
        <w:rPr>
          <w:rFonts w:eastAsia="Times New Roman"/>
          <w:sz w:val="28"/>
          <w:szCs w:val="28"/>
        </w:rPr>
      </w:pPr>
      <w:r w:rsidRPr="005835D6">
        <w:rPr>
          <w:rFonts w:eastAsia="Times New Roman"/>
          <w:szCs w:val="24"/>
        </w:rPr>
        <w:t xml:space="preserve">                                    </w:t>
      </w:r>
      <m:oMath>
        <m:r>
          <m:rPr>
            <m:sty m:val="p"/>
          </m:rPr>
          <w:rPr>
            <w:rFonts w:ascii="Cambria Math" w:eastAsia="Times New Roman"/>
            <w:szCs w:val="24"/>
          </w:rPr>
          <m:t xml:space="preserve"> Ts</m:t>
        </m:r>
        <m:r>
          <w:rPr>
            <w:rFonts w:ascii="Cambria Math" w:eastAsia="Times New Roman"/>
            <w:szCs w:val="24"/>
          </w:rPr>
          <m:t>=</m:t>
        </m:r>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10</m:t>
            </m:r>
          </m:sub>
        </m:sSub>
      </m:oMath>
      <w:r w:rsidRPr="005835D6">
        <w:rPr>
          <w:rFonts w:eastAsia="Times New Roman"/>
          <w:szCs w:val="24"/>
        </w:rPr>
        <w:t>+273.15</w:t>
      </w:r>
      <w:r w:rsidRPr="00B57CF6">
        <w:rPr>
          <w:rFonts w:eastAsia="Times New Roman"/>
          <w:sz w:val="28"/>
          <w:szCs w:val="28"/>
        </w:rPr>
        <w:t xml:space="preserve">                                     </w:t>
      </w:r>
      <w:r w:rsidRPr="005835D6">
        <w:rPr>
          <w:rFonts w:eastAsia="Times New Roman"/>
          <w:sz w:val="28"/>
          <w:szCs w:val="28"/>
        </w:rPr>
        <w:t xml:space="preserve">    </w:t>
      </w:r>
      <m:oMath>
        <m:r>
          <m:rPr>
            <m:sty m:val="p"/>
          </m:rPr>
          <w:rPr>
            <w:rFonts w:ascii="Cambria Math" w:eastAsia="Times New Roman" w:hAnsi="Cambria Math"/>
          </w:rPr>
          <m:t>Ta=</m:t>
        </m:r>
        <m:sSub>
          <m:sSubPr>
            <m:ctrlPr>
              <w:rPr>
                <w:rFonts w:ascii="Cambria Math" w:eastAsia="Times New Roman" w:hAnsi="Cambria Math"/>
              </w:rPr>
            </m:ctrlPr>
          </m:sSubPr>
          <m:e>
            <m:r>
              <m:rPr>
                <m:sty m:val="p"/>
              </m:rPr>
              <w:rPr>
                <w:rFonts w:ascii="Cambria Math" w:eastAsia="Times New Roman" w:hAnsi="Cambria Math"/>
              </w:rPr>
              <m:t>T</m:t>
            </m:r>
          </m:e>
          <m:sub>
            <m:r>
              <m:rPr>
                <m:sty m:val="p"/>
              </m:rPr>
              <w:rPr>
                <w:rFonts w:ascii="Cambria Math" w:eastAsia="Times New Roman" w:hAnsi="Cambria Math"/>
              </w:rPr>
              <m:t>9</m:t>
            </m:r>
          </m:sub>
        </m:sSub>
      </m:oMath>
      <w:r w:rsidRPr="00B57CF6">
        <w:rPr>
          <w:rFonts w:eastAsia="Times New Roman"/>
          <w:sz w:val="28"/>
          <w:szCs w:val="28"/>
        </w:rPr>
        <w:t>+</w:t>
      </w:r>
      <w:r w:rsidRPr="005835D6">
        <w:rPr>
          <w:rFonts w:eastAsia="Times New Roman"/>
          <w:szCs w:val="24"/>
        </w:rPr>
        <w:t>273.15</w:t>
      </w:r>
    </w:p>
    <w:p w14:paraId="4F96D98D" w14:textId="77777777" w:rsidR="00B61AF1" w:rsidRPr="00887173" w:rsidRDefault="00B61AF1" w:rsidP="00887173">
      <w:pPr>
        <w:jc w:val="both"/>
        <w:rPr>
          <w:rFonts w:eastAsia="Times New Roman"/>
          <w:sz w:val="28"/>
          <w:szCs w:val="28"/>
        </w:rPr>
      </w:pPr>
      <w:r w:rsidRPr="00A720F3">
        <w:rPr>
          <w:szCs w:val="24"/>
        </w:rPr>
        <w:t>Hence</w:t>
      </w:r>
      <w:r w:rsidR="00887173">
        <w:rPr>
          <w:rFonts w:eastAsia="Times New Roman"/>
          <w:sz w:val="28"/>
          <w:szCs w:val="28"/>
        </w:rPr>
        <w:t xml:space="preserve">                                            </w:t>
      </w: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b</m:t>
            </m:r>
          </m:sub>
        </m:sSub>
        <m:r>
          <m:rPr>
            <m:sty m:val="p"/>
          </m:rPr>
          <w:rPr>
            <w:rFonts w:ascii="Cambria Math"/>
            <w:szCs w:val="24"/>
          </w:rPr>
          <m:t xml:space="preserve">= </m:t>
        </m:r>
        <m:r>
          <m:rPr>
            <m:sty m:val="p"/>
          </m:rPr>
          <w:rPr>
            <w:rFonts w:ascii="Cambria Math"/>
            <w:szCs w:val="24"/>
          </w:rPr>
          <m:t>σ</m:t>
        </m:r>
        <m:r>
          <m:rPr>
            <m:sty m:val="p"/>
          </m:rPr>
          <w:rPr>
            <w:rFonts w:ascii="Cambria Math"/>
            <w:szCs w:val="24"/>
          </w:rPr>
          <m:t xml:space="preserve"> (</m:t>
        </m:r>
        <m:sSubSup>
          <m:sSubSupPr>
            <m:ctrlPr>
              <w:rPr>
                <w:rFonts w:ascii="Cambria Math" w:eastAsia="Times New Roman" w:hAnsi="Cambria Math"/>
                <w:szCs w:val="24"/>
              </w:rPr>
            </m:ctrlPr>
          </m:sSubSupPr>
          <m:e>
            <m:r>
              <m:rPr>
                <m:sty m:val="p"/>
              </m:rPr>
              <w:rPr>
                <w:rFonts w:ascii="Cambria Math" w:eastAsia="Times New Roman" w:hAnsi="Cambria Math"/>
                <w:szCs w:val="24"/>
              </w:rPr>
              <m:t>T</m:t>
            </m:r>
          </m:e>
          <m:sub>
            <m:r>
              <m:rPr>
                <m:sty m:val="p"/>
              </m:rPr>
              <w:rPr>
                <w:rFonts w:ascii="Cambria Math" w:eastAsia="Times New Roman" w:hAnsi="Cambria Math"/>
                <w:szCs w:val="24"/>
              </w:rPr>
              <m:t>s</m:t>
            </m:r>
          </m:sub>
          <m:sup>
            <m:r>
              <m:rPr>
                <m:sty m:val="p"/>
              </m:rPr>
              <w:rPr>
                <w:rFonts w:ascii="Cambria Math" w:eastAsia="Times New Roman" w:hAnsi="Cambria Math"/>
                <w:szCs w:val="24"/>
              </w:rPr>
              <m:t>4</m:t>
            </m:r>
          </m:sup>
        </m:sSubSup>
        <m:r>
          <m:rPr>
            <m:sty m:val="p"/>
          </m:rPr>
          <w:rPr>
            <w:rFonts w:ascii="Cambria Math" w:eastAsia="Times New Roman"/>
            <w:szCs w:val="24"/>
          </w:rPr>
          <m:t>-</m:t>
        </m:r>
      </m:oMath>
      <w:r w:rsidRPr="005835D6">
        <w:rPr>
          <w:rFonts w:eastAsia="Times New Roman"/>
          <w:szCs w:val="24"/>
        </w:rPr>
        <w:t xml:space="preserve"> </w:t>
      </w:r>
      <m:oMath>
        <m:sSubSup>
          <m:sSubSupPr>
            <m:ctrlPr>
              <w:rPr>
                <w:rFonts w:ascii="Cambria Math" w:eastAsia="Times New Roman" w:hAnsi="Cambria Math"/>
                <w:szCs w:val="24"/>
              </w:rPr>
            </m:ctrlPr>
          </m:sSubSupPr>
          <m:e>
            <m:r>
              <m:rPr>
                <m:sty m:val="p"/>
              </m:rPr>
              <w:rPr>
                <w:rFonts w:ascii="Cambria Math" w:eastAsia="Times New Roman" w:hAnsi="Cambria Math"/>
                <w:szCs w:val="24"/>
              </w:rPr>
              <m:t>T</m:t>
            </m:r>
          </m:e>
          <m:sub>
            <m:r>
              <m:rPr>
                <m:sty m:val="p"/>
              </m:rPr>
              <w:rPr>
                <w:rFonts w:ascii="Cambria Math" w:eastAsia="Times New Roman" w:hAnsi="Cambria Math"/>
                <w:szCs w:val="24"/>
              </w:rPr>
              <m:t>a</m:t>
            </m:r>
          </m:sub>
          <m:sup>
            <m:r>
              <m:rPr>
                <m:sty m:val="p"/>
              </m:rPr>
              <w:rPr>
                <w:rFonts w:ascii="Cambria Math" w:eastAsia="Times New Roman" w:hAnsi="Cambria Math"/>
                <w:szCs w:val="24"/>
              </w:rPr>
              <m:t>4</m:t>
            </m:r>
          </m:sup>
        </m:sSubSup>
        <m:r>
          <m:rPr>
            <m:sty m:val="p"/>
          </m:rPr>
          <w:rPr>
            <w:rFonts w:ascii="Cambria Math" w:eastAsia="Times New Roman"/>
            <w:szCs w:val="24"/>
          </w:rPr>
          <m:t>)</m:t>
        </m:r>
      </m:oMath>
    </w:p>
    <w:p w14:paraId="6924E078" w14:textId="77777777" w:rsidR="00B61AF1" w:rsidRPr="00887173" w:rsidRDefault="00B61AF1" w:rsidP="00887173">
      <w:pPr>
        <w:jc w:val="both"/>
        <w:rPr>
          <w:szCs w:val="24"/>
        </w:rPr>
      </w:pPr>
      <w:r w:rsidRPr="005835D6">
        <w:rPr>
          <w:rFonts w:eastAsia="Times New Roman"/>
          <w:szCs w:val="24"/>
        </w:rPr>
        <w:t xml:space="preserve"> </w:t>
      </w:r>
      <w:r w:rsidRPr="005835D6">
        <w:rPr>
          <w:szCs w:val="24"/>
        </w:rPr>
        <w:t>From the geometry</w:t>
      </w:r>
      <w:r w:rsidR="00887173">
        <w:rPr>
          <w:szCs w:val="24"/>
        </w:rPr>
        <w:t xml:space="preserve">                            </w:t>
      </w:r>
      <m:oMath>
        <m:r>
          <m:rPr>
            <m:sty m:val="p"/>
          </m:rPr>
          <w:rPr>
            <w:rFonts w:ascii="Cambria Math"/>
            <w:szCs w:val="24"/>
          </w:rPr>
          <m:t xml:space="preserve"> </m:t>
        </m:r>
        <m:r>
          <m:rPr>
            <m:sty m:val="p"/>
          </m:rPr>
          <w:rPr>
            <w:rFonts w:ascii="Cambria Math"/>
            <w:szCs w:val="24"/>
          </w:rPr>
          <m:t>θ</m:t>
        </m:r>
        <m:r>
          <m:rPr>
            <m:sty m:val="p"/>
          </m:rPr>
          <w:rPr>
            <w:rFonts w:ascii="Cambria Math"/>
            <w:szCs w:val="24"/>
          </w:rPr>
          <m:t xml:space="preserve">= </m:t>
        </m:r>
        <m:sSup>
          <m:sSupPr>
            <m:ctrlPr>
              <w:rPr>
                <w:rFonts w:ascii="Cambria Math" w:hAnsi="Cambria Math"/>
                <w:szCs w:val="24"/>
              </w:rPr>
            </m:ctrlPr>
          </m:sSupPr>
          <m:e>
            <m:r>
              <m:rPr>
                <m:sty m:val="p"/>
              </m:rPr>
              <w:rPr>
                <w:rFonts w:ascii="Cambria Math"/>
                <w:szCs w:val="24"/>
              </w:rPr>
              <m:t>tan</m:t>
            </m:r>
          </m:e>
          <m:sup>
            <m:r>
              <m:rPr>
                <m:sty m:val="p"/>
              </m:rPr>
              <w:rPr>
                <w:rFonts w:ascii="Cambria Math" w:hAnsi="Cambria Math"/>
                <w:szCs w:val="24"/>
              </w:rPr>
              <m:t>-</m:t>
            </m:r>
            <m:r>
              <m:rPr>
                <m:sty m:val="p"/>
              </m:rPr>
              <w:rPr>
                <w:rFonts w:ascii="Cambria Math"/>
                <w:szCs w:val="24"/>
              </w:rPr>
              <m:t>1</m:t>
            </m:r>
          </m:sup>
        </m:sSup>
        <m:r>
          <m:rPr>
            <m:sty m:val="p"/>
          </m:rPr>
          <w:rPr>
            <w:rFonts w:ascii="Cambria Math" w:eastAsia="Times New Roman"/>
            <w:szCs w:val="24"/>
          </w:rPr>
          <m:t>(</m:t>
        </m:r>
        <m:f>
          <m:fPr>
            <m:ctrlPr>
              <w:rPr>
                <w:rFonts w:ascii="Cambria Math" w:eastAsia="Times New Roman" w:hAnsi="Cambria Math"/>
                <w:szCs w:val="24"/>
              </w:rPr>
            </m:ctrlPr>
          </m:fPr>
          <m:num>
            <m:r>
              <m:rPr>
                <m:sty m:val="p"/>
              </m:rPr>
              <w:rPr>
                <w:rFonts w:ascii="Cambria Math" w:eastAsia="Times New Roman"/>
                <w:szCs w:val="24"/>
              </w:rPr>
              <m:t>50</m:t>
            </m:r>
          </m:num>
          <m:den>
            <m:r>
              <m:rPr>
                <m:sty m:val="p"/>
              </m:rPr>
              <w:rPr>
                <w:rFonts w:ascii="Cambria Math" w:eastAsia="Times New Roman"/>
                <w:szCs w:val="24"/>
              </w:rPr>
              <m:t>900</m:t>
            </m:r>
          </m:den>
        </m:f>
        <m:r>
          <m:rPr>
            <m:sty m:val="p"/>
          </m:rPr>
          <w:rPr>
            <w:rFonts w:ascii="Cambria Math" w:eastAsia="Times New Roman"/>
            <w:szCs w:val="24"/>
          </w:rPr>
          <m:t xml:space="preserve">) </m:t>
        </m:r>
      </m:oMath>
    </w:p>
    <w:p w14:paraId="46C44B29" w14:textId="77777777" w:rsidR="00B61AF1" w:rsidRPr="00887173" w:rsidRDefault="00B61AF1" w:rsidP="00887173">
      <w:pPr>
        <w:jc w:val="both"/>
        <w:rPr>
          <w:szCs w:val="24"/>
        </w:rPr>
      </w:pPr>
      <w:r w:rsidRPr="00A720F3">
        <w:rPr>
          <w:szCs w:val="24"/>
        </w:rPr>
        <w:t xml:space="preserve"> Hence</w:t>
      </w:r>
      <w:r w:rsidR="00887173">
        <w:rPr>
          <w:szCs w:val="24"/>
        </w:rPr>
        <w:t xml:space="preserve">                                                          </w:t>
      </w:r>
      <m:oMath>
        <m:r>
          <m:rPr>
            <m:sty m:val="p"/>
          </m:rPr>
          <w:rPr>
            <w:rFonts w:ascii="Cambria Math" w:eastAsia="Times New Roman"/>
            <w:szCs w:val="24"/>
          </w:rPr>
          <m:t xml:space="preserve">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m:t>
        </m:r>
      </m:oMath>
    </w:p>
    <w:p w14:paraId="73844F7D" w14:textId="77777777" w:rsidR="00B61AF1" w:rsidRPr="00B21214" w:rsidRDefault="00B61AF1" w:rsidP="00887173">
      <w:pPr>
        <w:jc w:val="both"/>
        <w:rPr>
          <w:rFonts w:eastAsia="Times New Roman"/>
          <w:szCs w:val="24"/>
        </w:rPr>
      </w:pPr>
      <w:r w:rsidRPr="00A5389A">
        <w:rPr>
          <w:rFonts w:eastAsia="Times New Roman"/>
          <w:szCs w:val="24"/>
        </w:rPr>
        <w:t xml:space="preserve">From this data </w:t>
      </w:r>
      <w:r w:rsidR="00887173">
        <w:rPr>
          <w:rFonts w:eastAsia="Times New Roman"/>
          <w:szCs w:val="24"/>
        </w:rPr>
        <w:t xml:space="preserve">                                                R</w:t>
      </w:r>
      <w:r w:rsidR="00887173" w:rsidRPr="00887173">
        <w:rPr>
          <w:rFonts w:eastAsia="Times New Roman"/>
          <w:szCs w:val="24"/>
          <w:vertAlign w:val="subscript"/>
        </w:rPr>
        <w:t>c</w:t>
      </w:r>
      <w:r w:rsidR="00887173">
        <w:rPr>
          <w:rFonts w:eastAsia="Times New Roman"/>
          <w:szCs w:val="24"/>
        </w:rPr>
        <w:t>=</w:t>
      </w:r>
      <w:r w:rsidRPr="00BF0D60">
        <w:rPr>
          <w:rFonts w:eastAsia="Times New Roman"/>
          <w:szCs w:val="24"/>
        </w:rPr>
        <w:fldChar w:fldCharType="begin"/>
      </w:r>
      <w:r w:rsidRPr="00BF0D60">
        <w:rPr>
          <w:rFonts w:eastAsia="Times New Roman"/>
          <w:szCs w:val="24"/>
        </w:rPr>
        <w:instrText xml:space="preserve"> QUOTE </w:instrText>
      </w: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v</m:t>
            </m:r>
          </m:sub>
        </m:sSub>
        <m:r>
          <m:rPr>
            <m:sty m:val="p"/>
          </m:rPr>
          <w:rPr>
            <w:rFonts w:ascii="Cambria Math"/>
            <w:szCs w:val="24"/>
          </w:rPr>
          <m:t xml:space="preserve"> x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oMath>
      <w:r w:rsidRPr="00BF0D60">
        <w:rPr>
          <w:rFonts w:eastAsia="Times New Roman"/>
          <w:szCs w:val="24"/>
        </w:rPr>
        <w:instrText xml:space="preserve"> </w:instrText>
      </w:r>
      <w:r w:rsidRPr="00BF0D60">
        <w:rPr>
          <w:rFonts w:eastAsia="Times New Roman"/>
          <w:szCs w:val="24"/>
        </w:rPr>
        <w:fldChar w:fldCharType="end"/>
      </w:r>
      <w:r>
        <w:rPr>
          <w:rFonts w:eastAsia="Times New Roman"/>
          <w:szCs w:val="24"/>
        </w:rPr>
        <w:t xml:space="preserve"> q</w:t>
      </w:r>
      <w:r w:rsidRPr="00B21214">
        <w:rPr>
          <w:rFonts w:eastAsia="Times New Roman"/>
          <w:szCs w:val="24"/>
          <w:vertAlign w:val="subscript"/>
        </w:rPr>
        <w:t>b</w:t>
      </w:r>
      <w:r>
        <w:rPr>
          <w:rFonts w:eastAsia="Times New Roman"/>
          <w:szCs w:val="24"/>
        </w:rPr>
        <w:t>. sin</w:t>
      </w:r>
      <w:r w:rsidRPr="00B21214">
        <w:rPr>
          <w:rFonts w:eastAsia="Times New Roman"/>
          <w:szCs w:val="24"/>
          <w:vertAlign w:val="superscript"/>
        </w:rPr>
        <w:t>2</w:t>
      </w:r>
      <w:r>
        <w:rPr>
          <w:rFonts w:ascii="Arial Unicode MS" w:eastAsia="Arial Unicode MS" w:hAnsi="Arial Unicode MS" w:cs="Arial Unicode MS" w:hint="eastAsia"/>
          <w:szCs w:val="24"/>
        </w:rPr>
        <w:t>θ</w:t>
      </w:r>
    </w:p>
    <w:p w14:paraId="35EA6852" w14:textId="77777777" w:rsidR="00B61AF1" w:rsidRPr="00A720F3" w:rsidRDefault="00B61AF1" w:rsidP="00B61AF1">
      <w:pPr>
        <w:jc w:val="both"/>
        <w:rPr>
          <w:rFonts w:eastAsia="Times New Roman"/>
          <w:b/>
          <w:szCs w:val="24"/>
        </w:rPr>
      </w:pPr>
      <w:r w:rsidRPr="00A720F3">
        <w:rPr>
          <w:rFonts w:eastAsia="Times New Roman"/>
          <w:szCs w:val="24"/>
        </w:rPr>
        <w:t xml:space="preserve">The corrected radiation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c</m:t>
            </m:r>
          </m:sub>
        </m:sSub>
      </m:oMath>
      <w:r w:rsidRPr="00A720F3">
        <w:rPr>
          <w:rFonts w:eastAsia="Times New Roman"/>
          <w:szCs w:val="24"/>
        </w:rPr>
        <w:t xml:space="preserve"> recorded by the radiometer under these conditions was</w:t>
      </w:r>
      <w:r w:rsidRPr="00A720F3">
        <w:rPr>
          <w:rFonts w:eastAsia="Times New Roman"/>
          <w:b/>
          <w:szCs w:val="24"/>
        </w:rPr>
        <w:t xml:space="preserve"> </w:t>
      </w:r>
    </w:p>
    <w:p w14:paraId="7CB0D9A4" w14:textId="77777777" w:rsidR="00B61AF1" w:rsidRPr="00B3252C" w:rsidRDefault="00283EEC" w:rsidP="00B61AF1">
      <w:pPr>
        <w:jc w:val="center"/>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R</m:t>
            </m:r>
          </m:e>
          <m:sub>
            <m:r>
              <m:rPr>
                <m:sty m:val="p"/>
              </m:rPr>
              <w:rPr>
                <w:rFonts w:ascii="Cambria Math" w:eastAsia="Times New Roman"/>
                <w:szCs w:val="24"/>
              </w:rPr>
              <m:t>c</m:t>
            </m:r>
          </m:sub>
        </m:sSub>
      </m:oMath>
      <w:r w:rsidR="00B61AF1" w:rsidRPr="00B3252C">
        <w:rPr>
          <w:rFonts w:eastAsia="Times New Roman"/>
          <w:szCs w:val="24"/>
        </w:rPr>
        <w:t xml:space="preserve"> =   (  )  </w:t>
      </w:r>
      <m:oMath>
        <m:f>
          <m:fPr>
            <m:ctrlPr>
              <w:rPr>
                <w:rFonts w:ascii="Cambria Math" w:hAnsi="Cambria Math"/>
                <w:szCs w:val="24"/>
              </w:rPr>
            </m:ctrlPr>
          </m:fPr>
          <m:num>
            <m:r>
              <m:rPr>
                <m:sty m:val="p"/>
              </m:rPr>
              <w:rPr>
                <w:rFonts w:ascii="Cambria Math"/>
                <w:szCs w:val="24"/>
              </w:rPr>
              <m:t>W</m:t>
            </m:r>
          </m:num>
          <m:den>
            <m:sSup>
              <m:sSupPr>
                <m:ctrlPr>
                  <w:rPr>
                    <w:rFonts w:ascii="Cambria Math" w:hAnsi="Cambria Math"/>
                    <w:szCs w:val="24"/>
                  </w:rPr>
                </m:ctrlPr>
              </m:sSupPr>
              <m:e>
                <m:r>
                  <m:rPr>
                    <m:sty m:val="p"/>
                  </m:rPr>
                  <w:rPr>
                    <w:rFonts w:ascii="Cambria Math"/>
                    <w:szCs w:val="24"/>
                  </w:rPr>
                  <m:t>m</m:t>
                </m:r>
              </m:e>
              <m:sup>
                <m:r>
                  <m:rPr>
                    <m:sty m:val="p"/>
                  </m:rPr>
                  <w:rPr>
                    <w:rFonts w:ascii="Cambria Math"/>
                    <w:szCs w:val="24"/>
                  </w:rPr>
                  <m:t>2</m:t>
                </m:r>
              </m:sup>
            </m:sSup>
          </m:den>
        </m:f>
      </m:oMath>
    </w:p>
    <w:p w14:paraId="279A7033" w14:textId="77777777" w:rsidR="00B61AF1" w:rsidRPr="00A720F3" w:rsidRDefault="00B61AF1" w:rsidP="00B61AF1">
      <w:pPr>
        <w:jc w:val="both"/>
        <w:rPr>
          <w:rFonts w:eastAsia="Times New Roman"/>
          <w:b/>
          <w:szCs w:val="24"/>
        </w:rPr>
      </w:pPr>
      <w:r w:rsidRPr="00A720F3">
        <w:rPr>
          <w:rFonts w:eastAsia="Times New Roman"/>
          <w:szCs w:val="24"/>
        </w:rPr>
        <w:t xml:space="preserve">Comparing the calculated radiation incident on the detector </w:t>
      </w:r>
      <m:oMath>
        <m:r>
          <w:rPr>
            <w:rFonts w:ascii="Cambria Math" w:hAnsi="Cambria Math"/>
          </w:rPr>
          <m:t xml:space="preserve">qb x </m:t>
        </m:r>
        <m:sSup>
          <m:sSupPr>
            <m:ctrlPr>
              <w:rPr>
                <w:rFonts w:ascii="Cambria Math" w:eastAsia="Times New Roman" w:hAnsi="Cambria Math"/>
                <w:i/>
              </w:rPr>
            </m:ctrlPr>
          </m:sSupPr>
          <m:e>
            <m:r>
              <w:rPr>
                <w:rFonts w:ascii="Cambria Math" w:eastAsia="Times New Roman" w:hAnsi="Cambria Math"/>
              </w:rPr>
              <m:t>sin</m:t>
            </m:r>
          </m:e>
          <m:sup>
            <m:r>
              <w:rPr>
                <w:rFonts w:ascii="Cambria Math" w:eastAsia="Times New Roman" w:hAnsi="Cambria Math"/>
              </w:rPr>
              <m:t>2</m:t>
            </m:r>
          </m:sup>
        </m:sSup>
        <m:r>
          <w:rPr>
            <w:rFonts w:ascii="Cambria Math" w:eastAsia="Times New Roman" w:hAnsi="Cambria Math"/>
          </w:rPr>
          <m:t>θ</m:t>
        </m:r>
      </m:oMath>
      <w:r w:rsidRPr="00A720F3">
        <w:rPr>
          <w:rFonts w:eastAsia="Times New Roman"/>
          <w:szCs w:val="24"/>
        </w:rPr>
        <w:t xml:space="preserve"> and the corrected radiation measured by the detector</w:t>
      </w:r>
      <w:r w:rsidRPr="00A720F3">
        <w:rPr>
          <w:rFonts w:eastAsia="Times New Roman"/>
          <w:b/>
          <w:szCs w:val="24"/>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c</m:t>
            </m:r>
          </m:sub>
        </m:sSub>
      </m:oMath>
      <w:r w:rsidRPr="00A720F3">
        <w:rPr>
          <w:rFonts w:eastAsia="Times New Roman"/>
          <w:szCs w:val="24"/>
        </w:rPr>
        <w:t xml:space="preserve"> it may be seen that the value are similar.</w:t>
      </w:r>
    </w:p>
    <w:p w14:paraId="6ACF25AC" w14:textId="77777777" w:rsidR="00B61AF1" w:rsidRPr="003773DF" w:rsidRDefault="00B61AF1" w:rsidP="00B61AF1">
      <w:pPr>
        <w:jc w:val="both"/>
        <w:rPr>
          <w:rFonts w:eastAsia="Times New Roman"/>
          <w:szCs w:val="24"/>
        </w:rPr>
      </w:pPr>
      <w:r w:rsidRPr="00A720F3">
        <w:rPr>
          <w:szCs w:val="24"/>
        </w:rPr>
        <w:t xml:space="preserve">Note that small errors in temperature measurement affect the data to the fourth power i.e. </w:t>
      </w:r>
      <m:oMath>
        <m:sSup>
          <m:sSupPr>
            <m:ctrlPr>
              <w:rPr>
                <w:rFonts w:ascii="Cambria Math" w:hAnsi="Cambria Math"/>
                <w:szCs w:val="24"/>
              </w:rPr>
            </m:ctrlPr>
          </m:sSupPr>
          <m:e>
            <m:r>
              <m:rPr>
                <m:sty m:val="p"/>
              </m:rPr>
              <w:rPr>
                <w:rFonts w:ascii="Cambria Math"/>
                <w:szCs w:val="24"/>
              </w:rPr>
              <m:t>T</m:t>
            </m:r>
          </m:e>
          <m:sup>
            <m:r>
              <m:rPr>
                <m:sty m:val="p"/>
              </m:rPr>
              <w:rPr>
                <w:rFonts w:ascii="Cambria Math"/>
                <w:szCs w:val="24"/>
              </w:rPr>
              <m:t>4</m:t>
            </m:r>
          </m:sup>
        </m:sSup>
      </m:oMath>
    </w:p>
    <w:p w14:paraId="27E52CD3" w14:textId="77777777" w:rsidR="00B61AF1" w:rsidRDefault="00B61AF1" w:rsidP="00B61AF1">
      <w:pPr>
        <w:rPr>
          <w:b/>
          <w:szCs w:val="24"/>
          <w:u w:val="single"/>
        </w:rPr>
      </w:pPr>
    </w:p>
    <w:p w14:paraId="1DF55F84" w14:textId="77777777" w:rsidR="00B61AF1" w:rsidRDefault="00B61AF1" w:rsidP="00B61AF1">
      <w:pPr>
        <w:pStyle w:val="Heading4"/>
        <w:rPr>
          <w:szCs w:val="24"/>
          <w:u w:val="single"/>
        </w:rPr>
      </w:pPr>
      <w:bookmarkStart w:id="194" w:name="_Toc134201"/>
      <w:r>
        <w:t>Conclusion</w:t>
      </w:r>
      <w:bookmarkEnd w:id="194"/>
    </w:p>
    <w:p w14:paraId="695DFBA8" w14:textId="77777777" w:rsidR="00B61AF1" w:rsidRDefault="00B61AF1" w:rsidP="00B61AF1">
      <w:pPr>
        <w:rPr>
          <w:b/>
          <w:szCs w:val="24"/>
          <w:u w:val="single"/>
        </w:rPr>
      </w:pPr>
    </w:p>
    <w:p w14:paraId="558C386B" w14:textId="77777777" w:rsidR="00B61AF1" w:rsidRDefault="00B61AF1" w:rsidP="00B61AF1">
      <w:pPr>
        <w:rPr>
          <w:b/>
          <w:szCs w:val="24"/>
          <w:u w:val="single"/>
        </w:rPr>
      </w:pPr>
    </w:p>
    <w:p w14:paraId="7F5D3948" w14:textId="77777777" w:rsidR="00B61AF1" w:rsidRDefault="00B61AF1" w:rsidP="00B61AF1">
      <w:pPr>
        <w:rPr>
          <w:b/>
          <w:szCs w:val="24"/>
          <w:u w:val="single"/>
        </w:rPr>
      </w:pPr>
    </w:p>
    <w:p w14:paraId="366B8C3F" w14:textId="77777777" w:rsidR="00B61AF1" w:rsidRDefault="00B61AF1" w:rsidP="00B61AF1">
      <w:pPr>
        <w:pStyle w:val="Heading2"/>
      </w:pPr>
      <w:bookmarkStart w:id="195" w:name="_Toc134202"/>
      <w:r>
        <w:t>Statistical Analysis</w:t>
      </w:r>
      <w:bookmarkEnd w:id="195"/>
    </w:p>
    <w:p w14:paraId="56F027EC" w14:textId="77777777" w:rsidR="00B61AF1" w:rsidRDefault="00887173" w:rsidP="00B61AF1">
      <w:r>
        <w:t>NA</w:t>
      </w:r>
    </w:p>
    <w:p w14:paraId="56387D2C" w14:textId="77777777" w:rsidR="00B61AF1" w:rsidRDefault="00B61AF1" w:rsidP="00B61AF1"/>
    <w:p w14:paraId="5026E52A" w14:textId="77777777" w:rsidR="00B61AF1" w:rsidRPr="004637FB" w:rsidRDefault="00B61AF1" w:rsidP="00B61AF1">
      <w:pPr>
        <w:pStyle w:val="Heading2"/>
      </w:pPr>
      <w:bookmarkStart w:id="196" w:name="_Toc134203"/>
      <w:r w:rsidRPr="004637FB">
        <w:t>Questions</w:t>
      </w:r>
      <w:bookmarkEnd w:id="196"/>
    </w:p>
    <w:p w14:paraId="7F325079" w14:textId="77777777" w:rsidR="00B61AF1" w:rsidRPr="004219F6" w:rsidRDefault="00B61AF1" w:rsidP="003D2578">
      <w:pPr>
        <w:numPr>
          <w:ilvl w:val="0"/>
          <w:numId w:val="54"/>
        </w:numPr>
        <w:spacing w:after="200" w:line="360" w:lineRule="auto"/>
        <w:rPr>
          <w:szCs w:val="24"/>
        </w:rPr>
      </w:pPr>
      <w:r w:rsidRPr="004219F6">
        <w:rPr>
          <w:szCs w:val="24"/>
        </w:rPr>
        <w:t>What is a gray body</w:t>
      </w:r>
    </w:p>
    <w:p w14:paraId="48463874" w14:textId="77777777" w:rsidR="00B61AF1" w:rsidRDefault="00B61AF1" w:rsidP="003D2578">
      <w:pPr>
        <w:numPr>
          <w:ilvl w:val="0"/>
          <w:numId w:val="54"/>
        </w:numPr>
        <w:spacing w:after="200" w:line="360" w:lineRule="auto"/>
        <w:rPr>
          <w:szCs w:val="24"/>
        </w:rPr>
      </w:pPr>
      <w:r w:rsidRPr="004219F6">
        <w:rPr>
          <w:szCs w:val="24"/>
        </w:rPr>
        <w:t>What is meant by the radiation shape factor?</w:t>
      </w:r>
    </w:p>
    <w:p w14:paraId="48F095C7" w14:textId="77777777" w:rsidR="00B61AF1" w:rsidRPr="00887173" w:rsidRDefault="00B61AF1" w:rsidP="003D2578">
      <w:pPr>
        <w:numPr>
          <w:ilvl w:val="0"/>
          <w:numId w:val="54"/>
        </w:numPr>
        <w:spacing w:after="200" w:line="360" w:lineRule="auto"/>
        <w:rPr>
          <w:szCs w:val="24"/>
        </w:rPr>
      </w:pPr>
      <w:r>
        <w:rPr>
          <w:szCs w:val="24"/>
        </w:rPr>
        <w:t>What is radiation shields and its effect</w:t>
      </w:r>
    </w:p>
    <w:p w14:paraId="50AED2C0" w14:textId="77777777" w:rsidR="00B61AF1" w:rsidRDefault="00B61AF1" w:rsidP="00B61AF1">
      <w:pPr>
        <w:pStyle w:val="Heading2"/>
      </w:pPr>
      <w:bookmarkStart w:id="197" w:name="_Toc134204"/>
      <w:r w:rsidRPr="003B0587">
        <w:t>Comments</w:t>
      </w:r>
      <w:bookmarkEnd w:id="197"/>
    </w:p>
    <w:p w14:paraId="5DD7F953" w14:textId="77777777" w:rsidR="00B61AF1" w:rsidRPr="00D435C9" w:rsidRDefault="00B61AF1" w:rsidP="00B61AF1"/>
    <w:p w14:paraId="4184BC5E" w14:textId="77777777" w:rsidR="00B61AF1" w:rsidRPr="00D435C9" w:rsidRDefault="00B61AF1" w:rsidP="00B61AF1"/>
    <w:p w14:paraId="1C3B4C79" w14:textId="77777777" w:rsidR="00B61AF1" w:rsidRPr="00D435C9" w:rsidRDefault="00B61AF1" w:rsidP="00B61AF1"/>
    <w:p w14:paraId="29F18E22" w14:textId="77777777" w:rsidR="00B61AF1" w:rsidRPr="00D435C9" w:rsidRDefault="00B61AF1" w:rsidP="00B61AF1"/>
    <w:p w14:paraId="32E66F77" w14:textId="77777777" w:rsidR="00B61AF1" w:rsidRDefault="00B61AF1" w:rsidP="00B61AF1"/>
    <w:p w14:paraId="4D4EFC26" w14:textId="77777777" w:rsidR="00B61AF1" w:rsidRDefault="00B61AF1" w:rsidP="00B61AF1">
      <w:pPr>
        <w:tabs>
          <w:tab w:val="left" w:pos="1050"/>
        </w:tabs>
      </w:pPr>
      <w:r>
        <w:tab/>
      </w:r>
    </w:p>
    <w:p w14:paraId="6A2C286D" w14:textId="77777777" w:rsidR="00B61AF1" w:rsidRDefault="00B61AF1" w:rsidP="00B61AF1">
      <w:pPr>
        <w:tabs>
          <w:tab w:val="left" w:pos="1050"/>
        </w:tabs>
      </w:pPr>
    </w:p>
    <w:p w14:paraId="3B17C9A5" w14:textId="77777777" w:rsidR="00B61AF1" w:rsidRDefault="00B61AF1" w:rsidP="00B61AF1">
      <w:pPr>
        <w:tabs>
          <w:tab w:val="left" w:pos="1050"/>
        </w:tabs>
      </w:pPr>
    </w:p>
    <w:p w14:paraId="1A9F95F0" w14:textId="77777777" w:rsidR="00B61AF1" w:rsidRDefault="00B61AF1" w:rsidP="00B61AF1">
      <w:pPr>
        <w:tabs>
          <w:tab w:val="left" w:pos="1050"/>
        </w:tabs>
      </w:pPr>
    </w:p>
    <w:p w14:paraId="7747C73D" w14:textId="77777777" w:rsidR="00B61AF1" w:rsidRDefault="00B61AF1" w:rsidP="00B61AF1">
      <w:pPr>
        <w:tabs>
          <w:tab w:val="left" w:pos="1050"/>
        </w:tabs>
      </w:pPr>
    </w:p>
    <w:p w14:paraId="17B37210" w14:textId="77777777" w:rsidR="00B61AF1" w:rsidRDefault="00B61AF1" w:rsidP="00B61AF1">
      <w:pPr>
        <w:tabs>
          <w:tab w:val="left" w:pos="1050"/>
        </w:tabs>
      </w:pPr>
    </w:p>
    <w:p w14:paraId="5A2B8FE0" w14:textId="77777777" w:rsidR="00B61AF1" w:rsidRDefault="00B61AF1" w:rsidP="00B61AF1">
      <w:pPr>
        <w:tabs>
          <w:tab w:val="left" w:pos="1050"/>
        </w:tabs>
      </w:pPr>
    </w:p>
    <w:p w14:paraId="543B69D4" w14:textId="77777777" w:rsidR="00B61AF1" w:rsidRPr="00B61AF1" w:rsidRDefault="00B61AF1" w:rsidP="00B61AF1"/>
    <w:p w14:paraId="0657C19C" w14:textId="77777777" w:rsidR="00D435C9" w:rsidRPr="00D435C9" w:rsidRDefault="00D435C9" w:rsidP="00D435C9">
      <w:pPr>
        <w:pStyle w:val="Heading1"/>
      </w:pPr>
      <w:bookmarkStart w:id="198" w:name="_Toc134205"/>
      <w:r w:rsidRPr="00D435C9">
        <w:t xml:space="preserve">LAB SESSION </w:t>
      </w:r>
      <w:r w:rsidR="00D0260B">
        <w:t>6</w:t>
      </w:r>
      <w:bookmarkEnd w:id="198"/>
    </w:p>
    <w:p w14:paraId="6FAB3E1C" w14:textId="77777777" w:rsidR="00D435C9" w:rsidRPr="00003FC7" w:rsidRDefault="00D435C9" w:rsidP="00D435C9">
      <w:r w:rsidRPr="00003FC7">
        <w:t xml:space="preserve">To </w:t>
      </w:r>
      <w:r w:rsidR="002967CB">
        <w:t xml:space="preserve">calculate the total heat transfer of </w:t>
      </w:r>
      <w:r w:rsidR="00361F9B">
        <w:t>combined co</w:t>
      </w:r>
      <w:r w:rsidR="00FF6E3F">
        <w:t>nvection and radiation heat transfer mechanism</w:t>
      </w:r>
    </w:p>
    <w:p w14:paraId="177A9A1B" w14:textId="77777777" w:rsidR="00D435C9" w:rsidRDefault="00D435C9" w:rsidP="00D435C9">
      <w:pPr>
        <w:pStyle w:val="Heading2"/>
      </w:pPr>
      <w:bookmarkStart w:id="199" w:name="_Toc134206"/>
      <w:r>
        <w:t>Learning Objective</w:t>
      </w:r>
      <w:bookmarkEnd w:id="199"/>
    </w:p>
    <w:p w14:paraId="5576C0DE" w14:textId="77777777" w:rsidR="00D435C9" w:rsidRPr="006B7F62" w:rsidRDefault="00D435C9" w:rsidP="007B755E">
      <w:pPr>
        <w:pStyle w:val="ListParagraph"/>
        <w:numPr>
          <w:ilvl w:val="0"/>
          <w:numId w:val="16"/>
        </w:numPr>
        <w:spacing w:after="200" w:line="360" w:lineRule="auto"/>
        <w:jc w:val="both"/>
        <w:rPr>
          <w:rFonts w:eastAsiaTheme="minorEastAsia" w:cs="Times New Roman"/>
          <w:szCs w:val="24"/>
        </w:rPr>
      </w:pPr>
      <w:r w:rsidRPr="006B7F62">
        <w:rPr>
          <w:rFonts w:cs="Times New Roman"/>
          <w:szCs w:val="24"/>
        </w:rPr>
        <w:t>Determination of the combined (radiation and convection) heat transfer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6B7F62">
        <w:rPr>
          <w:rFonts w:eastAsiaTheme="minorEastAsia" w:cs="Times New Roman"/>
          <w:szCs w:val="24"/>
        </w:rPr>
        <w:t xml:space="preserve"> +</w:t>
      </w:r>
      <w:r>
        <w:rPr>
          <w:rFonts w:eastAsiaTheme="minorEastAsia" w:cs="Times New Roman"/>
          <w:szCs w:val="24"/>
        </w:rPr>
        <w:t xml:space="preserve"> </w:t>
      </w:r>
      <w:r w:rsidRPr="006B7F62">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c</m:t>
            </m:r>
          </m:sub>
        </m:sSub>
      </m:oMath>
      <w:r w:rsidRPr="006B7F62">
        <w:rPr>
          <w:rFonts w:eastAsiaTheme="minorEastAsia" w:cs="Times New Roman"/>
          <w:szCs w:val="24"/>
        </w:rPr>
        <w:t xml:space="preserve"> ) from a horizontal cylinder.</w:t>
      </w:r>
    </w:p>
    <w:p w14:paraId="47D1F44B" w14:textId="77777777" w:rsidR="00D3474B" w:rsidRPr="00D3474B" w:rsidRDefault="00D3474B" w:rsidP="00D3474B">
      <w:pPr>
        <w:pStyle w:val="Heading2"/>
      </w:pPr>
      <w:bookmarkStart w:id="200" w:name="_Toc134207"/>
      <w:r w:rsidRPr="00D3474B">
        <w:t>Apparatus</w:t>
      </w:r>
      <w:bookmarkEnd w:id="200"/>
    </w:p>
    <w:p w14:paraId="5C95AD72" w14:textId="77777777" w:rsidR="00D3474B" w:rsidRPr="00D16FF6" w:rsidRDefault="00D3474B" w:rsidP="00D3474B">
      <w:pPr>
        <w:jc w:val="center"/>
        <w:rPr>
          <w:rFonts w:cs="Times New Roman"/>
          <w:b/>
          <w:szCs w:val="24"/>
          <w:u w:val="single"/>
        </w:rPr>
      </w:pPr>
      <w:r>
        <w:rPr>
          <w:szCs w:val="24"/>
        </w:rPr>
        <w:lastRenderedPageBreak/>
        <w:t xml:space="preserve">Combined Convection and Radiation </w:t>
      </w:r>
      <w:r w:rsidRPr="00B333F6">
        <w:rPr>
          <w:szCs w:val="24"/>
        </w:rPr>
        <w:t>Heat Transfer unit H11</w:t>
      </w:r>
      <w:r>
        <w:rPr>
          <w:szCs w:val="24"/>
        </w:rPr>
        <w:t xml:space="preserve">1D </w:t>
      </w:r>
      <w:r w:rsidRPr="00F25CAF">
        <w:rPr>
          <w:rFonts w:cs="Times New Roman"/>
          <w:szCs w:val="24"/>
        </w:rPr>
        <w:t>(Serial No= H111D/01641)</w:t>
      </w:r>
    </w:p>
    <w:p w14:paraId="752BE433" w14:textId="77777777" w:rsidR="00D435C9" w:rsidRDefault="00D3474B" w:rsidP="00D3474B">
      <w:pPr>
        <w:pStyle w:val="Heading2"/>
        <w:rPr>
          <w:rFonts w:cs="Times New Roman"/>
          <w:sz w:val="24"/>
          <w:u w:val="single"/>
        </w:rPr>
      </w:pPr>
      <w:bookmarkStart w:id="201" w:name="_Toc134208"/>
      <w:r>
        <w:t>Main Parts</w:t>
      </w:r>
      <w:bookmarkEnd w:id="201"/>
    </w:p>
    <w:p w14:paraId="2FDE670C" w14:textId="77777777" w:rsidR="00D435C9" w:rsidRDefault="00D3474B" w:rsidP="007B755E">
      <w:pPr>
        <w:pStyle w:val="ListParagraph"/>
        <w:numPr>
          <w:ilvl w:val="0"/>
          <w:numId w:val="17"/>
        </w:numPr>
      </w:pPr>
      <w:r>
        <w:t>Heater Power</w:t>
      </w:r>
    </w:p>
    <w:p w14:paraId="02240E35" w14:textId="77777777" w:rsidR="00D3474B" w:rsidRDefault="00D3474B" w:rsidP="007B755E">
      <w:pPr>
        <w:pStyle w:val="ListParagraph"/>
        <w:numPr>
          <w:ilvl w:val="0"/>
          <w:numId w:val="17"/>
        </w:numPr>
      </w:pPr>
      <w:r>
        <w:t>T10 Heater surface temperature</w:t>
      </w:r>
    </w:p>
    <w:p w14:paraId="3C41A85F" w14:textId="77777777" w:rsidR="00D3474B" w:rsidRDefault="00D3474B" w:rsidP="007B755E">
      <w:pPr>
        <w:pStyle w:val="ListParagraph"/>
        <w:numPr>
          <w:ilvl w:val="0"/>
          <w:numId w:val="17"/>
        </w:numPr>
      </w:pPr>
      <w:r>
        <w:t>Air velocity sensor (Hot wire anemometer)</w:t>
      </w:r>
    </w:p>
    <w:p w14:paraId="3DE5294B" w14:textId="77777777" w:rsidR="00D3474B" w:rsidRDefault="00D3474B" w:rsidP="007B755E">
      <w:pPr>
        <w:pStyle w:val="ListParagraph"/>
        <w:numPr>
          <w:ilvl w:val="0"/>
          <w:numId w:val="17"/>
        </w:numPr>
      </w:pPr>
      <w:r>
        <w:t>T9 Air temperature</w:t>
      </w:r>
    </w:p>
    <w:p w14:paraId="1B6DF87E" w14:textId="77777777" w:rsidR="00D3474B" w:rsidRDefault="00393084" w:rsidP="007B755E">
      <w:pPr>
        <w:pStyle w:val="ListParagraph"/>
        <w:numPr>
          <w:ilvl w:val="0"/>
          <w:numId w:val="17"/>
        </w:numPr>
      </w:pPr>
      <w:r>
        <w:t>Throttle butterfly</w:t>
      </w:r>
    </w:p>
    <w:p w14:paraId="64E2AFDF" w14:textId="77777777" w:rsidR="00393084" w:rsidRDefault="00393084" w:rsidP="007B755E">
      <w:pPr>
        <w:pStyle w:val="ListParagraph"/>
        <w:numPr>
          <w:ilvl w:val="0"/>
          <w:numId w:val="17"/>
        </w:numPr>
      </w:pPr>
      <w:r>
        <w:t>Fan</w:t>
      </w:r>
    </w:p>
    <w:p w14:paraId="6781DD65" w14:textId="77777777" w:rsidR="00393084" w:rsidRDefault="00393084" w:rsidP="007B755E">
      <w:pPr>
        <w:pStyle w:val="ListParagraph"/>
        <w:numPr>
          <w:ilvl w:val="0"/>
          <w:numId w:val="17"/>
        </w:numPr>
      </w:pPr>
      <w:r>
        <w:t>Main Switch</w:t>
      </w:r>
    </w:p>
    <w:p w14:paraId="7C174E4B" w14:textId="77777777" w:rsidR="000571D1" w:rsidRPr="000B50AA" w:rsidRDefault="00393084" w:rsidP="00D0260B">
      <w:pPr>
        <w:numPr>
          <w:ilvl w:val="0"/>
          <w:numId w:val="17"/>
        </w:numPr>
      </w:pPr>
      <w:r>
        <w:t>Main digital Control panel (</w:t>
      </w:r>
      <w:r w:rsidRPr="00726B20">
        <w:rPr>
          <w:szCs w:val="24"/>
        </w:rPr>
        <w:t>H111)</w:t>
      </w:r>
      <w:r>
        <w:t xml:space="preserve"> </w:t>
      </w:r>
    </w:p>
    <w:p w14:paraId="252394F3" w14:textId="77777777" w:rsidR="000571D1" w:rsidRPr="000571D1" w:rsidRDefault="000571D1" w:rsidP="000571D1">
      <w:pPr>
        <w:pStyle w:val="Heading2"/>
      </w:pPr>
      <w:bookmarkStart w:id="202" w:name="_Toc134209"/>
      <w:r w:rsidRPr="000571D1">
        <w:t>Useful Data</w:t>
      </w:r>
      <w:bookmarkEnd w:id="202"/>
    </w:p>
    <w:p w14:paraId="6115F1F0" w14:textId="77777777" w:rsidR="000571D1" w:rsidRPr="0002261F" w:rsidRDefault="000571D1" w:rsidP="0002261F">
      <w:pPr>
        <w:pStyle w:val="ListParagraph"/>
        <w:spacing w:line="360" w:lineRule="auto"/>
        <w:rPr>
          <w:szCs w:val="24"/>
        </w:rPr>
      </w:pPr>
      <w:r w:rsidRPr="000571D1">
        <w:rPr>
          <w:szCs w:val="24"/>
        </w:rPr>
        <w:t xml:space="preserve"> Combined Convection and Radiation H111D</w:t>
      </w:r>
    </w:p>
    <w:tbl>
      <w:tblPr>
        <w:tblStyle w:val="TableGrid"/>
        <w:tblW w:w="0" w:type="auto"/>
        <w:tblInd w:w="720" w:type="dxa"/>
        <w:tblLook w:val="04A0" w:firstRow="1" w:lastRow="0" w:firstColumn="1" w:lastColumn="0" w:noHBand="0" w:noVBand="1"/>
      </w:tblPr>
      <w:tblGrid>
        <w:gridCol w:w="2097"/>
        <w:gridCol w:w="2151"/>
        <w:gridCol w:w="2163"/>
        <w:gridCol w:w="2111"/>
      </w:tblGrid>
      <w:tr w:rsidR="000571D1" w:rsidRPr="006E3700" w14:paraId="58DE2478" w14:textId="77777777" w:rsidTr="00E633BF">
        <w:tc>
          <w:tcPr>
            <w:tcW w:w="2193" w:type="dxa"/>
          </w:tcPr>
          <w:p w14:paraId="21EF5EDA" w14:textId="77777777" w:rsidR="000571D1" w:rsidRPr="006E3700" w:rsidRDefault="000571D1" w:rsidP="00E633BF">
            <w:pPr>
              <w:pStyle w:val="ListParagraph"/>
              <w:ind w:left="0"/>
              <w:jc w:val="center"/>
              <w:rPr>
                <w:sz w:val="24"/>
                <w:szCs w:val="24"/>
              </w:rPr>
            </w:pPr>
            <w:r w:rsidRPr="006E3700">
              <w:rPr>
                <w:sz w:val="24"/>
                <w:szCs w:val="24"/>
              </w:rPr>
              <w:t>T</w:t>
            </w:r>
          </w:p>
        </w:tc>
        <w:tc>
          <w:tcPr>
            <w:tcW w:w="2228" w:type="dxa"/>
          </w:tcPr>
          <w:p w14:paraId="7716A2CA" w14:textId="77777777" w:rsidR="000571D1" w:rsidRPr="006E3700" w:rsidRDefault="000571D1" w:rsidP="00E633BF">
            <w:pPr>
              <w:pStyle w:val="ListParagraph"/>
              <w:ind w:left="0"/>
              <w:jc w:val="center"/>
              <w:rPr>
                <w:sz w:val="24"/>
                <w:szCs w:val="24"/>
              </w:rPr>
            </w:pPr>
            <w:r w:rsidRPr="006E3700">
              <w:rPr>
                <w:sz w:val="24"/>
                <w:szCs w:val="24"/>
              </w:rPr>
              <w:t>ν</w:t>
            </w:r>
          </w:p>
        </w:tc>
        <w:tc>
          <w:tcPr>
            <w:tcW w:w="2237" w:type="dxa"/>
          </w:tcPr>
          <w:p w14:paraId="3A70182B" w14:textId="77777777" w:rsidR="000571D1" w:rsidRPr="006E3700" w:rsidRDefault="000571D1" w:rsidP="00E633BF">
            <w:pPr>
              <w:pStyle w:val="ListParagraph"/>
              <w:ind w:left="0"/>
              <w:jc w:val="center"/>
              <w:rPr>
                <w:sz w:val="24"/>
                <w:szCs w:val="24"/>
              </w:rPr>
            </w:pPr>
            <w:r w:rsidRPr="006E3700">
              <w:rPr>
                <w:sz w:val="24"/>
                <w:szCs w:val="24"/>
              </w:rPr>
              <w:t>k</w:t>
            </w:r>
          </w:p>
        </w:tc>
        <w:tc>
          <w:tcPr>
            <w:tcW w:w="2198" w:type="dxa"/>
          </w:tcPr>
          <w:p w14:paraId="795BFBF7" w14:textId="77777777" w:rsidR="000571D1" w:rsidRPr="006E3700" w:rsidRDefault="000571D1" w:rsidP="00E633BF">
            <w:pPr>
              <w:pStyle w:val="ListParagraph"/>
              <w:ind w:left="0"/>
              <w:jc w:val="center"/>
              <w:rPr>
                <w:sz w:val="24"/>
                <w:szCs w:val="24"/>
              </w:rPr>
            </w:pPr>
            <w:r w:rsidRPr="006E3700">
              <w:rPr>
                <w:sz w:val="24"/>
                <w:szCs w:val="24"/>
              </w:rPr>
              <w:t>Pr</w:t>
            </w:r>
          </w:p>
        </w:tc>
      </w:tr>
      <w:tr w:rsidR="000571D1" w:rsidRPr="006E3700" w14:paraId="1613DE10" w14:textId="77777777" w:rsidTr="00E633BF">
        <w:tc>
          <w:tcPr>
            <w:tcW w:w="2193" w:type="dxa"/>
          </w:tcPr>
          <w:p w14:paraId="5D2A059B" w14:textId="77777777" w:rsidR="000571D1" w:rsidRPr="001870BF" w:rsidRDefault="000571D1" w:rsidP="00E633BF">
            <w:pPr>
              <w:pStyle w:val="ListParagraph"/>
              <w:ind w:left="0"/>
              <w:jc w:val="center"/>
              <w:rPr>
                <w:sz w:val="24"/>
                <w:szCs w:val="24"/>
              </w:rPr>
            </w:pPr>
            <w:r w:rsidRPr="001870BF">
              <w:rPr>
                <w:sz w:val="24"/>
                <w:szCs w:val="24"/>
              </w:rPr>
              <w:t>K</w:t>
            </w:r>
          </w:p>
        </w:tc>
        <w:tc>
          <w:tcPr>
            <w:tcW w:w="2228" w:type="dxa"/>
          </w:tcPr>
          <w:p w14:paraId="3025E85F" w14:textId="77777777" w:rsidR="000571D1" w:rsidRPr="006E3700" w:rsidRDefault="00283EEC" w:rsidP="00E633BF">
            <w:pPr>
              <w:pStyle w:val="ListParagraph"/>
              <w:ind w:left="0"/>
              <w:jc w:val="center"/>
              <w:rPr>
                <w:sz w:val="24"/>
                <w:szCs w:val="24"/>
              </w:rPr>
            </w:pP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000571D1" w:rsidRPr="006E3700">
              <w:rPr>
                <w:rFonts w:eastAsiaTheme="minorEastAsia"/>
                <w:sz w:val="24"/>
                <w:szCs w:val="24"/>
              </w:rPr>
              <w:t>/s</w:t>
            </w:r>
          </w:p>
        </w:tc>
        <w:tc>
          <w:tcPr>
            <w:tcW w:w="2237" w:type="dxa"/>
          </w:tcPr>
          <w:p w14:paraId="39504EEB" w14:textId="77777777" w:rsidR="000571D1" w:rsidRPr="006E3700" w:rsidRDefault="000571D1" w:rsidP="00E633BF">
            <w:pPr>
              <w:pStyle w:val="ListParagraph"/>
              <w:ind w:left="0"/>
              <w:jc w:val="center"/>
              <w:rPr>
                <w:sz w:val="24"/>
                <w:szCs w:val="24"/>
              </w:rPr>
            </w:pPr>
            <w:r w:rsidRPr="006E3700">
              <w:rPr>
                <w:sz w:val="24"/>
                <w:szCs w:val="24"/>
              </w:rPr>
              <w:t>w/mK</w:t>
            </w:r>
          </w:p>
        </w:tc>
        <w:tc>
          <w:tcPr>
            <w:tcW w:w="2198" w:type="dxa"/>
          </w:tcPr>
          <w:p w14:paraId="58F04F02" w14:textId="77777777" w:rsidR="000571D1" w:rsidRPr="006E3700" w:rsidRDefault="000571D1" w:rsidP="00E633BF">
            <w:pPr>
              <w:pStyle w:val="ListParagraph"/>
              <w:ind w:left="0"/>
              <w:jc w:val="center"/>
              <w:rPr>
                <w:sz w:val="24"/>
                <w:szCs w:val="24"/>
                <w:u w:val="single"/>
              </w:rPr>
            </w:pPr>
            <w:r w:rsidRPr="006E3700">
              <w:rPr>
                <w:sz w:val="24"/>
                <w:szCs w:val="24"/>
                <w:u w:val="single"/>
              </w:rPr>
              <w:t>_</w:t>
            </w:r>
          </w:p>
        </w:tc>
      </w:tr>
      <w:tr w:rsidR="000571D1" w:rsidRPr="006E3700" w14:paraId="0B088AA2" w14:textId="77777777" w:rsidTr="00E633BF">
        <w:tc>
          <w:tcPr>
            <w:tcW w:w="2193" w:type="dxa"/>
          </w:tcPr>
          <w:p w14:paraId="133AD997" w14:textId="77777777" w:rsidR="000571D1" w:rsidRPr="001870BF" w:rsidRDefault="000571D1" w:rsidP="00E633BF">
            <w:pPr>
              <w:pStyle w:val="ListParagraph"/>
              <w:ind w:left="0"/>
              <w:jc w:val="center"/>
              <w:rPr>
                <w:sz w:val="24"/>
                <w:szCs w:val="24"/>
              </w:rPr>
            </w:pPr>
            <w:r w:rsidRPr="001870BF">
              <w:rPr>
                <w:sz w:val="24"/>
                <w:szCs w:val="24"/>
              </w:rPr>
              <w:t>300</w:t>
            </w:r>
          </w:p>
        </w:tc>
        <w:tc>
          <w:tcPr>
            <w:tcW w:w="2228" w:type="dxa"/>
          </w:tcPr>
          <w:p w14:paraId="53BA3E29" w14:textId="77777777" w:rsidR="000571D1" w:rsidRPr="001870BF" w:rsidRDefault="000571D1" w:rsidP="00E633BF">
            <w:pPr>
              <w:pStyle w:val="ListParagraph"/>
              <w:ind w:left="0"/>
              <w:jc w:val="center"/>
              <w:rPr>
                <w:sz w:val="24"/>
                <w:szCs w:val="24"/>
              </w:rPr>
            </w:pPr>
            <w:r w:rsidRPr="001870BF">
              <w:rPr>
                <w:sz w:val="24"/>
                <w:szCs w:val="24"/>
              </w:rPr>
              <w:t>1.568E-05</w:t>
            </w:r>
          </w:p>
        </w:tc>
        <w:tc>
          <w:tcPr>
            <w:tcW w:w="2237" w:type="dxa"/>
          </w:tcPr>
          <w:p w14:paraId="2AEF8F9A" w14:textId="77777777" w:rsidR="000571D1" w:rsidRPr="001870BF" w:rsidRDefault="000571D1" w:rsidP="00E633BF">
            <w:pPr>
              <w:pStyle w:val="ListParagraph"/>
              <w:ind w:left="0"/>
              <w:jc w:val="center"/>
              <w:rPr>
                <w:sz w:val="24"/>
                <w:szCs w:val="24"/>
              </w:rPr>
            </w:pPr>
            <w:r w:rsidRPr="001870BF">
              <w:rPr>
                <w:sz w:val="24"/>
                <w:szCs w:val="24"/>
              </w:rPr>
              <w:t>0.02624</w:t>
            </w:r>
          </w:p>
        </w:tc>
        <w:tc>
          <w:tcPr>
            <w:tcW w:w="2198" w:type="dxa"/>
          </w:tcPr>
          <w:p w14:paraId="4364BF37" w14:textId="77777777" w:rsidR="000571D1" w:rsidRPr="001870BF" w:rsidRDefault="000571D1" w:rsidP="00E633BF">
            <w:pPr>
              <w:pStyle w:val="ListParagraph"/>
              <w:ind w:left="0"/>
              <w:jc w:val="center"/>
              <w:rPr>
                <w:sz w:val="24"/>
                <w:szCs w:val="24"/>
              </w:rPr>
            </w:pPr>
            <w:r w:rsidRPr="001870BF">
              <w:rPr>
                <w:sz w:val="24"/>
                <w:szCs w:val="24"/>
              </w:rPr>
              <w:t>0.708</w:t>
            </w:r>
          </w:p>
        </w:tc>
      </w:tr>
      <w:tr w:rsidR="000571D1" w:rsidRPr="006E3700" w14:paraId="476D06D4" w14:textId="77777777" w:rsidTr="00E633BF">
        <w:tc>
          <w:tcPr>
            <w:tcW w:w="2193" w:type="dxa"/>
          </w:tcPr>
          <w:p w14:paraId="61BB20AC" w14:textId="77777777" w:rsidR="000571D1" w:rsidRPr="001870BF" w:rsidRDefault="000571D1" w:rsidP="00E633BF">
            <w:pPr>
              <w:pStyle w:val="ListParagraph"/>
              <w:ind w:left="0"/>
              <w:jc w:val="center"/>
              <w:rPr>
                <w:sz w:val="24"/>
                <w:szCs w:val="24"/>
              </w:rPr>
            </w:pPr>
            <w:r w:rsidRPr="001870BF">
              <w:rPr>
                <w:sz w:val="24"/>
                <w:szCs w:val="24"/>
              </w:rPr>
              <w:t>350</w:t>
            </w:r>
          </w:p>
        </w:tc>
        <w:tc>
          <w:tcPr>
            <w:tcW w:w="2228" w:type="dxa"/>
          </w:tcPr>
          <w:p w14:paraId="62E14CAF" w14:textId="77777777" w:rsidR="000571D1" w:rsidRPr="001870BF" w:rsidRDefault="000571D1" w:rsidP="00E633BF">
            <w:pPr>
              <w:pStyle w:val="ListParagraph"/>
              <w:ind w:left="0"/>
              <w:jc w:val="center"/>
              <w:rPr>
                <w:sz w:val="24"/>
                <w:szCs w:val="24"/>
              </w:rPr>
            </w:pPr>
            <w:r w:rsidRPr="001870BF">
              <w:rPr>
                <w:sz w:val="24"/>
                <w:szCs w:val="24"/>
              </w:rPr>
              <w:t>2.076 E-05</w:t>
            </w:r>
          </w:p>
        </w:tc>
        <w:tc>
          <w:tcPr>
            <w:tcW w:w="2237" w:type="dxa"/>
          </w:tcPr>
          <w:p w14:paraId="7847CC7B" w14:textId="77777777" w:rsidR="000571D1" w:rsidRPr="001870BF" w:rsidRDefault="000571D1" w:rsidP="00E633BF">
            <w:pPr>
              <w:pStyle w:val="ListParagraph"/>
              <w:ind w:left="0"/>
              <w:jc w:val="center"/>
              <w:rPr>
                <w:sz w:val="24"/>
                <w:szCs w:val="24"/>
              </w:rPr>
            </w:pPr>
            <w:r w:rsidRPr="001870BF">
              <w:rPr>
                <w:sz w:val="24"/>
                <w:szCs w:val="24"/>
              </w:rPr>
              <w:t>0.03003</w:t>
            </w:r>
          </w:p>
        </w:tc>
        <w:tc>
          <w:tcPr>
            <w:tcW w:w="2198" w:type="dxa"/>
          </w:tcPr>
          <w:p w14:paraId="757C9500" w14:textId="77777777" w:rsidR="000571D1" w:rsidRPr="001870BF" w:rsidRDefault="000571D1" w:rsidP="00E633BF">
            <w:pPr>
              <w:pStyle w:val="ListParagraph"/>
              <w:ind w:left="0"/>
              <w:jc w:val="center"/>
              <w:rPr>
                <w:sz w:val="24"/>
                <w:szCs w:val="24"/>
              </w:rPr>
            </w:pPr>
            <w:r w:rsidRPr="001870BF">
              <w:rPr>
                <w:sz w:val="24"/>
                <w:szCs w:val="24"/>
              </w:rPr>
              <w:t>0.697</w:t>
            </w:r>
          </w:p>
        </w:tc>
      </w:tr>
      <w:tr w:rsidR="000571D1" w:rsidRPr="006E3700" w14:paraId="0C5792DD" w14:textId="77777777" w:rsidTr="00E633BF">
        <w:tc>
          <w:tcPr>
            <w:tcW w:w="2193" w:type="dxa"/>
          </w:tcPr>
          <w:p w14:paraId="3CABC729" w14:textId="77777777" w:rsidR="000571D1" w:rsidRPr="001870BF" w:rsidRDefault="000571D1" w:rsidP="00E633BF">
            <w:pPr>
              <w:pStyle w:val="ListParagraph"/>
              <w:ind w:left="0"/>
              <w:jc w:val="center"/>
              <w:rPr>
                <w:sz w:val="24"/>
                <w:szCs w:val="24"/>
              </w:rPr>
            </w:pPr>
            <w:r w:rsidRPr="001870BF">
              <w:rPr>
                <w:sz w:val="24"/>
                <w:szCs w:val="24"/>
              </w:rPr>
              <w:t>400</w:t>
            </w:r>
          </w:p>
          <w:p w14:paraId="25044910" w14:textId="77777777" w:rsidR="000571D1" w:rsidRPr="001870BF" w:rsidRDefault="000571D1" w:rsidP="00E633BF">
            <w:pPr>
              <w:pStyle w:val="ListParagraph"/>
              <w:ind w:left="0"/>
              <w:jc w:val="center"/>
              <w:rPr>
                <w:sz w:val="24"/>
                <w:szCs w:val="24"/>
              </w:rPr>
            </w:pPr>
          </w:p>
        </w:tc>
        <w:tc>
          <w:tcPr>
            <w:tcW w:w="2228" w:type="dxa"/>
          </w:tcPr>
          <w:p w14:paraId="3073A422" w14:textId="77777777" w:rsidR="000571D1" w:rsidRPr="001870BF" w:rsidRDefault="000571D1" w:rsidP="00E633BF">
            <w:pPr>
              <w:pStyle w:val="ListParagraph"/>
              <w:ind w:left="0"/>
              <w:jc w:val="center"/>
              <w:rPr>
                <w:sz w:val="24"/>
                <w:szCs w:val="24"/>
              </w:rPr>
            </w:pPr>
            <w:r w:rsidRPr="001870BF">
              <w:rPr>
                <w:sz w:val="24"/>
                <w:szCs w:val="24"/>
              </w:rPr>
              <w:t>2.590 E-05</w:t>
            </w:r>
          </w:p>
        </w:tc>
        <w:tc>
          <w:tcPr>
            <w:tcW w:w="2237" w:type="dxa"/>
          </w:tcPr>
          <w:p w14:paraId="5F6C8477" w14:textId="77777777" w:rsidR="000571D1" w:rsidRPr="001870BF" w:rsidRDefault="000571D1" w:rsidP="00E633BF">
            <w:pPr>
              <w:pStyle w:val="ListParagraph"/>
              <w:ind w:left="0"/>
              <w:jc w:val="center"/>
              <w:rPr>
                <w:sz w:val="24"/>
                <w:szCs w:val="24"/>
              </w:rPr>
            </w:pPr>
            <w:r w:rsidRPr="001870BF">
              <w:rPr>
                <w:sz w:val="24"/>
                <w:szCs w:val="24"/>
              </w:rPr>
              <w:t>0.03365</w:t>
            </w:r>
          </w:p>
        </w:tc>
        <w:tc>
          <w:tcPr>
            <w:tcW w:w="2198" w:type="dxa"/>
          </w:tcPr>
          <w:p w14:paraId="6122BA72" w14:textId="77777777" w:rsidR="000571D1" w:rsidRPr="001870BF" w:rsidRDefault="000571D1" w:rsidP="00E633BF">
            <w:pPr>
              <w:pStyle w:val="ListParagraph"/>
              <w:ind w:left="0"/>
              <w:jc w:val="center"/>
              <w:rPr>
                <w:sz w:val="24"/>
                <w:szCs w:val="24"/>
              </w:rPr>
            </w:pPr>
            <w:r w:rsidRPr="001870BF">
              <w:rPr>
                <w:sz w:val="24"/>
                <w:szCs w:val="24"/>
              </w:rPr>
              <w:t>0.689</w:t>
            </w:r>
          </w:p>
        </w:tc>
      </w:tr>
      <w:tr w:rsidR="000571D1" w:rsidRPr="006E3700" w14:paraId="5E57C531" w14:textId="77777777" w:rsidTr="00E633BF">
        <w:tc>
          <w:tcPr>
            <w:tcW w:w="2193" w:type="dxa"/>
          </w:tcPr>
          <w:p w14:paraId="16A9EDE5" w14:textId="77777777" w:rsidR="000571D1" w:rsidRPr="001870BF" w:rsidRDefault="000571D1" w:rsidP="00E633BF">
            <w:pPr>
              <w:pStyle w:val="ListParagraph"/>
              <w:ind w:left="0"/>
              <w:jc w:val="center"/>
              <w:rPr>
                <w:sz w:val="24"/>
                <w:szCs w:val="24"/>
              </w:rPr>
            </w:pPr>
            <w:r w:rsidRPr="001870BF">
              <w:rPr>
                <w:sz w:val="24"/>
                <w:szCs w:val="24"/>
              </w:rPr>
              <w:t>450</w:t>
            </w:r>
          </w:p>
        </w:tc>
        <w:tc>
          <w:tcPr>
            <w:tcW w:w="2228" w:type="dxa"/>
          </w:tcPr>
          <w:p w14:paraId="10183A38" w14:textId="77777777" w:rsidR="000571D1" w:rsidRPr="001870BF" w:rsidRDefault="000571D1" w:rsidP="00E633BF">
            <w:pPr>
              <w:pStyle w:val="ListParagraph"/>
              <w:ind w:left="0"/>
              <w:jc w:val="center"/>
              <w:rPr>
                <w:sz w:val="24"/>
                <w:szCs w:val="24"/>
              </w:rPr>
            </w:pPr>
            <w:r w:rsidRPr="001870BF">
              <w:rPr>
                <w:sz w:val="24"/>
                <w:szCs w:val="24"/>
              </w:rPr>
              <w:t>2.886 E-05</w:t>
            </w:r>
          </w:p>
        </w:tc>
        <w:tc>
          <w:tcPr>
            <w:tcW w:w="2237" w:type="dxa"/>
          </w:tcPr>
          <w:p w14:paraId="0C7E2986" w14:textId="77777777" w:rsidR="000571D1" w:rsidRPr="001870BF" w:rsidRDefault="000571D1" w:rsidP="00E633BF">
            <w:pPr>
              <w:pStyle w:val="ListParagraph"/>
              <w:ind w:left="0"/>
              <w:jc w:val="center"/>
              <w:rPr>
                <w:sz w:val="24"/>
                <w:szCs w:val="24"/>
              </w:rPr>
            </w:pPr>
            <w:r w:rsidRPr="001870BF">
              <w:rPr>
                <w:sz w:val="24"/>
                <w:szCs w:val="24"/>
              </w:rPr>
              <w:t>0.03707</w:t>
            </w:r>
          </w:p>
        </w:tc>
        <w:tc>
          <w:tcPr>
            <w:tcW w:w="2198" w:type="dxa"/>
          </w:tcPr>
          <w:p w14:paraId="5F0BAF7A" w14:textId="77777777" w:rsidR="000571D1" w:rsidRPr="001870BF" w:rsidRDefault="000571D1" w:rsidP="00E633BF">
            <w:pPr>
              <w:pStyle w:val="ListParagraph"/>
              <w:ind w:left="0"/>
              <w:jc w:val="center"/>
              <w:rPr>
                <w:sz w:val="24"/>
                <w:szCs w:val="24"/>
              </w:rPr>
            </w:pPr>
            <w:r w:rsidRPr="001870BF">
              <w:rPr>
                <w:sz w:val="24"/>
                <w:szCs w:val="24"/>
              </w:rPr>
              <w:t>0.683</w:t>
            </w:r>
          </w:p>
        </w:tc>
      </w:tr>
      <w:tr w:rsidR="000571D1" w:rsidRPr="006E3700" w14:paraId="2DF2B5F1" w14:textId="77777777" w:rsidTr="00E633BF">
        <w:tc>
          <w:tcPr>
            <w:tcW w:w="2193" w:type="dxa"/>
          </w:tcPr>
          <w:p w14:paraId="6834DBE3" w14:textId="77777777" w:rsidR="000571D1" w:rsidRPr="001870BF" w:rsidRDefault="000571D1" w:rsidP="00E633BF">
            <w:pPr>
              <w:pStyle w:val="ListParagraph"/>
              <w:ind w:left="0"/>
              <w:jc w:val="center"/>
              <w:rPr>
                <w:sz w:val="24"/>
                <w:szCs w:val="24"/>
              </w:rPr>
            </w:pPr>
            <w:r w:rsidRPr="001870BF">
              <w:rPr>
                <w:sz w:val="24"/>
                <w:szCs w:val="24"/>
              </w:rPr>
              <w:t>500</w:t>
            </w:r>
          </w:p>
        </w:tc>
        <w:tc>
          <w:tcPr>
            <w:tcW w:w="2228" w:type="dxa"/>
          </w:tcPr>
          <w:p w14:paraId="4EE493AB" w14:textId="77777777" w:rsidR="000571D1" w:rsidRPr="001870BF" w:rsidRDefault="000571D1" w:rsidP="00E633BF">
            <w:pPr>
              <w:pStyle w:val="ListParagraph"/>
              <w:ind w:left="0"/>
              <w:jc w:val="center"/>
              <w:rPr>
                <w:sz w:val="24"/>
                <w:szCs w:val="24"/>
              </w:rPr>
            </w:pPr>
            <w:r w:rsidRPr="001870BF">
              <w:rPr>
                <w:sz w:val="24"/>
                <w:szCs w:val="24"/>
              </w:rPr>
              <w:t>3.790 E-05</w:t>
            </w:r>
          </w:p>
        </w:tc>
        <w:tc>
          <w:tcPr>
            <w:tcW w:w="2237" w:type="dxa"/>
          </w:tcPr>
          <w:p w14:paraId="3201D8CB" w14:textId="77777777" w:rsidR="000571D1" w:rsidRPr="001870BF" w:rsidRDefault="000571D1" w:rsidP="00E633BF">
            <w:pPr>
              <w:pStyle w:val="ListParagraph"/>
              <w:ind w:left="0"/>
              <w:jc w:val="center"/>
              <w:rPr>
                <w:sz w:val="24"/>
                <w:szCs w:val="24"/>
              </w:rPr>
            </w:pPr>
            <w:r w:rsidRPr="001870BF">
              <w:rPr>
                <w:sz w:val="24"/>
                <w:szCs w:val="24"/>
              </w:rPr>
              <w:t>0.04038</w:t>
            </w:r>
          </w:p>
        </w:tc>
        <w:tc>
          <w:tcPr>
            <w:tcW w:w="2198" w:type="dxa"/>
          </w:tcPr>
          <w:p w14:paraId="0BE6BD24" w14:textId="77777777" w:rsidR="000571D1" w:rsidRPr="001870BF" w:rsidRDefault="000571D1" w:rsidP="00E633BF">
            <w:pPr>
              <w:pStyle w:val="ListParagraph"/>
              <w:ind w:left="0"/>
              <w:jc w:val="center"/>
              <w:rPr>
                <w:sz w:val="24"/>
                <w:szCs w:val="24"/>
              </w:rPr>
            </w:pPr>
            <w:r w:rsidRPr="001870BF">
              <w:rPr>
                <w:sz w:val="24"/>
                <w:szCs w:val="24"/>
              </w:rPr>
              <w:t>0.680</w:t>
            </w:r>
          </w:p>
        </w:tc>
      </w:tr>
      <w:tr w:rsidR="000571D1" w:rsidRPr="006E3700" w14:paraId="73D6EAF7" w14:textId="77777777" w:rsidTr="00E633BF">
        <w:tc>
          <w:tcPr>
            <w:tcW w:w="2193" w:type="dxa"/>
          </w:tcPr>
          <w:p w14:paraId="533AAA4D" w14:textId="77777777" w:rsidR="000571D1" w:rsidRPr="001870BF" w:rsidRDefault="000571D1" w:rsidP="00E633BF">
            <w:pPr>
              <w:pStyle w:val="ListParagraph"/>
              <w:ind w:left="0"/>
              <w:jc w:val="center"/>
              <w:rPr>
                <w:sz w:val="24"/>
                <w:szCs w:val="24"/>
              </w:rPr>
            </w:pPr>
            <w:r w:rsidRPr="001870BF">
              <w:rPr>
                <w:sz w:val="24"/>
                <w:szCs w:val="24"/>
              </w:rPr>
              <w:t>550</w:t>
            </w:r>
          </w:p>
        </w:tc>
        <w:tc>
          <w:tcPr>
            <w:tcW w:w="2228" w:type="dxa"/>
          </w:tcPr>
          <w:p w14:paraId="0CA43E51" w14:textId="77777777" w:rsidR="000571D1" w:rsidRPr="001870BF" w:rsidRDefault="000571D1" w:rsidP="00E633BF">
            <w:pPr>
              <w:pStyle w:val="ListParagraph"/>
              <w:ind w:left="0"/>
              <w:jc w:val="center"/>
              <w:rPr>
                <w:sz w:val="24"/>
                <w:szCs w:val="24"/>
              </w:rPr>
            </w:pPr>
            <w:r w:rsidRPr="001870BF">
              <w:rPr>
                <w:sz w:val="24"/>
                <w:szCs w:val="24"/>
              </w:rPr>
              <w:t>4.434 E-05</w:t>
            </w:r>
          </w:p>
        </w:tc>
        <w:tc>
          <w:tcPr>
            <w:tcW w:w="2237" w:type="dxa"/>
          </w:tcPr>
          <w:p w14:paraId="13F763F3" w14:textId="77777777" w:rsidR="000571D1" w:rsidRPr="001870BF" w:rsidRDefault="000571D1" w:rsidP="00E633BF">
            <w:pPr>
              <w:pStyle w:val="ListParagraph"/>
              <w:ind w:left="0"/>
              <w:jc w:val="center"/>
              <w:rPr>
                <w:sz w:val="24"/>
                <w:szCs w:val="24"/>
              </w:rPr>
            </w:pPr>
            <w:r w:rsidRPr="001870BF">
              <w:rPr>
                <w:sz w:val="24"/>
                <w:szCs w:val="24"/>
              </w:rPr>
              <w:t>0.04360</w:t>
            </w:r>
          </w:p>
        </w:tc>
        <w:tc>
          <w:tcPr>
            <w:tcW w:w="2198" w:type="dxa"/>
          </w:tcPr>
          <w:p w14:paraId="14C20F70" w14:textId="77777777" w:rsidR="000571D1" w:rsidRPr="001870BF" w:rsidRDefault="000571D1" w:rsidP="00E633BF">
            <w:pPr>
              <w:pStyle w:val="ListParagraph"/>
              <w:ind w:left="0"/>
              <w:jc w:val="center"/>
              <w:rPr>
                <w:sz w:val="24"/>
                <w:szCs w:val="24"/>
              </w:rPr>
            </w:pPr>
            <w:r w:rsidRPr="001870BF">
              <w:rPr>
                <w:sz w:val="24"/>
                <w:szCs w:val="24"/>
              </w:rPr>
              <w:t>0.680</w:t>
            </w:r>
          </w:p>
        </w:tc>
      </w:tr>
      <w:tr w:rsidR="000571D1" w14:paraId="5BC03488" w14:textId="77777777" w:rsidTr="00E633BF">
        <w:tblPrEx>
          <w:tblLook w:val="0000" w:firstRow="0" w:lastRow="0" w:firstColumn="0" w:lastColumn="0" w:noHBand="0" w:noVBand="0"/>
        </w:tblPrEx>
        <w:trPr>
          <w:trHeight w:val="432"/>
        </w:trPr>
        <w:tc>
          <w:tcPr>
            <w:tcW w:w="2196" w:type="dxa"/>
          </w:tcPr>
          <w:p w14:paraId="1700F72D" w14:textId="77777777" w:rsidR="000571D1" w:rsidRPr="001870BF" w:rsidRDefault="000571D1" w:rsidP="00E633BF">
            <w:pPr>
              <w:pStyle w:val="ListParagraph"/>
              <w:spacing w:line="360" w:lineRule="auto"/>
              <w:ind w:left="108"/>
              <w:jc w:val="center"/>
              <w:rPr>
                <w:sz w:val="24"/>
                <w:szCs w:val="24"/>
              </w:rPr>
            </w:pPr>
            <w:r w:rsidRPr="001870BF">
              <w:rPr>
                <w:sz w:val="24"/>
                <w:szCs w:val="24"/>
              </w:rPr>
              <w:t>600</w:t>
            </w:r>
          </w:p>
        </w:tc>
        <w:tc>
          <w:tcPr>
            <w:tcW w:w="2232" w:type="dxa"/>
          </w:tcPr>
          <w:p w14:paraId="1B172D20" w14:textId="77777777" w:rsidR="000571D1" w:rsidRPr="001870BF" w:rsidRDefault="000571D1" w:rsidP="00E633BF">
            <w:pPr>
              <w:pStyle w:val="ListParagraph"/>
              <w:spacing w:line="360" w:lineRule="auto"/>
              <w:ind w:left="108"/>
              <w:jc w:val="center"/>
              <w:rPr>
                <w:sz w:val="24"/>
                <w:szCs w:val="24"/>
              </w:rPr>
            </w:pPr>
            <w:r w:rsidRPr="001870BF">
              <w:rPr>
                <w:sz w:val="24"/>
                <w:szCs w:val="24"/>
              </w:rPr>
              <w:t>5.134 E-05</w:t>
            </w:r>
          </w:p>
        </w:tc>
        <w:tc>
          <w:tcPr>
            <w:tcW w:w="2230" w:type="dxa"/>
          </w:tcPr>
          <w:p w14:paraId="632AEBCE" w14:textId="77777777" w:rsidR="000571D1" w:rsidRPr="001870BF" w:rsidRDefault="000571D1" w:rsidP="00E633BF">
            <w:pPr>
              <w:pStyle w:val="ListParagraph"/>
              <w:spacing w:line="360" w:lineRule="auto"/>
              <w:ind w:left="108"/>
              <w:jc w:val="center"/>
              <w:rPr>
                <w:sz w:val="24"/>
                <w:szCs w:val="24"/>
              </w:rPr>
            </w:pPr>
            <w:r w:rsidRPr="001870BF">
              <w:rPr>
                <w:sz w:val="24"/>
                <w:szCs w:val="24"/>
              </w:rPr>
              <w:t>0.05659</w:t>
            </w:r>
          </w:p>
        </w:tc>
        <w:tc>
          <w:tcPr>
            <w:tcW w:w="2198" w:type="dxa"/>
          </w:tcPr>
          <w:p w14:paraId="00A52D1C" w14:textId="77777777" w:rsidR="000571D1" w:rsidRPr="001870BF" w:rsidRDefault="000571D1" w:rsidP="00E633BF">
            <w:pPr>
              <w:pStyle w:val="ListParagraph"/>
              <w:spacing w:line="360" w:lineRule="auto"/>
              <w:ind w:left="108"/>
              <w:jc w:val="center"/>
              <w:rPr>
                <w:sz w:val="24"/>
                <w:szCs w:val="24"/>
              </w:rPr>
            </w:pPr>
            <w:r w:rsidRPr="001870BF">
              <w:rPr>
                <w:sz w:val="24"/>
                <w:szCs w:val="24"/>
              </w:rPr>
              <w:t>0.680</w:t>
            </w:r>
          </w:p>
        </w:tc>
      </w:tr>
    </w:tbl>
    <w:p w14:paraId="77AC296F" w14:textId="77777777" w:rsidR="000571D1" w:rsidRPr="00D0260B" w:rsidRDefault="000571D1" w:rsidP="00C52B8B">
      <w:pPr>
        <w:rPr>
          <w:b/>
        </w:rPr>
      </w:pPr>
      <w:bookmarkStart w:id="203" w:name="_Toc481339039"/>
      <w:bookmarkStart w:id="204" w:name="_Toc515194781"/>
      <w:r w:rsidRPr="000571D1">
        <w:t xml:space="preserve">Table </w:t>
      </w:r>
      <w:r w:rsidR="00D0260B">
        <w:t>6</w:t>
      </w:r>
      <w:r w:rsidRPr="000571D1">
        <w:t>.1: Table of Physical properties of Air at Atmospheric Pressure</w:t>
      </w:r>
      <w:bookmarkEnd w:id="203"/>
      <w:bookmarkEnd w:id="204"/>
    </w:p>
    <w:p w14:paraId="22BE7F70" w14:textId="77777777" w:rsidR="000571D1" w:rsidRPr="006E3700" w:rsidRDefault="000571D1" w:rsidP="000571D1">
      <w:pPr>
        <w:pStyle w:val="ListParagraph"/>
        <w:spacing w:line="360" w:lineRule="auto"/>
        <w:jc w:val="both"/>
        <w:rPr>
          <w:szCs w:val="24"/>
        </w:rPr>
      </w:pPr>
      <w:r w:rsidRPr="006E3700">
        <w:rPr>
          <w:szCs w:val="24"/>
        </w:rPr>
        <w:t xml:space="preserve">The above data is presented graphically on </w:t>
      </w:r>
      <w:r>
        <w:rPr>
          <w:szCs w:val="24"/>
        </w:rPr>
        <w:t>Graphs</w:t>
      </w:r>
      <w:r w:rsidRPr="006E3700">
        <w:rPr>
          <w:szCs w:val="24"/>
        </w:rPr>
        <w:t xml:space="preserve"> D</w:t>
      </w:r>
      <w:r>
        <w:rPr>
          <w:szCs w:val="24"/>
        </w:rPr>
        <w:t>1</w:t>
      </w:r>
      <w:r w:rsidRPr="006E3700">
        <w:rPr>
          <w:szCs w:val="24"/>
        </w:rPr>
        <w:t>, D</w:t>
      </w:r>
      <w:r>
        <w:rPr>
          <w:szCs w:val="24"/>
        </w:rPr>
        <w:t>2</w:t>
      </w:r>
      <w:r w:rsidRPr="006E3700">
        <w:rPr>
          <w:szCs w:val="24"/>
        </w:rPr>
        <w:t>, and D</w:t>
      </w:r>
      <w:r>
        <w:rPr>
          <w:szCs w:val="24"/>
        </w:rPr>
        <w:t>3</w:t>
      </w:r>
      <w:r w:rsidRPr="006E3700">
        <w:rPr>
          <w:szCs w:val="24"/>
        </w:rPr>
        <w:t xml:space="preserve">. </w:t>
      </w:r>
    </w:p>
    <w:p w14:paraId="012BA5C3" w14:textId="77777777" w:rsidR="000571D1" w:rsidRPr="006E3700" w:rsidRDefault="000571D1" w:rsidP="000571D1">
      <w:pPr>
        <w:pStyle w:val="ListParagraph"/>
        <w:spacing w:line="360" w:lineRule="auto"/>
        <w:jc w:val="both"/>
        <w:rPr>
          <w:szCs w:val="24"/>
        </w:rPr>
      </w:pPr>
      <w:r w:rsidRPr="006E3700">
        <w:rPr>
          <w:szCs w:val="24"/>
        </w:rPr>
        <w:t xml:space="preserve">If spreadsheet is to be utilized for data </w:t>
      </w:r>
      <w:r w:rsidR="0002261F" w:rsidRPr="006E3700">
        <w:rPr>
          <w:szCs w:val="24"/>
        </w:rPr>
        <w:t>evaluation,</w:t>
      </w:r>
      <w:r w:rsidRPr="006E3700">
        <w:rPr>
          <w:szCs w:val="24"/>
        </w:rPr>
        <w:t xml:space="preserve"> then the values may be determined with reasonable accuracy from the following equations.</w:t>
      </w:r>
    </w:p>
    <w:p w14:paraId="0282D48E" w14:textId="77777777" w:rsidR="000571D1" w:rsidRPr="006E3700" w:rsidRDefault="000571D1" w:rsidP="000571D1">
      <w:pPr>
        <w:pStyle w:val="ListParagraph"/>
        <w:spacing w:line="360" w:lineRule="auto"/>
        <w:jc w:val="both"/>
        <w:rPr>
          <w:szCs w:val="24"/>
        </w:rPr>
      </w:pPr>
      <w:r w:rsidRPr="006E3700">
        <w:rPr>
          <w:szCs w:val="24"/>
        </w:rPr>
        <w:t>Where T is the air temperature in K</w:t>
      </w:r>
    </w:p>
    <w:p w14:paraId="7020ED3A" w14:textId="77777777" w:rsidR="000571D1" w:rsidRPr="006E3700" w:rsidRDefault="000571D1" w:rsidP="000571D1">
      <w:pPr>
        <w:pStyle w:val="ListParagraph"/>
        <w:spacing w:line="360" w:lineRule="auto"/>
        <w:jc w:val="both"/>
        <w:rPr>
          <w:szCs w:val="24"/>
        </w:rPr>
      </w:pPr>
      <w:r w:rsidRPr="006E3700">
        <w:rPr>
          <w:szCs w:val="24"/>
        </w:rPr>
        <w:t>Cylinder diameter D = 0.01m</w:t>
      </w:r>
    </w:p>
    <w:p w14:paraId="3A39C4C4" w14:textId="77777777" w:rsidR="000571D1" w:rsidRPr="006E3700" w:rsidRDefault="000571D1" w:rsidP="000571D1">
      <w:pPr>
        <w:pStyle w:val="ListParagraph"/>
        <w:spacing w:line="360" w:lineRule="auto"/>
        <w:jc w:val="both"/>
        <w:rPr>
          <w:szCs w:val="24"/>
        </w:rPr>
      </w:pPr>
      <w:r w:rsidRPr="006E3700">
        <w:rPr>
          <w:szCs w:val="24"/>
        </w:rPr>
        <w:t>Cylinder heated length L = 0.07m</w:t>
      </w:r>
    </w:p>
    <w:p w14:paraId="553E53B7" w14:textId="77777777" w:rsidR="000571D1" w:rsidRPr="006E3700" w:rsidRDefault="000571D1" w:rsidP="000571D1">
      <w:pPr>
        <w:pStyle w:val="ListParagraph"/>
        <w:spacing w:line="360" w:lineRule="auto"/>
        <w:jc w:val="both"/>
        <w:rPr>
          <w:rFonts w:eastAsiaTheme="minorEastAsia"/>
          <w:szCs w:val="24"/>
        </w:rPr>
      </w:pPr>
      <w:r w:rsidRPr="006E3700">
        <w:rPr>
          <w:szCs w:val="24"/>
        </w:rPr>
        <w:t>Cylinder effective heated area A</w:t>
      </w:r>
      <w:r w:rsidRPr="00FA13F0">
        <w:rPr>
          <w:szCs w:val="24"/>
          <w:vertAlign w:val="subscript"/>
        </w:rPr>
        <w:t>s</w:t>
      </w:r>
      <w:r w:rsidRPr="006E3700">
        <w:rPr>
          <w:szCs w:val="24"/>
        </w:rPr>
        <w:t xml:space="preserve"> = </w:t>
      </w:r>
      <w:r w:rsidRPr="00FA13F0">
        <w:rPr>
          <w:szCs w:val="24"/>
        </w:rPr>
        <w:t>0.0022</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p>
    <w:p w14:paraId="531E7C61" w14:textId="77777777" w:rsidR="000571D1" w:rsidRPr="00B95BA0" w:rsidRDefault="000571D1" w:rsidP="00B95BA0">
      <w:pPr>
        <w:pStyle w:val="ListParagraph"/>
        <w:spacing w:line="360" w:lineRule="auto"/>
        <w:jc w:val="both"/>
        <w:rPr>
          <w:szCs w:val="24"/>
        </w:rPr>
      </w:pPr>
      <w:r w:rsidRPr="006E3700">
        <w:rPr>
          <w:szCs w:val="24"/>
        </w:rPr>
        <w:t>Effective air velocity local to cylinder due to blockage effect U</w:t>
      </w:r>
      <w:r w:rsidRPr="00EE0E09">
        <w:rPr>
          <w:szCs w:val="24"/>
          <w:vertAlign w:val="subscript"/>
        </w:rPr>
        <w:t xml:space="preserve">e </w:t>
      </w:r>
      <w:r w:rsidRPr="006E3700">
        <w:rPr>
          <w:szCs w:val="24"/>
        </w:rPr>
        <w:t>= U</w:t>
      </w:r>
      <w:r w:rsidRPr="00EE0E09">
        <w:rPr>
          <w:szCs w:val="24"/>
          <w:vertAlign w:val="subscript"/>
        </w:rPr>
        <w:t>a</w:t>
      </w:r>
      <w:r w:rsidRPr="006E3700">
        <w:rPr>
          <w:szCs w:val="24"/>
        </w:rPr>
        <w:t xml:space="preserve"> X 1.22</w:t>
      </w:r>
      <w:r w:rsidRPr="009C689A">
        <w:t xml:space="preserve">              </w:t>
      </w:r>
    </w:p>
    <w:p w14:paraId="53967A77" w14:textId="77777777" w:rsidR="00B95BA0" w:rsidRPr="00B95BA0" w:rsidRDefault="00B95BA0" w:rsidP="00B95BA0">
      <w:pPr>
        <w:pStyle w:val="Heading2"/>
      </w:pPr>
      <w:bookmarkStart w:id="205" w:name="_Toc134210"/>
      <w:r w:rsidRPr="00B95BA0">
        <w:t>Theory</w:t>
      </w:r>
      <w:bookmarkEnd w:id="205"/>
    </w:p>
    <w:p w14:paraId="4EE51048" w14:textId="77777777" w:rsidR="00B95BA0" w:rsidRPr="00A657A8" w:rsidRDefault="00B95BA0" w:rsidP="00B95BA0">
      <w:pPr>
        <w:autoSpaceDE w:val="0"/>
        <w:autoSpaceDN w:val="0"/>
        <w:adjustRightInd w:val="0"/>
        <w:spacing w:after="0" w:line="240" w:lineRule="auto"/>
        <w:jc w:val="both"/>
        <w:rPr>
          <w:rFonts w:cs="Times New Roman"/>
          <w:iCs/>
          <w:szCs w:val="24"/>
        </w:rPr>
      </w:pPr>
      <w:r w:rsidRPr="00A657A8">
        <w:rPr>
          <w:rFonts w:cs="Times New Roman"/>
          <w:iCs/>
          <w:szCs w:val="24"/>
        </w:rPr>
        <w:t>When a horizontal cylinder, with its surface at a temperature above that of its surroundings, is</w:t>
      </w:r>
      <w:r>
        <w:rPr>
          <w:rFonts w:cs="Times New Roman"/>
          <w:iCs/>
          <w:szCs w:val="24"/>
        </w:rPr>
        <w:t xml:space="preserve"> </w:t>
      </w:r>
      <w:r w:rsidRPr="00A657A8">
        <w:rPr>
          <w:rFonts w:cs="Times New Roman"/>
          <w:iCs/>
          <w:szCs w:val="24"/>
        </w:rPr>
        <w:t>located in stationary air, the heat loss from the cylinder will be a combination of natural convection</w:t>
      </w:r>
      <w:r>
        <w:rPr>
          <w:rFonts w:cs="Times New Roman"/>
          <w:iCs/>
          <w:szCs w:val="24"/>
        </w:rPr>
        <w:t xml:space="preserve"> </w:t>
      </w:r>
      <w:r w:rsidRPr="00A657A8">
        <w:rPr>
          <w:rFonts w:cs="Times New Roman"/>
          <w:iCs/>
          <w:szCs w:val="24"/>
        </w:rPr>
        <w:t>to the air (air surrounding the cylinder becomes less dense and rises when it is heated) and radiation</w:t>
      </w:r>
      <w:r>
        <w:rPr>
          <w:rFonts w:cs="Times New Roman"/>
          <w:iCs/>
          <w:szCs w:val="24"/>
        </w:rPr>
        <w:t xml:space="preserve"> </w:t>
      </w:r>
      <w:r w:rsidRPr="00A657A8">
        <w:rPr>
          <w:rFonts w:cs="Times New Roman"/>
          <w:iCs/>
          <w:szCs w:val="24"/>
        </w:rPr>
        <w:t>to the surroundings.</w:t>
      </w:r>
    </w:p>
    <w:p w14:paraId="44AE66F5" w14:textId="77777777" w:rsidR="00B95BA0" w:rsidRPr="00A657A8" w:rsidRDefault="00B95BA0" w:rsidP="00B95BA0">
      <w:pPr>
        <w:autoSpaceDE w:val="0"/>
        <w:autoSpaceDN w:val="0"/>
        <w:adjustRightInd w:val="0"/>
        <w:spacing w:after="0" w:line="240" w:lineRule="auto"/>
        <w:jc w:val="both"/>
        <w:rPr>
          <w:rFonts w:cs="Times New Roman"/>
          <w:szCs w:val="24"/>
        </w:rPr>
      </w:pPr>
      <w:r w:rsidRPr="00A657A8">
        <w:rPr>
          <w:rFonts w:cs="Times New Roman"/>
          <w:szCs w:val="24"/>
        </w:rPr>
        <w:t xml:space="preserve">Heat loss due to conduction is minimized by the design of the equipment and measurements </w:t>
      </w:r>
      <w:r w:rsidR="0002261F" w:rsidRPr="00A657A8">
        <w:rPr>
          <w:rFonts w:cs="Times New Roman"/>
          <w:szCs w:val="24"/>
        </w:rPr>
        <w:t>mid</w:t>
      </w:r>
      <w:r w:rsidR="0002261F">
        <w:rPr>
          <w:rFonts w:cs="Times New Roman"/>
          <w:szCs w:val="24"/>
        </w:rPr>
        <w:t>-</w:t>
      </w:r>
      <w:r w:rsidR="0002261F" w:rsidRPr="00A657A8">
        <w:rPr>
          <w:rFonts w:cs="Times New Roman"/>
          <w:szCs w:val="24"/>
        </w:rPr>
        <w:t>way</w:t>
      </w:r>
      <w:r w:rsidRPr="00A657A8">
        <w:rPr>
          <w:rFonts w:cs="Times New Roman"/>
          <w:szCs w:val="24"/>
        </w:rPr>
        <w:t xml:space="preserve"> along the heated</w:t>
      </w:r>
      <w:r>
        <w:rPr>
          <w:rFonts w:cs="Times New Roman"/>
          <w:szCs w:val="24"/>
        </w:rPr>
        <w:t xml:space="preserve"> </w:t>
      </w:r>
      <w:r w:rsidRPr="00A657A8">
        <w:rPr>
          <w:rFonts w:cs="Times New Roman"/>
          <w:szCs w:val="24"/>
        </w:rPr>
        <w:t>section of the cylinder can be assumed to be unaffected b</w:t>
      </w:r>
      <w:r>
        <w:rPr>
          <w:rFonts w:cs="Times New Roman"/>
          <w:szCs w:val="24"/>
        </w:rPr>
        <w:t xml:space="preserve">y </w:t>
      </w:r>
      <w:r>
        <w:rPr>
          <w:rFonts w:cs="Times New Roman"/>
          <w:szCs w:val="24"/>
        </w:rPr>
        <w:lastRenderedPageBreak/>
        <w:t xml:space="preserve">conduction at the ends of the </w:t>
      </w:r>
      <w:r w:rsidRPr="00A657A8">
        <w:rPr>
          <w:rFonts w:cs="Times New Roman"/>
          <w:szCs w:val="24"/>
        </w:rPr>
        <w:t>cylinder. Heat loss by</w:t>
      </w:r>
      <w:r>
        <w:rPr>
          <w:rFonts w:cs="Times New Roman"/>
          <w:szCs w:val="24"/>
        </w:rPr>
        <w:t xml:space="preserve"> </w:t>
      </w:r>
      <w:r w:rsidRPr="00A657A8">
        <w:rPr>
          <w:rFonts w:cs="Times New Roman"/>
          <w:szCs w:val="24"/>
        </w:rPr>
        <w:t>conduction would normally be included in the analysis of a real application.</w:t>
      </w:r>
    </w:p>
    <w:p w14:paraId="71B0A5CF" w14:textId="77777777" w:rsidR="00B95BA0" w:rsidRPr="00A657A8" w:rsidRDefault="00B95BA0" w:rsidP="00B95BA0">
      <w:pPr>
        <w:autoSpaceDE w:val="0"/>
        <w:autoSpaceDN w:val="0"/>
        <w:adjustRightInd w:val="0"/>
        <w:spacing w:after="0" w:line="240" w:lineRule="auto"/>
        <w:jc w:val="both"/>
        <w:rPr>
          <w:rFonts w:cs="Times New Roman"/>
          <w:szCs w:val="24"/>
        </w:rPr>
      </w:pPr>
      <w:r w:rsidRPr="00A657A8">
        <w:rPr>
          <w:rFonts w:cs="Times New Roman"/>
          <w:szCs w:val="24"/>
        </w:rPr>
        <w:t>The following theoretical analysis uses an empirical relationship for the heat transfer due to natural convection proposed</w:t>
      </w:r>
      <w:r>
        <w:rPr>
          <w:rFonts w:cs="Times New Roman"/>
          <w:szCs w:val="24"/>
        </w:rPr>
        <w:t xml:space="preserve"> </w:t>
      </w:r>
      <w:r w:rsidRPr="00A657A8">
        <w:rPr>
          <w:rFonts w:cs="Times New Roman"/>
          <w:szCs w:val="24"/>
        </w:rPr>
        <w:t>by WH McAdams in the publication "Heat Transmission", third edition, McGraw-Hill, New York, 1959.</w:t>
      </w:r>
    </w:p>
    <w:p w14:paraId="20D5EA1E" w14:textId="77777777" w:rsidR="00E8423D" w:rsidRDefault="00E8423D" w:rsidP="00B95BA0">
      <w:pPr>
        <w:pStyle w:val="Caption"/>
        <w:rPr>
          <w:rFonts w:cs="Times New Roman"/>
          <w:i w:val="0"/>
          <w:iCs w:val="0"/>
          <w:color w:val="auto"/>
          <w:sz w:val="24"/>
          <w:szCs w:val="24"/>
        </w:rPr>
      </w:pPr>
    </w:p>
    <w:p w14:paraId="49833460" w14:textId="77777777" w:rsidR="00E8423D" w:rsidRPr="00D0260B" w:rsidRDefault="00B95BA0" w:rsidP="00E8423D">
      <w:pPr>
        <w:pStyle w:val="Caption"/>
        <w:rPr>
          <w:rFonts w:cs="Times New Roman"/>
          <w:i w:val="0"/>
          <w:color w:val="auto"/>
          <w:sz w:val="24"/>
          <w:szCs w:val="24"/>
        </w:rPr>
      </w:pPr>
      <w:r w:rsidRPr="00D0260B">
        <w:rPr>
          <w:rFonts w:cs="Times New Roman"/>
          <w:i w:val="0"/>
          <w:color w:val="auto"/>
          <w:sz w:val="24"/>
          <w:szCs w:val="24"/>
        </w:rPr>
        <w:t xml:space="preserve"> Total heat loss from the cylinder: Q</w:t>
      </w:r>
      <w:r w:rsidRPr="00D0260B">
        <w:rPr>
          <w:rFonts w:cs="Times New Roman"/>
          <w:i w:val="0"/>
          <w:color w:val="auto"/>
          <w:sz w:val="24"/>
          <w:szCs w:val="24"/>
          <w:vertAlign w:val="subscript"/>
        </w:rPr>
        <w:t>total</w:t>
      </w:r>
      <w:r w:rsidRPr="00D0260B">
        <w:rPr>
          <w:rFonts w:cs="Times New Roman"/>
          <w:i w:val="0"/>
          <w:color w:val="auto"/>
          <w:sz w:val="24"/>
          <w:szCs w:val="24"/>
        </w:rPr>
        <w:t xml:space="preserve"> = Q</w:t>
      </w:r>
      <w:r w:rsidRPr="00D0260B">
        <w:rPr>
          <w:rFonts w:cs="Times New Roman"/>
          <w:i w:val="0"/>
          <w:color w:val="auto"/>
          <w:sz w:val="24"/>
          <w:szCs w:val="24"/>
          <w:vertAlign w:val="subscript"/>
        </w:rPr>
        <w:t>c</w:t>
      </w:r>
      <w:r w:rsidRPr="00D0260B">
        <w:rPr>
          <w:rFonts w:cs="Times New Roman"/>
          <w:i w:val="0"/>
          <w:color w:val="auto"/>
          <w:sz w:val="24"/>
          <w:szCs w:val="24"/>
        </w:rPr>
        <w:t xml:space="preserve"> + Q</w:t>
      </w:r>
      <w:r w:rsidRPr="00D0260B">
        <w:rPr>
          <w:rFonts w:cs="Times New Roman"/>
          <w:i w:val="0"/>
          <w:color w:val="auto"/>
          <w:sz w:val="24"/>
          <w:szCs w:val="24"/>
          <w:vertAlign w:val="subscript"/>
        </w:rPr>
        <w:t>r</w:t>
      </w:r>
      <w:r w:rsidRPr="00D0260B">
        <w:rPr>
          <w:rFonts w:cs="Times New Roman"/>
          <w:i w:val="0"/>
          <w:color w:val="auto"/>
          <w:sz w:val="24"/>
          <w:szCs w:val="24"/>
        </w:rPr>
        <w:t xml:space="preserve">    </w:t>
      </w:r>
    </w:p>
    <w:p w14:paraId="497D188C" w14:textId="77777777" w:rsidR="00B95BA0" w:rsidRPr="00D0260B" w:rsidRDefault="00E8423D" w:rsidP="00E8423D">
      <w:pPr>
        <w:pStyle w:val="Caption"/>
        <w:rPr>
          <w:rFonts w:cs="Times New Roman"/>
          <w:b/>
          <w:i w:val="0"/>
          <w:color w:val="auto"/>
          <w:sz w:val="24"/>
          <w:szCs w:val="24"/>
        </w:rPr>
      </w:pPr>
      <w:r>
        <w:rPr>
          <w:rFonts w:cs="Times New Roman"/>
          <w:color w:val="auto"/>
          <w:sz w:val="24"/>
          <w:szCs w:val="24"/>
        </w:rPr>
        <w:t xml:space="preserve">                </w:t>
      </w:r>
      <w:r w:rsidR="00B95BA0" w:rsidRPr="00C71D98">
        <w:rPr>
          <w:rFonts w:cs="Times New Roman"/>
          <w:color w:val="auto"/>
          <w:sz w:val="24"/>
          <w:szCs w:val="24"/>
        </w:rPr>
        <w:t xml:space="preserve">                      </w:t>
      </w:r>
      <w:r w:rsidR="00B95BA0">
        <w:rPr>
          <w:rFonts w:cs="Times New Roman"/>
          <w:color w:val="auto"/>
          <w:sz w:val="24"/>
          <w:szCs w:val="24"/>
        </w:rPr>
        <w:t xml:space="preserve">                                          </w:t>
      </w:r>
      <w:r>
        <w:rPr>
          <w:rFonts w:cs="Times New Roman"/>
          <w:color w:val="auto"/>
          <w:sz w:val="24"/>
          <w:szCs w:val="24"/>
        </w:rPr>
        <w:t xml:space="preserve">                </w:t>
      </w:r>
      <w:r w:rsidR="00B95BA0" w:rsidRPr="00D0260B">
        <w:rPr>
          <w:rFonts w:cs="Times New Roman"/>
          <w:i w:val="0"/>
          <w:color w:val="auto"/>
          <w:sz w:val="24"/>
          <w:szCs w:val="24"/>
        </w:rPr>
        <w:t xml:space="preserve">Equation </w:t>
      </w:r>
      <w:r w:rsidR="00D0260B" w:rsidRPr="00D0260B">
        <w:rPr>
          <w:rFonts w:cs="Times New Roman"/>
          <w:i w:val="0"/>
          <w:color w:val="auto"/>
          <w:sz w:val="24"/>
          <w:szCs w:val="24"/>
        </w:rPr>
        <w:t>6</w:t>
      </w:r>
      <w:r w:rsidR="00B95BA0" w:rsidRPr="00D0260B">
        <w:rPr>
          <w:rFonts w:cs="Times New Roman"/>
          <w:i w:val="0"/>
          <w:color w:val="auto"/>
          <w:sz w:val="24"/>
          <w:szCs w:val="24"/>
        </w:rPr>
        <w:t>.1</w:t>
      </w:r>
    </w:p>
    <w:p w14:paraId="5F238C3F" w14:textId="77777777" w:rsidR="00E8423D"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Pr="00A657A8">
        <w:rPr>
          <w:rFonts w:cs="Times New Roman"/>
          <w:szCs w:val="24"/>
        </w:rPr>
        <w:t>Heat loss due to natural convection: Q</w:t>
      </w:r>
      <w:r w:rsidRPr="00E760BF">
        <w:rPr>
          <w:rFonts w:cs="Times New Roman"/>
          <w:szCs w:val="24"/>
          <w:vertAlign w:val="subscript"/>
        </w:rPr>
        <w:t xml:space="preserve">c </w:t>
      </w:r>
      <w:r w:rsidRPr="00A657A8">
        <w:rPr>
          <w:rFonts w:cs="Times New Roman"/>
          <w:szCs w:val="24"/>
        </w:rPr>
        <w:t>= h</w:t>
      </w:r>
      <w:r w:rsidRPr="00E760BF">
        <w:rPr>
          <w:rFonts w:cs="Times New Roman"/>
          <w:szCs w:val="24"/>
          <w:vertAlign w:val="subscript"/>
        </w:rPr>
        <w:t xml:space="preserve">c </w:t>
      </w:r>
      <w:r w:rsidRPr="00A657A8">
        <w:rPr>
          <w:rFonts w:cs="Times New Roman"/>
          <w:szCs w:val="24"/>
        </w:rPr>
        <w:t>A</w:t>
      </w:r>
      <w:r w:rsidRPr="00E760BF">
        <w:rPr>
          <w:rFonts w:cs="Times New Roman"/>
          <w:szCs w:val="24"/>
          <w:vertAlign w:val="subscript"/>
        </w:rPr>
        <w:t>s</w:t>
      </w:r>
      <w:r w:rsidRPr="00A657A8">
        <w:rPr>
          <w:rFonts w:cs="Times New Roman"/>
          <w:szCs w:val="24"/>
        </w:rPr>
        <w:t xml:space="preserve"> (T</w:t>
      </w:r>
      <w:r w:rsidRPr="00E760BF">
        <w:rPr>
          <w:rFonts w:cs="Times New Roman"/>
          <w:szCs w:val="24"/>
          <w:vertAlign w:val="subscript"/>
        </w:rPr>
        <w:t>s</w:t>
      </w:r>
      <w:r w:rsidRPr="00A657A8">
        <w:rPr>
          <w:rFonts w:cs="Times New Roman"/>
          <w:szCs w:val="24"/>
        </w:rPr>
        <w:t xml:space="preserve"> - T</w:t>
      </w:r>
      <w:r w:rsidRPr="00E760BF">
        <w:rPr>
          <w:rFonts w:cs="Times New Roman"/>
          <w:szCs w:val="24"/>
          <w:vertAlign w:val="subscript"/>
        </w:rPr>
        <w:t>a</w:t>
      </w:r>
      <w:r w:rsidRPr="00A657A8">
        <w:rPr>
          <w:rFonts w:cs="Times New Roman"/>
          <w:szCs w:val="24"/>
        </w:rPr>
        <w:t>)</w:t>
      </w:r>
      <w:r w:rsidR="00E8423D">
        <w:rPr>
          <w:rFonts w:cs="Times New Roman"/>
          <w:szCs w:val="24"/>
        </w:rPr>
        <w:t xml:space="preserve">  </w:t>
      </w:r>
    </w:p>
    <w:p w14:paraId="71C84179" w14:textId="77777777" w:rsidR="00B95BA0" w:rsidRPr="00C71D98"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Pr>
          <w:rFonts w:cs="Times New Roman"/>
          <w:szCs w:val="24"/>
        </w:rPr>
        <w:t xml:space="preserve">                                                    </w:t>
      </w:r>
      <w:r>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2</w:t>
      </w:r>
    </w:p>
    <w:p w14:paraId="2A84B113" w14:textId="77777777" w:rsidR="00E8423D" w:rsidRDefault="00B95BA0" w:rsidP="00B95BA0">
      <w:pPr>
        <w:autoSpaceDE w:val="0"/>
        <w:autoSpaceDN w:val="0"/>
        <w:adjustRightInd w:val="0"/>
        <w:spacing w:after="0" w:line="240" w:lineRule="auto"/>
        <w:rPr>
          <w:rFonts w:cs="Times New Roman"/>
          <w:szCs w:val="24"/>
        </w:rPr>
      </w:pPr>
      <w:r w:rsidRPr="00C71D98">
        <w:rPr>
          <w:rFonts w:cs="Times New Roman"/>
          <w:szCs w:val="24"/>
        </w:rPr>
        <w:t xml:space="preserve"> Heat loss due to radiation: Qr = h</w:t>
      </w:r>
      <w:r w:rsidRPr="00C71D98">
        <w:rPr>
          <w:rFonts w:cs="Times New Roman"/>
          <w:szCs w:val="24"/>
          <w:vertAlign w:val="subscript"/>
        </w:rPr>
        <w:t>r</w:t>
      </w:r>
      <w:r w:rsidRPr="00C71D98">
        <w:rPr>
          <w:rFonts w:cs="Times New Roman"/>
          <w:szCs w:val="24"/>
        </w:rPr>
        <w:t xml:space="preserve"> A</w:t>
      </w:r>
      <w:r w:rsidRPr="00C71D98">
        <w:rPr>
          <w:rFonts w:cs="Times New Roman"/>
          <w:szCs w:val="24"/>
          <w:vertAlign w:val="subscript"/>
        </w:rPr>
        <w:t xml:space="preserve">s </w:t>
      </w:r>
      <w:r w:rsidRPr="00C71D98">
        <w:rPr>
          <w:rFonts w:cs="Times New Roman"/>
          <w:szCs w:val="24"/>
        </w:rPr>
        <w:t>(T</w:t>
      </w:r>
      <w:r w:rsidRPr="00C71D98">
        <w:rPr>
          <w:rFonts w:cs="Times New Roman"/>
          <w:szCs w:val="24"/>
          <w:vertAlign w:val="subscript"/>
        </w:rPr>
        <w:t>s</w:t>
      </w:r>
      <w:r w:rsidRPr="00C71D98">
        <w:rPr>
          <w:rFonts w:cs="Times New Roman"/>
          <w:szCs w:val="24"/>
        </w:rPr>
        <w:t xml:space="preserve"> - T</w:t>
      </w:r>
      <w:r w:rsidRPr="00C71D98">
        <w:rPr>
          <w:rFonts w:cs="Times New Roman"/>
          <w:szCs w:val="24"/>
          <w:vertAlign w:val="subscript"/>
        </w:rPr>
        <w:t>a</w:t>
      </w:r>
      <w:r w:rsidRPr="00C71D98">
        <w:rPr>
          <w:rFonts w:cs="Times New Roman"/>
          <w:szCs w:val="24"/>
        </w:rPr>
        <w:t xml:space="preserve">) </w:t>
      </w:r>
    </w:p>
    <w:p w14:paraId="3F89F1F4" w14:textId="77777777" w:rsidR="00B95BA0" w:rsidRPr="00C71D98"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sidRPr="00C71D98">
        <w:rPr>
          <w:rFonts w:cs="Times New Roman"/>
          <w:szCs w:val="24"/>
        </w:rPr>
        <w:t xml:space="preserve">                             </w:t>
      </w:r>
      <w:r w:rsidR="00B95BA0">
        <w:rPr>
          <w:rFonts w:cs="Times New Roman"/>
          <w:szCs w:val="24"/>
        </w:rPr>
        <w:t xml:space="preserve">                                        </w:t>
      </w:r>
      <w:r w:rsidR="00B95BA0" w:rsidRPr="00C71D98">
        <w:rPr>
          <w:rFonts w:cs="Times New Roman"/>
          <w:szCs w:val="24"/>
        </w:rPr>
        <w:t xml:space="preserve"> </w:t>
      </w:r>
      <w:r w:rsidR="00B95BA0">
        <w:rPr>
          <w:rFonts w:cs="Times New Roman"/>
          <w:szCs w:val="24"/>
        </w:rPr>
        <w:t xml:space="preserve">  </w:t>
      </w:r>
      <w:r>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.3</w:t>
      </w:r>
    </w:p>
    <w:p w14:paraId="2A14057E" w14:textId="77777777" w:rsidR="00E8423D" w:rsidRDefault="00B95BA0" w:rsidP="00B95BA0">
      <w:pPr>
        <w:rPr>
          <w:rFonts w:cs="Times New Roman"/>
          <w:szCs w:val="24"/>
        </w:rPr>
      </w:pPr>
      <w:r>
        <w:rPr>
          <w:rFonts w:cs="Times New Roman"/>
          <w:szCs w:val="24"/>
        </w:rPr>
        <w:t xml:space="preserve"> </w:t>
      </w:r>
      <w:r w:rsidRPr="00A657A8">
        <w:rPr>
          <w:rFonts w:cs="Times New Roman"/>
          <w:szCs w:val="24"/>
        </w:rPr>
        <w:t>Heat transfer area (surface area): A</w:t>
      </w:r>
      <w:r w:rsidRPr="00E760BF">
        <w:rPr>
          <w:rFonts w:cs="Times New Roman"/>
          <w:szCs w:val="24"/>
          <w:vertAlign w:val="subscript"/>
        </w:rPr>
        <w:t>s</w:t>
      </w:r>
      <w:r w:rsidRPr="00A657A8">
        <w:rPr>
          <w:rFonts w:cs="Times New Roman"/>
          <w:szCs w:val="24"/>
        </w:rPr>
        <w:t xml:space="preserve"> = (</w:t>
      </w:r>
      <w:r>
        <w:rPr>
          <w:rFonts w:cs="Times New Roman"/>
          <w:szCs w:val="24"/>
        </w:rPr>
        <w:t>π</w:t>
      </w:r>
      <w:r w:rsidRPr="00A657A8">
        <w:rPr>
          <w:rFonts w:cs="Times New Roman"/>
          <w:szCs w:val="24"/>
        </w:rPr>
        <w:t xml:space="preserve"> D L)</w:t>
      </w:r>
      <w:r>
        <w:rPr>
          <w:rFonts w:cs="Times New Roman"/>
          <w:szCs w:val="24"/>
        </w:rPr>
        <w:t xml:space="preserve">     </w:t>
      </w:r>
    </w:p>
    <w:p w14:paraId="5D23832C" w14:textId="77777777" w:rsidR="00B95BA0" w:rsidRPr="00A657A8" w:rsidRDefault="00E8423D" w:rsidP="00B95BA0">
      <w:pPr>
        <w:rPr>
          <w:rFonts w:cs="Times New Roman"/>
          <w:szCs w:val="24"/>
        </w:rPr>
      </w:pPr>
      <w:r>
        <w:rPr>
          <w:rFonts w:cs="Times New Roman"/>
          <w:szCs w:val="24"/>
        </w:rPr>
        <w:t xml:space="preserve">                             </w:t>
      </w:r>
      <w:r w:rsidR="00B95BA0">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w:t>
      </w:r>
      <w:r w:rsidR="00B95BA0">
        <w:rPr>
          <w:rFonts w:cs="Times New Roman"/>
          <w:szCs w:val="24"/>
        </w:rPr>
        <w:t>4</w:t>
      </w:r>
    </w:p>
    <w:p w14:paraId="366C0501" w14:textId="77777777" w:rsidR="00B95BA0" w:rsidRDefault="00B95BA0" w:rsidP="00B95BA0">
      <w:pPr>
        <w:autoSpaceDE w:val="0"/>
        <w:autoSpaceDN w:val="0"/>
        <w:adjustRightInd w:val="0"/>
        <w:spacing w:after="0" w:line="240" w:lineRule="auto"/>
        <w:jc w:val="both"/>
        <w:rPr>
          <w:rFonts w:cs="Times New Roman"/>
          <w:szCs w:val="24"/>
        </w:rPr>
      </w:pPr>
      <w:r>
        <w:rPr>
          <w:rFonts w:cs="Times New Roman"/>
          <w:szCs w:val="24"/>
        </w:rPr>
        <w:t>The heat transfer coefficients h</w:t>
      </w:r>
      <w:r w:rsidRPr="0050689B">
        <w:rPr>
          <w:rFonts w:cs="Times New Roman"/>
          <w:szCs w:val="24"/>
          <w:vertAlign w:val="subscript"/>
        </w:rPr>
        <w:t>c</w:t>
      </w:r>
      <w:r>
        <w:rPr>
          <w:rFonts w:cs="Times New Roman"/>
          <w:szCs w:val="24"/>
        </w:rPr>
        <w:t xml:space="preserve"> and h</w:t>
      </w:r>
      <w:r w:rsidRPr="0050689B">
        <w:rPr>
          <w:rFonts w:cs="Times New Roman"/>
          <w:szCs w:val="24"/>
          <w:vertAlign w:val="subscript"/>
        </w:rPr>
        <w:t xml:space="preserve">r </w:t>
      </w:r>
      <w:r w:rsidRPr="0050689B">
        <w:rPr>
          <w:rFonts w:cs="Times New Roman"/>
          <w:szCs w:val="24"/>
        </w:rPr>
        <w:t>can be calculated using the following relationships</w:t>
      </w:r>
    </w:p>
    <w:p w14:paraId="6908BEEB" w14:textId="77777777" w:rsidR="00B95BA0" w:rsidRDefault="00B95BA0" w:rsidP="00B95BA0">
      <w:pPr>
        <w:autoSpaceDE w:val="0"/>
        <w:autoSpaceDN w:val="0"/>
        <w:adjustRightInd w:val="0"/>
        <w:spacing w:after="0" w:line="240" w:lineRule="auto"/>
        <w:jc w:val="both"/>
        <w:rPr>
          <w:rFonts w:cs="Times New Roman"/>
          <w:szCs w:val="24"/>
        </w:rPr>
      </w:pPr>
    </w:p>
    <w:p w14:paraId="0F91291F" w14:textId="77777777" w:rsidR="00B95BA0" w:rsidRPr="00774492"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00E8423D">
        <w:rPr>
          <w:rFonts w:cs="Times New Roman"/>
          <w:szCs w:val="24"/>
        </w:rPr>
        <w:t xml:space="preserve">                     </w:t>
      </w:r>
      <w:r>
        <w:rPr>
          <w:rFonts w:cs="Times New Roman"/>
          <w:szCs w:val="24"/>
        </w:rPr>
        <w:t xml:space="preserve">   h</w:t>
      </w:r>
      <w:r w:rsidRPr="00774492">
        <w:rPr>
          <w:rFonts w:cs="Times New Roman"/>
          <w:szCs w:val="24"/>
          <w:vertAlign w:val="subscript"/>
        </w:rPr>
        <w:t>c</w:t>
      </w:r>
      <w:r>
        <w:rPr>
          <w:rFonts w:cs="Times New Roman"/>
          <w:szCs w:val="24"/>
        </w:rPr>
        <w:t xml:space="preserve">=1.32 </w:t>
      </w:r>
      <m:oMath>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oMath>
      <w:r>
        <w:rPr>
          <w:rFonts w:eastAsiaTheme="minorEastAsia" w:cs="Times New Roman"/>
          <w:szCs w:val="24"/>
        </w:rPr>
        <w:t xml:space="preserve">                                                     </w:t>
      </w:r>
      <w:r w:rsidRPr="00C71D98">
        <w:rPr>
          <w:rFonts w:cs="Times New Roman"/>
          <w:szCs w:val="24"/>
        </w:rPr>
        <w:t xml:space="preserve">Equation </w:t>
      </w:r>
      <w:r w:rsidR="00D0260B">
        <w:rPr>
          <w:rFonts w:cs="Times New Roman"/>
          <w:szCs w:val="24"/>
        </w:rPr>
        <w:t>6</w:t>
      </w:r>
      <w:r w:rsidRPr="00C71D98">
        <w:rPr>
          <w:rFonts w:cs="Times New Roman"/>
          <w:szCs w:val="24"/>
        </w:rPr>
        <w:t>.</w:t>
      </w:r>
      <w:r>
        <w:rPr>
          <w:rFonts w:cs="Times New Roman"/>
          <w:szCs w:val="24"/>
        </w:rPr>
        <w:t>5</w:t>
      </w:r>
    </w:p>
    <w:p w14:paraId="4EE34561" w14:textId="77777777" w:rsidR="00B95BA0" w:rsidRDefault="00B95BA0" w:rsidP="00B95BA0">
      <w:pPr>
        <w:autoSpaceDE w:val="0"/>
        <w:autoSpaceDN w:val="0"/>
        <w:adjustRightInd w:val="0"/>
        <w:spacing w:after="0" w:line="240" w:lineRule="auto"/>
        <w:rPr>
          <w:rFonts w:cs="Times New Roman"/>
          <w:szCs w:val="24"/>
        </w:rPr>
      </w:pPr>
    </w:p>
    <w:p w14:paraId="7FE98023" w14:textId="77777777" w:rsidR="00B95BA0" w:rsidRPr="00B95BA0"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Pr>
          <w:rFonts w:cs="Times New Roman"/>
          <w:szCs w:val="24"/>
        </w:rPr>
        <w:t xml:space="preserve">                             h</w:t>
      </w:r>
      <w:r w:rsidR="00B95BA0">
        <w:rPr>
          <w:rFonts w:cs="Times New Roman"/>
          <w:szCs w:val="24"/>
          <w:vertAlign w:val="subscript"/>
        </w:rPr>
        <w:t>r</w:t>
      </w:r>
      <w:r w:rsidR="00B95BA0">
        <w:rPr>
          <w:rFonts w:cs="Times New Roman"/>
          <w:szCs w:val="24"/>
        </w:rPr>
        <w:t xml:space="preserve">=ϵϭ </w:t>
      </w:r>
      <m:oMath>
        <m:f>
          <m:fPr>
            <m:ctrlPr>
              <w:rPr>
                <w:rFonts w:ascii="Cambria Math" w:hAnsi="Cambria Math" w:cs="Times New Roman"/>
                <w:szCs w:val="24"/>
              </w:rPr>
            </m:ctrlPr>
          </m:fPr>
          <m:num>
            <m:d>
              <m:dPr>
                <m:ctrlPr>
                  <w:rPr>
                    <w:rFonts w:ascii="Cambria Math" w:hAnsi="Cambria Math" w:cs="Times New Roman"/>
                    <w:szCs w:val="24"/>
                  </w:rPr>
                </m:ctrlPr>
              </m:dPr>
              <m:e>
                <m:sSubSup>
                  <m:sSubSupPr>
                    <m:ctrlPr>
                      <w:rPr>
                        <w:rFonts w:ascii="Cambria Math" w:hAnsi="Cambria Math" w:cs="Times New Roman"/>
                        <w:szCs w:val="24"/>
                      </w:rPr>
                    </m:ctrlPr>
                  </m:sSubSupPr>
                  <m:e>
                    <m:r>
                      <m:rPr>
                        <m:sty m:val="p"/>
                      </m:rPr>
                      <w:rPr>
                        <w:rFonts w:ascii="Cambria Math" w:cs="Times New Roman"/>
                        <w:szCs w:val="24"/>
                      </w:rPr>
                      <m:t>T</m:t>
                    </m:r>
                  </m:e>
                  <m:sub>
                    <m:r>
                      <m:rPr>
                        <m:sty m:val="p"/>
                      </m:rPr>
                      <w:rPr>
                        <w:rFonts w:ascii="Cambria Math" w:cs="Times New Roman"/>
                        <w:szCs w:val="24"/>
                      </w:rPr>
                      <m:t>s</m:t>
                    </m:r>
                  </m:sub>
                  <m:sup>
                    <m:r>
                      <m:rPr>
                        <m:sty m:val="p"/>
                      </m:rPr>
                      <w:rPr>
                        <w:rFonts w:ascii="Cambria Math" w:cs="Times New Roman"/>
                        <w:szCs w:val="24"/>
                      </w:rPr>
                      <m:t>4</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cs="Times New Roman"/>
                        <w:szCs w:val="24"/>
                      </w:rPr>
                      <m:t>T</m:t>
                    </m:r>
                  </m:e>
                  <m:sub>
                    <m:r>
                      <m:rPr>
                        <m:sty m:val="p"/>
                      </m:rPr>
                      <w:rPr>
                        <w:rFonts w:ascii="Cambria Math" w:cs="Times New Roman"/>
                        <w:szCs w:val="24"/>
                      </w:rPr>
                      <m:t>a</m:t>
                    </m:r>
                  </m:sub>
                  <m:sup>
                    <m:r>
                      <m:rPr>
                        <m:sty m:val="p"/>
                      </m:rPr>
                      <w:rPr>
                        <w:rFonts w:ascii="Cambria Math" w:cs="Times New Roman"/>
                        <w:szCs w:val="24"/>
                      </w:rPr>
                      <m:t>4</m:t>
                    </m:r>
                  </m:sup>
                </m:sSubSup>
              </m:e>
            </m:d>
          </m:num>
          <m:den>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a</m:t>
                    </m:r>
                  </m:sub>
                </m:sSub>
              </m:e>
            </m:d>
          </m:den>
        </m:f>
      </m:oMath>
      <w:r w:rsidR="00B95BA0" w:rsidRPr="00C71D98">
        <w:rPr>
          <w:rFonts w:cs="Times New Roman"/>
          <w:szCs w:val="24"/>
        </w:rPr>
        <w:t xml:space="preserve"> </w:t>
      </w:r>
      <w:r w:rsidR="00B95BA0">
        <w:rPr>
          <w:rFonts w:cs="Times New Roman"/>
          <w:szCs w:val="24"/>
        </w:rPr>
        <w:t xml:space="preserve">                                                            </w:t>
      </w:r>
      <w:r w:rsidR="00B95BA0" w:rsidRPr="00C71D98">
        <w:rPr>
          <w:rFonts w:cs="Times New Roman"/>
          <w:szCs w:val="24"/>
        </w:rPr>
        <w:t xml:space="preserve">Equation </w:t>
      </w:r>
      <w:r w:rsidR="0002261F">
        <w:rPr>
          <w:rFonts w:cs="Times New Roman"/>
          <w:szCs w:val="24"/>
        </w:rPr>
        <w:t>6</w:t>
      </w:r>
      <w:r w:rsidR="00B95BA0" w:rsidRPr="00C71D98">
        <w:rPr>
          <w:rFonts w:cs="Times New Roman"/>
          <w:szCs w:val="24"/>
        </w:rPr>
        <w:t>.</w:t>
      </w:r>
      <w:r w:rsidR="00B95BA0">
        <w:rPr>
          <w:rFonts w:cs="Times New Roman"/>
          <w:szCs w:val="24"/>
        </w:rPr>
        <w:t>6</w:t>
      </w:r>
    </w:p>
    <w:p w14:paraId="3BE5C01E" w14:textId="77777777" w:rsidR="00B95BA0" w:rsidRPr="00987774" w:rsidRDefault="00B95BA0" w:rsidP="00B95BA0">
      <w:pPr>
        <w:autoSpaceDE w:val="0"/>
        <w:autoSpaceDN w:val="0"/>
        <w:adjustRightInd w:val="0"/>
        <w:spacing w:after="0" w:line="240" w:lineRule="auto"/>
        <w:rPr>
          <w:rFonts w:cs="Times New Roman"/>
          <w:szCs w:val="24"/>
        </w:rPr>
      </w:pPr>
      <w:r>
        <w:rPr>
          <w:rFonts w:cs="Times New Roman"/>
          <w:szCs w:val="24"/>
        </w:rPr>
        <w:t xml:space="preserve">                                                    ϭ</w:t>
      </w:r>
      <w:r w:rsidRPr="00987774">
        <w:rPr>
          <w:rFonts w:cs="Times New Roman"/>
          <w:szCs w:val="24"/>
        </w:rPr>
        <w:t>= Stefan Boltzmann constant</w:t>
      </w:r>
    </w:p>
    <w:p w14:paraId="78080D0C" w14:textId="77777777" w:rsidR="00B95BA0" w:rsidRPr="00987774" w:rsidRDefault="00B95BA0" w:rsidP="00B95BA0">
      <w:pPr>
        <w:autoSpaceDE w:val="0"/>
        <w:autoSpaceDN w:val="0"/>
        <w:adjustRightInd w:val="0"/>
        <w:spacing w:after="0" w:line="240" w:lineRule="auto"/>
        <w:jc w:val="center"/>
        <w:rPr>
          <w:rFonts w:cs="Times New Roman"/>
          <w:szCs w:val="24"/>
        </w:rPr>
      </w:pPr>
      <w:r>
        <w:rPr>
          <w:rFonts w:cs="Times New Roman"/>
          <w:szCs w:val="24"/>
        </w:rPr>
        <w:t>Є</w:t>
      </w:r>
      <w:r w:rsidRPr="00987774">
        <w:rPr>
          <w:rFonts w:cs="Times New Roman"/>
          <w:szCs w:val="24"/>
        </w:rPr>
        <w:t xml:space="preserve"> = Emissivity of surface (dimensionless)</w:t>
      </w:r>
    </w:p>
    <w:p w14:paraId="67E97081" w14:textId="77777777" w:rsidR="00B95BA0" w:rsidRPr="00987774"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Pr="00987774">
        <w:rPr>
          <w:rFonts w:cs="Times New Roman"/>
          <w:szCs w:val="24"/>
        </w:rPr>
        <w:t>Ts = Surface temperature of cylinder (K)</w:t>
      </w:r>
    </w:p>
    <w:p w14:paraId="018DFB7B" w14:textId="77777777" w:rsidR="00B95BA0" w:rsidRPr="00987774" w:rsidRDefault="00B95BA0" w:rsidP="00B95BA0">
      <w:pPr>
        <w:tabs>
          <w:tab w:val="left" w:pos="3150"/>
        </w:tabs>
        <w:ind w:firstLine="720"/>
        <w:rPr>
          <w:rFonts w:cs="Times New Roman"/>
          <w:b/>
          <w:szCs w:val="24"/>
          <w:u w:val="single"/>
        </w:rPr>
      </w:pPr>
      <w:r>
        <w:rPr>
          <w:rFonts w:cs="Times New Roman"/>
          <w:szCs w:val="24"/>
        </w:rPr>
        <w:t xml:space="preserve">                                       </w:t>
      </w:r>
      <w:r w:rsidRPr="00987774">
        <w:rPr>
          <w:rFonts w:cs="Times New Roman"/>
          <w:szCs w:val="24"/>
        </w:rPr>
        <w:t>Ta = Ambient temperature (K)</w:t>
      </w:r>
    </w:p>
    <w:p w14:paraId="3EF53F67" w14:textId="77777777" w:rsidR="00B33EDE" w:rsidRPr="00B333F6" w:rsidRDefault="00B33EDE" w:rsidP="00B33EDE">
      <w:pPr>
        <w:pStyle w:val="Heading2"/>
        <w:rPr>
          <w:sz w:val="24"/>
        </w:rPr>
      </w:pPr>
      <w:bookmarkStart w:id="206" w:name="_Toc134211"/>
      <w:r>
        <w:t>Procedure</w:t>
      </w:r>
      <w:bookmarkEnd w:id="206"/>
    </w:p>
    <w:p w14:paraId="618E2237" w14:textId="77777777" w:rsidR="00B33EDE" w:rsidRDefault="00B33EDE" w:rsidP="007B755E">
      <w:pPr>
        <w:pStyle w:val="ListParagraph"/>
        <w:numPr>
          <w:ilvl w:val="0"/>
          <w:numId w:val="18"/>
        </w:numPr>
        <w:spacing w:after="200" w:line="360" w:lineRule="auto"/>
      </w:pPr>
      <w:r w:rsidRPr="00D97318">
        <w:rPr>
          <w:szCs w:val="24"/>
        </w:rPr>
        <w:t xml:space="preserve">Turn the voltage controller anti-clock wise to set the AC voltage to minimum. Ensure the Combined Convection and Radiation H111D accessory has been connected to the Heat Transfer Service Unit H111. </w:t>
      </w:r>
    </w:p>
    <w:p w14:paraId="24C38E72" w14:textId="77777777" w:rsidR="00B33EDE" w:rsidRPr="004C650D"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 xml:space="preserve">Ensure that the heated cylinder is located in its holder at the top of the duct and that the cylinder is rotated so that the thermocouple location is on the side of the cylinder. </w:t>
      </w:r>
    </w:p>
    <w:p w14:paraId="7D3C658E" w14:textId="77777777" w:rsidR="00B33EDE" w:rsidRPr="00971BBA" w:rsidRDefault="00B33EDE" w:rsidP="007B755E">
      <w:pPr>
        <w:pStyle w:val="ListParagraph"/>
        <w:numPr>
          <w:ilvl w:val="0"/>
          <w:numId w:val="18"/>
        </w:numPr>
        <w:spacing w:after="200" w:line="360" w:lineRule="auto"/>
        <w:jc w:val="both"/>
        <w:rPr>
          <w:szCs w:val="24"/>
        </w:rPr>
      </w:pPr>
      <w:r w:rsidRPr="00971BBA">
        <w:rPr>
          <w:szCs w:val="24"/>
        </w:rPr>
        <w:t>Turn on the main switch and the digital displays should illuminate. Turn the rotary selector switch to display T</w:t>
      </w:r>
      <w:r w:rsidRPr="005E03EC">
        <w:rPr>
          <w:szCs w:val="24"/>
          <w:vertAlign w:val="subscript"/>
        </w:rPr>
        <w:t>10</w:t>
      </w:r>
      <w:r w:rsidRPr="00971BBA">
        <w:rPr>
          <w:szCs w:val="24"/>
        </w:rPr>
        <w:t xml:space="preserve">. Rotate the voltage control clockwise to increase the voltage. Note that for natural convection experiments are to be undertaken it is recommended that the cylinder surface temperature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10</m:t>
            </m:r>
          </m:sub>
        </m:sSub>
      </m:oMath>
      <w:r w:rsidRPr="00971BBA">
        <w:rPr>
          <w:rFonts w:eastAsiaTheme="minorEastAsia"/>
          <w:szCs w:val="24"/>
        </w:rPr>
        <w:t xml:space="preserve"> is NOT allowed to exceed 500</w:t>
      </w:r>
      <m:oMath>
        <m:r>
          <w:rPr>
            <w:rFonts w:ascii="Cambria Math" w:eastAsiaTheme="minorEastAsia" w:hAnsi="Cambria Math"/>
            <w:szCs w:val="24"/>
          </w:rPr>
          <m:t>℃</m:t>
        </m:r>
      </m:oMath>
      <w:r w:rsidRPr="00971BBA">
        <w:rPr>
          <w:rFonts w:eastAsiaTheme="minorEastAsia"/>
          <w:szCs w:val="24"/>
        </w:rPr>
        <w:t>.</w:t>
      </w:r>
      <w:r w:rsidRPr="00971BBA">
        <w:rPr>
          <w:szCs w:val="24"/>
        </w:rPr>
        <w:t xml:space="preserve">  </w:t>
      </w:r>
    </w:p>
    <w:p w14:paraId="1110F6FE"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Rotate the voltage controller to give a 50-volt reading.</w:t>
      </w:r>
    </w:p>
    <w:p w14:paraId="52E0323C"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Select the temperature position T</w:t>
      </w:r>
      <w:r w:rsidRPr="00850825">
        <w:rPr>
          <w:rFonts w:eastAsiaTheme="minorEastAsia"/>
          <w:szCs w:val="24"/>
          <w:vertAlign w:val="subscript"/>
        </w:rPr>
        <w:t>10</w:t>
      </w:r>
      <w:r w:rsidRPr="00971BBA">
        <w:rPr>
          <w:rFonts w:eastAsiaTheme="minorEastAsia"/>
          <w:szCs w:val="24"/>
        </w:rPr>
        <w:t xml:space="preserve"> using the rotary selector switch and monitor the temperature.</w:t>
      </w:r>
    </w:p>
    <w:p w14:paraId="7DF3F7F7"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lastRenderedPageBreak/>
        <w:t xml:space="preserve">Open the throttle butterfly on the fan intake but do not turn on the fan switch, as the fan will not be used for </w:t>
      </w:r>
      <w:r w:rsidR="00806744">
        <w:rPr>
          <w:rFonts w:eastAsiaTheme="minorEastAsia"/>
          <w:szCs w:val="24"/>
        </w:rPr>
        <w:t>natural convection</w:t>
      </w:r>
      <w:r w:rsidRPr="00971BBA">
        <w:rPr>
          <w:rFonts w:eastAsiaTheme="minorEastAsia"/>
          <w:szCs w:val="24"/>
        </w:rPr>
        <w:t>.</w:t>
      </w:r>
    </w:p>
    <w:p w14:paraId="137CCC93"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When T</w:t>
      </w:r>
      <w:r w:rsidRPr="00431061">
        <w:rPr>
          <w:rFonts w:eastAsiaTheme="minorEastAsia"/>
          <w:szCs w:val="24"/>
          <w:vertAlign w:val="subscript"/>
        </w:rPr>
        <w:t>10</w:t>
      </w:r>
      <w:r w:rsidRPr="00971BBA">
        <w:rPr>
          <w:rFonts w:eastAsiaTheme="minorEastAsia"/>
          <w:szCs w:val="24"/>
        </w:rPr>
        <w:t xml:space="preserve"> has reached a steady </w:t>
      </w:r>
      <w:r w:rsidR="00431061" w:rsidRPr="00971BBA">
        <w:rPr>
          <w:rFonts w:eastAsiaTheme="minorEastAsia"/>
          <w:szCs w:val="24"/>
        </w:rPr>
        <w:t>state,</w:t>
      </w:r>
      <w:r w:rsidRPr="00971BBA">
        <w:rPr>
          <w:rFonts w:eastAsiaTheme="minorEastAsia"/>
          <w:szCs w:val="24"/>
        </w:rPr>
        <w:t xml:space="preserve"> temperature record the following </w:t>
      </w:r>
      <w:r>
        <w:rPr>
          <w:rFonts w:eastAsiaTheme="minorEastAsia"/>
          <w:szCs w:val="24"/>
        </w:rPr>
        <w:t>T</w:t>
      </w:r>
      <w:r w:rsidRPr="00850825">
        <w:rPr>
          <w:rFonts w:eastAsiaTheme="minorEastAsia"/>
          <w:szCs w:val="24"/>
          <w:vertAlign w:val="subscript"/>
        </w:rPr>
        <w:t>9</w:t>
      </w:r>
      <w:r w:rsidRPr="00971BBA">
        <w:rPr>
          <w:rFonts w:eastAsiaTheme="minorEastAsia"/>
          <w:szCs w:val="24"/>
        </w:rPr>
        <w:t xml:space="preserve">, </w:t>
      </w:r>
      <w:r>
        <w:rPr>
          <w:rFonts w:eastAsiaTheme="minorEastAsia"/>
          <w:szCs w:val="24"/>
        </w:rPr>
        <w:t>T</w:t>
      </w:r>
      <w:r w:rsidRPr="00850825">
        <w:rPr>
          <w:rFonts w:eastAsiaTheme="minorEastAsia"/>
          <w:szCs w:val="24"/>
          <w:vertAlign w:val="subscript"/>
        </w:rPr>
        <w:t>10</w:t>
      </w:r>
      <w:r w:rsidRPr="00971BBA">
        <w:rPr>
          <w:rFonts w:eastAsiaTheme="minorEastAsia"/>
          <w:szCs w:val="24"/>
        </w:rPr>
        <w:t>, V, I.</w:t>
      </w:r>
    </w:p>
    <w:p w14:paraId="35C0D109"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Increase the voltage controller to give an 80-volt reading, monitor T</w:t>
      </w:r>
      <w:r w:rsidRPr="00850825">
        <w:rPr>
          <w:rFonts w:eastAsiaTheme="minorEastAsia"/>
          <w:szCs w:val="24"/>
          <w:vertAlign w:val="subscript"/>
        </w:rPr>
        <w:t xml:space="preserve">10 </w:t>
      </w:r>
      <w:r w:rsidRPr="00971BBA">
        <w:rPr>
          <w:rFonts w:eastAsiaTheme="minorEastAsia"/>
          <w:szCs w:val="24"/>
        </w:rPr>
        <w:t>for stability and repeat the readings.</w:t>
      </w:r>
    </w:p>
    <w:p w14:paraId="4120117F" w14:textId="77777777" w:rsidR="00B33EDE" w:rsidRPr="00426E75" w:rsidRDefault="00B33EDE" w:rsidP="007B755E">
      <w:pPr>
        <w:pStyle w:val="ListParagraph"/>
        <w:numPr>
          <w:ilvl w:val="0"/>
          <w:numId w:val="18"/>
        </w:numPr>
        <w:spacing w:after="200" w:line="360" w:lineRule="auto"/>
        <w:jc w:val="both"/>
        <w:rPr>
          <w:rFonts w:eastAsiaTheme="minorEastAsia"/>
        </w:rPr>
      </w:pPr>
      <w:r w:rsidRPr="00971BBA">
        <w:rPr>
          <w:rFonts w:eastAsiaTheme="minorEastAsia"/>
          <w:szCs w:val="24"/>
        </w:rPr>
        <w:t>Increase the voltage controller to give a 120-volt reading, monitor T</w:t>
      </w:r>
      <w:r w:rsidRPr="00850825">
        <w:rPr>
          <w:rFonts w:eastAsiaTheme="minorEastAsia"/>
          <w:szCs w:val="24"/>
          <w:vertAlign w:val="subscript"/>
        </w:rPr>
        <w:t>10</w:t>
      </w:r>
      <w:r w:rsidRPr="00971BBA">
        <w:rPr>
          <w:rFonts w:eastAsiaTheme="minorEastAsia"/>
          <w:szCs w:val="24"/>
        </w:rPr>
        <w:t xml:space="preserve"> for stability and repeat</w:t>
      </w:r>
      <w:r w:rsidRPr="00426E75">
        <w:rPr>
          <w:rFonts w:eastAsiaTheme="minorEastAsia"/>
        </w:rPr>
        <w:t xml:space="preserve"> the readings.</w:t>
      </w:r>
    </w:p>
    <w:p w14:paraId="064C1D11" w14:textId="77777777" w:rsidR="00175587" w:rsidRDefault="00B33EDE" w:rsidP="00175587">
      <w:pPr>
        <w:pStyle w:val="ListParagraph"/>
        <w:numPr>
          <w:ilvl w:val="0"/>
          <w:numId w:val="18"/>
        </w:numPr>
        <w:spacing w:after="200" w:line="360" w:lineRule="auto"/>
        <w:jc w:val="both"/>
        <w:rPr>
          <w:rFonts w:eastAsiaTheme="minorEastAsia"/>
          <w:szCs w:val="24"/>
        </w:rPr>
      </w:pPr>
      <w:r w:rsidRPr="00971BBA">
        <w:rPr>
          <w:rFonts w:eastAsiaTheme="minorEastAsia"/>
          <w:szCs w:val="24"/>
        </w:rPr>
        <w:t>Increase the voltage controller to give a 150-volt reading, monitor T</w:t>
      </w:r>
      <w:r w:rsidRPr="00850825">
        <w:rPr>
          <w:rFonts w:eastAsiaTheme="minorEastAsia"/>
          <w:szCs w:val="24"/>
          <w:vertAlign w:val="subscript"/>
        </w:rPr>
        <w:t>10</w:t>
      </w:r>
      <w:r w:rsidRPr="00971BBA">
        <w:rPr>
          <w:rFonts w:eastAsiaTheme="minorEastAsia"/>
          <w:szCs w:val="24"/>
        </w:rPr>
        <w:t xml:space="preserve"> for stability and repeat the readings</w:t>
      </w:r>
      <w:r w:rsidR="007B5535">
        <w:rPr>
          <w:rFonts w:eastAsiaTheme="minorEastAsia"/>
          <w:szCs w:val="24"/>
        </w:rPr>
        <w:t xml:space="preserve"> for different voltages</w:t>
      </w:r>
    </w:p>
    <w:p w14:paraId="3103C62E" w14:textId="77777777" w:rsidR="00B33EDE" w:rsidRPr="00175587" w:rsidRDefault="00175587" w:rsidP="00175587">
      <w:pPr>
        <w:pStyle w:val="ListParagraph"/>
        <w:spacing w:after="200" w:line="360" w:lineRule="auto"/>
        <w:jc w:val="both"/>
        <w:rPr>
          <w:rFonts w:eastAsiaTheme="minorEastAsia"/>
          <w:szCs w:val="24"/>
        </w:rPr>
      </w:pPr>
      <w:r>
        <w:rPr>
          <w:noProof/>
          <w:lang w:val="en-US"/>
        </w:rPr>
        <w:drawing>
          <wp:anchor distT="0" distB="0" distL="114300" distR="114300" simplePos="0" relativeHeight="251679232" behindDoc="1" locked="0" layoutInCell="1" allowOverlap="1" wp14:anchorId="3B3B6D8A" wp14:editId="71E62B9C">
            <wp:simplePos x="0" y="0"/>
            <wp:positionH relativeFrom="column">
              <wp:posOffset>0</wp:posOffset>
            </wp:positionH>
            <wp:positionV relativeFrom="paragraph">
              <wp:posOffset>200660</wp:posOffset>
            </wp:positionV>
            <wp:extent cx="5052695" cy="3657600"/>
            <wp:effectExtent l="0" t="0" r="0" b="0"/>
            <wp:wrapTight wrapText="bothSides">
              <wp:wrapPolygon edited="0">
                <wp:start x="0" y="0"/>
                <wp:lineTo x="0" y="21488"/>
                <wp:lineTo x="21500" y="21488"/>
                <wp:lineTo x="21500" y="0"/>
                <wp:lineTo x="0" y="0"/>
              </wp:wrapPolygon>
            </wp:wrapTight>
            <wp:docPr id="15" name="Picture 4" descr="F:\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1.bmp"/>
                    <pic:cNvPicPr>
                      <a:picLocks noChangeAspect="1" noChangeArrowheads="1"/>
                    </pic:cNvPicPr>
                  </pic:nvPicPr>
                  <pic:blipFill>
                    <a:blip r:embed="rId39"/>
                    <a:srcRect/>
                    <a:stretch>
                      <a:fillRect/>
                    </a:stretch>
                  </pic:blipFill>
                  <pic:spPr bwMode="auto">
                    <a:xfrm>
                      <a:off x="0" y="0"/>
                      <a:ext cx="5052695" cy="3657600"/>
                    </a:xfrm>
                    <a:prstGeom prst="rect">
                      <a:avLst/>
                    </a:prstGeom>
                    <a:noFill/>
                    <a:ln w="9525">
                      <a:noFill/>
                      <a:miter lim="800000"/>
                      <a:headEnd/>
                      <a:tailEnd/>
                    </a:ln>
                  </pic:spPr>
                </pic:pic>
              </a:graphicData>
            </a:graphic>
            <wp14:sizeRelV relativeFrom="margin">
              <wp14:pctHeight>0</wp14:pctHeight>
            </wp14:sizeRelV>
          </wp:anchor>
        </w:drawing>
      </w:r>
    </w:p>
    <w:p w14:paraId="78D6A49B" w14:textId="77777777" w:rsidR="000571D1" w:rsidRPr="000571D1" w:rsidRDefault="000571D1" w:rsidP="000571D1">
      <w:pPr>
        <w:spacing w:line="360" w:lineRule="auto"/>
        <w:ind w:left="540"/>
        <w:jc w:val="both"/>
        <w:rPr>
          <w:rFonts w:eastAsia="Times New Roman"/>
          <w:b/>
          <w:szCs w:val="24"/>
          <w:u w:val="single"/>
        </w:rPr>
      </w:pPr>
    </w:p>
    <w:p w14:paraId="5D75BC9A" w14:textId="77777777" w:rsidR="000571D1" w:rsidRPr="000571D1" w:rsidRDefault="000571D1" w:rsidP="000571D1">
      <w:pPr>
        <w:pStyle w:val="ListParagraph"/>
        <w:spacing w:line="360" w:lineRule="auto"/>
        <w:ind w:left="900"/>
        <w:jc w:val="both"/>
        <w:rPr>
          <w:rFonts w:eastAsia="Times New Roman"/>
          <w:b/>
          <w:szCs w:val="24"/>
          <w:u w:val="single"/>
        </w:rPr>
      </w:pPr>
    </w:p>
    <w:p w14:paraId="08D1482D" w14:textId="77777777" w:rsidR="000571D1" w:rsidRPr="000571D1" w:rsidRDefault="000571D1" w:rsidP="000571D1">
      <w:pPr>
        <w:pStyle w:val="ListParagraph"/>
        <w:spacing w:line="360" w:lineRule="auto"/>
        <w:ind w:left="900"/>
        <w:jc w:val="both"/>
        <w:rPr>
          <w:rFonts w:eastAsia="Times New Roman"/>
          <w:b/>
          <w:szCs w:val="24"/>
          <w:u w:val="single"/>
        </w:rPr>
      </w:pPr>
    </w:p>
    <w:p w14:paraId="5FCA8CDC" w14:textId="77777777" w:rsidR="000571D1" w:rsidRPr="000571D1" w:rsidRDefault="000571D1" w:rsidP="000571D1">
      <w:pPr>
        <w:spacing w:line="360" w:lineRule="auto"/>
        <w:ind w:left="540"/>
        <w:jc w:val="both"/>
        <w:rPr>
          <w:rFonts w:eastAsia="Times New Roman"/>
          <w:b/>
          <w:szCs w:val="24"/>
          <w:u w:val="single"/>
        </w:rPr>
      </w:pPr>
    </w:p>
    <w:p w14:paraId="788ABBB2" w14:textId="77777777" w:rsidR="00B33EDE" w:rsidRDefault="00B33EDE" w:rsidP="00393084">
      <w:pPr>
        <w:pStyle w:val="ListParagraph"/>
      </w:pPr>
    </w:p>
    <w:p w14:paraId="7D4F8B74" w14:textId="77777777" w:rsidR="00B33EDE" w:rsidRPr="00B33EDE" w:rsidRDefault="00B33EDE" w:rsidP="00B33EDE"/>
    <w:p w14:paraId="6FA5E1A4" w14:textId="77777777" w:rsidR="00B33EDE" w:rsidRPr="00B33EDE" w:rsidRDefault="00B33EDE" w:rsidP="00B33EDE"/>
    <w:p w14:paraId="49CE3E33" w14:textId="77777777" w:rsidR="00B33EDE" w:rsidRPr="00B33EDE" w:rsidRDefault="00B33EDE" w:rsidP="00B33EDE"/>
    <w:p w14:paraId="0834FA7B" w14:textId="77777777" w:rsidR="00B33EDE" w:rsidRPr="00B33EDE" w:rsidRDefault="00B33EDE" w:rsidP="00B33EDE"/>
    <w:p w14:paraId="7379ECE3" w14:textId="77777777" w:rsidR="00B33EDE" w:rsidRPr="00B33EDE" w:rsidRDefault="00B33EDE" w:rsidP="00B33EDE"/>
    <w:p w14:paraId="2781C71D" w14:textId="77777777" w:rsidR="00B33EDE" w:rsidRPr="00B33EDE" w:rsidRDefault="00B33EDE" w:rsidP="00B33EDE"/>
    <w:p w14:paraId="38C066BF" w14:textId="77777777" w:rsidR="00175587" w:rsidRDefault="00175587" w:rsidP="00C52B8B">
      <w:pPr>
        <w:rPr>
          <w:b/>
        </w:rPr>
      </w:pPr>
      <w:r w:rsidRPr="00B33EDE">
        <w:tab/>
      </w:r>
      <w:bookmarkStart w:id="207" w:name="_Toc481339016"/>
      <w:bookmarkStart w:id="208" w:name="_Toc481339093"/>
      <w:bookmarkStart w:id="209" w:name="_Toc481339596"/>
      <w:bookmarkStart w:id="210" w:name="_Toc481339621"/>
      <w:bookmarkStart w:id="211" w:name="_Toc515192243"/>
      <w:r w:rsidRPr="00B33EDE">
        <w:t xml:space="preserve">Figure </w:t>
      </w:r>
      <w:r>
        <w:t>6</w:t>
      </w:r>
      <w:r w:rsidRPr="00B33EDE">
        <w:t>.1:  Schematic Diagram of Experiment</w:t>
      </w:r>
      <w:bookmarkEnd w:id="207"/>
      <w:bookmarkEnd w:id="208"/>
      <w:bookmarkEnd w:id="209"/>
      <w:bookmarkEnd w:id="210"/>
      <w:bookmarkEnd w:id="211"/>
    </w:p>
    <w:p w14:paraId="4832849A" w14:textId="77777777" w:rsidR="00D73E8E" w:rsidRDefault="00D73E8E" w:rsidP="00A55136"/>
    <w:p w14:paraId="5515F245" w14:textId="77777777" w:rsidR="00193F2F" w:rsidRDefault="00A55136" w:rsidP="00A55136">
      <w:pPr>
        <w:pStyle w:val="Heading2"/>
      </w:pPr>
      <w:bookmarkStart w:id="212" w:name="_Toc134212"/>
      <w:r>
        <w:t>Calculated Data</w:t>
      </w:r>
      <w:bookmarkEnd w:id="212"/>
    </w:p>
    <w:p w14:paraId="45FC113D" w14:textId="77777777" w:rsidR="00193F2F" w:rsidRPr="00B867F2" w:rsidRDefault="00775B5B" w:rsidP="00193F2F">
      <w:pPr>
        <w:pStyle w:val="Heading3"/>
      </w:pPr>
      <w:bookmarkStart w:id="213" w:name="_Toc134213"/>
      <w:r w:rsidRPr="00B867F2">
        <w:t>Objective</w:t>
      </w:r>
      <w:r>
        <w:t>:0</w:t>
      </w:r>
      <w:r w:rsidRPr="00B867F2">
        <w:t>1</w:t>
      </w:r>
      <w:bookmarkEnd w:id="213"/>
    </w:p>
    <w:p w14:paraId="722E38A2" w14:textId="77777777" w:rsidR="00193F2F" w:rsidRPr="001A35EA" w:rsidRDefault="00193F2F" w:rsidP="00193F2F">
      <w:pPr>
        <w:rPr>
          <w:rFonts w:eastAsiaTheme="minorEastAsia"/>
        </w:rPr>
      </w:pPr>
      <w:r w:rsidRPr="001A35EA">
        <w:t>Determination of the combined (radiation and convection) heat transfer (</w:t>
      </w:r>
      <m:oMath>
        <m:sSub>
          <m:sSubPr>
            <m:ctrlPr>
              <w:rPr>
                <w:rFonts w:ascii="Cambria Math" w:hAnsi="Cambria Math"/>
              </w:rPr>
            </m:ctrlPr>
          </m:sSubPr>
          <m:e>
            <m:r>
              <m:rPr>
                <m:sty m:val="b"/>
              </m:rPr>
              <w:rPr>
                <w:rFonts w:ascii="Cambria Math" w:hAnsi="Cambria Math"/>
              </w:rPr>
              <m:t>Q</m:t>
            </m:r>
          </m:e>
          <m:sub>
            <m:r>
              <m:rPr>
                <m:sty m:val="b"/>
              </m:rPr>
              <w:rPr>
                <w:rFonts w:ascii="Cambria Math" w:hAnsi="Cambria Math"/>
              </w:rPr>
              <m:t>r</m:t>
            </m:r>
          </m:sub>
        </m:sSub>
      </m:oMath>
      <w:r w:rsidRPr="001A35EA">
        <w:rPr>
          <w:rFonts w:eastAsiaTheme="minorEastAsia"/>
        </w:rPr>
        <w:t xml:space="preserve"> + </w:t>
      </w:r>
      <m:oMath>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sub>
        </m:sSub>
      </m:oMath>
      <w:r w:rsidRPr="001A35EA">
        <w:rPr>
          <w:rFonts w:eastAsiaTheme="minorEastAsia"/>
        </w:rPr>
        <w:t xml:space="preserve"> ) from a horizontal cylinder.</w:t>
      </w:r>
    </w:p>
    <w:p w14:paraId="723F9922" w14:textId="77777777" w:rsidR="00193F2F" w:rsidRPr="004D6821" w:rsidRDefault="00193F2F" w:rsidP="00193F2F">
      <w:pPr>
        <w:pStyle w:val="Heading4"/>
        <w:rPr>
          <w:rFonts w:eastAsiaTheme="minorEastAsia"/>
        </w:rPr>
      </w:pPr>
      <w:bookmarkStart w:id="214" w:name="_Toc134214"/>
      <w:r w:rsidRPr="003B4CAA">
        <w:rPr>
          <w:rFonts w:eastAsia="Times New Roman"/>
        </w:rPr>
        <w:t>Observations</w:t>
      </w:r>
      <w:bookmarkEnd w:id="214"/>
    </w:p>
    <w:p w14:paraId="0CE297FA" w14:textId="77777777" w:rsidR="00193F2F" w:rsidRPr="006E3700" w:rsidRDefault="00193F2F" w:rsidP="00193F2F">
      <w:pPr>
        <w:jc w:val="both"/>
        <w:rPr>
          <w:rFonts w:eastAsia="Times New Roman"/>
          <w:szCs w:val="24"/>
        </w:rPr>
      </w:pPr>
      <w:r w:rsidRPr="006E3700">
        <w:rPr>
          <w:rFonts w:eastAsia="Times New Roman"/>
          <w:szCs w:val="24"/>
        </w:rPr>
        <w:t>Sample test results</w:t>
      </w:r>
    </w:p>
    <w:tbl>
      <w:tblPr>
        <w:tblStyle w:val="TableGrid"/>
        <w:tblW w:w="0" w:type="auto"/>
        <w:tblLook w:val="04A0" w:firstRow="1" w:lastRow="0" w:firstColumn="1" w:lastColumn="0" w:noHBand="0" w:noVBand="1"/>
      </w:tblPr>
      <w:tblGrid>
        <w:gridCol w:w="1862"/>
        <w:gridCol w:w="1851"/>
        <w:gridCol w:w="1854"/>
        <w:gridCol w:w="1835"/>
        <w:gridCol w:w="1840"/>
      </w:tblGrid>
      <w:tr w:rsidR="00193F2F" w:rsidRPr="006E3700" w14:paraId="48D88A3D" w14:textId="77777777" w:rsidTr="00E633BF">
        <w:tc>
          <w:tcPr>
            <w:tcW w:w="1915" w:type="dxa"/>
          </w:tcPr>
          <w:p w14:paraId="6BED1794" w14:textId="77777777" w:rsidR="00193F2F" w:rsidRPr="006E3700" w:rsidRDefault="00193F2F" w:rsidP="00E633BF">
            <w:pPr>
              <w:rPr>
                <w:rFonts w:eastAsiaTheme="minorEastAsia"/>
                <w:sz w:val="24"/>
                <w:szCs w:val="24"/>
              </w:rPr>
            </w:pPr>
            <w:r w:rsidRPr="006E3700">
              <w:rPr>
                <w:rFonts w:eastAsiaTheme="minorEastAsia"/>
                <w:sz w:val="24"/>
                <w:szCs w:val="24"/>
              </w:rPr>
              <w:t>Sample</w:t>
            </w:r>
          </w:p>
        </w:tc>
        <w:tc>
          <w:tcPr>
            <w:tcW w:w="1915" w:type="dxa"/>
          </w:tcPr>
          <w:p w14:paraId="01AE66BB" w14:textId="77777777" w:rsidR="00193F2F" w:rsidRPr="006E3700" w:rsidRDefault="00193F2F" w:rsidP="00E633BF">
            <w:pPr>
              <w:rPr>
                <w:rFonts w:eastAsiaTheme="minorEastAsia"/>
                <w:sz w:val="24"/>
                <w:szCs w:val="24"/>
              </w:rPr>
            </w:pPr>
            <w:r w:rsidRPr="006E3700">
              <w:rPr>
                <w:rFonts w:eastAsiaTheme="minorEastAsia"/>
                <w:sz w:val="24"/>
                <w:szCs w:val="24"/>
              </w:rPr>
              <w:t>V</w:t>
            </w:r>
          </w:p>
        </w:tc>
        <w:tc>
          <w:tcPr>
            <w:tcW w:w="1915" w:type="dxa"/>
          </w:tcPr>
          <w:p w14:paraId="1AA7BF05" w14:textId="77777777" w:rsidR="00193F2F" w:rsidRPr="006E3700" w:rsidRDefault="00193F2F" w:rsidP="00E633BF">
            <w:pPr>
              <w:rPr>
                <w:rFonts w:eastAsiaTheme="minorEastAsia"/>
                <w:sz w:val="24"/>
                <w:szCs w:val="24"/>
              </w:rPr>
            </w:pPr>
            <w:r w:rsidRPr="006E3700">
              <w:rPr>
                <w:rFonts w:eastAsiaTheme="minorEastAsia"/>
                <w:sz w:val="24"/>
                <w:szCs w:val="24"/>
              </w:rPr>
              <w:t>I</w:t>
            </w:r>
          </w:p>
        </w:tc>
        <w:tc>
          <w:tcPr>
            <w:tcW w:w="1915" w:type="dxa"/>
          </w:tcPr>
          <w:p w14:paraId="3057E74E" w14:textId="77777777" w:rsidR="00193F2F" w:rsidRPr="006E3700" w:rsidRDefault="00193F2F" w:rsidP="00E633BF">
            <w:pPr>
              <w:rPr>
                <w:rFonts w:eastAsiaTheme="minorEastAsia"/>
                <w:sz w:val="24"/>
                <w:szCs w:val="24"/>
              </w:rPr>
            </w:pPr>
            <w:r w:rsidRPr="006E3700">
              <w:rPr>
                <w:rFonts w:eastAsiaTheme="minorEastAsia"/>
                <w:sz w:val="24"/>
                <w:szCs w:val="24"/>
              </w:rPr>
              <w:t>T</w:t>
            </w:r>
            <w:r w:rsidRPr="00721090">
              <w:rPr>
                <w:rFonts w:eastAsiaTheme="minorEastAsia"/>
                <w:sz w:val="24"/>
                <w:szCs w:val="24"/>
                <w:vertAlign w:val="subscript"/>
              </w:rPr>
              <w:t>9</w:t>
            </w:r>
          </w:p>
        </w:tc>
        <w:tc>
          <w:tcPr>
            <w:tcW w:w="1916" w:type="dxa"/>
          </w:tcPr>
          <w:p w14:paraId="37516691" w14:textId="77777777" w:rsidR="00193F2F" w:rsidRPr="006E3700" w:rsidRDefault="00193F2F" w:rsidP="00E633BF">
            <w:pPr>
              <w:rPr>
                <w:rFonts w:eastAsiaTheme="minorEastAsia"/>
                <w:sz w:val="24"/>
                <w:szCs w:val="24"/>
              </w:rPr>
            </w:pPr>
            <w:r>
              <w:rPr>
                <w:rFonts w:eastAsiaTheme="minorEastAsia"/>
                <w:sz w:val="24"/>
                <w:szCs w:val="24"/>
              </w:rPr>
              <w:t>T</w:t>
            </w:r>
            <w:r w:rsidRPr="00721090">
              <w:rPr>
                <w:rFonts w:eastAsiaTheme="minorEastAsia"/>
                <w:sz w:val="24"/>
                <w:szCs w:val="24"/>
                <w:vertAlign w:val="subscript"/>
              </w:rPr>
              <w:t>10</w:t>
            </w:r>
          </w:p>
        </w:tc>
      </w:tr>
      <w:tr w:rsidR="00193F2F" w:rsidRPr="006E3700" w14:paraId="2559D4F7" w14:textId="77777777" w:rsidTr="00E633BF">
        <w:tc>
          <w:tcPr>
            <w:tcW w:w="1915" w:type="dxa"/>
          </w:tcPr>
          <w:p w14:paraId="363C1D87" w14:textId="77777777" w:rsidR="00193F2F" w:rsidRPr="006E3700" w:rsidRDefault="00193F2F" w:rsidP="00E633BF">
            <w:pPr>
              <w:rPr>
                <w:rFonts w:eastAsiaTheme="minorEastAsia"/>
                <w:sz w:val="24"/>
                <w:szCs w:val="24"/>
              </w:rPr>
            </w:pPr>
            <w:r w:rsidRPr="006E3700">
              <w:rPr>
                <w:rFonts w:eastAsiaTheme="minorEastAsia"/>
                <w:sz w:val="24"/>
                <w:szCs w:val="24"/>
              </w:rPr>
              <w:lastRenderedPageBreak/>
              <w:t>-</w:t>
            </w:r>
          </w:p>
        </w:tc>
        <w:tc>
          <w:tcPr>
            <w:tcW w:w="1915" w:type="dxa"/>
          </w:tcPr>
          <w:p w14:paraId="3B4595F1" w14:textId="77777777" w:rsidR="00193F2F" w:rsidRPr="006E3700" w:rsidRDefault="00193F2F" w:rsidP="00E633BF">
            <w:pPr>
              <w:rPr>
                <w:rFonts w:eastAsiaTheme="minorEastAsia"/>
                <w:sz w:val="24"/>
                <w:szCs w:val="24"/>
              </w:rPr>
            </w:pPr>
            <w:r w:rsidRPr="006E3700">
              <w:rPr>
                <w:rFonts w:eastAsiaTheme="minorEastAsia"/>
                <w:sz w:val="24"/>
                <w:szCs w:val="24"/>
              </w:rPr>
              <w:t>Volts</w:t>
            </w:r>
          </w:p>
        </w:tc>
        <w:tc>
          <w:tcPr>
            <w:tcW w:w="1915" w:type="dxa"/>
          </w:tcPr>
          <w:p w14:paraId="7796067B" w14:textId="77777777" w:rsidR="00193F2F" w:rsidRPr="006E3700" w:rsidRDefault="00193F2F" w:rsidP="00E633BF">
            <w:pPr>
              <w:rPr>
                <w:rFonts w:eastAsiaTheme="minorEastAsia"/>
                <w:sz w:val="24"/>
                <w:szCs w:val="24"/>
              </w:rPr>
            </w:pPr>
            <w:r w:rsidRPr="006E3700">
              <w:rPr>
                <w:rFonts w:eastAsiaTheme="minorEastAsia"/>
                <w:sz w:val="24"/>
                <w:szCs w:val="24"/>
              </w:rPr>
              <w:t>Amps</w:t>
            </w:r>
          </w:p>
        </w:tc>
        <w:tc>
          <w:tcPr>
            <w:tcW w:w="1915" w:type="dxa"/>
          </w:tcPr>
          <w:p w14:paraId="518384E8" w14:textId="77777777" w:rsidR="00193F2F" w:rsidRPr="006E3700" w:rsidRDefault="00193F2F" w:rsidP="00E633BF">
            <w:pPr>
              <w:rPr>
                <w:rFonts w:eastAsiaTheme="minorEastAsia"/>
                <w:sz w:val="24"/>
                <w:szCs w:val="24"/>
              </w:rPr>
            </w:pPr>
            <w:r w:rsidRPr="006E3700">
              <w:rPr>
                <w:rFonts w:eastAsiaTheme="minorEastAsia"/>
                <w:sz w:val="24"/>
                <w:szCs w:val="24"/>
              </w:rPr>
              <w:t xml:space="preserve"> </w:t>
            </w:r>
            <m:oMath>
              <m:r>
                <w:rPr>
                  <w:rFonts w:ascii="Cambria Math" w:eastAsiaTheme="minorEastAsia" w:hAnsi="Cambria Math"/>
                  <w:sz w:val="24"/>
                  <w:szCs w:val="24"/>
                </w:rPr>
                <m:t>℃</m:t>
              </m:r>
            </m:oMath>
          </w:p>
        </w:tc>
        <w:tc>
          <w:tcPr>
            <w:tcW w:w="1916" w:type="dxa"/>
          </w:tcPr>
          <w:p w14:paraId="3D8EAB99" w14:textId="77777777" w:rsidR="00193F2F" w:rsidRPr="006E3700" w:rsidRDefault="00193F2F" w:rsidP="00E633BF">
            <w:pPr>
              <w:rPr>
                <w:rFonts w:eastAsiaTheme="minorEastAsia"/>
                <w:sz w:val="24"/>
                <w:szCs w:val="24"/>
              </w:rPr>
            </w:pPr>
            <w:r w:rsidRPr="006E3700">
              <w:rPr>
                <w:rFonts w:eastAsiaTheme="minorEastAsia"/>
                <w:sz w:val="24"/>
                <w:szCs w:val="24"/>
              </w:rPr>
              <w:t xml:space="preserve"> </w:t>
            </w:r>
            <m:oMath>
              <m:r>
                <w:rPr>
                  <w:rFonts w:ascii="Cambria Math" w:eastAsiaTheme="minorEastAsia" w:hAnsi="Cambria Math"/>
                  <w:sz w:val="24"/>
                  <w:szCs w:val="24"/>
                </w:rPr>
                <m:t>℃</m:t>
              </m:r>
            </m:oMath>
          </w:p>
        </w:tc>
      </w:tr>
      <w:tr w:rsidR="00193F2F" w:rsidRPr="006E3700" w14:paraId="5B7C613C" w14:textId="77777777" w:rsidTr="00E633BF">
        <w:tc>
          <w:tcPr>
            <w:tcW w:w="1915" w:type="dxa"/>
          </w:tcPr>
          <w:p w14:paraId="024BCD0B" w14:textId="77777777" w:rsidR="00193F2F" w:rsidRPr="006E3700" w:rsidRDefault="00193F2F" w:rsidP="00E633BF">
            <w:pPr>
              <w:rPr>
                <w:rFonts w:eastAsiaTheme="minorEastAsia"/>
                <w:sz w:val="24"/>
                <w:szCs w:val="24"/>
              </w:rPr>
            </w:pPr>
            <w:r w:rsidRPr="006E3700">
              <w:rPr>
                <w:rFonts w:eastAsiaTheme="minorEastAsia"/>
                <w:sz w:val="24"/>
                <w:szCs w:val="24"/>
              </w:rPr>
              <w:t>1</w:t>
            </w:r>
          </w:p>
        </w:tc>
        <w:tc>
          <w:tcPr>
            <w:tcW w:w="1915" w:type="dxa"/>
          </w:tcPr>
          <w:p w14:paraId="3105D326" w14:textId="77777777" w:rsidR="00193F2F" w:rsidRPr="006E3700" w:rsidRDefault="00193F2F" w:rsidP="00E633BF">
            <w:pPr>
              <w:rPr>
                <w:rFonts w:eastAsiaTheme="minorEastAsia"/>
                <w:sz w:val="24"/>
                <w:szCs w:val="24"/>
              </w:rPr>
            </w:pPr>
          </w:p>
        </w:tc>
        <w:tc>
          <w:tcPr>
            <w:tcW w:w="1915" w:type="dxa"/>
          </w:tcPr>
          <w:p w14:paraId="47821C78" w14:textId="77777777" w:rsidR="00193F2F" w:rsidRPr="006E3700" w:rsidRDefault="00193F2F" w:rsidP="00E633BF">
            <w:pPr>
              <w:rPr>
                <w:rFonts w:eastAsiaTheme="minorEastAsia"/>
                <w:sz w:val="24"/>
                <w:szCs w:val="24"/>
              </w:rPr>
            </w:pPr>
          </w:p>
        </w:tc>
        <w:tc>
          <w:tcPr>
            <w:tcW w:w="1915" w:type="dxa"/>
          </w:tcPr>
          <w:p w14:paraId="658AF2E5" w14:textId="77777777" w:rsidR="00193F2F" w:rsidRPr="006E3700" w:rsidRDefault="00193F2F" w:rsidP="00E633BF">
            <w:pPr>
              <w:rPr>
                <w:rFonts w:eastAsiaTheme="minorEastAsia"/>
                <w:sz w:val="24"/>
                <w:szCs w:val="24"/>
              </w:rPr>
            </w:pPr>
          </w:p>
        </w:tc>
        <w:tc>
          <w:tcPr>
            <w:tcW w:w="1916" w:type="dxa"/>
          </w:tcPr>
          <w:p w14:paraId="1E952A16" w14:textId="77777777" w:rsidR="00193F2F" w:rsidRPr="006E3700" w:rsidRDefault="00193F2F" w:rsidP="00E633BF">
            <w:pPr>
              <w:rPr>
                <w:rFonts w:eastAsiaTheme="minorEastAsia"/>
                <w:sz w:val="24"/>
                <w:szCs w:val="24"/>
              </w:rPr>
            </w:pPr>
          </w:p>
        </w:tc>
      </w:tr>
      <w:tr w:rsidR="00193F2F" w:rsidRPr="006E3700" w14:paraId="0DDD2E9B" w14:textId="77777777" w:rsidTr="00E633BF">
        <w:tc>
          <w:tcPr>
            <w:tcW w:w="1915" w:type="dxa"/>
          </w:tcPr>
          <w:p w14:paraId="4DAB336E" w14:textId="77777777" w:rsidR="00193F2F" w:rsidRPr="006E3700" w:rsidRDefault="00193F2F" w:rsidP="00E633BF">
            <w:pPr>
              <w:rPr>
                <w:rFonts w:eastAsiaTheme="minorEastAsia"/>
                <w:sz w:val="24"/>
                <w:szCs w:val="24"/>
              </w:rPr>
            </w:pPr>
            <w:r w:rsidRPr="006E3700">
              <w:rPr>
                <w:rFonts w:eastAsiaTheme="minorEastAsia"/>
                <w:sz w:val="24"/>
                <w:szCs w:val="24"/>
              </w:rPr>
              <w:t>2</w:t>
            </w:r>
          </w:p>
        </w:tc>
        <w:tc>
          <w:tcPr>
            <w:tcW w:w="1915" w:type="dxa"/>
          </w:tcPr>
          <w:p w14:paraId="3BE0EDBC" w14:textId="77777777" w:rsidR="00193F2F" w:rsidRPr="006E3700" w:rsidRDefault="00193F2F" w:rsidP="00E633BF">
            <w:pPr>
              <w:rPr>
                <w:rFonts w:eastAsiaTheme="minorEastAsia"/>
                <w:sz w:val="24"/>
                <w:szCs w:val="24"/>
              </w:rPr>
            </w:pPr>
          </w:p>
        </w:tc>
        <w:tc>
          <w:tcPr>
            <w:tcW w:w="1915" w:type="dxa"/>
          </w:tcPr>
          <w:p w14:paraId="3F0D18EB" w14:textId="77777777" w:rsidR="00193F2F" w:rsidRPr="006E3700" w:rsidRDefault="00193F2F" w:rsidP="00E633BF">
            <w:pPr>
              <w:rPr>
                <w:rFonts w:eastAsiaTheme="minorEastAsia"/>
                <w:sz w:val="24"/>
                <w:szCs w:val="24"/>
              </w:rPr>
            </w:pPr>
          </w:p>
        </w:tc>
        <w:tc>
          <w:tcPr>
            <w:tcW w:w="1915" w:type="dxa"/>
          </w:tcPr>
          <w:p w14:paraId="7481BE1E" w14:textId="77777777" w:rsidR="00193F2F" w:rsidRPr="006E3700" w:rsidRDefault="00193F2F" w:rsidP="00E633BF">
            <w:pPr>
              <w:rPr>
                <w:rFonts w:eastAsiaTheme="minorEastAsia"/>
                <w:sz w:val="24"/>
                <w:szCs w:val="24"/>
              </w:rPr>
            </w:pPr>
          </w:p>
        </w:tc>
        <w:tc>
          <w:tcPr>
            <w:tcW w:w="1916" w:type="dxa"/>
          </w:tcPr>
          <w:p w14:paraId="3067816E" w14:textId="77777777" w:rsidR="00193F2F" w:rsidRPr="006E3700" w:rsidRDefault="00193F2F" w:rsidP="00E633BF">
            <w:pPr>
              <w:rPr>
                <w:rFonts w:eastAsiaTheme="minorEastAsia"/>
                <w:sz w:val="24"/>
                <w:szCs w:val="24"/>
              </w:rPr>
            </w:pPr>
          </w:p>
        </w:tc>
      </w:tr>
      <w:tr w:rsidR="00193F2F" w:rsidRPr="006E3700" w14:paraId="16F6D5E5" w14:textId="77777777" w:rsidTr="00E633BF">
        <w:tc>
          <w:tcPr>
            <w:tcW w:w="1915" w:type="dxa"/>
          </w:tcPr>
          <w:p w14:paraId="7951BB62" w14:textId="77777777" w:rsidR="00193F2F" w:rsidRPr="006E3700" w:rsidRDefault="00193F2F" w:rsidP="00E633BF">
            <w:pPr>
              <w:rPr>
                <w:rFonts w:eastAsiaTheme="minorEastAsia"/>
                <w:sz w:val="24"/>
                <w:szCs w:val="24"/>
              </w:rPr>
            </w:pPr>
            <w:r w:rsidRPr="006E3700">
              <w:rPr>
                <w:rFonts w:eastAsiaTheme="minorEastAsia"/>
                <w:sz w:val="24"/>
                <w:szCs w:val="24"/>
              </w:rPr>
              <w:t>3</w:t>
            </w:r>
          </w:p>
        </w:tc>
        <w:tc>
          <w:tcPr>
            <w:tcW w:w="1915" w:type="dxa"/>
          </w:tcPr>
          <w:p w14:paraId="4F8E9EF4" w14:textId="77777777" w:rsidR="00193F2F" w:rsidRPr="006E3700" w:rsidRDefault="00193F2F" w:rsidP="00E633BF">
            <w:pPr>
              <w:rPr>
                <w:rFonts w:eastAsiaTheme="minorEastAsia"/>
                <w:sz w:val="24"/>
                <w:szCs w:val="24"/>
              </w:rPr>
            </w:pPr>
          </w:p>
        </w:tc>
        <w:tc>
          <w:tcPr>
            <w:tcW w:w="1915" w:type="dxa"/>
          </w:tcPr>
          <w:p w14:paraId="2D74D653" w14:textId="77777777" w:rsidR="00193F2F" w:rsidRPr="006E3700" w:rsidRDefault="00193F2F" w:rsidP="00E633BF">
            <w:pPr>
              <w:rPr>
                <w:rFonts w:eastAsiaTheme="minorEastAsia"/>
                <w:sz w:val="24"/>
                <w:szCs w:val="24"/>
              </w:rPr>
            </w:pPr>
          </w:p>
        </w:tc>
        <w:tc>
          <w:tcPr>
            <w:tcW w:w="1915" w:type="dxa"/>
          </w:tcPr>
          <w:p w14:paraId="764F0644" w14:textId="77777777" w:rsidR="00193F2F" w:rsidRPr="006E3700" w:rsidRDefault="00193F2F" w:rsidP="00E633BF">
            <w:pPr>
              <w:rPr>
                <w:rFonts w:eastAsiaTheme="minorEastAsia"/>
                <w:sz w:val="24"/>
                <w:szCs w:val="24"/>
              </w:rPr>
            </w:pPr>
          </w:p>
        </w:tc>
        <w:tc>
          <w:tcPr>
            <w:tcW w:w="1916" w:type="dxa"/>
          </w:tcPr>
          <w:p w14:paraId="50B04FEB" w14:textId="77777777" w:rsidR="00193F2F" w:rsidRPr="006E3700" w:rsidRDefault="00193F2F" w:rsidP="00E633BF">
            <w:pPr>
              <w:rPr>
                <w:rFonts w:eastAsiaTheme="minorEastAsia"/>
                <w:sz w:val="24"/>
                <w:szCs w:val="24"/>
              </w:rPr>
            </w:pPr>
          </w:p>
        </w:tc>
      </w:tr>
      <w:tr w:rsidR="00193F2F" w:rsidRPr="006E3700" w14:paraId="5887361F" w14:textId="77777777" w:rsidTr="00E633BF">
        <w:tc>
          <w:tcPr>
            <w:tcW w:w="1915" w:type="dxa"/>
          </w:tcPr>
          <w:p w14:paraId="16787EC5" w14:textId="77777777" w:rsidR="00193F2F" w:rsidRPr="006E3700" w:rsidRDefault="00193F2F" w:rsidP="00E633BF">
            <w:pPr>
              <w:rPr>
                <w:rFonts w:eastAsiaTheme="minorEastAsia"/>
                <w:sz w:val="24"/>
                <w:szCs w:val="24"/>
              </w:rPr>
            </w:pPr>
            <w:r w:rsidRPr="006E3700">
              <w:rPr>
                <w:rFonts w:eastAsiaTheme="minorEastAsia"/>
                <w:sz w:val="24"/>
                <w:szCs w:val="24"/>
              </w:rPr>
              <w:t>4</w:t>
            </w:r>
          </w:p>
        </w:tc>
        <w:tc>
          <w:tcPr>
            <w:tcW w:w="1915" w:type="dxa"/>
          </w:tcPr>
          <w:p w14:paraId="27A41778" w14:textId="77777777" w:rsidR="00193F2F" w:rsidRPr="006E3700" w:rsidRDefault="00193F2F" w:rsidP="00E633BF">
            <w:pPr>
              <w:rPr>
                <w:rFonts w:eastAsiaTheme="minorEastAsia"/>
                <w:sz w:val="24"/>
                <w:szCs w:val="24"/>
              </w:rPr>
            </w:pPr>
          </w:p>
        </w:tc>
        <w:tc>
          <w:tcPr>
            <w:tcW w:w="1915" w:type="dxa"/>
          </w:tcPr>
          <w:p w14:paraId="5D253082" w14:textId="77777777" w:rsidR="00193F2F" w:rsidRPr="006E3700" w:rsidRDefault="00193F2F" w:rsidP="00E633BF">
            <w:pPr>
              <w:rPr>
                <w:rFonts w:eastAsiaTheme="minorEastAsia"/>
                <w:sz w:val="24"/>
                <w:szCs w:val="24"/>
              </w:rPr>
            </w:pPr>
          </w:p>
        </w:tc>
        <w:tc>
          <w:tcPr>
            <w:tcW w:w="1915" w:type="dxa"/>
          </w:tcPr>
          <w:p w14:paraId="76C2C3DD" w14:textId="77777777" w:rsidR="00193F2F" w:rsidRPr="006E3700" w:rsidRDefault="00193F2F" w:rsidP="00E633BF">
            <w:pPr>
              <w:rPr>
                <w:rFonts w:eastAsiaTheme="minorEastAsia"/>
                <w:sz w:val="24"/>
                <w:szCs w:val="24"/>
              </w:rPr>
            </w:pPr>
          </w:p>
        </w:tc>
        <w:tc>
          <w:tcPr>
            <w:tcW w:w="1916" w:type="dxa"/>
          </w:tcPr>
          <w:p w14:paraId="28E0F0EB" w14:textId="77777777" w:rsidR="00193F2F" w:rsidRPr="006E3700" w:rsidRDefault="00193F2F" w:rsidP="00E633BF">
            <w:pPr>
              <w:rPr>
                <w:rFonts w:eastAsiaTheme="minorEastAsia"/>
                <w:sz w:val="24"/>
                <w:szCs w:val="24"/>
              </w:rPr>
            </w:pPr>
          </w:p>
        </w:tc>
      </w:tr>
      <w:tr w:rsidR="00193F2F" w:rsidRPr="006E3700" w14:paraId="77132FA8" w14:textId="77777777" w:rsidTr="00E633BF">
        <w:tc>
          <w:tcPr>
            <w:tcW w:w="1915" w:type="dxa"/>
          </w:tcPr>
          <w:p w14:paraId="5634196E" w14:textId="77777777" w:rsidR="00193F2F" w:rsidRPr="006E3700" w:rsidRDefault="00193F2F" w:rsidP="00E633BF">
            <w:pPr>
              <w:rPr>
                <w:rFonts w:eastAsiaTheme="minorEastAsia"/>
                <w:sz w:val="24"/>
                <w:szCs w:val="24"/>
              </w:rPr>
            </w:pPr>
            <w:r w:rsidRPr="006E3700">
              <w:rPr>
                <w:rFonts w:eastAsiaTheme="minorEastAsia"/>
                <w:sz w:val="24"/>
                <w:szCs w:val="24"/>
              </w:rPr>
              <w:t>5</w:t>
            </w:r>
          </w:p>
        </w:tc>
        <w:tc>
          <w:tcPr>
            <w:tcW w:w="1915" w:type="dxa"/>
          </w:tcPr>
          <w:p w14:paraId="27C06675" w14:textId="77777777" w:rsidR="00193F2F" w:rsidRPr="006E3700" w:rsidRDefault="00193F2F" w:rsidP="00E633BF">
            <w:pPr>
              <w:rPr>
                <w:rFonts w:eastAsiaTheme="minorEastAsia"/>
                <w:sz w:val="24"/>
                <w:szCs w:val="24"/>
              </w:rPr>
            </w:pPr>
          </w:p>
        </w:tc>
        <w:tc>
          <w:tcPr>
            <w:tcW w:w="1915" w:type="dxa"/>
          </w:tcPr>
          <w:p w14:paraId="1B2753A6" w14:textId="77777777" w:rsidR="00193F2F" w:rsidRPr="006E3700" w:rsidRDefault="00193F2F" w:rsidP="00E633BF">
            <w:pPr>
              <w:rPr>
                <w:rFonts w:eastAsiaTheme="minorEastAsia"/>
                <w:sz w:val="24"/>
                <w:szCs w:val="24"/>
              </w:rPr>
            </w:pPr>
          </w:p>
        </w:tc>
        <w:tc>
          <w:tcPr>
            <w:tcW w:w="1915" w:type="dxa"/>
          </w:tcPr>
          <w:p w14:paraId="4EC0C32C" w14:textId="77777777" w:rsidR="00193F2F" w:rsidRPr="006E3700" w:rsidRDefault="00193F2F" w:rsidP="00E633BF">
            <w:pPr>
              <w:rPr>
                <w:rFonts w:eastAsiaTheme="minorEastAsia"/>
                <w:sz w:val="24"/>
                <w:szCs w:val="24"/>
              </w:rPr>
            </w:pPr>
          </w:p>
        </w:tc>
        <w:tc>
          <w:tcPr>
            <w:tcW w:w="1916" w:type="dxa"/>
          </w:tcPr>
          <w:p w14:paraId="540C4DD8" w14:textId="77777777" w:rsidR="00193F2F" w:rsidRPr="006E3700" w:rsidRDefault="00193F2F" w:rsidP="00E633BF">
            <w:pPr>
              <w:rPr>
                <w:rFonts w:eastAsiaTheme="minorEastAsia"/>
                <w:sz w:val="24"/>
                <w:szCs w:val="24"/>
              </w:rPr>
            </w:pPr>
          </w:p>
        </w:tc>
      </w:tr>
    </w:tbl>
    <w:p w14:paraId="36183838" w14:textId="77777777" w:rsidR="00D748FA" w:rsidRPr="00D748FA" w:rsidRDefault="00D748FA" w:rsidP="00D748FA">
      <w:pPr>
        <w:pStyle w:val="Heading5"/>
        <w:numPr>
          <w:ilvl w:val="0"/>
          <w:numId w:val="0"/>
        </w:numPr>
        <w:rPr>
          <w:b w:val="0"/>
        </w:rPr>
      </w:pPr>
      <w:r>
        <w:t xml:space="preserve"> </w:t>
      </w:r>
      <w:bookmarkStart w:id="215" w:name="_Toc481339040"/>
      <w:bookmarkStart w:id="216" w:name="_Toc515194782"/>
      <w:r w:rsidR="007C4D25">
        <w:rPr>
          <w:b w:val="0"/>
        </w:rPr>
        <w:t xml:space="preserve">Table </w:t>
      </w:r>
      <w:r w:rsidR="006C6949">
        <w:rPr>
          <w:b w:val="0"/>
        </w:rPr>
        <w:t>6</w:t>
      </w:r>
      <w:r w:rsidR="007C4D25">
        <w:rPr>
          <w:b w:val="0"/>
        </w:rPr>
        <w:t>.2</w:t>
      </w:r>
      <w:r w:rsidRPr="00D748FA">
        <w:rPr>
          <w:b w:val="0"/>
        </w:rPr>
        <w:t>: Measurement of temperature for free convection</w:t>
      </w:r>
      <w:bookmarkEnd w:id="215"/>
      <w:bookmarkEnd w:id="216"/>
    </w:p>
    <w:p w14:paraId="5A317D4E" w14:textId="77777777" w:rsidR="00D748FA" w:rsidRPr="004D6821" w:rsidRDefault="00D748FA" w:rsidP="00D748FA">
      <w:pPr>
        <w:spacing w:after="0"/>
        <w:jc w:val="both"/>
        <w:rPr>
          <w:rFonts w:eastAsiaTheme="minorEastAsia"/>
          <w:szCs w:val="24"/>
        </w:rPr>
      </w:pPr>
      <w:r w:rsidRPr="006E3700">
        <w:rPr>
          <w:rFonts w:eastAsiaTheme="minorEastAsia"/>
          <w:szCs w:val="24"/>
        </w:rPr>
        <w:t>T</w:t>
      </w:r>
      <w:r w:rsidRPr="00721090">
        <w:rPr>
          <w:rFonts w:eastAsiaTheme="minorEastAsia"/>
          <w:szCs w:val="24"/>
          <w:vertAlign w:val="subscript"/>
        </w:rPr>
        <w:t>9</w:t>
      </w:r>
      <w:r>
        <w:rPr>
          <w:rFonts w:eastAsiaTheme="minorEastAsia"/>
          <w:szCs w:val="24"/>
        </w:rPr>
        <w:t>= Ambient Temperature</w:t>
      </w:r>
    </w:p>
    <w:p w14:paraId="37A105AF" w14:textId="77777777" w:rsidR="00D748FA" w:rsidRPr="00AB6AAF" w:rsidRDefault="00D748FA" w:rsidP="00D748FA">
      <w:pPr>
        <w:spacing w:after="0"/>
        <w:jc w:val="both"/>
        <w:rPr>
          <w:b/>
          <w:szCs w:val="24"/>
          <w:u w:val="single"/>
        </w:rPr>
      </w:pPr>
      <w:r>
        <w:rPr>
          <w:rFonts w:eastAsiaTheme="minorEastAsia"/>
          <w:szCs w:val="24"/>
        </w:rPr>
        <w:t>T</w:t>
      </w:r>
      <w:r w:rsidRPr="00721090">
        <w:rPr>
          <w:rFonts w:eastAsiaTheme="minorEastAsia"/>
          <w:szCs w:val="24"/>
          <w:vertAlign w:val="subscript"/>
        </w:rPr>
        <w:t>10</w:t>
      </w:r>
      <w:r>
        <w:rPr>
          <w:rFonts w:eastAsiaTheme="minorEastAsia"/>
          <w:szCs w:val="24"/>
        </w:rPr>
        <w:t>= Heater temperature</w:t>
      </w:r>
    </w:p>
    <w:p w14:paraId="3763D714" w14:textId="77777777" w:rsidR="00D748FA" w:rsidRPr="00AB6AAF" w:rsidRDefault="00D748FA" w:rsidP="00D748FA">
      <w:pPr>
        <w:spacing w:after="0"/>
        <w:jc w:val="both"/>
        <w:rPr>
          <w:rFonts w:eastAsiaTheme="minorEastAsia"/>
          <w:szCs w:val="24"/>
        </w:rPr>
      </w:pPr>
      <w:r w:rsidRPr="006E3700">
        <w:rPr>
          <w:rFonts w:eastAsiaTheme="minorEastAsia"/>
          <w:szCs w:val="24"/>
        </w:rPr>
        <w:t>V</w:t>
      </w:r>
      <w:r>
        <w:rPr>
          <w:rFonts w:eastAsiaTheme="minorEastAsia"/>
          <w:szCs w:val="24"/>
        </w:rPr>
        <w:t>= Input voltage</w:t>
      </w:r>
    </w:p>
    <w:p w14:paraId="0C3EDF34" w14:textId="77777777" w:rsidR="00D748FA" w:rsidRDefault="00D748FA" w:rsidP="00D748FA">
      <w:pPr>
        <w:spacing w:after="0"/>
        <w:jc w:val="both"/>
        <w:rPr>
          <w:rFonts w:eastAsiaTheme="minorEastAsia"/>
          <w:szCs w:val="24"/>
        </w:rPr>
      </w:pPr>
      <w:r w:rsidRPr="006E3700">
        <w:rPr>
          <w:rFonts w:eastAsiaTheme="minorEastAsia"/>
          <w:szCs w:val="24"/>
        </w:rPr>
        <w:t>I</w:t>
      </w:r>
      <w:r>
        <w:rPr>
          <w:rFonts w:eastAsiaTheme="minorEastAsia"/>
          <w:szCs w:val="24"/>
        </w:rPr>
        <w:t>= Input current</w:t>
      </w:r>
    </w:p>
    <w:p w14:paraId="6305858F" w14:textId="77777777" w:rsidR="00D748FA" w:rsidRDefault="00D748FA" w:rsidP="00D748FA">
      <w:pPr>
        <w:spacing w:after="0"/>
        <w:jc w:val="both"/>
        <w:rPr>
          <w:b/>
          <w:szCs w:val="24"/>
          <w:u w:val="single"/>
        </w:rPr>
      </w:pPr>
    </w:p>
    <w:tbl>
      <w:tblPr>
        <w:tblStyle w:val="TableGrid"/>
        <w:tblW w:w="0" w:type="auto"/>
        <w:tblLook w:val="04A0" w:firstRow="1" w:lastRow="0" w:firstColumn="1" w:lastColumn="0" w:noHBand="0" w:noVBand="1"/>
      </w:tblPr>
      <w:tblGrid>
        <w:gridCol w:w="1339"/>
        <w:gridCol w:w="1332"/>
        <w:gridCol w:w="1319"/>
        <w:gridCol w:w="1319"/>
        <w:gridCol w:w="1307"/>
        <w:gridCol w:w="1308"/>
        <w:gridCol w:w="1318"/>
      </w:tblGrid>
      <w:tr w:rsidR="00D748FA" w:rsidRPr="006E3700" w14:paraId="09A8B539" w14:textId="77777777" w:rsidTr="00E633BF">
        <w:tc>
          <w:tcPr>
            <w:tcW w:w="1368" w:type="dxa"/>
          </w:tcPr>
          <w:p w14:paraId="65E1BD93" w14:textId="77777777" w:rsidR="00D748FA" w:rsidRPr="006E3700" w:rsidRDefault="00D748FA" w:rsidP="00E633BF">
            <w:pPr>
              <w:jc w:val="center"/>
              <w:rPr>
                <w:rFonts w:eastAsiaTheme="minorEastAsia"/>
                <w:sz w:val="24"/>
                <w:szCs w:val="24"/>
              </w:rPr>
            </w:pPr>
            <w:r w:rsidRPr="006E3700">
              <w:rPr>
                <w:rFonts w:eastAsiaTheme="minorEastAsia"/>
                <w:sz w:val="24"/>
                <w:szCs w:val="24"/>
              </w:rPr>
              <w:t>Sample</w:t>
            </w:r>
          </w:p>
        </w:tc>
        <w:tc>
          <w:tcPr>
            <w:tcW w:w="1368" w:type="dxa"/>
          </w:tcPr>
          <w:p w14:paraId="2032AF8F" w14:textId="77777777" w:rsidR="00D748FA" w:rsidRPr="005E4A21" w:rsidRDefault="00283EEC" w:rsidP="00E633BF">
            <w:pPr>
              <w:jc w:val="center"/>
              <w:rPr>
                <w:rFonts w:eastAsiaTheme="minorEastAsia" w:cs="Times New Roman"/>
                <w:sz w:val="24"/>
                <w:szCs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input</m:t>
                    </m:r>
                  </m:sub>
                </m:sSub>
              </m:oMath>
            </m:oMathPara>
          </w:p>
        </w:tc>
        <w:tc>
          <w:tcPr>
            <w:tcW w:w="1368" w:type="dxa"/>
          </w:tcPr>
          <w:p w14:paraId="5385BDCA" w14:textId="77777777" w:rsidR="00D748FA" w:rsidRPr="005E4A21" w:rsidRDefault="00283EEC"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h</m:t>
                    </m:r>
                  </m:e>
                  <m:sub>
                    <m:r>
                      <m:rPr>
                        <m:sty m:val="p"/>
                      </m:rPr>
                      <w:rPr>
                        <w:rFonts w:ascii="Cambria Math" w:eastAsiaTheme="minorEastAsia" w:cs="Times New Roman"/>
                        <w:sz w:val="24"/>
                        <w:szCs w:val="24"/>
                      </w:rPr>
                      <m:t>r</m:t>
                    </m:r>
                  </m:sub>
                </m:sSub>
              </m:oMath>
            </m:oMathPara>
          </w:p>
        </w:tc>
        <w:tc>
          <w:tcPr>
            <w:tcW w:w="1368" w:type="dxa"/>
          </w:tcPr>
          <w:p w14:paraId="4CCEDB1A" w14:textId="77777777" w:rsidR="00D748FA" w:rsidRPr="005E4A21" w:rsidRDefault="00283EEC"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h</m:t>
                    </m:r>
                  </m:e>
                  <m:sub>
                    <m:r>
                      <m:rPr>
                        <m:sty m:val="p"/>
                      </m:rPr>
                      <w:rPr>
                        <w:rFonts w:ascii="Cambria Math" w:eastAsiaTheme="minorEastAsia" w:cs="Times New Roman"/>
                        <w:sz w:val="24"/>
                        <w:szCs w:val="24"/>
                      </w:rPr>
                      <m:t>c</m:t>
                    </m:r>
                  </m:sub>
                </m:sSub>
              </m:oMath>
            </m:oMathPara>
          </w:p>
        </w:tc>
        <w:tc>
          <w:tcPr>
            <w:tcW w:w="1368" w:type="dxa"/>
          </w:tcPr>
          <w:p w14:paraId="36B863CA" w14:textId="77777777" w:rsidR="00D748FA" w:rsidRPr="005E4A21" w:rsidRDefault="00283EEC"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r</m:t>
                    </m:r>
                  </m:sub>
                </m:sSub>
              </m:oMath>
            </m:oMathPara>
          </w:p>
        </w:tc>
        <w:tc>
          <w:tcPr>
            <w:tcW w:w="1368" w:type="dxa"/>
          </w:tcPr>
          <w:p w14:paraId="5AD91313" w14:textId="77777777" w:rsidR="00D748FA" w:rsidRPr="005E4A21" w:rsidRDefault="00283EEC"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c</m:t>
                    </m:r>
                  </m:sub>
                </m:sSub>
              </m:oMath>
            </m:oMathPara>
          </w:p>
        </w:tc>
        <w:tc>
          <w:tcPr>
            <w:tcW w:w="1368" w:type="dxa"/>
          </w:tcPr>
          <w:p w14:paraId="54BD9FCF" w14:textId="77777777" w:rsidR="00D748FA" w:rsidRPr="005E4A21" w:rsidRDefault="00283EEC"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tot</m:t>
                    </m:r>
                  </m:sub>
                </m:sSub>
              </m:oMath>
            </m:oMathPara>
          </w:p>
        </w:tc>
      </w:tr>
      <w:tr w:rsidR="00D748FA" w:rsidRPr="006E3700" w14:paraId="3230E8F5" w14:textId="77777777" w:rsidTr="00E633BF">
        <w:tc>
          <w:tcPr>
            <w:tcW w:w="1368" w:type="dxa"/>
          </w:tcPr>
          <w:p w14:paraId="283D0A33" w14:textId="77777777" w:rsidR="00D748FA" w:rsidRPr="006E3700" w:rsidRDefault="00D748FA" w:rsidP="00E633BF">
            <w:pPr>
              <w:jc w:val="center"/>
              <w:rPr>
                <w:rFonts w:eastAsiaTheme="minorEastAsia"/>
                <w:sz w:val="24"/>
                <w:szCs w:val="24"/>
              </w:rPr>
            </w:pPr>
            <w:r w:rsidRPr="006E3700">
              <w:rPr>
                <w:rFonts w:eastAsiaTheme="minorEastAsia"/>
                <w:sz w:val="24"/>
                <w:szCs w:val="24"/>
              </w:rPr>
              <w:t>-</w:t>
            </w:r>
          </w:p>
        </w:tc>
        <w:tc>
          <w:tcPr>
            <w:tcW w:w="1368" w:type="dxa"/>
          </w:tcPr>
          <w:p w14:paraId="48BD0CBC"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179E69B5" w14:textId="77777777" w:rsidR="00D748FA" w:rsidRPr="005E4A21" w:rsidRDefault="00283EEC" w:rsidP="00E633BF">
            <w:pPr>
              <w:jc w:val="center"/>
              <w:rPr>
                <w:rFonts w:eastAsiaTheme="minorEastAsia" w:cs="Times New Roman"/>
                <w:sz w:val="24"/>
                <w:szCs w:val="24"/>
                <w:u w:val="single"/>
              </w:rPr>
            </w:pPr>
            <m:oMathPara>
              <m:oMath>
                <m:f>
                  <m:fPr>
                    <m:ctrlPr>
                      <w:rPr>
                        <w:rFonts w:ascii="Cambria Math" w:eastAsiaTheme="minorEastAsia" w:hAnsi="Cambria Math" w:cs="Times New Roman"/>
                        <w:sz w:val="24"/>
                        <w:szCs w:val="24"/>
                      </w:rPr>
                    </m:ctrlPr>
                  </m:fPr>
                  <m:num>
                    <m:r>
                      <m:rPr>
                        <m:sty m:val="p"/>
                      </m:rPr>
                      <w:rPr>
                        <w:rFonts w:ascii="Cambria Math" w:eastAsiaTheme="minorEastAsia" w:cs="Times New Roman"/>
                        <w:sz w:val="24"/>
                        <w:szCs w:val="24"/>
                      </w:rPr>
                      <m:t>W</m:t>
                    </m:r>
                  </m:num>
                  <m:den>
                    <m:sSup>
                      <m:sSupPr>
                        <m:ctrlPr>
                          <w:rPr>
                            <w:rFonts w:ascii="Cambria Math" w:eastAsiaTheme="minorEastAsia" w:hAnsi="Cambria Math" w:cs="Times New Roman"/>
                            <w:sz w:val="24"/>
                            <w:szCs w:val="24"/>
                          </w:rPr>
                        </m:ctrlPr>
                      </m:sSupPr>
                      <m:e>
                        <m:r>
                          <m:rPr>
                            <m:sty m:val="p"/>
                          </m:rPr>
                          <w:rPr>
                            <w:rFonts w:ascii="Cambria Math" w:eastAsiaTheme="minorEastAsia" w:cs="Times New Roman"/>
                            <w:sz w:val="24"/>
                            <w:szCs w:val="24"/>
                          </w:rPr>
                          <m:t>m</m:t>
                        </m:r>
                      </m:e>
                      <m:sup>
                        <m:r>
                          <m:rPr>
                            <m:sty m:val="p"/>
                          </m:rPr>
                          <w:rPr>
                            <w:rFonts w:ascii="Cambria Math" w:eastAsiaTheme="minorEastAsia" w:cs="Times New Roman"/>
                            <w:sz w:val="24"/>
                            <w:szCs w:val="24"/>
                          </w:rPr>
                          <m:t>2</m:t>
                        </m:r>
                      </m:sup>
                    </m:sSup>
                    <m:r>
                      <m:rPr>
                        <m:sty m:val="p"/>
                      </m:rPr>
                      <w:rPr>
                        <w:rFonts w:ascii="Cambria Math" w:eastAsiaTheme="minorEastAsia" w:cs="Times New Roman"/>
                        <w:sz w:val="24"/>
                        <w:szCs w:val="24"/>
                      </w:rPr>
                      <m:t>k</m:t>
                    </m:r>
                  </m:den>
                </m:f>
              </m:oMath>
            </m:oMathPara>
          </w:p>
        </w:tc>
        <w:tc>
          <w:tcPr>
            <w:tcW w:w="1368" w:type="dxa"/>
          </w:tcPr>
          <w:p w14:paraId="3349FD53" w14:textId="77777777" w:rsidR="00D748FA" w:rsidRPr="005E4A21" w:rsidRDefault="00283EEC" w:rsidP="00E633BF">
            <w:pPr>
              <w:jc w:val="center"/>
              <w:rPr>
                <w:rFonts w:eastAsiaTheme="minorEastAsia" w:cs="Times New Roman"/>
                <w:sz w:val="24"/>
                <w:szCs w:val="24"/>
                <w:u w:val="single"/>
              </w:rPr>
            </w:pPr>
            <m:oMathPara>
              <m:oMath>
                <m:f>
                  <m:fPr>
                    <m:ctrlPr>
                      <w:rPr>
                        <w:rFonts w:ascii="Cambria Math" w:eastAsiaTheme="minorEastAsia" w:hAnsi="Cambria Math" w:cs="Times New Roman"/>
                        <w:sz w:val="24"/>
                        <w:szCs w:val="24"/>
                      </w:rPr>
                    </m:ctrlPr>
                  </m:fPr>
                  <m:num>
                    <m:r>
                      <m:rPr>
                        <m:sty m:val="p"/>
                      </m:rPr>
                      <w:rPr>
                        <w:rFonts w:ascii="Cambria Math" w:eastAsiaTheme="minorEastAsia" w:cs="Times New Roman"/>
                        <w:sz w:val="24"/>
                        <w:szCs w:val="24"/>
                      </w:rPr>
                      <m:t>W</m:t>
                    </m:r>
                  </m:num>
                  <m:den>
                    <m:sSup>
                      <m:sSupPr>
                        <m:ctrlPr>
                          <w:rPr>
                            <w:rFonts w:ascii="Cambria Math" w:eastAsiaTheme="minorEastAsia" w:hAnsi="Cambria Math" w:cs="Times New Roman"/>
                            <w:sz w:val="24"/>
                            <w:szCs w:val="24"/>
                          </w:rPr>
                        </m:ctrlPr>
                      </m:sSupPr>
                      <m:e>
                        <m:r>
                          <m:rPr>
                            <m:sty m:val="p"/>
                          </m:rPr>
                          <w:rPr>
                            <w:rFonts w:ascii="Cambria Math" w:eastAsiaTheme="minorEastAsia" w:cs="Times New Roman"/>
                            <w:sz w:val="24"/>
                            <w:szCs w:val="24"/>
                          </w:rPr>
                          <m:t>m</m:t>
                        </m:r>
                      </m:e>
                      <m:sup>
                        <m:r>
                          <m:rPr>
                            <m:sty m:val="p"/>
                          </m:rPr>
                          <w:rPr>
                            <w:rFonts w:ascii="Cambria Math" w:eastAsiaTheme="minorEastAsia" w:cs="Times New Roman"/>
                            <w:sz w:val="24"/>
                            <w:szCs w:val="24"/>
                          </w:rPr>
                          <m:t>2</m:t>
                        </m:r>
                      </m:sup>
                    </m:sSup>
                    <m:r>
                      <m:rPr>
                        <m:sty m:val="p"/>
                      </m:rPr>
                      <w:rPr>
                        <w:rFonts w:ascii="Cambria Math" w:eastAsiaTheme="minorEastAsia" w:cs="Times New Roman"/>
                        <w:sz w:val="24"/>
                        <w:szCs w:val="24"/>
                      </w:rPr>
                      <m:t>k</m:t>
                    </m:r>
                  </m:den>
                </m:f>
              </m:oMath>
            </m:oMathPara>
          </w:p>
        </w:tc>
        <w:tc>
          <w:tcPr>
            <w:tcW w:w="1368" w:type="dxa"/>
          </w:tcPr>
          <w:p w14:paraId="38883850"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5CE522C3"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5D737A8A"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r>
      <w:tr w:rsidR="00D748FA" w:rsidRPr="006E3700" w14:paraId="3144F1E3" w14:textId="77777777" w:rsidTr="00E633BF">
        <w:tc>
          <w:tcPr>
            <w:tcW w:w="1368" w:type="dxa"/>
          </w:tcPr>
          <w:p w14:paraId="1965DD44" w14:textId="77777777" w:rsidR="00D748FA" w:rsidRPr="006E3700" w:rsidRDefault="00D748FA" w:rsidP="00E633BF">
            <w:pPr>
              <w:jc w:val="center"/>
              <w:rPr>
                <w:rFonts w:eastAsiaTheme="minorEastAsia"/>
                <w:sz w:val="24"/>
                <w:szCs w:val="24"/>
              </w:rPr>
            </w:pPr>
            <w:r w:rsidRPr="006E3700">
              <w:rPr>
                <w:rFonts w:eastAsiaTheme="minorEastAsia"/>
                <w:sz w:val="24"/>
                <w:szCs w:val="24"/>
              </w:rPr>
              <w:t>1</w:t>
            </w:r>
          </w:p>
        </w:tc>
        <w:tc>
          <w:tcPr>
            <w:tcW w:w="1368" w:type="dxa"/>
          </w:tcPr>
          <w:p w14:paraId="73E64082" w14:textId="77777777" w:rsidR="00D748FA" w:rsidRPr="006E3700" w:rsidRDefault="00D748FA" w:rsidP="00E633BF">
            <w:pPr>
              <w:jc w:val="center"/>
              <w:rPr>
                <w:rFonts w:eastAsiaTheme="minorEastAsia"/>
                <w:sz w:val="24"/>
                <w:szCs w:val="24"/>
                <w:u w:val="single"/>
              </w:rPr>
            </w:pPr>
          </w:p>
        </w:tc>
        <w:tc>
          <w:tcPr>
            <w:tcW w:w="1368" w:type="dxa"/>
          </w:tcPr>
          <w:p w14:paraId="6345AE04" w14:textId="77777777" w:rsidR="00D748FA" w:rsidRPr="006E3700" w:rsidRDefault="00D748FA" w:rsidP="00E633BF">
            <w:pPr>
              <w:jc w:val="center"/>
              <w:rPr>
                <w:rFonts w:eastAsiaTheme="minorEastAsia"/>
                <w:sz w:val="24"/>
                <w:szCs w:val="24"/>
                <w:u w:val="single"/>
              </w:rPr>
            </w:pPr>
          </w:p>
        </w:tc>
        <w:tc>
          <w:tcPr>
            <w:tcW w:w="1368" w:type="dxa"/>
          </w:tcPr>
          <w:p w14:paraId="0331B3C9" w14:textId="77777777" w:rsidR="00D748FA" w:rsidRPr="006E3700" w:rsidRDefault="00D748FA" w:rsidP="00E633BF">
            <w:pPr>
              <w:jc w:val="center"/>
              <w:rPr>
                <w:rFonts w:eastAsiaTheme="minorEastAsia"/>
                <w:sz w:val="24"/>
                <w:szCs w:val="24"/>
                <w:u w:val="single"/>
              </w:rPr>
            </w:pPr>
          </w:p>
        </w:tc>
        <w:tc>
          <w:tcPr>
            <w:tcW w:w="1368" w:type="dxa"/>
          </w:tcPr>
          <w:p w14:paraId="24CAE1D0" w14:textId="77777777" w:rsidR="00D748FA" w:rsidRPr="006E3700" w:rsidRDefault="00D748FA" w:rsidP="00E633BF">
            <w:pPr>
              <w:jc w:val="center"/>
              <w:rPr>
                <w:rFonts w:eastAsiaTheme="minorEastAsia"/>
                <w:sz w:val="24"/>
                <w:szCs w:val="24"/>
                <w:u w:val="single"/>
              </w:rPr>
            </w:pPr>
          </w:p>
        </w:tc>
        <w:tc>
          <w:tcPr>
            <w:tcW w:w="1368" w:type="dxa"/>
          </w:tcPr>
          <w:p w14:paraId="1645C075" w14:textId="77777777" w:rsidR="00D748FA" w:rsidRPr="006E3700" w:rsidRDefault="00D748FA" w:rsidP="00E633BF">
            <w:pPr>
              <w:jc w:val="center"/>
              <w:rPr>
                <w:rFonts w:eastAsiaTheme="minorEastAsia"/>
                <w:sz w:val="24"/>
                <w:szCs w:val="24"/>
                <w:u w:val="single"/>
              </w:rPr>
            </w:pPr>
          </w:p>
        </w:tc>
        <w:tc>
          <w:tcPr>
            <w:tcW w:w="1368" w:type="dxa"/>
          </w:tcPr>
          <w:p w14:paraId="0CF51575" w14:textId="77777777" w:rsidR="00D748FA" w:rsidRPr="006E3700" w:rsidRDefault="00D748FA" w:rsidP="00E633BF">
            <w:pPr>
              <w:jc w:val="center"/>
              <w:rPr>
                <w:rFonts w:eastAsiaTheme="minorEastAsia"/>
                <w:sz w:val="24"/>
                <w:szCs w:val="24"/>
                <w:u w:val="single"/>
              </w:rPr>
            </w:pPr>
          </w:p>
        </w:tc>
      </w:tr>
      <w:tr w:rsidR="00D748FA" w:rsidRPr="006E3700" w14:paraId="389561C4" w14:textId="77777777" w:rsidTr="00E633BF">
        <w:tc>
          <w:tcPr>
            <w:tcW w:w="1368" w:type="dxa"/>
          </w:tcPr>
          <w:p w14:paraId="3D0056C6" w14:textId="77777777" w:rsidR="00D748FA" w:rsidRPr="006E3700" w:rsidRDefault="00D748FA" w:rsidP="00E633BF">
            <w:pPr>
              <w:jc w:val="center"/>
              <w:rPr>
                <w:rFonts w:eastAsiaTheme="minorEastAsia"/>
                <w:sz w:val="24"/>
                <w:szCs w:val="24"/>
              </w:rPr>
            </w:pPr>
            <w:r w:rsidRPr="006E3700">
              <w:rPr>
                <w:rFonts w:eastAsiaTheme="minorEastAsia"/>
                <w:sz w:val="24"/>
                <w:szCs w:val="24"/>
              </w:rPr>
              <w:t>2</w:t>
            </w:r>
          </w:p>
        </w:tc>
        <w:tc>
          <w:tcPr>
            <w:tcW w:w="1368" w:type="dxa"/>
          </w:tcPr>
          <w:p w14:paraId="510DC471" w14:textId="77777777" w:rsidR="00D748FA" w:rsidRPr="006E3700" w:rsidRDefault="00D748FA" w:rsidP="00E633BF">
            <w:pPr>
              <w:jc w:val="center"/>
              <w:rPr>
                <w:rFonts w:eastAsiaTheme="minorEastAsia"/>
                <w:sz w:val="24"/>
                <w:szCs w:val="24"/>
                <w:u w:val="single"/>
              </w:rPr>
            </w:pPr>
          </w:p>
        </w:tc>
        <w:tc>
          <w:tcPr>
            <w:tcW w:w="1368" w:type="dxa"/>
          </w:tcPr>
          <w:p w14:paraId="18360D14" w14:textId="77777777" w:rsidR="00D748FA" w:rsidRPr="006E3700" w:rsidRDefault="00D748FA" w:rsidP="00E633BF">
            <w:pPr>
              <w:jc w:val="center"/>
              <w:rPr>
                <w:rFonts w:eastAsiaTheme="minorEastAsia"/>
                <w:sz w:val="24"/>
                <w:szCs w:val="24"/>
                <w:u w:val="single"/>
              </w:rPr>
            </w:pPr>
          </w:p>
        </w:tc>
        <w:tc>
          <w:tcPr>
            <w:tcW w:w="1368" w:type="dxa"/>
          </w:tcPr>
          <w:p w14:paraId="6CA06C90" w14:textId="77777777" w:rsidR="00D748FA" w:rsidRPr="006E3700" w:rsidRDefault="00D748FA" w:rsidP="00E633BF">
            <w:pPr>
              <w:jc w:val="center"/>
              <w:rPr>
                <w:rFonts w:eastAsiaTheme="minorEastAsia"/>
                <w:sz w:val="24"/>
                <w:szCs w:val="24"/>
                <w:u w:val="single"/>
              </w:rPr>
            </w:pPr>
          </w:p>
        </w:tc>
        <w:tc>
          <w:tcPr>
            <w:tcW w:w="1368" w:type="dxa"/>
          </w:tcPr>
          <w:p w14:paraId="6171C845" w14:textId="77777777" w:rsidR="00D748FA" w:rsidRPr="006E3700" w:rsidRDefault="00D748FA" w:rsidP="00E633BF">
            <w:pPr>
              <w:jc w:val="center"/>
              <w:rPr>
                <w:rFonts w:eastAsiaTheme="minorEastAsia"/>
                <w:sz w:val="24"/>
                <w:szCs w:val="24"/>
                <w:u w:val="single"/>
              </w:rPr>
            </w:pPr>
          </w:p>
        </w:tc>
        <w:tc>
          <w:tcPr>
            <w:tcW w:w="1368" w:type="dxa"/>
          </w:tcPr>
          <w:p w14:paraId="651CF7EC" w14:textId="77777777" w:rsidR="00D748FA" w:rsidRPr="006E3700" w:rsidRDefault="00D748FA" w:rsidP="00E633BF">
            <w:pPr>
              <w:jc w:val="center"/>
              <w:rPr>
                <w:rFonts w:eastAsiaTheme="minorEastAsia"/>
                <w:sz w:val="24"/>
                <w:szCs w:val="24"/>
                <w:u w:val="single"/>
              </w:rPr>
            </w:pPr>
          </w:p>
        </w:tc>
        <w:tc>
          <w:tcPr>
            <w:tcW w:w="1368" w:type="dxa"/>
          </w:tcPr>
          <w:p w14:paraId="2360186A" w14:textId="77777777" w:rsidR="00D748FA" w:rsidRPr="006E3700" w:rsidRDefault="00D748FA" w:rsidP="00E633BF">
            <w:pPr>
              <w:jc w:val="center"/>
              <w:rPr>
                <w:rFonts w:eastAsiaTheme="minorEastAsia"/>
                <w:sz w:val="24"/>
                <w:szCs w:val="24"/>
                <w:u w:val="single"/>
              </w:rPr>
            </w:pPr>
          </w:p>
        </w:tc>
      </w:tr>
      <w:tr w:rsidR="00D748FA" w:rsidRPr="006E3700" w14:paraId="3E266A89" w14:textId="77777777" w:rsidTr="00E633BF">
        <w:tc>
          <w:tcPr>
            <w:tcW w:w="1368" w:type="dxa"/>
          </w:tcPr>
          <w:p w14:paraId="55D46C13" w14:textId="77777777" w:rsidR="00D748FA" w:rsidRPr="006E3700" w:rsidRDefault="00D748FA" w:rsidP="00E633BF">
            <w:pPr>
              <w:jc w:val="center"/>
              <w:rPr>
                <w:rFonts w:eastAsiaTheme="minorEastAsia"/>
                <w:sz w:val="24"/>
                <w:szCs w:val="24"/>
              </w:rPr>
            </w:pPr>
            <w:r w:rsidRPr="006E3700">
              <w:rPr>
                <w:rFonts w:eastAsiaTheme="minorEastAsia"/>
                <w:sz w:val="24"/>
                <w:szCs w:val="24"/>
              </w:rPr>
              <w:t>3</w:t>
            </w:r>
          </w:p>
        </w:tc>
        <w:tc>
          <w:tcPr>
            <w:tcW w:w="1368" w:type="dxa"/>
          </w:tcPr>
          <w:p w14:paraId="514306DE" w14:textId="77777777" w:rsidR="00D748FA" w:rsidRPr="006E3700" w:rsidRDefault="00D748FA" w:rsidP="00E633BF">
            <w:pPr>
              <w:jc w:val="center"/>
              <w:rPr>
                <w:rFonts w:eastAsiaTheme="minorEastAsia"/>
                <w:sz w:val="24"/>
                <w:szCs w:val="24"/>
                <w:u w:val="single"/>
              </w:rPr>
            </w:pPr>
          </w:p>
        </w:tc>
        <w:tc>
          <w:tcPr>
            <w:tcW w:w="1368" w:type="dxa"/>
          </w:tcPr>
          <w:p w14:paraId="136B570E" w14:textId="77777777" w:rsidR="00D748FA" w:rsidRPr="006E3700" w:rsidRDefault="00D748FA" w:rsidP="00E633BF">
            <w:pPr>
              <w:jc w:val="center"/>
              <w:rPr>
                <w:rFonts w:eastAsiaTheme="minorEastAsia"/>
                <w:sz w:val="24"/>
                <w:szCs w:val="24"/>
                <w:u w:val="single"/>
              </w:rPr>
            </w:pPr>
          </w:p>
        </w:tc>
        <w:tc>
          <w:tcPr>
            <w:tcW w:w="1368" w:type="dxa"/>
          </w:tcPr>
          <w:p w14:paraId="17F776DA" w14:textId="77777777" w:rsidR="00D748FA" w:rsidRPr="006E3700" w:rsidRDefault="00D748FA" w:rsidP="00E633BF">
            <w:pPr>
              <w:jc w:val="center"/>
              <w:rPr>
                <w:rFonts w:eastAsiaTheme="minorEastAsia"/>
                <w:sz w:val="24"/>
                <w:szCs w:val="24"/>
                <w:u w:val="single"/>
              </w:rPr>
            </w:pPr>
          </w:p>
        </w:tc>
        <w:tc>
          <w:tcPr>
            <w:tcW w:w="1368" w:type="dxa"/>
          </w:tcPr>
          <w:p w14:paraId="0B97369B" w14:textId="77777777" w:rsidR="00D748FA" w:rsidRPr="006E3700" w:rsidRDefault="00D748FA" w:rsidP="00E633BF">
            <w:pPr>
              <w:jc w:val="center"/>
              <w:rPr>
                <w:rFonts w:eastAsiaTheme="minorEastAsia"/>
                <w:sz w:val="24"/>
                <w:szCs w:val="24"/>
                <w:u w:val="single"/>
              </w:rPr>
            </w:pPr>
          </w:p>
        </w:tc>
        <w:tc>
          <w:tcPr>
            <w:tcW w:w="1368" w:type="dxa"/>
          </w:tcPr>
          <w:p w14:paraId="43168EA2" w14:textId="77777777" w:rsidR="00D748FA" w:rsidRPr="006E3700" w:rsidRDefault="00D748FA" w:rsidP="00E633BF">
            <w:pPr>
              <w:jc w:val="center"/>
              <w:rPr>
                <w:rFonts w:eastAsiaTheme="minorEastAsia"/>
                <w:sz w:val="24"/>
                <w:szCs w:val="24"/>
                <w:u w:val="single"/>
              </w:rPr>
            </w:pPr>
          </w:p>
        </w:tc>
        <w:tc>
          <w:tcPr>
            <w:tcW w:w="1368" w:type="dxa"/>
          </w:tcPr>
          <w:p w14:paraId="536AAAC7" w14:textId="77777777" w:rsidR="00D748FA" w:rsidRPr="006E3700" w:rsidRDefault="00D748FA" w:rsidP="00E633BF">
            <w:pPr>
              <w:jc w:val="center"/>
              <w:rPr>
                <w:rFonts w:eastAsiaTheme="minorEastAsia"/>
                <w:sz w:val="24"/>
                <w:szCs w:val="24"/>
                <w:u w:val="single"/>
              </w:rPr>
            </w:pPr>
          </w:p>
        </w:tc>
      </w:tr>
      <w:tr w:rsidR="00D748FA" w:rsidRPr="006E3700" w14:paraId="4789A183" w14:textId="77777777" w:rsidTr="00E633BF">
        <w:tc>
          <w:tcPr>
            <w:tcW w:w="1368" w:type="dxa"/>
          </w:tcPr>
          <w:p w14:paraId="62D1E63B" w14:textId="77777777" w:rsidR="00D748FA" w:rsidRPr="006E3700" w:rsidRDefault="00D748FA" w:rsidP="00E633BF">
            <w:pPr>
              <w:jc w:val="center"/>
              <w:rPr>
                <w:rFonts w:eastAsiaTheme="minorEastAsia"/>
                <w:sz w:val="24"/>
                <w:szCs w:val="24"/>
              </w:rPr>
            </w:pPr>
            <w:r w:rsidRPr="006E3700">
              <w:rPr>
                <w:rFonts w:eastAsiaTheme="minorEastAsia"/>
                <w:sz w:val="24"/>
                <w:szCs w:val="24"/>
              </w:rPr>
              <w:t>4</w:t>
            </w:r>
          </w:p>
        </w:tc>
        <w:tc>
          <w:tcPr>
            <w:tcW w:w="1368" w:type="dxa"/>
          </w:tcPr>
          <w:p w14:paraId="297A44D2" w14:textId="77777777" w:rsidR="00D748FA" w:rsidRPr="006E3700" w:rsidRDefault="00D748FA" w:rsidP="00E633BF">
            <w:pPr>
              <w:jc w:val="center"/>
              <w:rPr>
                <w:rFonts w:eastAsiaTheme="minorEastAsia"/>
                <w:sz w:val="24"/>
                <w:szCs w:val="24"/>
                <w:u w:val="single"/>
              </w:rPr>
            </w:pPr>
          </w:p>
        </w:tc>
        <w:tc>
          <w:tcPr>
            <w:tcW w:w="1368" w:type="dxa"/>
          </w:tcPr>
          <w:p w14:paraId="52AEE888" w14:textId="77777777" w:rsidR="00D748FA" w:rsidRPr="006E3700" w:rsidRDefault="00D748FA" w:rsidP="00E633BF">
            <w:pPr>
              <w:jc w:val="center"/>
              <w:rPr>
                <w:rFonts w:eastAsiaTheme="minorEastAsia"/>
                <w:sz w:val="24"/>
                <w:szCs w:val="24"/>
                <w:u w:val="single"/>
              </w:rPr>
            </w:pPr>
          </w:p>
        </w:tc>
        <w:tc>
          <w:tcPr>
            <w:tcW w:w="1368" w:type="dxa"/>
          </w:tcPr>
          <w:p w14:paraId="1B1B84BF" w14:textId="77777777" w:rsidR="00D748FA" w:rsidRPr="006E3700" w:rsidRDefault="00D748FA" w:rsidP="00E633BF">
            <w:pPr>
              <w:jc w:val="center"/>
              <w:rPr>
                <w:rFonts w:eastAsiaTheme="minorEastAsia"/>
                <w:sz w:val="24"/>
                <w:szCs w:val="24"/>
                <w:u w:val="single"/>
              </w:rPr>
            </w:pPr>
          </w:p>
        </w:tc>
        <w:tc>
          <w:tcPr>
            <w:tcW w:w="1368" w:type="dxa"/>
          </w:tcPr>
          <w:p w14:paraId="09C056FA" w14:textId="77777777" w:rsidR="00D748FA" w:rsidRPr="006E3700" w:rsidRDefault="00D748FA" w:rsidP="00E633BF">
            <w:pPr>
              <w:jc w:val="center"/>
              <w:rPr>
                <w:rFonts w:eastAsiaTheme="minorEastAsia"/>
                <w:sz w:val="24"/>
                <w:szCs w:val="24"/>
                <w:u w:val="single"/>
              </w:rPr>
            </w:pPr>
          </w:p>
        </w:tc>
        <w:tc>
          <w:tcPr>
            <w:tcW w:w="1368" w:type="dxa"/>
          </w:tcPr>
          <w:p w14:paraId="32D56227" w14:textId="77777777" w:rsidR="00D748FA" w:rsidRPr="006E3700" w:rsidRDefault="00D748FA" w:rsidP="00E633BF">
            <w:pPr>
              <w:jc w:val="center"/>
              <w:rPr>
                <w:rFonts w:eastAsiaTheme="minorEastAsia"/>
                <w:sz w:val="24"/>
                <w:szCs w:val="24"/>
                <w:u w:val="single"/>
              </w:rPr>
            </w:pPr>
          </w:p>
        </w:tc>
        <w:tc>
          <w:tcPr>
            <w:tcW w:w="1368" w:type="dxa"/>
          </w:tcPr>
          <w:p w14:paraId="3F2347E3" w14:textId="77777777" w:rsidR="00D748FA" w:rsidRPr="006E3700" w:rsidRDefault="00D748FA" w:rsidP="00E633BF">
            <w:pPr>
              <w:jc w:val="center"/>
              <w:rPr>
                <w:rFonts w:eastAsiaTheme="minorEastAsia"/>
                <w:sz w:val="24"/>
                <w:szCs w:val="24"/>
                <w:u w:val="single"/>
              </w:rPr>
            </w:pPr>
          </w:p>
        </w:tc>
      </w:tr>
      <w:tr w:rsidR="00D748FA" w:rsidRPr="006E3700" w14:paraId="7AD8B380" w14:textId="77777777" w:rsidTr="00E633BF">
        <w:tc>
          <w:tcPr>
            <w:tcW w:w="1368" w:type="dxa"/>
          </w:tcPr>
          <w:p w14:paraId="0605F476" w14:textId="77777777" w:rsidR="00D748FA" w:rsidRPr="006E3700" w:rsidRDefault="00D748FA" w:rsidP="00E633BF">
            <w:pPr>
              <w:jc w:val="center"/>
              <w:rPr>
                <w:rFonts w:eastAsiaTheme="minorEastAsia"/>
                <w:sz w:val="24"/>
                <w:szCs w:val="24"/>
              </w:rPr>
            </w:pPr>
            <w:r w:rsidRPr="006E3700">
              <w:rPr>
                <w:rFonts w:eastAsiaTheme="minorEastAsia"/>
                <w:sz w:val="24"/>
                <w:szCs w:val="24"/>
              </w:rPr>
              <w:t>5</w:t>
            </w:r>
          </w:p>
        </w:tc>
        <w:tc>
          <w:tcPr>
            <w:tcW w:w="1368" w:type="dxa"/>
          </w:tcPr>
          <w:p w14:paraId="2D800C7D" w14:textId="77777777" w:rsidR="00D748FA" w:rsidRPr="006E3700" w:rsidRDefault="00D748FA" w:rsidP="00E633BF">
            <w:pPr>
              <w:jc w:val="center"/>
              <w:rPr>
                <w:rFonts w:eastAsiaTheme="minorEastAsia"/>
                <w:sz w:val="24"/>
                <w:szCs w:val="24"/>
                <w:u w:val="single"/>
              </w:rPr>
            </w:pPr>
          </w:p>
        </w:tc>
        <w:tc>
          <w:tcPr>
            <w:tcW w:w="1368" w:type="dxa"/>
          </w:tcPr>
          <w:p w14:paraId="246BE50A" w14:textId="77777777" w:rsidR="00D748FA" w:rsidRPr="006E3700" w:rsidRDefault="00D748FA" w:rsidP="00E633BF">
            <w:pPr>
              <w:jc w:val="center"/>
              <w:rPr>
                <w:rFonts w:eastAsiaTheme="minorEastAsia"/>
                <w:sz w:val="24"/>
                <w:szCs w:val="24"/>
                <w:u w:val="single"/>
              </w:rPr>
            </w:pPr>
          </w:p>
        </w:tc>
        <w:tc>
          <w:tcPr>
            <w:tcW w:w="1368" w:type="dxa"/>
          </w:tcPr>
          <w:p w14:paraId="5A3E6B00" w14:textId="77777777" w:rsidR="00D748FA" w:rsidRPr="006E3700" w:rsidRDefault="00D748FA" w:rsidP="00E633BF">
            <w:pPr>
              <w:jc w:val="center"/>
              <w:rPr>
                <w:rFonts w:eastAsiaTheme="minorEastAsia"/>
                <w:sz w:val="24"/>
                <w:szCs w:val="24"/>
                <w:u w:val="single"/>
              </w:rPr>
            </w:pPr>
          </w:p>
        </w:tc>
        <w:tc>
          <w:tcPr>
            <w:tcW w:w="1368" w:type="dxa"/>
          </w:tcPr>
          <w:p w14:paraId="279BCBF3" w14:textId="77777777" w:rsidR="00D748FA" w:rsidRPr="006E3700" w:rsidRDefault="00D748FA" w:rsidP="00E633BF">
            <w:pPr>
              <w:jc w:val="center"/>
              <w:rPr>
                <w:rFonts w:eastAsiaTheme="minorEastAsia"/>
                <w:sz w:val="24"/>
                <w:szCs w:val="24"/>
                <w:u w:val="single"/>
              </w:rPr>
            </w:pPr>
          </w:p>
        </w:tc>
        <w:tc>
          <w:tcPr>
            <w:tcW w:w="1368" w:type="dxa"/>
          </w:tcPr>
          <w:p w14:paraId="1EEBE0CD" w14:textId="77777777" w:rsidR="00D748FA" w:rsidRPr="006E3700" w:rsidRDefault="00D748FA" w:rsidP="00E633BF">
            <w:pPr>
              <w:jc w:val="center"/>
              <w:rPr>
                <w:rFonts w:eastAsiaTheme="minorEastAsia"/>
                <w:sz w:val="24"/>
                <w:szCs w:val="24"/>
                <w:u w:val="single"/>
              </w:rPr>
            </w:pPr>
          </w:p>
        </w:tc>
        <w:tc>
          <w:tcPr>
            <w:tcW w:w="1368" w:type="dxa"/>
          </w:tcPr>
          <w:p w14:paraId="5A1BE2CD" w14:textId="77777777" w:rsidR="00D748FA" w:rsidRPr="006E3700" w:rsidRDefault="00D748FA" w:rsidP="00E633BF">
            <w:pPr>
              <w:jc w:val="center"/>
              <w:rPr>
                <w:rFonts w:eastAsiaTheme="minorEastAsia"/>
                <w:sz w:val="24"/>
                <w:szCs w:val="24"/>
                <w:u w:val="single"/>
              </w:rPr>
            </w:pPr>
          </w:p>
        </w:tc>
      </w:tr>
    </w:tbl>
    <w:p w14:paraId="666B3E51" w14:textId="77777777" w:rsidR="00C47A32" w:rsidRPr="00C47A32" w:rsidRDefault="007C4D25" w:rsidP="00C47A32">
      <w:pPr>
        <w:pStyle w:val="Heading5"/>
        <w:numPr>
          <w:ilvl w:val="0"/>
          <w:numId w:val="0"/>
        </w:numPr>
        <w:rPr>
          <w:b w:val="0"/>
        </w:rPr>
      </w:pPr>
      <w:bookmarkStart w:id="217" w:name="_Toc481339041"/>
      <w:bookmarkStart w:id="218" w:name="_Toc515194783"/>
      <w:r>
        <w:rPr>
          <w:b w:val="0"/>
        </w:rPr>
        <w:t xml:space="preserve">Table </w:t>
      </w:r>
      <w:r w:rsidR="006C6949">
        <w:rPr>
          <w:b w:val="0"/>
        </w:rPr>
        <w:t>6</w:t>
      </w:r>
      <w:r>
        <w:rPr>
          <w:b w:val="0"/>
        </w:rPr>
        <w:t>.3</w:t>
      </w:r>
      <w:r w:rsidR="00D748FA" w:rsidRPr="00D748FA">
        <w:rPr>
          <w:b w:val="0"/>
        </w:rPr>
        <w:t>: Heat transfer due to free convection and radiation</w:t>
      </w:r>
      <w:bookmarkEnd w:id="217"/>
      <w:bookmarkEnd w:id="218"/>
    </w:p>
    <w:p w14:paraId="3B429D57" w14:textId="77777777" w:rsidR="00C47A32" w:rsidRDefault="00C47A32" w:rsidP="00C47A32">
      <w:pPr>
        <w:pStyle w:val="Heading4"/>
      </w:pPr>
      <w:bookmarkStart w:id="219" w:name="_Toc134215"/>
      <w:r>
        <w:t>Specimen Calculations</w:t>
      </w:r>
      <w:bookmarkEnd w:id="219"/>
    </w:p>
    <w:p w14:paraId="059AEC60" w14:textId="77777777" w:rsidR="00C47A32" w:rsidRPr="00971BBA" w:rsidRDefault="00C47A32" w:rsidP="00C47A32">
      <w:pPr>
        <w:spacing w:line="360" w:lineRule="auto"/>
        <w:jc w:val="both"/>
        <w:rPr>
          <w:rFonts w:eastAsiaTheme="minorEastAsia"/>
          <w:szCs w:val="24"/>
        </w:rPr>
      </w:pPr>
      <w:r w:rsidRPr="00971BBA">
        <w:rPr>
          <w:szCs w:val="24"/>
        </w:rPr>
        <w:t>For the first sample</w:t>
      </w:r>
      <w:r w:rsidRPr="00971BBA">
        <w:rPr>
          <w:rFonts w:eastAsiaTheme="minorEastAsia"/>
          <w:szCs w:val="24"/>
        </w:rPr>
        <w:t xml:space="preserve"> the calculation are as follows:</w:t>
      </w:r>
    </w:p>
    <w:p w14:paraId="236AC338" w14:textId="77777777" w:rsidR="00C47A32" w:rsidRPr="009844A8" w:rsidRDefault="00283EEC" w:rsidP="00C47A32">
      <w:pPr>
        <w:spacing w:line="360" w:lineRule="auto"/>
        <w:jc w:val="both"/>
        <w:rPr>
          <w:rFonts w:eastAsiaTheme="minorEastAsia"/>
          <w:szCs w:val="24"/>
        </w:rPr>
      </w:pPr>
      <m:oMathPara>
        <m:oMathParaPr>
          <m:jc m:val="center"/>
        </m:oMathParaPr>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input  =V I</m:t>
              </m:r>
            </m:sub>
          </m:sSub>
          <m:r>
            <m:rPr>
              <m:sty m:val="p"/>
            </m:rPr>
            <w:rPr>
              <w:rFonts w:ascii="Cambria Math" w:eastAsiaTheme="minorEastAsia" w:hAnsi="Cambria Math"/>
              <w:szCs w:val="24"/>
            </w:rPr>
            <w:br/>
          </m:r>
        </m:oMath>
      </m:oMathPara>
      <w:r w:rsidR="00C47A32" w:rsidRPr="00971BBA">
        <w:rPr>
          <w:rFonts w:eastAsiaTheme="minorEastAsia"/>
          <w:szCs w:val="24"/>
        </w:rPr>
        <w:t>For the radiant comp</w:t>
      </w:r>
      <w:r w:rsidR="00C47A32" w:rsidRPr="009844A8">
        <w:rPr>
          <w:rFonts w:eastAsiaTheme="minorEastAsia"/>
          <w:szCs w:val="24"/>
        </w:rPr>
        <w:t>onent</w:t>
      </w:r>
      <w:r w:rsidR="00C47A32">
        <w:rPr>
          <w:rFonts w:eastAsiaTheme="minorEastAsia"/>
          <w:szCs w:val="24"/>
        </w:rPr>
        <w:t>;</w:t>
      </w:r>
      <w:r w:rsidR="00C47A32" w:rsidRPr="009844A8">
        <w:rPr>
          <w:rFonts w:eastAsiaTheme="minorEastAsia"/>
          <w:szCs w:val="24"/>
        </w:rPr>
        <w:t xml:space="preserve">  </w:t>
      </w:r>
    </w:p>
    <w:p w14:paraId="51CFF27D" w14:textId="77777777" w:rsidR="00C47A32" w:rsidRPr="0041781F" w:rsidRDefault="00283EEC"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εF σ(</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oMath>
      </m:oMathPara>
    </w:p>
    <w:p w14:paraId="319699A0" w14:textId="77777777" w:rsidR="00C47A32" w:rsidRPr="0041781F" w:rsidRDefault="00283EEC"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T </m:t>
              </m:r>
            </m:e>
            <m:sub>
              <m:r>
                <m:rPr>
                  <m:sty m:val="p"/>
                </m:rPr>
                <w:rPr>
                  <w:rFonts w:ascii="Cambria Math" w:eastAsiaTheme="minorEastAsia" w:hAnsi="Cambria Math"/>
                  <w:szCs w:val="24"/>
                </w:rPr>
                <m:t>10</m:t>
              </m:r>
            </m:sub>
          </m:sSub>
          <m:r>
            <m:rPr>
              <m:sty m:val="p"/>
            </m:rPr>
            <w:rPr>
              <w:rFonts w:ascii="Cambria Math" w:eastAsiaTheme="minorEastAsia" w:hAnsi="Cambria Math"/>
              <w:szCs w:val="24"/>
            </w:rPr>
            <m:t>+ 273.15 (K)</m:t>
          </m:r>
        </m:oMath>
      </m:oMathPara>
    </w:p>
    <w:p w14:paraId="79905E65" w14:textId="77777777" w:rsidR="00C47A32" w:rsidRPr="0041781F" w:rsidRDefault="00283EEC"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 (K)</m:t>
          </m:r>
        </m:oMath>
      </m:oMathPara>
    </w:p>
    <w:p w14:paraId="32824FA3" w14:textId="77777777" w:rsidR="00C47A32" w:rsidRPr="00530940" w:rsidRDefault="00283EEC"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 xml:space="preserve">0.95 X 1 X 5.67 X </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 xml:space="preserve">-8 </m:t>
                  </m:r>
                </m:sup>
              </m:sSup>
              <m:r>
                <m:rPr>
                  <m:sty m:val="p"/>
                </m:rPr>
                <w:rPr>
                  <w:rFonts w:ascii="Cambria Math" w:eastAsiaTheme="minorEastAsia" w:hAnsi="Cambria Math"/>
                  <w:szCs w:val="24"/>
                </w:rPr>
                <m:t>(</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r>
            <m:rPr>
              <m:sty m:val="p"/>
            </m:rPr>
            <w:rPr>
              <w:rFonts w:ascii="Cambria Math" w:eastAsiaTheme="minorEastAsia" w:hAnsi="Cambria Math"/>
              <w:szCs w:val="24"/>
            </w:rPr>
            <m:t xml:space="preserve"> </m:t>
          </m:r>
        </m:oMath>
      </m:oMathPara>
    </w:p>
    <w:p w14:paraId="4C35FF4C" w14:textId="77777777" w:rsidR="00C47A32" w:rsidRPr="00406F13" w:rsidRDefault="00C47A32" w:rsidP="00C47A32">
      <w:pPr>
        <w:spacing w:line="360" w:lineRule="auto"/>
        <w:jc w:val="both"/>
        <w:rPr>
          <w:rFonts w:ascii="Cambria Math" w:eastAsiaTheme="minorEastAsia" w:hAnsi="Cambria Math"/>
          <w:szCs w:val="24"/>
          <w:oMath/>
        </w:rPr>
      </w:pPr>
      <m:oMathPara>
        <m:oMath>
          <m:r>
            <w:rPr>
              <w:rFonts w:ascii="Cambria Math" w:eastAsiaTheme="minorEastAsia" w:hAnsi="Cambria Math"/>
              <w:szCs w:val="24"/>
            </w:rPr>
            <m:t xml:space="preserve">        =               </m:t>
          </m:r>
          <m:f>
            <m:fPr>
              <m:ctrlPr>
                <w:rPr>
                  <w:rFonts w:ascii="Cambria Math" w:eastAsiaTheme="minorEastAsia" w:hAnsi="Cambria Math"/>
                  <w:i/>
                  <w:szCs w:val="24"/>
                </w:rPr>
              </m:ctrlPr>
            </m:fPr>
            <m:num>
              <m:r>
                <w:rPr>
                  <w:rFonts w:ascii="Cambria Math" w:eastAsiaTheme="minorEastAsia" w:hAnsi="Cambria Math"/>
                  <w:szCs w:val="24"/>
                </w:rPr>
                <m:t>W</m:t>
              </m:r>
            </m:num>
            <m:den>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2</m:t>
                  </m:r>
                </m:sup>
              </m:sSup>
              <m:r>
                <w:rPr>
                  <w:rFonts w:ascii="Cambria Math" w:eastAsiaTheme="minorEastAsia" w:hAnsi="Cambria Math"/>
                  <w:szCs w:val="24"/>
                </w:rPr>
                <m:t>k</m:t>
              </m:r>
            </m:den>
          </m:f>
        </m:oMath>
      </m:oMathPara>
    </w:p>
    <w:p w14:paraId="4E8FF3B4" w14:textId="77777777" w:rsidR="00C47A32" w:rsidRPr="00406F13" w:rsidRDefault="00C47A32" w:rsidP="00C47A32">
      <w:pPr>
        <w:spacing w:line="360" w:lineRule="auto"/>
        <w:jc w:val="both"/>
        <w:rPr>
          <w:rFonts w:eastAsiaTheme="minorEastAsia"/>
          <w:szCs w:val="24"/>
        </w:rPr>
      </w:pPr>
      <w:r w:rsidRPr="00406F13">
        <w:rPr>
          <w:rFonts w:eastAsiaTheme="minorEastAsia"/>
          <w:szCs w:val="24"/>
        </w:rPr>
        <w:t>Hence the heat lost to radiation</w:t>
      </w:r>
      <m:oMath>
        <m: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m:t>
        </m:r>
      </m:oMath>
    </w:p>
    <w:p w14:paraId="03852C37" w14:textId="77777777" w:rsidR="00C47A32" w:rsidRPr="00406F13" w:rsidRDefault="00C47A32" w:rsidP="00C47A32">
      <w:pPr>
        <w:spacing w:line="360" w:lineRule="auto"/>
        <w:jc w:val="both"/>
        <w:rPr>
          <w:rFonts w:eastAsiaTheme="minorEastAsia"/>
          <w:szCs w:val="24"/>
        </w:rPr>
      </w:pPr>
      <w:r w:rsidRPr="00206A38">
        <w:rPr>
          <w:rFonts w:eastAsiaTheme="minorEastAsia" w:cs="Times New Roman"/>
          <w:szCs w:val="24"/>
        </w:rPr>
        <w:t>(</w:t>
      </w: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A</m:t>
            </m:r>
          </m:e>
          <m:sub>
            <m:r>
              <m:rPr>
                <m:sty m:val="p"/>
              </m:rPr>
              <w:rPr>
                <w:rFonts w:ascii="Cambria Math" w:eastAsiaTheme="minorEastAsia" w:hAnsi="Cambria Math" w:cs="Times New Roman"/>
                <w:szCs w:val="24"/>
              </w:rPr>
              <m:t>s</m:t>
            </m:r>
            <m:r>
              <m:rPr>
                <m:sty m:val="p"/>
              </m:rPr>
              <w:rPr>
                <w:rFonts w:ascii="Cambria Math" w:eastAsiaTheme="minorEastAsia" w:cs="Times New Roman"/>
                <w:szCs w:val="24"/>
              </w:rPr>
              <m:t xml:space="preserve"> </m:t>
            </m:r>
          </m:sub>
        </m:sSub>
      </m:oMath>
      <w:r>
        <w:rPr>
          <w:rFonts w:eastAsiaTheme="minorEastAsia" w:cs="Times New Roman"/>
          <w:szCs w:val="24"/>
        </w:rPr>
        <w:t>i</w:t>
      </w:r>
      <w:r w:rsidRPr="00206A38">
        <w:rPr>
          <w:rFonts w:eastAsiaTheme="minorEastAsia" w:cs="Times New Roman"/>
          <w:szCs w:val="24"/>
        </w:rPr>
        <w:t>s obtained from USEFUL DATA on)</w:t>
      </w:r>
    </w:p>
    <w:p w14:paraId="26FDFC12" w14:textId="77777777" w:rsidR="00C47A32" w:rsidRPr="00406F13" w:rsidRDefault="00283EEC"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 </m:t>
          </m:r>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oMath>
      </m:oMathPara>
    </w:p>
    <w:p w14:paraId="78BBF9F4"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lastRenderedPageBreak/>
        <w:t>For the convective component using the simple formula</w:t>
      </w:r>
    </w:p>
    <w:p w14:paraId="5E71076A" w14:textId="77777777" w:rsidR="00C47A32" w:rsidRPr="00EA6B3C" w:rsidRDefault="00C47A32" w:rsidP="00C47A32">
      <w:pPr>
        <w:spacing w:line="360" w:lineRule="auto"/>
        <w:jc w:val="center"/>
        <w:rPr>
          <w:rFonts w:eastAsiaTheme="minorEastAsia"/>
          <w:szCs w:val="24"/>
        </w:rPr>
      </w:pPr>
      <m:oMathPara>
        <m:oMathParaPr>
          <m:jc m:val="left"/>
        </m:oMathParaPr>
        <m:oMath>
          <m:r>
            <m:rPr>
              <m:sty m:val="p"/>
            </m:rPr>
            <w:rPr>
              <w:rFonts w:ascii="Cambria Math" w:hAnsi="Cambria Math" w:cs="Times New Roman"/>
              <w:szCs w:val="24"/>
            </w:rPr>
            <m:t xml:space="preserve">                                                                                  </m:t>
          </m:r>
          <m:sSub>
            <m:sSubPr>
              <m:ctrlPr>
                <w:rPr>
                  <w:rFonts w:ascii="Cambria Math" w:hAnsi="Cambria Math" w:cs="Times New Roman"/>
                  <w:szCs w:val="24"/>
                  <w:vertAlign w:val="subscript"/>
                </w:rPr>
              </m:ctrlPr>
            </m:sSubPr>
            <m:e>
              <m:r>
                <m:rPr>
                  <m:sty m:val="p"/>
                </m:rPr>
                <w:rPr>
                  <w:rFonts w:ascii="Cambria Math" w:hAnsi="Cambria Math" w:cs="Times New Roman"/>
                  <w:szCs w:val="24"/>
                  <w:vertAlign w:val="subscript"/>
                </w:rPr>
                <m:t>h</m:t>
              </m:r>
            </m:e>
            <m:sub>
              <m:r>
                <m:rPr>
                  <m:sty m:val="p"/>
                </m:rPr>
                <w:rPr>
                  <w:rFonts w:ascii="Cambria Math" w:hAnsi="Cambria Math" w:cs="Times New Roman"/>
                  <w:szCs w:val="24"/>
                  <w:vertAlign w:val="subscript"/>
                </w:rPr>
                <m:t>c</m:t>
              </m:r>
            </m:sub>
          </m:sSub>
          <m:r>
            <m:rPr>
              <m:sty m:val="p"/>
            </m:rPr>
            <w:rPr>
              <w:rFonts w:ascii="Cambria Math" w:hAnsi="Cambria Math" w:cs="Times New Roman"/>
              <w:szCs w:val="24"/>
            </w:rPr>
            <m:t xml:space="preserve">=1.32 </m:t>
          </m:r>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r>
            <m:rPr>
              <m:sty m:val="p"/>
            </m:rPr>
            <w:rPr>
              <w:rFonts w:ascii="Cambria Math" w:eastAsiaTheme="minorEastAsia" w:hAnsi="Cambria Math" w:cs="Times New Roman"/>
              <w:szCs w:val="24"/>
            </w:rPr>
            <m:t xml:space="preserve">   </m:t>
          </m:r>
        </m:oMath>
      </m:oMathPara>
    </w:p>
    <w:p w14:paraId="31365E6D" w14:textId="77777777" w:rsidR="00C47A32" w:rsidRPr="006409E6" w:rsidRDefault="00C47A32" w:rsidP="00C47A32">
      <w:pPr>
        <w:spacing w:line="360" w:lineRule="auto"/>
        <w:jc w:val="center"/>
        <w:rPr>
          <w:rFonts w:ascii="Cambria Math" w:eastAsiaTheme="minorEastAsia" w:hAnsi="Cambria Math"/>
          <w:szCs w:val="24"/>
          <w:oMath/>
        </w:rPr>
      </w:pPr>
      <m:oMathPara>
        <m:oMath>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2</m:t>
                  </m:r>
                </m:sup>
              </m:sSup>
              <m:r>
                <m:rPr>
                  <m:sty m:val="p"/>
                </m:rPr>
                <w:rPr>
                  <w:rFonts w:ascii="Cambria Math" w:eastAsiaTheme="minorEastAsia" w:hAnsi="Cambria Math"/>
                  <w:szCs w:val="24"/>
                </w:rPr>
                <m:t>k</m:t>
              </m:r>
            </m:den>
          </m:f>
        </m:oMath>
      </m:oMathPara>
    </w:p>
    <w:p w14:paraId="0DD14B2D"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Hence the heat lost to convection</w:t>
      </w:r>
      <w:r>
        <w:rPr>
          <w:rFonts w:eastAsiaTheme="minorEastAsia"/>
          <w:szCs w:val="24"/>
        </w:rPr>
        <w:t>;</w:t>
      </w:r>
    </w:p>
    <w:p w14:paraId="313DAD14"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w:t>
      </w:r>
      <m:oMath>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r>
              <m:rPr>
                <m:sty m:val="p"/>
              </m:rPr>
              <w:rPr>
                <w:rFonts w:ascii="Cambria Math" w:eastAsiaTheme="minorEastAsia"/>
                <w:szCs w:val="24"/>
              </w:rPr>
              <m:t xml:space="preserve"> </m:t>
            </m:r>
          </m:sub>
        </m:sSub>
      </m:oMath>
      <w:r w:rsidRPr="00971BBA">
        <w:rPr>
          <w:rFonts w:eastAsiaTheme="minorEastAsia"/>
          <w:szCs w:val="24"/>
        </w:rPr>
        <w:t>Is obtained from USEFUL DATA)</w:t>
      </w:r>
    </w:p>
    <w:p w14:paraId="2625A6CB" w14:textId="77777777" w:rsidR="00C47A32" w:rsidRPr="00EA6B3C" w:rsidRDefault="00283EEC" w:rsidP="00C47A32">
      <w:pPr>
        <w:spacing w:line="360" w:lineRule="auto"/>
        <w:jc w:val="center"/>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szCs w:val="24"/>
              </w:rPr>
              <m:t>Q</m:t>
            </m:r>
          </m:e>
          <m:sub>
            <m:r>
              <m:rPr>
                <m:sty m:val="p"/>
              </m:rPr>
              <w:rPr>
                <w:rFonts w:ascii="Cambria Math" w:eastAsiaTheme="minorEastAsia"/>
                <w:szCs w:val="24"/>
              </w:rPr>
              <m:t>c</m:t>
            </m:r>
          </m:sub>
        </m:sSub>
      </m:oMath>
      <w:r w:rsidR="00C47A32" w:rsidRPr="00EA6B3C">
        <w:rPr>
          <w:rFonts w:eastAsiaTheme="minorEastAsia"/>
          <w:szCs w:val="24"/>
        </w:rPr>
        <w:t xml:space="preserve"> = h</w:t>
      </w:r>
      <w:r w:rsidR="00C47A32" w:rsidRPr="00EA6B3C">
        <w:rPr>
          <w:rFonts w:eastAsiaTheme="minorEastAsia"/>
          <w:szCs w:val="24"/>
          <w:vertAlign w:val="subscript"/>
        </w:rPr>
        <w:t>c</w:t>
      </w:r>
      <w:r w:rsidR="00C47A32" w:rsidRPr="00EA6B3C">
        <w:rPr>
          <w:rFonts w:eastAsiaTheme="minorEastAsia"/>
          <w:szCs w:val="24"/>
        </w:rPr>
        <w:t>A</w:t>
      </w:r>
      <w:r w:rsidR="00C47A32" w:rsidRPr="00EA6B3C">
        <w:rPr>
          <w:rFonts w:eastAsiaTheme="minorEastAsia"/>
          <w:szCs w:val="24"/>
          <w:vertAlign w:val="subscript"/>
        </w:rPr>
        <w:t>s</w:t>
      </w:r>
      <w:r w:rsidR="00C47A32" w:rsidRPr="00EA6B3C">
        <w:rPr>
          <w:rFonts w:eastAsiaTheme="minorEastAsia"/>
          <w:szCs w:val="24"/>
        </w:rPr>
        <w:t xml:space="preserve"> (T</w:t>
      </w:r>
      <w:r w:rsidR="00C47A32" w:rsidRPr="00EA6B3C">
        <w:rPr>
          <w:rFonts w:eastAsiaTheme="minorEastAsia"/>
          <w:szCs w:val="24"/>
          <w:vertAlign w:val="subscript"/>
        </w:rPr>
        <w:t>s</w:t>
      </w:r>
      <w:r w:rsidR="00C47A32" w:rsidRPr="00EA6B3C">
        <w:rPr>
          <w:rFonts w:eastAsiaTheme="minorEastAsia"/>
          <w:szCs w:val="24"/>
        </w:rPr>
        <w:t>-T</w:t>
      </w:r>
      <w:r w:rsidR="00C47A32" w:rsidRPr="00EA6B3C">
        <w:rPr>
          <w:rFonts w:eastAsiaTheme="minorEastAsia"/>
          <w:szCs w:val="24"/>
          <w:vertAlign w:val="subscript"/>
        </w:rPr>
        <w:t>a</w:t>
      </w:r>
      <w:r w:rsidR="00C47A32" w:rsidRPr="00EA6B3C">
        <w:rPr>
          <w:rFonts w:eastAsiaTheme="minorEastAsia"/>
          <w:szCs w:val="24"/>
        </w:rPr>
        <w:t>)</w:t>
      </w:r>
    </w:p>
    <w:p w14:paraId="0D7C7B03" w14:textId="77777777" w:rsidR="00C47A32" w:rsidRPr="009844A8" w:rsidRDefault="00C47A32" w:rsidP="00C47A32">
      <w:pPr>
        <w:spacing w:line="360" w:lineRule="auto"/>
        <w:jc w:val="both"/>
        <w:rPr>
          <w:rFonts w:eastAsiaTheme="minorEastAsia"/>
          <w:szCs w:val="24"/>
        </w:rPr>
      </w:pPr>
      <w:r w:rsidRPr="009844A8">
        <w:rPr>
          <w:rFonts w:eastAsiaTheme="minorEastAsia"/>
          <w:szCs w:val="24"/>
        </w:rPr>
        <w:t>Hence the total heat lost by calculation</w:t>
      </w:r>
    </w:p>
    <w:p w14:paraId="7B87DD94" w14:textId="77777777" w:rsidR="00C47A32" w:rsidRPr="009844A8" w:rsidRDefault="00283EEC" w:rsidP="00C47A32">
      <w:pPr>
        <w:spacing w:line="360" w:lineRule="auto"/>
        <w:jc w:val="center"/>
        <w:rPr>
          <w:rFonts w:eastAsiaTheme="minorEastAsia"/>
          <w:sz w:val="28"/>
          <w:szCs w:val="28"/>
        </w:rPr>
      </w:pPr>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tot</m:t>
            </m:r>
          </m:sub>
        </m:sSub>
        <m:r>
          <m:rPr>
            <m:sty m:val="p"/>
          </m:rPr>
          <w:rPr>
            <w:rFonts w:ascii="Cambria Math" w:eastAsiaTheme="minorEastAsia"/>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c</m:t>
            </m:r>
          </m:sub>
        </m:sSub>
      </m:oMath>
      <w:r w:rsidR="00C47A32" w:rsidRPr="00EA6B3C">
        <w:rPr>
          <w:rFonts w:eastAsiaTheme="minorEastAsia"/>
          <w:szCs w:val="24"/>
        </w:rPr>
        <w:t xml:space="preserve">  =         (W)</w:t>
      </w:r>
    </w:p>
    <w:p w14:paraId="264C7F83"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In addition it may be seen that at low temperatures the convective component of heat transfer is predominant while at higher temperatures the radiant component becomes predominant.</w:t>
      </w:r>
    </w:p>
    <w:p w14:paraId="5FC48B19" w14:textId="77777777" w:rsidR="00C47A32" w:rsidRDefault="00C47A32" w:rsidP="00C47A32">
      <w:pPr>
        <w:spacing w:line="360" w:lineRule="auto"/>
        <w:jc w:val="both"/>
        <w:rPr>
          <w:rFonts w:eastAsiaTheme="minorEastAsia"/>
          <w:szCs w:val="24"/>
        </w:rPr>
      </w:pPr>
      <w:r w:rsidRPr="00971BBA">
        <w:rPr>
          <w:rFonts w:eastAsiaTheme="minorEastAsia"/>
          <w:szCs w:val="24"/>
        </w:rPr>
        <w:t>The temperature, at which the conditions reverse, is also influenced by the emissivity of the surface, and that of the surroundings.</w:t>
      </w:r>
    </w:p>
    <w:p w14:paraId="12191501" w14:textId="77777777" w:rsidR="00E4134E" w:rsidRDefault="00E4134E" w:rsidP="00E4134E">
      <w:pPr>
        <w:pStyle w:val="Heading4"/>
      </w:pPr>
      <w:bookmarkStart w:id="220" w:name="_Toc134216"/>
      <w:r>
        <w:t>Graph</w:t>
      </w:r>
      <w:bookmarkEnd w:id="220"/>
    </w:p>
    <w:p w14:paraId="67476F73" w14:textId="77777777" w:rsidR="00E4134E" w:rsidRPr="009844A8" w:rsidRDefault="00E4134E" w:rsidP="00E4134E">
      <w:pPr>
        <w:spacing w:line="360" w:lineRule="auto"/>
        <w:jc w:val="both"/>
        <w:rPr>
          <w:rFonts w:eastAsiaTheme="minorEastAsia"/>
          <w:szCs w:val="24"/>
        </w:rPr>
      </w:pPr>
      <w:r>
        <w:rPr>
          <w:szCs w:val="24"/>
        </w:rPr>
        <w:t>Draw the Graph of h</w:t>
      </w:r>
      <w:r w:rsidRPr="00721090">
        <w:rPr>
          <w:szCs w:val="24"/>
          <w:vertAlign w:val="subscript"/>
        </w:rPr>
        <w:t>c</w:t>
      </w:r>
      <w:r>
        <w:rPr>
          <w:szCs w:val="24"/>
        </w:rPr>
        <w:t>, h</w:t>
      </w:r>
      <w:r w:rsidRPr="00721090">
        <w:rPr>
          <w:szCs w:val="24"/>
          <w:vertAlign w:val="subscript"/>
        </w:rPr>
        <w:t>r</w:t>
      </w:r>
      <w:r>
        <w:rPr>
          <w:szCs w:val="24"/>
        </w:rPr>
        <w:t xml:space="preserve"> (y-Axis) and surface Temperature T</w:t>
      </w:r>
      <w:r w:rsidRPr="00721090">
        <w:rPr>
          <w:szCs w:val="24"/>
          <w:vertAlign w:val="subscript"/>
        </w:rPr>
        <w:t>10</w:t>
      </w:r>
      <w:r>
        <w:rPr>
          <w:szCs w:val="24"/>
        </w:rPr>
        <w:t xml:space="preserve">(X- Axis) </w:t>
      </w:r>
    </w:p>
    <w:p w14:paraId="3A8B6F6F" w14:textId="77777777" w:rsidR="00C47A32" w:rsidRDefault="007D2D84" w:rsidP="007D2D84">
      <w:pPr>
        <w:pStyle w:val="Heading4"/>
      </w:pPr>
      <w:bookmarkStart w:id="221" w:name="_Toc134217"/>
      <w:r>
        <w:t>Conclusion</w:t>
      </w:r>
      <w:bookmarkEnd w:id="221"/>
    </w:p>
    <w:p w14:paraId="123EDB4E" w14:textId="77777777" w:rsidR="00F56AFA" w:rsidRDefault="00F56AFA" w:rsidP="00F56AFA"/>
    <w:p w14:paraId="106FFAFB" w14:textId="77777777" w:rsidR="00F56AFA" w:rsidRDefault="00F56AFA" w:rsidP="00F56AFA"/>
    <w:p w14:paraId="32FC3924" w14:textId="77777777" w:rsidR="00F56AFA" w:rsidRDefault="00F56AFA" w:rsidP="00F56AFA"/>
    <w:p w14:paraId="1128D846" w14:textId="77777777" w:rsidR="008677CC" w:rsidRDefault="008677CC" w:rsidP="00E53DF6">
      <w:pPr>
        <w:jc w:val="both"/>
        <w:rPr>
          <w:b/>
          <w:szCs w:val="24"/>
          <w:u w:val="single"/>
        </w:rPr>
      </w:pPr>
    </w:p>
    <w:p w14:paraId="66FD9FC3" w14:textId="77777777" w:rsidR="00C5386F" w:rsidRPr="00C5386F" w:rsidRDefault="00C5386F" w:rsidP="00C5386F">
      <w:pPr>
        <w:pStyle w:val="Heading2"/>
      </w:pPr>
      <w:bookmarkStart w:id="222" w:name="_Toc134218"/>
      <w:r w:rsidRPr="00C5386F">
        <w:t>Statistical Analysis</w:t>
      </w:r>
      <w:bookmarkEnd w:id="222"/>
    </w:p>
    <w:p w14:paraId="2AE6EDBC" w14:textId="77777777" w:rsidR="00C5386F" w:rsidRPr="00D46F5F" w:rsidRDefault="00C5386F" w:rsidP="00C5386F">
      <w:pPr>
        <w:rPr>
          <w:szCs w:val="24"/>
        </w:rPr>
      </w:pPr>
      <w:r w:rsidRPr="00063C93">
        <w:rPr>
          <w:szCs w:val="24"/>
        </w:rPr>
        <w:t xml:space="preserve">For </w:t>
      </w:r>
      <w:r>
        <w:rPr>
          <w:szCs w:val="24"/>
        </w:rPr>
        <w:t>total heat transfer in free convection</w:t>
      </w:r>
    </w:p>
    <w:p w14:paraId="783AFC5E" w14:textId="77777777" w:rsidR="00C5386F" w:rsidRPr="009C2A7D" w:rsidRDefault="00C5386F" w:rsidP="00C5386F">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9F08F66" w14:textId="77777777" w:rsidR="00C5386F" w:rsidRDefault="00C5386F" w:rsidP="00C5386F">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6CB9E93C" w14:textId="77777777" w:rsidR="008677CC" w:rsidRPr="00B115A1" w:rsidRDefault="008677CC" w:rsidP="00C5386F">
      <w:pPr>
        <w:tabs>
          <w:tab w:val="left" w:pos="1712"/>
        </w:tabs>
        <w:rPr>
          <w:szCs w:val="24"/>
        </w:rPr>
      </w:pPr>
    </w:p>
    <w:p w14:paraId="333590F1" w14:textId="77777777" w:rsidR="008677CC" w:rsidRPr="004637FB" w:rsidRDefault="008677CC" w:rsidP="008677CC">
      <w:pPr>
        <w:pStyle w:val="Heading2"/>
      </w:pPr>
      <w:bookmarkStart w:id="223" w:name="_Toc134219"/>
      <w:r w:rsidRPr="004637FB">
        <w:t>Questions</w:t>
      </w:r>
      <w:bookmarkEnd w:id="223"/>
    </w:p>
    <w:p w14:paraId="290647FE" w14:textId="77777777" w:rsidR="008677CC" w:rsidRDefault="008677CC" w:rsidP="007B755E">
      <w:pPr>
        <w:pStyle w:val="ListParagraph"/>
        <w:numPr>
          <w:ilvl w:val="0"/>
          <w:numId w:val="19"/>
        </w:numPr>
        <w:spacing w:after="200" w:line="360" w:lineRule="auto"/>
        <w:rPr>
          <w:szCs w:val="24"/>
        </w:rPr>
      </w:pPr>
      <w:r>
        <w:rPr>
          <w:szCs w:val="24"/>
        </w:rPr>
        <w:lastRenderedPageBreak/>
        <w:t>Write about the trend of convective heat transfer coefficient with heater temperature</w:t>
      </w:r>
    </w:p>
    <w:p w14:paraId="710497F6" w14:textId="77777777" w:rsidR="008677CC" w:rsidRDefault="008677CC" w:rsidP="007B755E">
      <w:pPr>
        <w:pStyle w:val="ListParagraph"/>
        <w:numPr>
          <w:ilvl w:val="0"/>
          <w:numId w:val="19"/>
        </w:numPr>
        <w:spacing w:after="200" w:line="360" w:lineRule="auto"/>
        <w:rPr>
          <w:szCs w:val="24"/>
        </w:rPr>
      </w:pPr>
      <w:r>
        <w:rPr>
          <w:szCs w:val="24"/>
        </w:rPr>
        <w:t>What is value of heater temperature at air velocity of 2.3 m/s, compute it from graph.</w:t>
      </w:r>
    </w:p>
    <w:p w14:paraId="5846BD83" w14:textId="77777777" w:rsidR="008677CC" w:rsidRPr="003853E0" w:rsidRDefault="008677CC" w:rsidP="007B755E">
      <w:pPr>
        <w:pStyle w:val="ListParagraph"/>
        <w:numPr>
          <w:ilvl w:val="0"/>
          <w:numId w:val="19"/>
        </w:numPr>
        <w:spacing w:after="200" w:line="360" w:lineRule="auto"/>
        <w:rPr>
          <w:szCs w:val="24"/>
        </w:rPr>
      </w:pPr>
      <w:r>
        <w:rPr>
          <w:szCs w:val="24"/>
        </w:rPr>
        <w:t>Write about the trend of Radiant heat transfer coefficient with heater temperature</w:t>
      </w:r>
    </w:p>
    <w:p w14:paraId="2CE14240" w14:textId="77777777" w:rsidR="00C5386F" w:rsidRDefault="008677CC" w:rsidP="008677CC">
      <w:pPr>
        <w:pStyle w:val="Heading2"/>
      </w:pPr>
      <w:bookmarkStart w:id="224" w:name="_Toc134220"/>
      <w:r w:rsidRPr="003B0587">
        <w:t>Comments</w:t>
      </w:r>
      <w:bookmarkEnd w:id="224"/>
    </w:p>
    <w:p w14:paraId="58B76E29" w14:textId="77777777" w:rsidR="00E53DF6" w:rsidRDefault="00E53DF6" w:rsidP="00E53DF6">
      <w:pPr>
        <w:jc w:val="both"/>
        <w:rPr>
          <w:b/>
          <w:szCs w:val="24"/>
          <w:u w:val="single"/>
        </w:rPr>
      </w:pPr>
    </w:p>
    <w:p w14:paraId="1009FDBA" w14:textId="77777777" w:rsidR="00E53DF6" w:rsidRDefault="00E53DF6" w:rsidP="00E53DF6">
      <w:pPr>
        <w:jc w:val="both"/>
        <w:rPr>
          <w:b/>
          <w:szCs w:val="24"/>
          <w:u w:val="single"/>
        </w:rPr>
      </w:pPr>
    </w:p>
    <w:p w14:paraId="6A579273" w14:textId="77777777" w:rsidR="00E53DF6" w:rsidRDefault="00E53DF6" w:rsidP="00E53DF6">
      <w:pPr>
        <w:jc w:val="both"/>
        <w:rPr>
          <w:b/>
          <w:szCs w:val="24"/>
          <w:u w:val="single"/>
        </w:rPr>
      </w:pPr>
    </w:p>
    <w:p w14:paraId="3C9A235D" w14:textId="77777777" w:rsidR="00E53DF6" w:rsidRDefault="00E53DF6" w:rsidP="00E53DF6">
      <w:pPr>
        <w:jc w:val="both"/>
        <w:rPr>
          <w:b/>
          <w:szCs w:val="24"/>
          <w:u w:val="single"/>
        </w:rPr>
      </w:pPr>
    </w:p>
    <w:p w14:paraId="004B7B9C" w14:textId="77777777" w:rsidR="00E53DF6" w:rsidRDefault="00E53DF6" w:rsidP="00E53DF6">
      <w:pPr>
        <w:jc w:val="both"/>
        <w:rPr>
          <w:b/>
          <w:szCs w:val="24"/>
          <w:u w:val="single"/>
        </w:rPr>
      </w:pPr>
    </w:p>
    <w:p w14:paraId="6AD1B476" w14:textId="77777777" w:rsidR="00E53DF6" w:rsidRDefault="00E53DF6" w:rsidP="00E53DF6">
      <w:pPr>
        <w:jc w:val="both"/>
        <w:rPr>
          <w:b/>
          <w:szCs w:val="24"/>
          <w:u w:val="single"/>
        </w:rPr>
      </w:pPr>
    </w:p>
    <w:p w14:paraId="0A04F3D4" w14:textId="77777777" w:rsidR="00E53DF6" w:rsidRDefault="00E53DF6" w:rsidP="00E53DF6">
      <w:pPr>
        <w:jc w:val="both"/>
        <w:rPr>
          <w:b/>
          <w:szCs w:val="24"/>
          <w:u w:val="single"/>
        </w:rPr>
      </w:pPr>
    </w:p>
    <w:p w14:paraId="7B0ACF86" w14:textId="77777777" w:rsidR="002B33E4" w:rsidRPr="002B33E4" w:rsidRDefault="002B33E4" w:rsidP="002B33E4">
      <w:pPr>
        <w:rPr>
          <w:szCs w:val="24"/>
        </w:rPr>
      </w:pPr>
    </w:p>
    <w:p w14:paraId="68C83AC4" w14:textId="77777777" w:rsidR="002B33E4" w:rsidRDefault="002B33E4" w:rsidP="002B33E4">
      <w:pPr>
        <w:rPr>
          <w:szCs w:val="24"/>
        </w:rPr>
      </w:pPr>
    </w:p>
    <w:p w14:paraId="64837167" w14:textId="77777777" w:rsidR="00175587" w:rsidRDefault="00175587" w:rsidP="002B33E4">
      <w:pPr>
        <w:rPr>
          <w:szCs w:val="24"/>
        </w:rPr>
      </w:pPr>
    </w:p>
    <w:p w14:paraId="21A27475" w14:textId="77777777" w:rsidR="00175587" w:rsidRDefault="00175587" w:rsidP="002B33E4">
      <w:pPr>
        <w:rPr>
          <w:szCs w:val="24"/>
        </w:rPr>
      </w:pPr>
    </w:p>
    <w:p w14:paraId="705A5F87" w14:textId="77777777" w:rsidR="00175587" w:rsidRDefault="00175587" w:rsidP="002B33E4">
      <w:pPr>
        <w:rPr>
          <w:szCs w:val="24"/>
        </w:rPr>
      </w:pPr>
    </w:p>
    <w:p w14:paraId="560FB2A1" w14:textId="77777777" w:rsidR="00175587" w:rsidRDefault="00175587" w:rsidP="002B33E4">
      <w:pPr>
        <w:rPr>
          <w:szCs w:val="24"/>
        </w:rPr>
      </w:pPr>
    </w:p>
    <w:p w14:paraId="3344BC9B" w14:textId="77777777" w:rsidR="00175587" w:rsidRDefault="00175587" w:rsidP="002B33E4">
      <w:pPr>
        <w:rPr>
          <w:szCs w:val="24"/>
        </w:rPr>
      </w:pPr>
    </w:p>
    <w:p w14:paraId="6F045249" w14:textId="77777777" w:rsidR="00175587" w:rsidRDefault="00175587" w:rsidP="002B33E4">
      <w:pPr>
        <w:rPr>
          <w:szCs w:val="24"/>
        </w:rPr>
      </w:pPr>
    </w:p>
    <w:p w14:paraId="13D59B68" w14:textId="77777777" w:rsidR="00175587" w:rsidRDefault="00175587" w:rsidP="002B33E4">
      <w:pPr>
        <w:rPr>
          <w:szCs w:val="24"/>
        </w:rPr>
      </w:pPr>
    </w:p>
    <w:p w14:paraId="04B79304" w14:textId="77777777" w:rsidR="00175587" w:rsidRDefault="00175587" w:rsidP="002B33E4">
      <w:pPr>
        <w:rPr>
          <w:szCs w:val="24"/>
        </w:rPr>
      </w:pPr>
    </w:p>
    <w:p w14:paraId="118FB6B4" w14:textId="77777777" w:rsidR="00175587" w:rsidRPr="002B33E4" w:rsidRDefault="00175587" w:rsidP="002B33E4">
      <w:pPr>
        <w:rPr>
          <w:szCs w:val="24"/>
        </w:rPr>
      </w:pPr>
    </w:p>
    <w:p w14:paraId="5160DE59" w14:textId="77777777" w:rsidR="002B33E4" w:rsidRPr="002B33E4" w:rsidRDefault="002B33E4" w:rsidP="002B33E4">
      <w:pPr>
        <w:rPr>
          <w:szCs w:val="24"/>
        </w:rPr>
      </w:pPr>
    </w:p>
    <w:p w14:paraId="0C3ED6B3" w14:textId="77777777" w:rsidR="00D0260B" w:rsidRPr="00D435C9" w:rsidRDefault="00D0260B" w:rsidP="00D0260B">
      <w:pPr>
        <w:pStyle w:val="Heading1"/>
      </w:pPr>
      <w:bookmarkStart w:id="225" w:name="_Toc134221"/>
      <w:r w:rsidRPr="00D435C9">
        <w:t xml:space="preserve">LAB SESSION </w:t>
      </w:r>
      <w:r w:rsidR="00175587">
        <w:t>7</w:t>
      </w:r>
      <w:bookmarkEnd w:id="225"/>
    </w:p>
    <w:p w14:paraId="61BF46C0" w14:textId="77777777" w:rsidR="00D0260B" w:rsidRPr="00003FC7" w:rsidRDefault="00D0260B" w:rsidP="00D0260B">
      <w:r w:rsidRPr="00003FC7">
        <w:t xml:space="preserve">To </w:t>
      </w:r>
      <w:r>
        <w:t xml:space="preserve">calculate the total heat transfer of combined </w:t>
      </w:r>
      <w:r w:rsidR="00724ADD">
        <w:t>“</w:t>
      </w:r>
      <w:r w:rsidR="00A916EA">
        <w:t xml:space="preserve">forced </w:t>
      </w:r>
      <w:r>
        <w:t>convection</w:t>
      </w:r>
      <w:r w:rsidR="00724ADD">
        <w:t>”</w:t>
      </w:r>
      <w:r>
        <w:t xml:space="preserve"> and </w:t>
      </w:r>
      <w:r w:rsidR="00724ADD">
        <w:t>“</w:t>
      </w:r>
      <w:r>
        <w:t>radiation</w:t>
      </w:r>
      <w:r w:rsidR="00724ADD">
        <w:t>”</w:t>
      </w:r>
      <w:r>
        <w:t xml:space="preserve"> heat transfer mechanism</w:t>
      </w:r>
    </w:p>
    <w:p w14:paraId="020A16A9" w14:textId="77777777" w:rsidR="00D0260B" w:rsidRDefault="00D0260B" w:rsidP="00D0260B">
      <w:pPr>
        <w:pStyle w:val="Heading2"/>
      </w:pPr>
      <w:bookmarkStart w:id="226" w:name="_Toc134222"/>
      <w:r>
        <w:t>Learning Objective</w:t>
      </w:r>
      <w:bookmarkEnd w:id="226"/>
    </w:p>
    <w:p w14:paraId="5813FBE1" w14:textId="77777777" w:rsidR="00D0260B" w:rsidRPr="006B7F62" w:rsidRDefault="00D0260B" w:rsidP="003D2578">
      <w:pPr>
        <w:pStyle w:val="ListParagraph"/>
        <w:numPr>
          <w:ilvl w:val="0"/>
          <w:numId w:val="55"/>
        </w:numPr>
        <w:spacing w:after="200" w:line="360" w:lineRule="auto"/>
        <w:jc w:val="both"/>
        <w:rPr>
          <w:rFonts w:eastAsiaTheme="minorEastAsia" w:cs="Times New Roman"/>
          <w:szCs w:val="24"/>
        </w:rPr>
      </w:pPr>
      <w:r w:rsidRPr="006B7F62">
        <w:rPr>
          <w:rFonts w:cs="Times New Roman"/>
          <w:szCs w:val="24"/>
        </w:rPr>
        <w:t>Determination of the effect of forced convection on the heat transfer from a cylinder at varying air</w:t>
      </w:r>
      <w:r w:rsidRPr="006B7F62">
        <w:rPr>
          <w:rFonts w:cs="Times New Roman"/>
        </w:rPr>
        <w:t xml:space="preserve"> </w:t>
      </w:r>
      <w:r w:rsidRPr="006B7F62">
        <w:rPr>
          <w:rFonts w:cs="Times New Roman"/>
          <w:szCs w:val="24"/>
        </w:rPr>
        <w:t>velocities.</w:t>
      </w:r>
    </w:p>
    <w:p w14:paraId="11B2C035" w14:textId="77777777" w:rsidR="00D0260B" w:rsidRPr="00D3474B" w:rsidRDefault="00D0260B" w:rsidP="00D0260B">
      <w:pPr>
        <w:pStyle w:val="Heading2"/>
      </w:pPr>
      <w:bookmarkStart w:id="227" w:name="_Toc134223"/>
      <w:r w:rsidRPr="00D3474B">
        <w:t>Apparatus</w:t>
      </w:r>
      <w:bookmarkEnd w:id="227"/>
    </w:p>
    <w:p w14:paraId="11847717" w14:textId="77777777" w:rsidR="00D0260B" w:rsidRPr="00D16FF6" w:rsidRDefault="00D0260B" w:rsidP="00D0260B">
      <w:pPr>
        <w:jc w:val="center"/>
        <w:rPr>
          <w:rFonts w:cs="Times New Roman"/>
          <w:b/>
          <w:szCs w:val="24"/>
          <w:u w:val="single"/>
        </w:rPr>
      </w:pPr>
      <w:r>
        <w:rPr>
          <w:szCs w:val="24"/>
        </w:rPr>
        <w:lastRenderedPageBreak/>
        <w:t xml:space="preserve">Combined Convection and Radiation </w:t>
      </w:r>
      <w:r w:rsidRPr="00B333F6">
        <w:rPr>
          <w:szCs w:val="24"/>
        </w:rPr>
        <w:t>Heat Transfer unit H11</w:t>
      </w:r>
      <w:r>
        <w:rPr>
          <w:szCs w:val="24"/>
        </w:rPr>
        <w:t xml:space="preserve">1D </w:t>
      </w:r>
      <w:r w:rsidRPr="00F25CAF">
        <w:rPr>
          <w:rFonts w:cs="Times New Roman"/>
          <w:szCs w:val="24"/>
        </w:rPr>
        <w:t>(Serial No= H111D/01641)</w:t>
      </w:r>
    </w:p>
    <w:p w14:paraId="21D96BEC" w14:textId="77777777" w:rsidR="00D0260B" w:rsidRDefault="00D0260B" w:rsidP="00D0260B">
      <w:pPr>
        <w:pStyle w:val="Heading2"/>
        <w:rPr>
          <w:rFonts w:cs="Times New Roman"/>
          <w:sz w:val="24"/>
          <w:u w:val="single"/>
        </w:rPr>
      </w:pPr>
      <w:bookmarkStart w:id="228" w:name="_Toc134224"/>
      <w:r>
        <w:t>Main Parts</w:t>
      </w:r>
      <w:bookmarkEnd w:id="228"/>
    </w:p>
    <w:p w14:paraId="2D0E09E9" w14:textId="77777777" w:rsidR="00D0260B" w:rsidRDefault="00D0260B" w:rsidP="003D2578">
      <w:pPr>
        <w:pStyle w:val="ListParagraph"/>
        <w:numPr>
          <w:ilvl w:val="0"/>
          <w:numId w:val="56"/>
        </w:numPr>
      </w:pPr>
      <w:r>
        <w:t>Heater Power</w:t>
      </w:r>
    </w:p>
    <w:p w14:paraId="0E9F0CEF" w14:textId="77777777" w:rsidR="00D0260B" w:rsidRDefault="00D0260B" w:rsidP="003D2578">
      <w:pPr>
        <w:pStyle w:val="ListParagraph"/>
        <w:numPr>
          <w:ilvl w:val="0"/>
          <w:numId w:val="56"/>
        </w:numPr>
      </w:pPr>
      <w:r>
        <w:t>T</w:t>
      </w:r>
      <w:r w:rsidRPr="000B3104">
        <w:rPr>
          <w:vertAlign w:val="subscript"/>
        </w:rPr>
        <w:t>10</w:t>
      </w:r>
      <w:r>
        <w:t xml:space="preserve"> Heater surface temperature</w:t>
      </w:r>
    </w:p>
    <w:p w14:paraId="06BFE5C6" w14:textId="77777777" w:rsidR="00D0260B" w:rsidRDefault="00D0260B" w:rsidP="003D2578">
      <w:pPr>
        <w:pStyle w:val="ListParagraph"/>
        <w:numPr>
          <w:ilvl w:val="0"/>
          <w:numId w:val="56"/>
        </w:numPr>
      </w:pPr>
      <w:r>
        <w:t>Air velocity sensor (Hot wire anemometer)</w:t>
      </w:r>
    </w:p>
    <w:p w14:paraId="0ADE9235" w14:textId="77777777" w:rsidR="00D0260B" w:rsidRDefault="00D0260B" w:rsidP="003D2578">
      <w:pPr>
        <w:pStyle w:val="ListParagraph"/>
        <w:numPr>
          <w:ilvl w:val="0"/>
          <w:numId w:val="56"/>
        </w:numPr>
      </w:pPr>
      <w:r>
        <w:t>T</w:t>
      </w:r>
      <w:r w:rsidRPr="000B3104">
        <w:rPr>
          <w:vertAlign w:val="subscript"/>
        </w:rPr>
        <w:t>9</w:t>
      </w:r>
      <w:r>
        <w:t xml:space="preserve"> Air temperature</w:t>
      </w:r>
    </w:p>
    <w:p w14:paraId="179BB45A" w14:textId="77777777" w:rsidR="00D0260B" w:rsidRDefault="00D0260B" w:rsidP="003D2578">
      <w:pPr>
        <w:pStyle w:val="ListParagraph"/>
        <w:numPr>
          <w:ilvl w:val="0"/>
          <w:numId w:val="56"/>
        </w:numPr>
      </w:pPr>
      <w:r>
        <w:t>Throttle butterfly</w:t>
      </w:r>
    </w:p>
    <w:p w14:paraId="4B62A3E8" w14:textId="77777777" w:rsidR="00D0260B" w:rsidRDefault="00D0260B" w:rsidP="003D2578">
      <w:pPr>
        <w:pStyle w:val="ListParagraph"/>
        <w:numPr>
          <w:ilvl w:val="0"/>
          <w:numId w:val="56"/>
        </w:numPr>
      </w:pPr>
      <w:r>
        <w:t>Fan</w:t>
      </w:r>
    </w:p>
    <w:p w14:paraId="2236D280" w14:textId="77777777" w:rsidR="00D0260B" w:rsidRDefault="00D0260B" w:rsidP="003D2578">
      <w:pPr>
        <w:pStyle w:val="ListParagraph"/>
        <w:numPr>
          <w:ilvl w:val="0"/>
          <w:numId w:val="56"/>
        </w:numPr>
      </w:pPr>
      <w:r>
        <w:t>Main Switch</w:t>
      </w:r>
    </w:p>
    <w:p w14:paraId="2C363C76" w14:textId="77777777" w:rsidR="00D0260B" w:rsidRPr="000B50AA" w:rsidRDefault="00D0260B" w:rsidP="003D2578">
      <w:pPr>
        <w:numPr>
          <w:ilvl w:val="0"/>
          <w:numId w:val="56"/>
        </w:numPr>
      </w:pPr>
      <w:r>
        <w:t>Main digital Control panel (</w:t>
      </w:r>
      <w:r w:rsidRPr="00726B20">
        <w:rPr>
          <w:szCs w:val="24"/>
        </w:rPr>
        <w:t>H111)</w:t>
      </w:r>
      <w:r>
        <w:t xml:space="preserve"> </w:t>
      </w:r>
    </w:p>
    <w:p w14:paraId="37BA4B0B" w14:textId="77777777" w:rsidR="00D0260B" w:rsidRPr="000571D1" w:rsidRDefault="00D0260B" w:rsidP="00D0260B">
      <w:pPr>
        <w:pStyle w:val="Heading2"/>
      </w:pPr>
      <w:bookmarkStart w:id="229" w:name="_Toc134225"/>
      <w:r w:rsidRPr="000571D1">
        <w:t>Useful Data</w:t>
      </w:r>
      <w:bookmarkEnd w:id="229"/>
    </w:p>
    <w:p w14:paraId="00DDA61D" w14:textId="77777777" w:rsidR="00D0260B" w:rsidRPr="00AA6056" w:rsidRDefault="00D0260B" w:rsidP="00AA6056">
      <w:pPr>
        <w:pStyle w:val="ListParagraph"/>
        <w:spacing w:line="360" w:lineRule="auto"/>
        <w:rPr>
          <w:szCs w:val="24"/>
        </w:rPr>
      </w:pPr>
      <w:r w:rsidRPr="000571D1">
        <w:rPr>
          <w:szCs w:val="24"/>
        </w:rPr>
        <w:t xml:space="preserve"> Combined Convection and Radiation H111D</w:t>
      </w:r>
    </w:p>
    <w:tbl>
      <w:tblPr>
        <w:tblStyle w:val="TableGrid"/>
        <w:tblW w:w="0" w:type="auto"/>
        <w:tblInd w:w="720" w:type="dxa"/>
        <w:tblLook w:val="04A0" w:firstRow="1" w:lastRow="0" w:firstColumn="1" w:lastColumn="0" w:noHBand="0" w:noVBand="1"/>
      </w:tblPr>
      <w:tblGrid>
        <w:gridCol w:w="2097"/>
        <w:gridCol w:w="2151"/>
        <w:gridCol w:w="2163"/>
        <w:gridCol w:w="2111"/>
      </w:tblGrid>
      <w:tr w:rsidR="00D0260B" w:rsidRPr="006E3700" w14:paraId="2281D345" w14:textId="77777777" w:rsidTr="00361F14">
        <w:tc>
          <w:tcPr>
            <w:tcW w:w="2193" w:type="dxa"/>
          </w:tcPr>
          <w:p w14:paraId="523A5417" w14:textId="77777777" w:rsidR="00D0260B" w:rsidRPr="006E3700" w:rsidRDefault="00D0260B" w:rsidP="00361F14">
            <w:pPr>
              <w:pStyle w:val="ListParagraph"/>
              <w:ind w:left="0"/>
              <w:jc w:val="center"/>
              <w:rPr>
                <w:sz w:val="24"/>
                <w:szCs w:val="24"/>
              </w:rPr>
            </w:pPr>
            <w:r w:rsidRPr="006E3700">
              <w:rPr>
                <w:sz w:val="24"/>
                <w:szCs w:val="24"/>
              </w:rPr>
              <w:t>T</w:t>
            </w:r>
          </w:p>
        </w:tc>
        <w:tc>
          <w:tcPr>
            <w:tcW w:w="2228" w:type="dxa"/>
          </w:tcPr>
          <w:p w14:paraId="22B8E0FB" w14:textId="77777777" w:rsidR="00D0260B" w:rsidRPr="006E3700" w:rsidRDefault="00D0260B" w:rsidP="00361F14">
            <w:pPr>
              <w:pStyle w:val="ListParagraph"/>
              <w:ind w:left="0"/>
              <w:jc w:val="center"/>
              <w:rPr>
                <w:sz w:val="24"/>
                <w:szCs w:val="24"/>
              </w:rPr>
            </w:pPr>
            <w:r w:rsidRPr="006E3700">
              <w:rPr>
                <w:sz w:val="24"/>
                <w:szCs w:val="24"/>
              </w:rPr>
              <w:t>ν</w:t>
            </w:r>
          </w:p>
        </w:tc>
        <w:tc>
          <w:tcPr>
            <w:tcW w:w="2237" w:type="dxa"/>
          </w:tcPr>
          <w:p w14:paraId="299BCE55" w14:textId="77777777" w:rsidR="00D0260B" w:rsidRPr="006E3700" w:rsidRDefault="00D0260B" w:rsidP="00361F14">
            <w:pPr>
              <w:pStyle w:val="ListParagraph"/>
              <w:ind w:left="0"/>
              <w:jc w:val="center"/>
              <w:rPr>
                <w:sz w:val="24"/>
                <w:szCs w:val="24"/>
              </w:rPr>
            </w:pPr>
            <w:r w:rsidRPr="006E3700">
              <w:rPr>
                <w:sz w:val="24"/>
                <w:szCs w:val="24"/>
              </w:rPr>
              <w:t>k</w:t>
            </w:r>
          </w:p>
        </w:tc>
        <w:tc>
          <w:tcPr>
            <w:tcW w:w="2198" w:type="dxa"/>
          </w:tcPr>
          <w:p w14:paraId="594761DA" w14:textId="77777777" w:rsidR="00D0260B" w:rsidRPr="006E3700" w:rsidRDefault="00D0260B" w:rsidP="00361F14">
            <w:pPr>
              <w:pStyle w:val="ListParagraph"/>
              <w:ind w:left="0"/>
              <w:jc w:val="center"/>
              <w:rPr>
                <w:sz w:val="24"/>
                <w:szCs w:val="24"/>
              </w:rPr>
            </w:pPr>
            <w:r w:rsidRPr="006E3700">
              <w:rPr>
                <w:sz w:val="24"/>
                <w:szCs w:val="24"/>
              </w:rPr>
              <w:t>Pr</w:t>
            </w:r>
          </w:p>
        </w:tc>
      </w:tr>
      <w:tr w:rsidR="00D0260B" w:rsidRPr="006E3700" w14:paraId="50F94FD1" w14:textId="77777777" w:rsidTr="00361F14">
        <w:tc>
          <w:tcPr>
            <w:tcW w:w="2193" w:type="dxa"/>
          </w:tcPr>
          <w:p w14:paraId="6992C732" w14:textId="77777777" w:rsidR="00D0260B" w:rsidRPr="001870BF" w:rsidRDefault="00D0260B" w:rsidP="00361F14">
            <w:pPr>
              <w:pStyle w:val="ListParagraph"/>
              <w:ind w:left="0"/>
              <w:jc w:val="center"/>
              <w:rPr>
                <w:sz w:val="24"/>
                <w:szCs w:val="24"/>
              </w:rPr>
            </w:pPr>
            <w:r w:rsidRPr="001870BF">
              <w:rPr>
                <w:sz w:val="24"/>
                <w:szCs w:val="24"/>
              </w:rPr>
              <w:t>K</w:t>
            </w:r>
          </w:p>
        </w:tc>
        <w:tc>
          <w:tcPr>
            <w:tcW w:w="2228" w:type="dxa"/>
          </w:tcPr>
          <w:p w14:paraId="3EF0ADCB" w14:textId="77777777" w:rsidR="00D0260B" w:rsidRPr="006E3700" w:rsidRDefault="00283EEC" w:rsidP="00361F14">
            <w:pPr>
              <w:pStyle w:val="ListParagraph"/>
              <w:ind w:left="0"/>
              <w:jc w:val="center"/>
              <w:rPr>
                <w:sz w:val="24"/>
                <w:szCs w:val="24"/>
              </w:rPr>
            </w:pP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00D0260B" w:rsidRPr="006E3700">
              <w:rPr>
                <w:rFonts w:eastAsiaTheme="minorEastAsia"/>
                <w:sz w:val="24"/>
                <w:szCs w:val="24"/>
              </w:rPr>
              <w:t>/s</w:t>
            </w:r>
          </w:p>
        </w:tc>
        <w:tc>
          <w:tcPr>
            <w:tcW w:w="2237" w:type="dxa"/>
          </w:tcPr>
          <w:p w14:paraId="32481C6A" w14:textId="77777777" w:rsidR="00D0260B" w:rsidRPr="006E3700" w:rsidRDefault="00D0260B" w:rsidP="00361F14">
            <w:pPr>
              <w:pStyle w:val="ListParagraph"/>
              <w:ind w:left="0"/>
              <w:jc w:val="center"/>
              <w:rPr>
                <w:sz w:val="24"/>
                <w:szCs w:val="24"/>
              </w:rPr>
            </w:pPr>
            <w:r w:rsidRPr="006E3700">
              <w:rPr>
                <w:sz w:val="24"/>
                <w:szCs w:val="24"/>
              </w:rPr>
              <w:t>w/mK</w:t>
            </w:r>
          </w:p>
        </w:tc>
        <w:tc>
          <w:tcPr>
            <w:tcW w:w="2198" w:type="dxa"/>
          </w:tcPr>
          <w:p w14:paraId="1376D5EB" w14:textId="77777777" w:rsidR="00D0260B" w:rsidRPr="006E3700" w:rsidRDefault="00D0260B" w:rsidP="00361F14">
            <w:pPr>
              <w:pStyle w:val="ListParagraph"/>
              <w:ind w:left="0"/>
              <w:jc w:val="center"/>
              <w:rPr>
                <w:sz w:val="24"/>
                <w:szCs w:val="24"/>
                <w:u w:val="single"/>
              </w:rPr>
            </w:pPr>
            <w:r w:rsidRPr="006E3700">
              <w:rPr>
                <w:sz w:val="24"/>
                <w:szCs w:val="24"/>
                <w:u w:val="single"/>
              </w:rPr>
              <w:t>_</w:t>
            </w:r>
          </w:p>
        </w:tc>
      </w:tr>
      <w:tr w:rsidR="00D0260B" w:rsidRPr="006E3700" w14:paraId="0B8462F2" w14:textId="77777777" w:rsidTr="00361F14">
        <w:tc>
          <w:tcPr>
            <w:tcW w:w="2193" w:type="dxa"/>
          </w:tcPr>
          <w:p w14:paraId="0777EEA7" w14:textId="77777777" w:rsidR="00D0260B" w:rsidRPr="001870BF" w:rsidRDefault="00D0260B" w:rsidP="00361F14">
            <w:pPr>
              <w:pStyle w:val="ListParagraph"/>
              <w:ind w:left="0"/>
              <w:jc w:val="center"/>
              <w:rPr>
                <w:sz w:val="24"/>
                <w:szCs w:val="24"/>
              </w:rPr>
            </w:pPr>
            <w:r w:rsidRPr="001870BF">
              <w:rPr>
                <w:sz w:val="24"/>
                <w:szCs w:val="24"/>
              </w:rPr>
              <w:t>300</w:t>
            </w:r>
          </w:p>
        </w:tc>
        <w:tc>
          <w:tcPr>
            <w:tcW w:w="2228" w:type="dxa"/>
          </w:tcPr>
          <w:p w14:paraId="1F0B3B76" w14:textId="77777777" w:rsidR="00D0260B" w:rsidRPr="001870BF" w:rsidRDefault="00D0260B" w:rsidP="00361F14">
            <w:pPr>
              <w:pStyle w:val="ListParagraph"/>
              <w:ind w:left="0"/>
              <w:jc w:val="center"/>
              <w:rPr>
                <w:sz w:val="24"/>
                <w:szCs w:val="24"/>
              </w:rPr>
            </w:pPr>
            <w:r w:rsidRPr="001870BF">
              <w:rPr>
                <w:sz w:val="24"/>
                <w:szCs w:val="24"/>
              </w:rPr>
              <w:t>1.568E-05</w:t>
            </w:r>
          </w:p>
        </w:tc>
        <w:tc>
          <w:tcPr>
            <w:tcW w:w="2237" w:type="dxa"/>
          </w:tcPr>
          <w:p w14:paraId="0CF4D997" w14:textId="77777777" w:rsidR="00D0260B" w:rsidRPr="001870BF" w:rsidRDefault="00D0260B" w:rsidP="00361F14">
            <w:pPr>
              <w:pStyle w:val="ListParagraph"/>
              <w:ind w:left="0"/>
              <w:jc w:val="center"/>
              <w:rPr>
                <w:sz w:val="24"/>
                <w:szCs w:val="24"/>
              </w:rPr>
            </w:pPr>
            <w:r w:rsidRPr="001870BF">
              <w:rPr>
                <w:sz w:val="24"/>
                <w:szCs w:val="24"/>
              </w:rPr>
              <w:t>0.02624</w:t>
            </w:r>
          </w:p>
        </w:tc>
        <w:tc>
          <w:tcPr>
            <w:tcW w:w="2198" w:type="dxa"/>
          </w:tcPr>
          <w:p w14:paraId="284C206B" w14:textId="77777777" w:rsidR="00D0260B" w:rsidRPr="001870BF" w:rsidRDefault="00D0260B" w:rsidP="00361F14">
            <w:pPr>
              <w:pStyle w:val="ListParagraph"/>
              <w:ind w:left="0"/>
              <w:jc w:val="center"/>
              <w:rPr>
                <w:sz w:val="24"/>
                <w:szCs w:val="24"/>
              </w:rPr>
            </w:pPr>
            <w:r w:rsidRPr="001870BF">
              <w:rPr>
                <w:sz w:val="24"/>
                <w:szCs w:val="24"/>
              </w:rPr>
              <w:t>0.708</w:t>
            </w:r>
          </w:p>
        </w:tc>
      </w:tr>
      <w:tr w:rsidR="00D0260B" w:rsidRPr="006E3700" w14:paraId="69A2390E" w14:textId="77777777" w:rsidTr="00361F14">
        <w:tc>
          <w:tcPr>
            <w:tcW w:w="2193" w:type="dxa"/>
          </w:tcPr>
          <w:p w14:paraId="70D4889F" w14:textId="77777777" w:rsidR="00D0260B" w:rsidRPr="001870BF" w:rsidRDefault="00D0260B" w:rsidP="00361F14">
            <w:pPr>
              <w:pStyle w:val="ListParagraph"/>
              <w:ind w:left="0"/>
              <w:jc w:val="center"/>
              <w:rPr>
                <w:sz w:val="24"/>
                <w:szCs w:val="24"/>
              </w:rPr>
            </w:pPr>
            <w:r w:rsidRPr="001870BF">
              <w:rPr>
                <w:sz w:val="24"/>
                <w:szCs w:val="24"/>
              </w:rPr>
              <w:t>350</w:t>
            </w:r>
          </w:p>
        </w:tc>
        <w:tc>
          <w:tcPr>
            <w:tcW w:w="2228" w:type="dxa"/>
          </w:tcPr>
          <w:p w14:paraId="248A2A22" w14:textId="77777777" w:rsidR="00D0260B" w:rsidRPr="001870BF" w:rsidRDefault="00D0260B" w:rsidP="00361F14">
            <w:pPr>
              <w:pStyle w:val="ListParagraph"/>
              <w:ind w:left="0"/>
              <w:jc w:val="center"/>
              <w:rPr>
                <w:sz w:val="24"/>
                <w:szCs w:val="24"/>
              </w:rPr>
            </w:pPr>
            <w:r w:rsidRPr="001870BF">
              <w:rPr>
                <w:sz w:val="24"/>
                <w:szCs w:val="24"/>
              </w:rPr>
              <w:t>2.076 E-05</w:t>
            </w:r>
          </w:p>
        </w:tc>
        <w:tc>
          <w:tcPr>
            <w:tcW w:w="2237" w:type="dxa"/>
          </w:tcPr>
          <w:p w14:paraId="637F2341" w14:textId="77777777" w:rsidR="00D0260B" w:rsidRPr="001870BF" w:rsidRDefault="00D0260B" w:rsidP="00361F14">
            <w:pPr>
              <w:pStyle w:val="ListParagraph"/>
              <w:ind w:left="0"/>
              <w:jc w:val="center"/>
              <w:rPr>
                <w:sz w:val="24"/>
                <w:szCs w:val="24"/>
              </w:rPr>
            </w:pPr>
            <w:r w:rsidRPr="001870BF">
              <w:rPr>
                <w:sz w:val="24"/>
                <w:szCs w:val="24"/>
              </w:rPr>
              <w:t>0.03003</w:t>
            </w:r>
          </w:p>
        </w:tc>
        <w:tc>
          <w:tcPr>
            <w:tcW w:w="2198" w:type="dxa"/>
          </w:tcPr>
          <w:p w14:paraId="1F786AB4" w14:textId="77777777" w:rsidR="00D0260B" w:rsidRPr="001870BF" w:rsidRDefault="00D0260B" w:rsidP="00361F14">
            <w:pPr>
              <w:pStyle w:val="ListParagraph"/>
              <w:ind w:left="0"/>
              <w:jc w:val="center"/>
              <w:rPr>
                <w:sz w:val="24"/>
                <w:szCs w:val="24"/>
              </w:rPr>
            </w:pPr>
            <w:r w:rsidRPr="001870BF">
              <w:rPr>
                <w:sz w:val="24"/>
                <w:szCs w:val="24"/>
              </w:rPr>
              <w:t>0.697</w:t>
            </w:r>
          </w:p>
        </w:tc>
      </w:tr>
      <w:tr w:rsidR="00D0260B" w:rsidRPr="006E3700" w14:paraId="671A10EE" w14:textId="77777777" w:rsidTr="00361F14">
        <w:tc>
          <w:tcPr>
            <w:tcW w:w="2193" w:type="dxa"/>
          </w:tcPr>
          <w:p w14:paraId="0F73BABC" w14:textId="77777777" w:rsidR="00D0260B" w:rsidRPr="001870BF" w:rsidRDefault="00D0260B" w:rsidP="00361F14">
            <w:pPr>
              <w:pStyle w:val="ListParagraph"/>
              <w:ind w:left="0"/>
              <w:jc w:val="center"/>
              <w:rPr>
                <w:sz w:val="24"/>
                <w:szCs w:val="24"/>
              </w:rPr>
            </w:pPr>
            <w:r w:rsidRPr="001870BF">
              <w:rPr>
                <w:sz w:val="24"/>
                <w:szCs w:val="24"/>
              </w:rPr>
              <w:t>400</w:t>
            </w:r>
          </w:p>
          <w:p w14:paraId="65CF804F" w14:textId="77777777" w:rsidR="00D0260B" w:rsidRPr="001870BF" w:rsidRDefault="00D0260B" w:rsidP="00361F14">
            <w:pPr>
              <w:pStyle w:val="ListParagraph"/>
              <w:ind w:left="0"/>
              <w:jc w:val="center"/>
              <w:rPr>
                <w:sz w:val="24"/>
                <w:szCs w:val="24"/>
              </w:rPr>
            </w:pPr>
          </w:p>
        </w:tc>
        <w:tc>
          <w:tcPr>
            <w:tcW w:w="2228" w:type="dxa"/>
          </w:tcPr>
          <w:p w14:paraId="647A3183" w14:textId="77777777" w:rsidR="00D0260B" w:rsidRPr="001870BF" w:rsidRDefault="00D0260B" w:rsidP="00361F14">
            <w:pPr>
              <w:pStyle w:val="ListParagraph"/>
              <w:ind w:left="0"/>
              <w:jc w:val="center"/>
              <w:rPr>
                <w:sz w:val="24"/>
                <w:szCs w:val="24"/>
              </w:rPr>
            </w:pPr>
            <w:r w:rsidRPr="001870BF">
              <w:rPr>
                <w:sz w:val="24"/>
                <w:szCs w:val="24"/>
              </w:rPr>
              <w:t>2.590 E-05</w:t>
            </w:r>
          </w:p>
        </w:tc>
        <w:tc>
          <w:tcPr>
            <w:tcW w:w="2237" w:type="dxa"/>
          </w:tcPr>
          <w:p w14:paraId="3ECA4E20" w14:textId="77777777" w:rsidR="00D0260B" w:rsidRPr="001870BF" w:rsidRDefault="00D0260B" w:rsidP="00361F14">
            <w:pPr>
              <w:pStyle w:val="ListParagraph"/>
              <w:ind w:left="0"/>
              <w:jc w:val="center"/>
              <w:rPr>
                <w:sz w:val="24"/>
                <w:szCs w:val="24"/>
              </w:rPr>
            </w:pPr>
            <w:r w:rsidRPr="001870BF">
              <w:rPr>
                <w:sz w:val="24"/>
                <w:szCs w:val="24"/>
              </w:rPr>
              <w:t>0.03365</w:t>
            </w:r>
          </w:p>
        </w:tc>
        <w:tc>
          <w:tcPr>
            <w:tcW w:w="2198" w:type="dxa"/>
          </w:tcPr>
          <w:p w14:paraId="7223EBCD" w14:textId="77777777" w:rsidR="00D0260B" w:rsidRPr="001870BF" w:rsidRDefault="00D0260B" w:rsidP="00361F14">
            <w:pPr>
              <w:pStyle w:val="ListParagraph"/>
              <w:ind w:left="0"/>
              <w:jc w:val="center"/>
              <w:rPr>
                <w:sz w:val="24"/>
                <w:szCs w:val="24"/>
              </w:rPr>
            </w:pPr>
            <w:r w:rsidRPr="001870BF">
              <w:rPr>
                <w:sz w:val="24"/>
                <w:szCs w:val="24"/>
              </w:rPr>
              <w:t>0.689</w:t>
            </w:r>
          </w:p>
        </w:tc>
      </w:tr>
      <w:tr w:rsidR="00D0260B" w:rsidRPr="006E3700" w14:paraId="112A3DF5" w14:textId="77777777" w:rsidTr="00361F14">
        <w:tc>
          <w:tcPr>
            <w:tcW w:w="2193" w:type="dxa"/>
          </w:tcPr>
          <w:p w14:paraId="6E08653B" w14:textId="77777777" w:rsidR="00D0260B" w:rsidRPr="001870BF" w:rsidRDefault="00D0260B" w:rsidP="00361F14">
            <w:pPr>
              <w:pStyle w:val="ListParagraph"/>
              <w:ind w:left="0"/>
              <w:jc w:val="center"/>
              <w:rPr>
                <w:sz w:val="24"/>
                <w:szCs w:val="24"/>
              </w:rPr>
            </w:pPr>
            <w:r w:rsidRPr="001870BF">
              <w:rPr>
                <w:sz w:val="24"/>
                <w:szCs w:val="24"/>
              </w:rPr>
              <w:t>450</w:t>
            </w:r>
          </w:p>
        </w:tc>
        <w:tc>
          <w:tcPr>
            <w:tcW w:w="2228" w:type="dxa"/>
          </w:tcPr>
          <w:p w14:paraId="5320826A" w14:textId="77777777" w:rsidR="00D0260B" w:rsidRPr="001870BF" w:rsidRDefault="00D0260B" w:rsidP="00361F14">
            <w:pPr>
              <w:pStyle w:val="ListParagraph"/>
              <w:ind w:left="0"/>
              <w:jc w:val="center"/>
              <w:rPr>
                <w:sz w:val="24"/>
                <w:szCs w:val="24"/>
              </w:rPr>
            </w:pPr>
            <w:r w:rsidRPr="001870BF">
              <w:rPr>
                <w:sz w:val="24"/>
                <w:szCs w:val="24"/>
              </w:rPr>
              <w:t>2.886 E-05</w:t>
            </w:r>
          </w:p>
        </w:tc>
        <w:tc>
          <w:tcPr>
            <w:tcW w:w="2237" w:type="dxa"/>
          </w:tcPr>
          <w:p w14:paraId="2138119F" w14:textId="77777777" w:rsidR="00D0260B" w:rsidRPr="001870BF" w:rsidRDefault="00D0260B" w:rsidP="00361F14">
            <w:pPr>
              <w:pStyle w:val="ListParagraph"/>
              <w:ind w:left="0"/>
              <w:jc w:val="center"/>
              <w:rPr>
                <w:sz w:val="24"/>
                <w:szCs w:val="24"/>
              </w:rPr>
            </w:pPr>
            <w:r w:rsidRPr="001870BF">
              <w:rPr>
                <w:sz w:val="24"/>
                <w:szCs w:val="24"/>
              </w:rPr>
              <w:t>0.03707</w:t>
            </w:r>
          </w:p>
        </w:tc>
        <w:tc>
          <w:tcPr>
            <w:tcW w:w="2198" w:type="dxa"/>
          </w:tcPr>
          <w:p w14:paraId="7F08D6ED" w14:textId="77777777" w:rsidR="00D0260B" w:rsidRPr="001870BF" w:rsidRDefault="00D0260B" w:rsidP="00361F14">
            <w:pPr>
              <w:pStyle w:val="ListParagraph"/>
              <w:ind w:left="0"/>
              <w:jc w:val="center"/>
              <w:rPr>
                <w:sz w:val="24"/>
                <w:szCs w:val="24"/>
              </w:rPr>
            </w:pPr>
            <w:r w:rsidRPr="001870BF">
              <w:rPr>
                <w:sz w:val="24"/>
                <w:szCs w:val="24"/>
              </w:rPr>
              <w:t>0.683</w:t>
            </w:r>
          </w:p>
        </w:tc>
      </w:tr>
      <w:tr w:rsidR="00D0260B" w:rsidRPr="006E3700" w14:paraId="06FA70F6" w14:textId="77777777" w:rsidTr="00361F14">
        <w:tc>
          <w:tcPr>
            <w:tcW w:w="2193" w:type="dxa"/>
          </w:tcPr>
          <w:p w14:paraId="1C979D39" w14:textId="77777777" w:rsidR="00D0260B" w:rsidRPr="001870BF" w:rsidRDefault="00D0260B" w:rsidP="00361F14">
            <w:pPr>
              <w:pStyle w:val="ListParagraph"/>
              <w:ind w:left="0"/>
              <w:jc w:val="center"/>
              <w:rPr>
                <w:sz w:val="24"/>
                <w:szCs w:val="24"/>
              </w:rPr>
            </w:pPr>
            <w:r w:rsidRPr="001870BF">
              <w:rPr>
                <w:sz w:val="24"/>
                <w:szCs w:val="24"/>
              </w:rPr>
              <w:t>500</w:t>
            </w:r>
          </w:p>
        </w:tc>
        <w:tc>
          <w:tcPr>
            <w:tcW w:w="2228" w:type="dxa"/>
          </w:tcPr>
          <w:p w14:paraId="7F77568A" w14:textId="77777777" w:rsidR="00D0260B" w:rsidRPr="001870BF" w:rsidRDefault="00D0260B" w:rsidP="00361F14">
            <w:pPr>
              <w:pStyle w:val="ListParagraph"/>
              <w:ind w:left="0"/>
              <w:jc w:val="center"/>
              <w:rPr>
                <w:sz w:val="24"/>
                <w:szCs w:val="24"/>
              </w:rPr>
            </w:pPr>
            <w:r w:rsidRPr="001870BF">
              <w:rPr>
                <w:sz w:val="24"/>
                <w:szCs w:val="24"/>
              </w:rPr>
              <w:t>3.790 E-05</w:t>
            </w:r>
          </w:p>
        </w:tc>
        <w:tc>
          <w:tcPr>
            <w:tcW w:w="2237" w:type="dxa"/>
          </w:tcPr>
          <w:p w14:paraId="203FED3D" w14:textId="77777777" w:rsidR="00D0260B" w:rsidRPr="001870BF" w:rsidRDefault="00D0260B" w:rsidP="00361F14">
            <w:pPr>
              <w:pStyle w:val="ListParagraph"/>
              <w:ind w:left="0"/>
              <w:jc w:val="center"/>
              <w:rPr>
                <w:sz w:val="24"/>
                <w:szCs w:val="24"/>
              </w:rPr>
            </w:pPr>
            <w:r w:rsidRPr="001870BF">
              <w:rPr>
                <w:sz w:val="24"/>
                <w:szCs w:val="24"/>
              </w:rPr>
              <w:t>0.04038</w:t>
            </w:r>
          </w:p>
        </w:tc>
        <w:tc>
          <w:tcPr>
            <w:tcW w:w="2198" w:type="dxa"/>
          </w:tcPr>
          <w:p w14:paraId="4F7CEF70" w14:textId="77777777" w:rsidR="00D0260B" w:rsidRPr="001870BF" w:rsidRDefault="00D0260B" w:rsidP="00361F14">
            <w:pPr>
              <w:pStyle w:val="ListParagraph"/>
              <w:ind w:left="0"/>
              <w:jc w:val="center"/>
              <w:rPr>
                <w:sz w:val="24"/>
                <w:szCs w:val="24"/>
              </w:rPr>
            </w:pPr>
            <w:r w:rsidRPr="001870BF">
              <w:rPr>
                <w:sz w:val="24"/>
                <w:szCs w:val="24"/>
              </w:rPr>
              <w:t>0.680</w:t>
            </w:r>
          </w:p>
        </w:tc>
      </w:tr>
      <w:tr w:rsidR="00D0260B" w:rsidRPr="006E3700" w14:paraId="29EDF5B2" w14:textId="77777777" w:rsidTr="00361F14">
        <w:tc>
          <w:tcPr>
            <w:tcW w:w="2193" w:type="dxa"/>
          </w:tcPr>
          <w:p w14:paraId="50CC359A" w14:textId="77777777" w:rsidR="00D0260B" w:rsidRPr="001870BF" w:rsidRDefault="00D0260B" w:rsidP="00361F14">
            <w:pPr>
              <w:pStyle w:val="ListParagraph"/>
              <w:ind w:left="0"/>
              <w:jc w:val="center"/>
              <w:rPr>
                <w:sz w:val="24"/>
                <w:szCs w:val="24"/>
              </w:rPr>
            </w:pPr>
            <w:r w:rsidRPr="001870BF">
              <w:rPr>
                <w:sz w:val="24"/>
                <w:szCs w:val="24"/>
              </w:rPr>
              <w:t>550</w:t>
            </w:r>
          </w:p>
        </w:tc>
        <w:tc>
          <w:tcPr>
            <w:tcW w:w="2228" w:type="dxa"/>
          </w:tcPr>
          <w:p w14:paraId="4531438A" w14:textId="77777777" w:rsidR="00D0260B" w:rsidRPr="001870BF" w:rsidRDefault="00D0260B" w:rsidP="00361F14">
            <w:pPr>
              <w:pStyle w:val="ListParagraph"/>
              <w:ind w:left="0"/>
              <w:jc w:val="center"/>
              <w:rPr>
                <w:sz w:val="24"/>
                <w:szCs w:val="24"/>
              </w:rPr>
            </w:pPr>
            <w:r w:rsidRPr="001870BF">
              <w:rPr>
                <w:sz w:val="24"/>
                <w:szCs w:val="24"/>
              </w:rPr>
              <w:t>4.434 E-05</w:t>
            </w:r>
          </w:p>
        </w:tc>
        <w:tc>
          <w:tcPr>
            <w:tcW w:w="2237" w:type="dxa"/>
          </w:tcPr>
          <w:p w14:paraId="0DF8E2DF" w14:textId="77777777" w:rsidR="00D0260B" w:rsidRPr="001870BF" w:rsidRDefault="00D0260B" w:rsidP="00361F14">
            <w:pPr>
              <w:pStyle w:val="ListParagraph"/>
              <w:ind w:left="0"/>
              <w:jc w:val="center"/>
              <w:rPr>
                <w:sz w:val="24"/>
                <w:szCs w:val="24"/>
              </w:rPr>
            </w:pPr>
            <w:r w:rsidRPr="001870BF">
              <w:rPr>
                <w:sz w:val="24"/>
                <w:szCs w:val="24"/>
              </w:rPr>
              <w:t>0.04360</w:t>
            </w:r>
          </w:p>
        </w:tc>
        <w:tc>
          <w:tcPr>
            <w:tcW w:w="2198" w:type="dxa"/>
          </w:tcPr>
          <w:p w14:paraId="20244168" w14:textId="77777777" w:rsidR="00D0260B" w:rsidRPr="001870BF" w:rsidRDefault="00D0260B" w:rsidP="00361F14">
            <w:pPr>
              <w:pStyle w:val="ListParagraph"/>
              <w:ind w:left="0"/>
              <w:jc w:val="center"/>
              <w:rPr>
                <w:sz w:val="24"/>
                <w:szCs w:val="24"/>
              </w:rPr>
            </w:pPr>
            <w:r w:rsidRPr="001870BF">
              <w:rPr>
                <w:sz w:val="24"/>
                <w:szCs w:val="24"/>
              </w:rPr>
              <w:t>0.680</w:t>
            </w:r>
          </w:p>
        </w:tc>
      </w:tr>
      <w:tr w:rsidR="00D0260B" w14:paraId="68D86ED5" w14:textId="77777777" w:rsidTr="00361F14">
        <w:tblPrEx>
          <w:tblLook w:val="0000" w:firstRow="0" w:lastRow="0" w:firstColumn="0" w:lastColumn="0" w:noHBand="0" w:noVBand="0"/>
        </w:tblPrEx>
        <w:trPr>
          <w:trHeight w:val="432"/>
        </w:trPr>
        <w:tc>
          <w:tcPr>
            <w:tcW w:w="2196" w:type="dxa"/>
          </w:tcPr>
          <w:p w14:paraId="28F76902" w14:textId="77777777" w:rsidR="00D0260B" w:rsidRPr="001870BF" w:rsidRDefault="00D0260B" w:rsidP="00361F14">
            <w:pPr>
              <w:pStyle w:val="ListParagraph"/>
              <w:spacing w:line="360" w:lineRule="auto"/>
              <w:ind w:left="108"/>
              <w:jc w:val="center"/>
              <w:rPr>
                <w:sz w:val="24"/>
                <w:szCs w:val="24"/>
              </w:rPr>
            </w:pPr>
            <w:r w:rsidRPr="001870BF">
              <w:rPr>
                <w:sz w:val="24"/>
                <w:szCs w:val="24"/>
              </w:rPr>
              <w:t>600</w:t>
            </w:r>
          </w:p>
        </w:tc>
        <w:tc>
          <w:tcPr>
            <w:tcW w:w="2232" w:type="dxa"/>
          </w:tcPr>
          <w:p w14:paraId="3684462C" w14:textId="77777777" w:rsidR="00D0260B" w:rsidRPr="001870BF" w:rsidRDefault="00D0260B" w:rsidP="00361F14">
            <w:pPr>
              <w:pStyle w:val="ListParagraph"/>
              <w:spacing w:line="360" w:lineRule="auto"/>
              <w:ind w:left="108"/>
              <w:jc w:val="center"/>
              <w:rPr>
                <w:sz w:val="24"/>
                <w:szCs w:val="24"/>
              </w:rPr>
            </w:pPr>
            <w:r w:rsidRPr="001870BF">
              <w:rPr>
                <w:sz w:val="24"/>
                <w:szCs w:val="24"/>
              </w:rPr>
              <w:t>5.134 E-05</w:t>
            </w:r>
          </w:p>
        </w:tc>
        <w:tc>
          <w:tcPr>
            <w:tcW w:w="2230" w:type="dxa"/>
          </w:tcPr>
          <w:p w14:paraId="0B84D4AA" w14:textId="77777777" w:rsidR="00D0260B" w:rsidRPr="001870BF" w:rsidRDefault="00D0260B" w:rsidP="00361F14">
            <w:pPr>
              <w:pStyle w:val="ListParagraph"/>
              <w:spacing w:line="360" w:lineRule="auto"/>
              <w:ind w:left="108"/>
              <w:jc w:val="center"/>
              <w:rPr>
                <w:sz w:val="24"/>
                <w:szCs w:val="24"/>
              </w:rPr>
            </w:pPr>
            <w:r w:rsidRPr="001870BF">
              <w:rPr>
                <w:sz w:val="24"/>
                <w:szCs w:val="24"/>
              </w:rPr>
              <w:t>0.05659</w:t>
            </w:r>
          </w:p>
        </w:tc>
        <w:tc>
          <w:tcPr>
            <w:tcW w:w="2198" w:type="dxa"/>
          </w:tcPr>
          <w:p w14:paraId="01DF2699" w14:textId="77777777" w:rsidR="00D0260B" w:rsidRPr="001870BF" w:rsidRDefault="00D0260B" w:rsidP="00361F14">
            <w:pPr>
              <w:pStyle w:val="ListParagraph"/>
              <w:spacing w:line="360" w:lineRule="auto"/>
              <w:ind w:left="108"/>
              <w:jc w:val="center"/>
              <w:rPr>
                <w:sz w:val="24"/>
                <w:szCs w:val="24"/>
              </w:rPr>
            </w:pPr>
            <w:r w:rsidRPr="001870BF">
              <w:rPr>
                <w:sz w:val="24"/>
                <w:szCs w:val="24"/>
              </w:rPr>
              <w:t>0.680</w:t>
            </w:r>
          </w:p>
        </w:tc>
      </w:tr>
    </w:tbl>
    <w:p w14:paraId="5220C483" w14:textId="77777777" w:rsidR="00D0260B" w:rsidRPr="00AA6056" w:rsidRDefault="00D0260B" w:rsidP="00C52B8B">
      <w:pPr>
        <w:rPr>
          <w:b/>
        </w:rPr>
      </w:pPr>
      <w:bookmarkStart w:id="230" w:name="_Toc515194784"/>
      <w:r w:rsidRPr="000571D1">
        <w:t xml:space="preserve">Table </w:t>
      </w:r>
      <w:r w:rsidR="00AA6056">
        <w:t>7</w:t>
      </w:r>
      <w:r w:rsidRPr="000571D1">
        <w:t>.1: Table of Physical properties of Air at Atmospheric Pressure</w:t>
      </w:r>
      <w:bookmarkEnd w:id="230"/>
    </w:p>
    <w:p w14:paraId="4E1FABFB" w14:textId="77777777" w:rsidR="00D0260B" w:rsidRPr="006E3700" w:rsidRDefault="00D0260B" w:rsidP="00D0260B">
      <w:pPr>
        <w:pStyle w:val="ListParagraph"/>
        <w:spacing w:line="360" w:lineRule="auto"/>
        <w:jc w:val="both"/>
        <w:rPr>
          <w:szCs w:val="24"/>
        </w:rPr>
      </w:pPr>
      <w:r w:rsidRPr="006E3700">
        <w:rPr>
          <w:szCs w:val="24"/>
        </w:rPr>
        <w:t xml:space="preserve">The above data is presented graphically on </w:t>
      </w:r>
      <w:r>
        <w:rPr>
          <w:szCs w:val="24"/>
        </w:rPr>
        <w:t>Graphs</w:t>
      </w:r>
      <w:r w:rsidRPr="006E3700">
        <w:rPr>
          <w:szCs w:val="24"/>
        </w:rPr>
        <w:t xml:space="preserve"> D</w:t>
      </w:r>
      <w:r>
        <w:rPr>
          <w:szCs w:val="24"/>
        </w:rPr>
        <w:t>1</w:t>
      </w:r>
      <w:r w:rsidRPr="006E3700">
        <w:rPr>
          <w:szCs w:val="24"/>
        </w:rPr>
        <w:t>, D</w:t>
      </w:r>
      <w:r>
        <w:rPr>
          <w:szCs w:val="24"/>
        </w:rPr>
        <w:t>2</w:t>
      </w:r>
      <w:r w:rsidRPr="006E3700">
        <w:rPr>
          <w:szCs w:val="24"/>
        </w:rPr>
        <w:t>, and D</w:t>
      </w:r>
      <w:r>
        <w:rPr>
          <w:szCs w:val="24"/>
        </w:rPr>
        <w:t>3</w:t>
      </w:r>
      <w:r w:rsidRPr="006E3700">
        <w:rPr>
          <w:szCs w:val="24"/>
        </w:rPr>
        <w:t xml:space="preserve">. </w:t>
      </w:r>
    </w:p>
    <w:p w14:paraId="3015A695" w14:textId="77777777" w:rsidR="00D0260B" w:rsidRPr="006E3700" w:rsidRDefault="00D0260B" w:rsidP="00D0260B">
      <w:pPr>
        <w:pStyle w:val="ListParagraph"/>
        <w:spacing w:line="360" w:lineRule="auto"/>
        <w:jc w:val="both"/>
        <w:rPr>
          <w:szCs w:val="24"/>
        </w:rPr>
      </w:pPr>
      <w:r w:rsidRPr="006E3700">
        <w:rPr>
          <w:szCs w:val="24"/>
        </w:rPr>
        <w:t>If spreadsheet is to be utilized for data evaluation then the values may be determined with reasonable accuracy from the following equations.</w:t>
      </w:r>
    </w:p>
    <w:p w14:paraId="49A47945" w14:textId="77777777" w:rsidR="00D0260B" w:rsidRPr="006E3700" w:rsidRDefault="00D0260B" w:rsidP="00D0260B">
      <w:pPr>
        <w:pStyle w:val="ListParagraph"/>
        <w:spacing w:line="360" w:lineRule="auto"/>
        <w:jc w:val="both"/>
        <w:rPr>
          <w:szCs w:val="24"/>
        </w:rPr>
      </w:pPr>
      <w:r w:rsidRPr="006E3700">
        <w:rPr>
          <w:szCs w:val="24"/>
        </w:rPr>
        <w:t>Where T is the air temperature in K</w:t>
      </w:r>
    </w:p>
    <w:p w14:paraId="45CD2F6C" w14:textId="77777777" w:rsidR="00D0260B" w:rsidRPr="006E3700" w:rsidRDefault="00D0260B" w:rsidP="00D0260B">
      <w:pPr>
        <w:pStyle w:val="ListParagraph"/>
        <w:spacing w:line="360" w:lineRule="auto"/>
        <w:jc w:val="both"/>
        <w:rPr>
          <w:szCs w:val="24"/>
        </w:rPr>
      </w:pPr>
      <w:r w:rsidRPr="006E3700">
        <w:rPr>
          <w:szCs w:val="24"/>
        </w:rPr>
        <w:t>Cylinder diameter D = 0.01m</w:t>
      </w:r>
    </w:p>
    <w:p w14:paraId="6BA11687" w14:textId="77777777" w:rsidR="00D0260B" w:rsidRPr="006E3700" w:rsidRDefault="00D0260B" w:rsidP="00D0260B">
      <w:pPr>
        <w:pStyle w:val="ListParagraph"/>
        <w:spacing w:line="360" w:lineRule="auto"/>
        <w:jc w:val="both"/>
        <w:rPr>
          <w:szCs w:val="24"/>
        </w:rPr>
      </w:pPr>
      <w:r w:rsidRPr="006E3700">
        <w:rPr>
          <w:szCs w:val="24"/>
        </w:rPr>
        <w:t>Cylinder heated length L = 0.07m</w:t>
      </w:r>
    </w:p>
    <w:p w14:paraId="1DEA2026" w14:textId="77777777" w:rsidR="00D0260B" w:rsidRPr="006E3700" w:rsidRDefault="00D0260B" w:rsidP="00D0260B">
      <w:pPr>
        <w:pStyle w:val="ListParagraph"/>
        <w:spacing w:line="360" w:lineRule="auto"/>
        <w:jc w:val="both"/>
        <w:rPr>
          <w:rFonts w:eastAsiaTheme="minorEastAsia"/>
          <w:szCs w:val="24"/>
        </w:rPr>
      </w:pPr>
      <w:r w:rsidRPr="006E3700">
        <w:rPr>
          <w:szCs w:val="24"/>
        </w:rPr>
        <w:t>Cylinder effective heated area A</w:t>
      </w:r>
      <w:r w:rsidRPr="00FA13F0">
        <w:rPr>
          <w:szCs w:val="24"/>
          <w:vertAlign w:val="subscript"/>
        </w:rPr>
        <w:t>s</w:t>
      </w:r>
      <w:r w:rsidRPr="006E3700">
        <w:rPr>
          <w:szCs w:val="24"/>
        </w:rPr>
        <w:t xml:space="preserve"> = </w:t>
      </w:r>
      <w:r w:rsidRPr="00FA13F0">
        <w:rPr>
          <w:szCs w:val="24"/>
        </w:rPr>
        <w:t>0.0022</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p>
    <w:p w14:paraId="39E002E2" w14:textId="77777777" w:rsidR="00D0260B" w:rsidRPr="00B95BA0" w:rsidRDefault="00D0260B" w:rsidP="00D0260B">
      <w:pPr>
        <w:pStyle w:val="ListParagraph"/>
        <w:spacing w:line="360" w:lineRule="auto"/>
        <w:jc w:val="both"/>
        <w:rPr>
          <w:szCs w:val="24"/>
        </w:rPr>
      </w:pPr>
      <w:r w:rsidRPr="006E3700">
        <w:rPr>
          <w:szCs w:val="24"/>
        </w:rPr>
        <w:t>Effective air velocity local to cylinder due to blockage effect U</w:t>
      </w:r>
      <w:r w:rsidRPr="00EE0E09">
        <w:rPr>
          <w:szCs w:val="24"/>
          <w:vertAlign w:val="subscript"/>
        </w:rPr>
        <w:t xml:space="preserve">e </w:t>
      </w:r>
      <w:r w:rsidRPr="006E3700">
        <w:rPr>
          <w:szCs w:val="24"/>
        </w:rPr>
        <w:t>= U</w:t>
      </w:r>
      <w:r w:rsidRPr="00EE0E09">
        <w:rPr>
          <w:szCs w:val="24"/>
          <w:vertAlign w:val="subscript"/>
        </w:rPr>
        <w:t>a</w:t>
      </w:r>
      <w:r w:rsidRPr="006E3700">
        <w:rPr>
          <w:szCs w:val="24"/>
        </w:rPr>
        <w:t xml:space="preserve"> X 1.22</w:t>
      </w:r>
      <w:r w:rsidRPr="009C689A">
        <w:t xml:space="preserve">              </w:t>
      </w:r>
    </w:p>
    <w:p w14:paraId="61DB70F7" w14:textId="77777777" w:rsidR="00D0260B" w:rsidRPr="00AA6056" w:rsidRDefault="00D0260B" w:rsidP="00AA6056">
      <w:pPr>
        <w:pStyle w:val="Heading2"/>
      </w:pPr>
      <w:bookmarkStart w:id="231" w:name="_Toc134226"/>
      <w:r w:rsidRPr="00B95BA0">
        <w:t>Theory</w:t>
      </w:r>
      <w:bookmarkEnd w:id="231"/>
    </w:p>
    <w:p w14:paraId="3A899DE8" w14:textId="77777777" w:rsidR="00D0260B" w:rsidRDefault="00D0260B" w:rsidP="00D0260B">
      <w:pPr>
        <w:pStyle w:val="Heading3"/>
        <w:rPr>
          <w:u w:val="single"/>
        </w:rPr>
      </w:pPr>
      <w:bookmarkStart w:id="232" w:name="_Toc134227"/>
      <w:r w:rsidRPr="00617C50">
        <w:t>Forced convection</w:t>
      </w:r>
      <w:bookmarkEnd w:id="232"/>
    </w:p>
    <w:p w14:paraId="4C7B8F84" w14:textId="77777777" w:rsidR="00D0260B" w:rsidRDefault="00D0260B" w:rsidP="00D0260B">
      <w:pPr>
        <w:tabs>
          <w:tab w:val="left" w:pos="3150"/>
        </w:tabs>
        <w:jc w:val="both"/>
        <w:rPr>
          <w:rFonts w:cs="Times New Roman"/>
          <w:szCs w:val="24"/>
          <w:u w:val="single"/>
        </w:rPr>
      </w:pPr>
      <w:r w:rsidRPr="00617C50">
        <w:rPr>
          <w:rFonts w:cs="Times New Roman"/>
          <w:bCs/>
          <w:szCs w:val="24"/>
        </w:rPr>
        <w:t>Forced convection</w:t>
      </w:r>
      <w:r w:rsidRPr="00617C50">
        <w:rPr>
          <w:rFonts w:cs="Times New Roman"/>
          <w:szCs w:val="24"/>
        </w:rPr>
        <w:t xml:space="preserve"> is a mechanism, or type of transport in which fluid motion is generated by an external source (like a pump, fan, suction device, etc.). It should be considered as one of the main methods of useful heat transfer as significant amounts of heat energy can be transported very efficiently.</w:t>
      </w:r>
    </w:p>
    <w:p w14:paraId="3B3DAAAC" w14:textId="77777777" w:rsidR="00D0260B" w:rsidRPr="00E8423D" w:rsidRDefault="00D0260B" w:rsidP="00D0260B">
      <w:pPr>
        <w:tabs>
          <w:tab w:val="left" w:pos="3150"/>
        </w:tabs>
        <w:jc w:val="both"/>
        <w:rPr>
          <w:rFonts w:cs="Times New Roman"/>
          <w:szCs w:val="24"/>
          <w:u w:val="single"/>
        </w:rPr>
      </w:pPr>
      <w:r w:rsidRPr="00987774">
        <w:rPr>
          <w:rFonts w:cs="Times New Roman"/>
          <w:szCs w:val="24"/>
        </w:rPr>
        <w:lastRenderedPageBreak/>
        <w:t>Actual power supplied to the heated cylinder Qin = V I (Watts)</w:t>
      </w:r>
      <w:r>
        <w:rPr>
          <w:rFonts w:cs="Times New Roman"/>
          <w:szCs w:val="24"/>
        </w:rPr>
        <w:tab/>
        <w:t xml:space="preserve">             </w:t>
      </w:r>
      <w:r w:rsidRPr="00C71D98">
        <w:rPr>
          <w:rFonts w:cs="Times New Roman"/>
          <w:szCs w:val="24"/>
        </w:rPr>
        <w:t xml:space="preserve">Equation </w:t>
      </w:r>
      <w:r w:rsidR="00AA6056">
        <w:rPr>
          <w:rFonts w:cs="Times New Roman"/>
          <w:szCs w:val="24"/>
        </w:rPr>
        <w:t>7.1</w:t>
      </w:r>
    </w:p>
    <w:p w14:paraId="47C95BA8" w14:textId="77777777" w:rsidR="00D0260B" w:rsidRDefault="00D0260B" w:rsidP="00D0260B">
      <w:pPr>
        <w:tabs>
          <w:tab w:val="left" w:pos="3150"/>
        </w:tabs>
        <w:ind w:firstLine="720"/>
        <w:rPr>
          <w:rFonts w:cs="Times New Roman"/>
          <w:szCs w:val="24"/>
        </w:rPr>
      </w:pPr>
      <w:r>
        <w:rPr>
          <w:rFonts w:cs="Times New Roman"/>
          <w:szCs w:val="24"/>
        </w:rPr>
        <w:t xml:space="preserve">                                                      </w:t>
      </w:r>
      <w:r w:rsidRPr="00C71D98">
        <w:rPr>
          <w:rFonts w:cs="Times New Roman"/>
          <w:szCs w:val="24"/>
        </w:rPr>
        <w:t>Qr = h</w:t>
      </w:r>
      <w:r w:rsidRPr="00C71D98">
        <w:rPr>
          <w:rFonts w:cs="Times New Roman"/>
          <w:szCs w:val="24"/>
          <w:vertAlign w:val="subscript"/>
        </w:rPr>
        <w:t>r</w:t>
      </w:r>
      <w:r w:rsidRPr="00C71D98">
        <w:rPr>
          <w:rFonts w:cs="Times New Roman"/>
          <w:szCs w:val="24"/>
        </w:rPr>
        <w:t xml:space="preserve"> A</w:t>
      </w:r>
      <w:r w:rsidRPr="00C71D98">
        <w:rPr>
          <w:rFonts w:cs="Times New Roman"/>
          <w:szCs w:val="24"/>
          <w:vertAlign w:val="subscript"/>
        </w:rPr>
        <w:t xml:space="preserve">s </w:t>
      </w:r>
      <w:r w:rsidRPr="00C71D98">
        <w:rPr>
          <w:rFonts w:cs="Times New Roman"/>
          <w:szCs w:val="24"/>
        </w:rPr>
        <w:t>(T</w:t>
      </w:r>
      <w:r w:rsidRPr="00C71D98">
        <w:rPr>
          <w:rFonts w:cs="Times New Roman"/>
          <w:szCs w:val="24"/>
          <w:vertAlign w:val="subscript"/>
        </w:rPr>
        <w:t>s</w:t>
      </w:r>
      <w:r w:rsidRPr="00C71D98">
        <w:rPr>
          <w:rFonts w:cs="Times New Roman"/>
          <w:szCs w:val="24"/>
        </w:rPr>
        <w:t xml:space="preserve"> - T</w:t>
      </w:r>
      <w:r w:rsidRPr="00C71D98">
        <w:rPr>
          <w:rFonts w:cs="Times New Roman"/>
          <w:szCs w:val="24"/>
          <w:vertAlign w:val="subscript"/>
        </w:rPr>
        <w:t>a</w:t>
      </w:r>
      <w:r w:rsidRPr="00C71D98">
        <w:rPr>
          <w:rFonts w:cs="Times New Roman"/>
          <w:szCs w:val="24"/>
        </w:rPr>
        <w:t>)</w:t>
      </w:r>
    </w:p>
    <w:p w14:paraId="12CE0756" w14:textId="77777777" w:rsidR="00D0260B" w:rsidRDefault="00D0260B" w:rsidP="00D0260B">
      <w:pPr>
        <w:tabs>
          <w:tab w:val="left" w:pos="3150"/>
        </w:tabs>
        <w:ind w:firstLine="720"/>
        <w:rPr>
          <w:rFonts w:cs="Times New Roman"/>
          <w:szCs w:val="24"/>
        </w:rPr>
      </w:pPr>
      <w:r>
        <w:rPr>
          <w:rFonts w:cs="Times New Roman"/>
          <w:szCs w:val="24"/>
        </w:rPr>
        <w:t xml:space="preserve">So </w:t>
      </w:r>
      <w:r w:rsidRPr="00B5671F">
        <w:rPr>
          <w:rFonts w:eastAsiaTheme="minorEastAsia"/>
          <w:szCs w:val="24"/>
        </w:rPr>
        <w:t>Nusselt</w:t>
      </w:r>
      <w:r>
        <w:rPr>
          <w:rFonts w:cs="Times New Roman"/>
          <w:szCs w:val="24"/>
        </w:rPr>
        <w:t xml:space="preserve"> number is</w:t>
      </w:r>
    </w:p>
    <w:p w14:paraId="04FC36C7" w14:textId="77777777" w:rsidR="00D0260B" w:rsidRPr="00B5671F" w:rsidRDefault="00D0260B" w:rsidP="00D0260B">
      <w:pPr>
        <w:rPr>
          <w:rFonts w:ascii="Cambria Math" w:eastAsiaTheme="minorEastAsia"/>
          <w:sz w:val="28"/>
          <w:szCs w:val="28"/>
          <w:oMath/>
        </w:rPr>
      </w:pPr>
      <m:oMath>
        <m:r>
          <m:rPr>
            <m:sty m:val="p"/>
          </m:rPr>
          <w:rPr>
            <w:rFonts w:ascii="Cambria Math" w:eastAsiaTheme="minorEastAsia" w:hAnsi="Cambria Math"/>
            <w:szCs w:val="24"/>
          </w:rPr>
          <m:t>N</m:t>
        </m:r>
        <m:r>
          <m:rPr>
            <m:sty m:val="p"/>
          </m:rPr>
          <w:rPr>
            <w:rFonts w:ascii="Cambria Math" w:eastAsiaTheme="minorEastAsia" w:hAnsi="Cambria Math"/>
            <w:sz w:val="28"/>
            <w:szCs w:val="28"/>
          </w:rPr>
          <m:t>u</m:t>
        </m:r>
        <m:r>
          <m:rPr>
            <m:sty m:val="p"/>
          </m:rPr>
          <w:rPr>
            <w:rFonts w:ascii="Cambria Math" w:eastAsiaTheme="minorEastAsia"/>
            <w:sz w:val="28"/>
            <w:szCs w:val="28"/>
          </w:rPr>
          <m:t>=0.3+[{(0.62</m:t>
        </m:r>
        <m:sSup>
          <m:sSupPr>
            <m:ctrlPr>
              <w:rPr>
                <w:rFonts w:ascii="Cambria Math" w:eastAsiaTheme="minorEastAsia" w:hAnsi="Cambria Math"/>
                <w:sz w:val="28"/>
                <w:szCs w:val="28"/>
              </w:rPr>
            </m:ctrlPr>
          </m:sSupPr>
          <m:e>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Re</m:t>
                </m:r>
              </m:e>
              <m:sup>
                <m:r>
                  <m:rPr>
                    <m:sty m:val="p"/>
                  </m:rPr>
                  <w:rPr>
                    <w:rFonts w:ascii="Cambria Math" w:eastAsiaTheme="minorEastAsia"/>
                    <w:sz w:val="28"/>
                    <w:szCs w:val="28"/>
                  </w:rPr>
                  <m:t>0.5</m:t>
                </m:r>
              </m:sup>
            </m:sSup>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Pr</m:t>
                </m:r>
              </m:e>
              <m:sup>
                <m:r>
                  <m:rPr>
                    <m:sty m:val="p"/>
                  </m:rPr>
                  <w:rPr>
                    <w:rFonts w:ascii="Cambria Math" w:eastAsiaTheme="minorEastAsia"/>
                    <w:sz w:val="28"/>
                    <w:szCs w:val="28"/>
                  </w:rPr>
                  <m:t>0.33</m:t>
                </m:r>
              </m:sup>
            </m:sSup>
            <m:r>
              <m:rPr>
                <m:sty m:val="p"/>
              </m:rPr>
              <w:rPr>
                <w:rFonts w:ascii="Cambria Math" w:eastAsiaTheme="minorEastAsia"/>
                <w:sz w:val="28"/>
                <w:szCs w:val="28"/>
              </w:rPr>
              <m:t>)/(1+(</m:t>
            </m:r>
            <m:sSup>
              <m:sSupPr>
                <m:ctrlPr>
                  <w:rPr>
                    <w:rFonts w:ascii="Cambria Math" w:eastAsiaTheme="minorEastAsia" w:hAnsi="Cambria Math"/>
                    <w:sz w:val="28"/>
                    <w:szCs w:val="28"/>
                  </w:rPr>
                </m:ctrlPr>
              </m:sSupPr>
              <m:e>
                <m:f>
                  <m:fPr>
                    <m:ctrlPr>
                      <w:rPr>
                        <w:rFonts w:ascii="Cambria Math" w:eastAsiaTheme="minorEastAsia" w:hAnsi="Cambria Math"/>
                        <w:sz w:val="28"/>
                        <w:szCs w:val="28"/>
                      </w:rPr>
                    </m:ctrlPr>
                  </m:fPr>
                  <m:num>
                    <m:r>
                      <m:rPr>
                        <m:sty m:val="p"/>
                      </m:rPr>
                      <w:rPr>
                        <w:rFonts w:ascii="Cambria Math" w:eastAsiaTheme="minorEastAsia"/>
                        <w:sz w:val="28"/>
                        <w:szCs w:val="28"/>
                      </w:rPr>
                      <m:t>0.4</m:t>
                    </m:r>
                  </m:num>
                  <m:den>
                    <m:r>
                      <m:rPr>
                        <m:sty m:val="p"/>
                      </m:rPr>
                      <w:rPr>
                        <w:rFonts w:ascii="Cambria Math" w:eastAsiaTheme="minorEastAsia" w:hAnsi="Cambria Math"/>
                        <w:sz w:val="28"/>
                        <w:szCs w:val="28"/>
                      </w:rPr>
                      <m:t>Pr</m:t>
                    </m:r>
                  </m:den>
                </m:f>
                <m:r>
                  <m:rPr>
                    <m:sty m:val="p"/>
                  </m:rPr>
                  <w:rPr>
                    <w:rFonts w:ascii="Cambria Math" w:eastAsiaTheme="minorEastAsia"/>
                    <w:sz w:val="28"/>
                    <w:szCs w:val="28"/>
                  </w:rPr>
                  <m:t>)</m:t>
                </m:r>
              </m:e>
              <m:sup>
                <m:r>
                  <m:rPr>
                    <m:sty m:val="p"/>
                  </m:rPr>
                  <w:rPr>
                    <w:rFonts w:ascii="Cambria Math" w:eastAsiaTheme="minorEastAsia"/>
                    <w:sz w:val="28"/>
                    <w:szCs w:val="28"/>
                  </w:rPr>
                  <m:t>0.66</m:t>
                </m:r>
              </m:sup>
            </m:sSup>
            <m:r>
              <m:rPr>
                <m:sty m:val="p"/>
              </m:rPr>
              <w:rPr>
                <w:rFonts w:ascii="Cambria Math" w:eastAsiaTheme="minorEastAsia"/>
                <w:sz w:val="28"/>
                <w:szCs w:val="28"/>
              </w:rPr>
              <m:t xml:space="preserve"> )</m:t>
            </m:r>
          </m:e>
          <m:sup>
            <m:r>
              <m:rPr>
                <m:sty m:val="p"/>
              </m:rPr>
              <w:rPr>
                <w:rFonts w:ascii="Cambria Math" w:eastAsiaTheme="minorEastAsia"/>
                <w:sz w:val="28"/>
                <w:szCs w:val="28"/>
              </w:rPr>
              <m:t>0.25</m:t>
            </m:r>
          </m:sup>
        </m:sSup>
        <m:r>
          <m:rPr>
            <m:sty m:val="p"/>
          </m:rPr>
          <w:rPr>
            <w:rFonts w:ascii="Cambria Math" w:eastAsiaTheme="minorEastAsia"/>
            <w:sz w:val="28"/>
            <w:szCs w:val="28"/>
          </w:rPr>
          <m:t xml:space="preserve"> } </m:t>
        </m:r>
        <m:r>
          <m:rPr>
            <m:sty m:val="p"/>
          </m:rPr>
          <w:rPr>
            <w:rFonts w:ascii="Cambria Math" w:eastAsiaTheme="minorEastAsia" w:hAnsi="Cambria Math"/>
            <w:sz w:val="28"/>
            <w:szCs w:val="28"/>
          </w:rPr>
          <m:t>*</m:t>
        </m:r>
        <m:r>
          <m:rPr>
            <m:sty m:val="p"/>
          </m:rPr>
          <w:rPr>
            <w:rFonts w:ascii="Cambria Math" w:eastAsiaTheme="minorEastAsia"/>
            <w:sz w:val="28"/>
            <w:szCs w:val="28"/>
          </w:rPr>
          <m:t>(1+ (</m:t>
        </m:r>
        <m:sSup>
          <m:sSupPr>
            <m:ctrlPr>
              <w:rPr>
                <w:rFonts w:ascii="Cambria Math" w:eastAsiaTheme="minorEastAsia" w:hAnsi="Cambria Math"/>
                <w:sz w:val="28"/>
                <w:szCs w:val="28"/>
              </w:rPr>
            </m:ctrlPr>
          </m:sSupPr>
          <m:e>
            <m:f>
              <m:fPr>
                <m:ctrlPr>
                  <w:rPr>
                    <w:rFonts w:ascii="Cambria Math" w:eastAsiaTheme="minorEastAsia" w:hAnsi="Cambria Math"/>
                    <w:sz w:val="28"/>
                    <w:szCs w:val="28"/>
                  </w:rPr>
                </m:ctrlPr>
              </m:fPr>
              <m:num>
                <m:r>
                  <m:rPr>
                    <m:sty m:val="p"/>
                  </m:rPr>
                  <w:rPr>
                    <w:rFonts w:ascii="Cambria Math" w:eastAsiaTheme="minorEastAsia" w:hAnsi="Cambria Math"/>
                    <w:sz w:val="28"/>
                    <w:szCs w:val="28"/>
                  </w:rPr>
                  <m:t>Re</m:t>
                </m:r>
              </m:num>
              <m:den>
                <m:r>
                  <m:rPr>
                    <m:sty m:val="p"/>
                  </m:rPr>
                  <w:rPr>
                    <w:rFonts w:ascii="Cambria Math" w:eastAsiaTheme="minorEastAsia"/>
                    <w:sz w:val="28"/>
                    <w:szCs w:val="28"/>
                  </w:rPr>
                  <m:t>282000</m:t>
                </m:r>
              </m:den>
            </m:f>
            <m:r>
              <m:rPr>
                <m:sty m:val="p"/>
              </m:rPr>
              <w:rPr>
                <w:rFonts w:ascii="Cambria Math" w:eastAsiaTheme="minorEastAsia"/>
                <w:sz w:val="28"/>
                <w:szCs w:val="28"/>
              </w:rPr>
              <m:t>)</m:t>
            </m:r>
          </m:e>
          <m:sup>
            <m:r>
              <m:rPr>
                <m:sty m:val="p"/>
              </m:rPr>
              <w:rPr>
                <w:rFonts w:ascii="Cambria Math" w:eastAsiaTheme="minorEastAsia"/>
                <w:sz w:val="28"/>
                <w:szCs w:val="28"/>
              </w:rPr>
              <m:t>0.5</m:t>
            </m:r>
          </m:sup>
        </m:sSup>
        <m:r>
          <w:rPr>
            <w:rFonts w:ascii="Cambria Math" w:eastAsiaTheme="minorEastAsia"/>
            <w:sz w:val="28"/>
            <w:szCs w:val="28"/>
          </w:rPr>
          <m:t>)</m:t>
        </m:r>
      </m:oMath>
      <w:r>
        <w:rPr>
          <w:rFonts w:eastAsiaTheme="minorEastAsia"/>
          <w:sz w:val="28"/>
          <w:szCs w:val="28"/>
        </w:rPr>
        <w:t xml:space="preserve"> ]        </w:t>
      </w:r>
      <w:r w:rsidRPr="00C71D98">
        <w:rPr>
          <w:rFonts w:cs="Times New Roman"/>
          <w:szCs w:val="24"/>
        </w:rPr>
        <w:t xml:space="preserve">Equation </w:t>
      </w:r>
      <w:r w:rsidR="00AA6056">
        <w:rPr>
          <w:rFonts w:cs="Times New Roman"/>
          <w:szCs w:val="24"/>
        </w:rPr>
        <w:t>7</w:t>
      </w:r>
      <w:r w:rsidRPr="00C71D98">
        <w:rPr>
          <w:rFonts w:cs="Times New Roman"/>
          <w:szCs w:val="24"/>
        </w:rPr>
        <w:t>.</w:t>
      </w:r>
      <w:r w:rsidR="00AA6056">
        <w:rPr>
          <w:rFonts w:cs="Times New Roman"/>
          <w:szCs w:val="24"/>
        </w:rPr>
        <w:t>2</w:t>
      </w:r>
    </w:p>
    <w:p w14:paraId="5ACE1D2C" w14:textId="77777777" w:rsidR="00D0260B" w:rsidRPr="00574DE0" w:rsidRDefault="00D0260B" w:rsidP="00D0260B">
      <w:pPr>
        <w:tabs>
          <w:tab w:val="left" w:pos="3150"/>
        </w:tabs>
        <w:rPr>
          <w:szCs w:val="24"/>
        </w:rPr>
      </w:pPr>
      <w:r>
        <w:rPr>
          <w:rFonts w:eastAsiaTheme="minorEastAsia" w:cs="Times New Roman"/>
          <w:szCs w:val="24"/>
        </w:rPr>
        <w:t xml:space="preserve"> </w:t>
      </w:r>
      <w:r w:rsidRPr="00574DE0">
        <w:rPr>
          <w:szCs w:val="24"/>
        </w:rPr>
        <w:t>And Reynolds number is</w:t>
      </w:r>
    </w:p>
    <w:p w14:paraId="3042199F" w14:textId="77777777" w:rsidR="00D0260B" w:rsidRPr="00EF453D" w:rsidRDefault="00D0260B" w:rsidP="00D0260B">
      <w:pPr>
        <w:rPr>
          <w:rFonts w:eastAsiaTheme="minorEastAsia" w:cs="Times New Roman"/>
          <w:szCs w:val="24"/>
        </w:rPr>
      </w:pPr>
      <w:r>
        <w:rPr>
          <w:rFonts w:eastAsiaTheme="minorEastAsia" w:cs="Times New Roman"/>
          <w:szCs w:val="24"/>
        </w:rPr>
        <w:t xml:space="preserve">                                      </w:t>
      </w:r>
      <m:oMath>
        <m:r>
          <m:rPr>
            <m:sty m:val="p"/>
          </m:rPr>
          <w:rPr>
            <w:rFonts w:ascii="Cambria Math" w:eastAsiaTheme="minorEastAsia" w:hAnsi="Cambria Math" w:cs="Times New Roman"/>
            <w:szCs w:val="24"/>
          </w:rPr>
          <m:t>Re</m:t>
        </m:r>
        <m:r>
          <m:rPr>
            <m:sty m:val="p"/>
          </m:rPr>
          <w:rPr>
            <w:rFonts w:ascii="Cambria Math" w:eastAsiaTheme="minorEastAsia" w:cs="Times New Roman"/>
            <w:szCs w:val="24"/>
          </w:rPr>
          <m:t>=</m:t>
        </m:r>
        <m:r>
          <m:rPr>
            <m:sty m:val="p"/>
          </m:rPr>
          <w:rPr>
            <w:rFonts w:ascii="Cambria Math" w:eastAsiaTheme="minorEastAsia" w:hAnsi="Cambria Math" w:cs="Times New Roman"/>
            <w:szCs w:val="24"/>
          </w:rPr>
          <m:t>UeD</m:t>
        </m:r>
        <m:r>
          <m:rPr>
            <m:sty m:val="p"/>
          </m:rPr>
          <w:rPr>
            <w:rFonts w:ascii="Cambria Math" w:eastAsiaTheme="minorEastAsia" w:cs="Times New Roman"/>
            <w:szCs w:val="24"/>
          </w:rPr>
          <m:t>/</m:t>
        </m:r>
        <m:r>
          <m:rPr>
            <m:sty m:val="p"/>
          </m:rPr>
          <w:rPr>
            <w:rFonts w:ascii="Cambria Math" w:eastAsiaTheme="minorEastAsia" w:hAnsi="Cambria Math" w:cs="Times New Roman"/>
            <w:szCs w:val="24"/>
          </w:rPr>
          <m:t>v</m:t>
        </m:r>
      </m:oMath>
      <w:r>
        <w:rPr>
          <w:rFonts w:eastAsiaTheme="minorEastAsia" w:cs="Times New Roman"/>
          <w:szCs w:val="24"/>
        </w:rPr>
        <w:t xml:space="preserve">                                                                 </w:t>
      </w:r>
      <w:r w:rsidRPr="00C71D98">
        <w:rPr>
          <w:rFonts w:cs="Times New Roman"/>
          <w:szCs w:val="24"/>
        </w:rPr>
        <w:t xml:space="preserve">Equation </w:t>
      </w:r>
      <w:r w:rsidR="00AA6056">
        <w:rPr>
          <w:rFonts w:cs="Times New Roman"/>
          <w:szCs w:val="24"/>
        </w:rPr>
        <w:t>7.3</w:t>
      </w:r>
    </w:p>
    <w:p w14:paraId="72DDAD2B" w14:textId="77777777" w:rsidR="00D0260B" w:rsidRDefault="00D0260B" w:rsidP="00D0260B">
      <w:pPr>
        <w:tabs>
          <w:tab w:val="left" w:pos="3150"/>
        </w:tabs>
        <w:ind w:firstLine="720"/>
        <w:jc w:val="center"/>
        <w:rPr>
          <w:b/>
          <w:szCs w:val="24"/>
          <w:u w:val="single"/>
        </w:rPr>
      </w:pPr>
      <w:r>
        <w:rPr>
          <w:rFonts w:eastAsiaTheme="minorEastAsia"/>
          <w:szCs w:val="24"/>
        </w:rPr>
        <w:t xml:space="preserve">                </w:t>
      </w:r>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f</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D</m:t>
            </m:r>
          </m:den>
        </m:f>
        <m:r>
          <m:rPr>
            <m:sty m:val="p"/>
          </m:rPr>
          <w:rPr>
            <w:rFonts w:ascii="Cambria Math" w:eastAsiaTheme="minorEastAsia" w:hAnsi="Cambria Math"/>
            <w:szCs w:val="24"/>
          </w:rPr>
          <m:t xml:space="preserve">Nu                                                                                  </m:t>
        </m:r>
      </m:oMath>
      <w:r w:rsidRPr="00C71D98">
        <w:rPr>
          <w:rFonts w:cs="Times New Roman"/>
          <w:szCs w:val="24"/>
        </w:rPr>
        <w:t xml:space="preserve">Equation </w:t>
      </w:r>
      <w:r w:rsidR="00AA6056">
        <w:rPr>
          <w:rFonts w:cs="Times New Roman"/>
          <w:szCs w:val="24"/>
        </w:rPr>
        <w:t>7.4</w:t>
      </w:r>
    </w:p>
    <w:p w14:paraId="3D49449B" w14:textId="77777777" w:rsidR="00D0260B" w:rsidRPr="00EF453D" w:rsidRDefault="00D0260B" w:rsidP="00D0260B">
      <w:pPr>
        <w:rPr>
          <w:rFonts w:eastAsiaTheme="minorEastAsia"/>
          <w:szCs w:val="24"/>
        </w:rPr>
      </w:pPr>
      <w:r w:rsidRPr="00B5671F">
        <w:rPr>
          <w:rFonts w:eastAsiaTheme="minorEastAsia"/>
          <w:szCs w:val="24"/>
        </w:rPr>
        <w:t>This results in a c</w:t>
      </w:r>
      <w:r>
        <w:rPr>
          <w:rFonts w:eastAsiaTheme="minorEastAsia"/>
          <w:szCs w:val="24"/>
        </w:rPr>
        <w:t>onvective heat transfer of</w:t>
      </w:r>
    </w:p>
    <w:p w14:paraId="3ED9BD0F" w14:textId="77777777" w:rsidR="00D0260B" w:rsidRPr="00574DE0" w:rsidRDefault="00283EEC" w:rsidP="00D0260B">
      <w:pPr>
        <w:rPr>
          <w:rFonts w:eastAsiaTheme="minorEastAsia"/>
          <w:szCs w:val="24"/>
        </w:rPr>
      </w:pPr>
      <m:oMath>
        <m:sSub>
          <m:sSubPr>
            <m:ctrlPr>
              <w:rPr>
                <w:rFonts w:ascii="Cambria Math" w:hAnsi="Cambria Math"/>
                <w:szCs w:val="24"/>
              </w:rPr>
            </m:ctrlPr>
          </m:sSubPr>
          <m:e>
            <m:r>
              <m:rPr>
                <m:sty m:val="p"/>
              </m:rPr>
              <w:rPr>
                <w:rFonts w:ascii="Cambria Math" w:hAnsi="Cambria Math"/>
                <w:szCs w:val="24"/>
              </w:rPr>
              <m:t xml:space="preserve">                 Q</m:t>
            </m:r>
          </m:e>
          <m:sub>
            <m:r>
              <m:rPr>
                <m:sty m:val="p"/>
              </m:rPr>
              <w:rPr>
                <w:rFonts w:ascii="Cambria Math" w:hAnsi="Cambria Math"/>
                <w:szCs w:val="24"/>
              </w:rPr>
              <m:t>f</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m:t>
            </m:r>
          </m:sub>
        </m:sSub>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r>
          <m:rPr>
            <m:sty m:val="p"/>
          </m:rPr>
          <w:rPr>
            <w:rFonts w:ascii="Cambria Math" w:hAnsi="Cambria Math" w:cs="Times New Roman"/>
            <w:szCs w:val="24"/>
          </w:rPr>
          <m:t>(T</m:t>
        </m:r>
        <m:r>
          <m:rPr>
            <m:sty m:val="p"/>
          </m:rPr>
          <w:rPr>
            <w:rFonts w:ascii="Cambria Math" w:hAnsi="Cambria Math" w:cs="Times New Roman"/>
            <w:szCs w:val="24"/>
            <w:vertAlign w:val="subscript"/>
          </w:rPr>
          <m:t>s</m:t>
        </m:r>
        <m:r>
          <m:rPr>
            <m:sty m:val="p"/>
          </m:rPr>
          <w:rPr>
            <w:rFonts w:ascii="Cambria Math" w:hAnsi="Cambria Math" w:cs="Times New Roman"/>
            <w:szCs w:val="24"/>
          </w:rPr>
          <m:t>-T</m:t>
        </m:r>
        <m:r>
          <m:rPr>
            <m:sty m:val="p"/>
          </m:rPr>
          <w:rPr>
            <w:rFonts w:ascii="Cambria Math" w:hAnsi="Cambria Math" w:cs="Times New Roman"/>
            <w:szCs w:val="24"/>
            <w:vertAlign w:val="subscript"/>
          </w:rPr>
          <m:t>a</m:t>
        </m:r>
        <m:r>
          <m:rPr>
            <m:sty m:val="p"/>
          </m:rPr>
          <w:rPr>
            <w:rFonts w:ascii="Cambria Math" w:hAnsi="Cambria Math" w:cs="Times New Roman"/>
            <w:szCs w:val="24"/>
          </w:rPr>
          <m:t>)</m:t>
        </m:r>
      </m:oMath>
      <w:r w:rsidR="00D0260B" w:rsidRPr="00150A59">
        <w:rPr>
          <w:rFonts w:eastAsiaTheme="minorEastAsia"/>
          <w:szCs w:val="24"/>
        </w:rPr>
        <w:t xml:space="preserve">   </w:t>
      </w:r>
      <w:r w:rsidR="00D0260B">
        <w:rPr>
          <w:rFonts w:eastAsiaTheme="minorEastAsia"/>
          <w:szCs w:val="24"/>
        </w:rPr>
        <w:t xml:space="preserve">                                                          </w:t>
      </w:r>
      <w:r w:rsidR="00AA6056">
        <w:rPr>
          <w:rFonts w:eastAsiaTheme="minorEastAsia"/>
          <w:szCs w:val="24"/>
        </w:rPr>
        <w:t xml:space="preserve">              </w:t>
      </w:r>
      <w:r w:rsidR="00D0260B" w:rsidRPr="00C71D98">
        <w:rPr>
          <w:rFonts w:cs="Times New Roman"/>
          <w:szCs w:val="24"/>
        </w:rPr>
        <w:t xml:space="preserve">Equation </w:t>
      </w:r>
      <w:r w:rsidR="00AA6056">
        <w:rPr>
          <w:rFonts w:cs="Times New Roman"/>
          <w:szCs w:val="24"/>
        </w:rPr>
        <w:t>7.5</w:t>
      </w:r>
    </w:p>
    <w:p w14:paraId="4236BE9E" w14:textId="77777777" w:rsidR="00D0260B" w:rsidRPr="00B5671F" w:rsidRDefault="00D0260B" w:rsidP="00D0260B">
      <w:pPr>
        <w:rPr>
          <w:rFonts w:eastAsiaTheme="minorEastAsia"/>
          <w:szCs w:val="24"/>
        </w:rPr>
      </w:pPr>
      <w:r w:rsidRPr="00B5671F">
        <w:rPr>
          <w:rFonts w:eastAsiaTheme="minorEastAsia"/>
          <w:szCs w:val="24"/>
        </w:rPr>
        <w:t>Hence the total heat transfer from the cylinder</w:t>
      </w:r>
    </w:p>
    <w:p w14:paraId="493B88E4" w14:textId="77777777" w:rsidR="00D0260B" w:rsidRPr="00B33EDE" w:rsidRDefault="00283EEC" w:rsidP="00D0260B">
      <w:pPr>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Q</m:t>
            </m:r>
          </m:e>
          <m:sub>
            <m:r>
              <m:rPr>
                <m:sty m:val="p"/>
              </m:rPr>
              <w:rPr>
                <w:rFonts w:ascii="Cambria Math" w:eastAsiaTheme="minorEastAsia" w:hAnsi="Cambria Math"/>
                <w:szCs w:val="24"/>
              </w:rPr>
              <m:t>total</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f</m:t>
            </m:r>
          </m:sub>
        </m:sSub>
      </m:oMath>
      <w:r w:rsidR="00D0260B">
        <w:rPr>
          <w:rFonts w:eastAsiaTheme="minorEastAsia"/>
          <w:szCs w:val="24"/>
        </w:rPr>
        <w:t xml:space="preserve"> </w:t>
      </w:r>
      <m:oMath>
        <m:r>
          <m:rPr>
            <m:sty m:val="p"/>
          </m:rPr>
          <w:rPr>
            <w:rFonts w:ascii="Cambria Math" w:hAnsi="Cambria Math" w:cs="Times New Roman"/>
            <w:szCs w:val="24"/>
          </w:rPr>
          <m:t>)</m:t>
        </m:r>
      </m:oMath>
      <w:r w:rsidR="00D0260B">
        <w:rPr>
          <w:rFonts w:eastAsiaTheme="minorEastAsia"/>
          <w:szCs w:val="24"/>
        </w:rPr>
        <w:t xml:space="preserve">                                                               </w:t>
      </w:r>
      <w:r w:rsidR="00AA6056">
        <w:rPr>
          <w:rFonts w:eastAsiaTheme="minorEastAsia"/>
          <w:szCs w:val="24"/>
        </w:rPr>
        <w:t xml:space="preserve">         </w:t>
      </w:r>
      <w:r w:rsidR="00D0260B" w:rsidRPr="00C71D98">
        <w:rPr>
          <w:rFonts w:cs="Times New Roman"/>
          <w:szCs w:val="24"/>
        </w:rPr>
        <w:t xml:space="preserve">Equation </w:t>
      </w:r>
      <w:r w:rsidR="00AA6056">
        <w:rPr>
          <w:rFonts w:cs="Times New Roman"/>
          <w:szCs w:val="24"/>
        </w:rPr>
        <w:t>7.6</w:t>
      </w:r>
    </w:p>
    <w:p w14:paraId="0BFF7656" w14:textId="77777777" w:rsidR="00D0260B" w:rsidRPr="00B333F6" w:rsidRDefault="00D0260B" w:rsidP="00D0260B">
      <w:pPr>
        <w:pStyle w:val="Heading2"/>
        <w:rPr>
          <w:sz w:val="24"/>
        </w:rPr>
      </w:pPr>
      <w:bookmarkStart w:id="233" w:name="_Toc134228"/>
      <w:r>
        <w:t>Procedure</w:t>
      </w:r>
      <w:bookmarkEnd w:id="233"/>
    </w:p>
    <w:p w14:paraId="626B7D1C" w14:textId="77777777" w:rsidR="00D0260B" w:rsidRPr="004C650D"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Ensure that the heated cylinder is located in its holder at the top of the duct and that the cylinder is rotated so that the thermocouple location is on the side of the cylinder. This is shown schematically below.</w:t>
      </w:r>
    </w:p>
    <w:p w14:paraId="50AB7A08" w14:textId="77777777" w:rsidR="006C7C24" w:rsidRPr="006C7C24" w:rsidRDefault="00D0260B" w:rsidP="003D2578">
      <w:pPr>
        <w:pStyle w:val="ListParagraph"/>
        <w:numPr>
          <w:ilvl w:val="0"/>
          <w:numId w:val="57"/>
        </w:numPr>
        <w:spacing w:after="200" w:line="360" w:lineRule="auto"/>
        <w:jc w:val="both"/>
        <w:rPr>
          <w:rFonts w:eastAsiaTheme="minorEastAsia"/>
          <w:szCs w:val="24"/>
        </w:rPr>
      </w:pPr>
      <w:r w:rsidRPr="006C7C24">
        <w:rPr>
          <w:szCs w:val="24"/>
        </w:rPr>
        <w:t>Turn on the main switch and the digital displays should illuminate. Turn the rotary selector switch to display T</w:t>
      </w:r>
      <w:r w:rsidRPr="006C7C24">
        <w:rPr>
          <w:szCs w:val="24"/>
          <w:vertAlign w:val="subscript"/>
        </w:rPr>
        <w:t>10</w:t>
      </w:r>
      <w:r w:rsidRPr="006C7C24">
        <w:rPr>
          <w:szCs w:val="24"/>
        </w:rPr>
        <w:t xml:space="preserve">. Rotate the voltage control clockwise to increase the voltage. </w:t>
      </w:r>
    </w:p>
    <w:p w14:paraId="5D755D18" w14:textId="77777777" w:rsidR="00D0260B" w:rsidRP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Rotate the voltage controller to give a 50-volt reading.</w:t>
      </w:r>
    </w:p>
    <w:p w14:paraId="7A8159E7"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Select the temperature position T</w:t>
      </w:r>
      <w:r w:rsidRPr="006C7C24">
        <w:rPr>
          <w:rFonts w:eastAsiaTheme="minorEastAsia"/>
          <w:szCs w:val="24"/>
          <w:vertAlign w:val="subscript"/>
        </w:rPr>
        <w:t>10</w:t>
      </w:r>
      <w:r w:rsidRPr="00971BBA">
        <w:rPr>
          <w:rFonts w:eastAsiaTheme="minorEastAsia"/>
          <w:szCs w:val="24"/>
        </w:rPr>
        <w:t xml:space="preserve"> using the rotary selector switch and monitor the temperature.</w:t>
      </w:r>
    </w:p>
    <w:p w14:paraId="4F62DA3E" w14:textId="77777777" w:rsid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 xml:space="preserve">Open the throttle butterfly on the fan intake </w:t>
      </w:r>
      <w:r w:rsidR="006C7C24" w:rsidRPr="006C7C24">
        <w:rPr>
          <w:rFonts w:eastAsiaTheme="minorEastAsia"/>
          <w:szCs w:val="24"/>
        </w:rPr>
        <w:t>and</w:t>
      </w:r>
      <w:r w:rsidRPr="006C7C24">
        <w:rPr>
          <w:rFonts w:eastAsiaTheme="minorEastAsia"/>
          <w:szCs w:val="24"/>
        </w:rPr>
        <w:t xml:space="preserve"> turn on the fan switch, </w:t>
      </w:r>
    </w:p>
    <w:p w14:paraId="1E5B68F2" w14:textId="77777777" w:rsidR="00D0260B" w:rsidRP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When T</w:t>
      </w:r>
      <w:r w:rsidRPr="000B3104">
        <w:rPr>
          <w:rFonts w:eastAsiaTheme="minorEastAsia"/>
          <w:szCs w:val="24"/>
          <w:vertAlign w:val="subscript"/>
        </w:rPr>
        <w:t>10</w:t>
      </w:r>
      <w:r w:rsidRPr="006C7C24">
        <w:rPr>
          <w:rFonts w:eastAsiaTheme="minorEastAsia"/>
          <w:szCs w:val="24"/>
        </w:rPr>
        <w:t xml:space="preserve"> has reached a steady </w:t>
      </w:r>
      <w:r w:rsidR="006C7C24" w:rsidRPr="006C7C24">
        <w:rPr>
          <w:rFonts w:eastAsiaTheme="minorEastAsia"/>
          <w:szCs w:val="24"/>
        </w:rPr>
        <w:t>state,</w:t>
      </w:r>
      <w:r w:rsidRPr="006C7C24">
        <w:rPr>
          <w:rFonts w:eastAsiaTheme="minorEastAsia"/>
          <w:szCs w:val="24"/>
        </w:rPr>
        <w:t xml:space="preserve"> temperature record the following T</w:t>
      </w:r>
      <w:r w:rsidRPr="000B3104">
        <w:rPr>
          <w:rFonts w:eastAsiaTheme="minorEastAsia"/>
          <w:szCs w:val="24"/>
          <w:vertAlign w:val="subscript"/>
        </w:rPr>
        <w:t>9</w:t>
      </w:r>
      <w:r w:rsidRPr="006C7C24">
        <w:rPr>
          <w:rFonts w:eastAsiaTheme="minorEastAsia"/>
          <w:szCs w:val="24"/>
        </w:rPr>
        <w:t>, T</w:t>
      </w:r>
      <w:r w:rsidRPr="000B3104">
        <w:rPr>
          <w:rFonts w:eastAsiaTheme="minorEastAsia"/>
          <w:szCs w:val="24"/>
          <w:vertAlign w:val="subscript"/>
        </w:rPr>
        <w:t>10</w:t>
      </w:r>
      <w:r w:rsidRPr="006C7C24">
        <w:rPr>
          <w:rFonts w:eastAsiaTheme="minorEastAsia"/>
          <w:szCs w:val="24"/>
        </w:rPr>
        <w:t>, V, I.</w:t>
      </w:r>
    </w:p>
    <w:p w14:paraId="33D5DF63"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Increase the voltage controller to give an 80-volt reading, monitor T</w:t>
      </w:r>
      <w:r w:rsidRPr="006C7C24">
        <w:rPr>
          <w:rFonts w:eastAsiaTheme="minorEastAsia"/>
          <w:szCs w:val="24"/>
          <w:vertAlign w:val="subscript"/>
        </w:rPr>
        <w:t>10</w:t>
      </w:r>
      <w:r w:rsidRPr="00971BBA">
        <w:rPr>
          <w:rFonts w:eastAsiaTheme="minorEastAsia"/>
          <w:szCs w:val="24"/>
        </w:rPr>
        <w:t xml:space="preserve"> for stability and repeat the readings.</w:t>
      </w:r>
    </w:p>
    <w:p w14:paraId="2EE799C7" w14:textId="77777777" w:rsidR="00D0260B" w:rsidRPr="00426E75" w:rsidRDefault="00D0260B" w:rsidP="003D2578">
      <w:pPr>
        <w:pStyle w:val="ListParagraph"/>
        <w:numPr>
          <w:ilvl w:val="0"/>
          <w:numId w:val="57"/>
        </w:numPr>
        <w:spacing w:after="200" w:line="360" w:lineRule="auto"/>
        <w:jc w:val="both"/>
        <w:rPr>
          <w:rFonts w:eastAsiaTheme="minorEastAsia"/>
        </w:rPr>
      </w:pPr>
      <w:r w:rsidRPr="00971BBA">
        <w:rPr>
          <w:rFonts w:eastAsiaTheme="minorEastAsia"/>
          <w:szCs w:val="24"/>
        </w:rPr>
        <w:t>Increase the voltage controller to give a 120-volt reading, monitor T</w:t>
      </w:r>
      <w:r w:rsidRPr="006C7C24">
        <w:rPr>
          <w:rFonts w:eastAsiaTheme="minorEastAsia"/>
          <w:szCs w:val="24"/>
          <w:vertAlign w:val="subscript"/>
        </w:rPr>
        <w:t xml:space="preserve">10 </w:t>
      </w:r>
      <w:r w:rsidRPr="00971BBA">
        <w:rPr>
          <w:rFonts w:eastAsiaTheme="minorEastAsia"/>
          <w:szCs w:val="24"/>
        </w:rPr>
        <w:t>for stability and repeat</w:t>
      </w:r>
      <w:r w:rsidRPr="00426E75">
        <w:rPr>
          <w:rFonts w:eastAsiaTheme="minorEastAsia"/>
        </w:rPr>
        <w:t xml:space="preserve"> the readings.</w:t>
      </w:r>
    </w:p>
    <w:p w14:paraId="060345B5"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Increase the voltage controller to give a 150-volt reading, monitor T</w:t>
      </w:r>
      <w:r w:rsidRPr="00403186">
        <w:rPr>
          <w:rFonts w:eastAsiaTheme="minorEastAsia"/>
          <w:szCs w:val="24"/>
          <w:vertAlign w:val="subscript"/>
        </w:rPr>
        <w:t>10</w:t>
      </w:r>
      <w:r w:rsidRPr="00971BBA">
        <w:rPr>
          <w:rFonts w:eastAsiaTheme="minorEastAsia"/>
          <w:szCs w:val="24"/>
        </w:rPr>
        <w:t xml:space="preserve"> for stability and repeat the readings.</w:t>
      </w:r>
    </w:p>
    <w:p w14:paraId="4695DF22" w14:textId="77777777" w:rsidR="00D0260B" w:rsidRPr="00403186"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lastRenderedPageBreak/>
        <w:t xml:space="preserve">Finally increase the voltage controller to give approximately a 185-volt reading, monitor </w:t>
      </w:r>
      <w:r>
        <w:rPr>
          <w:rFonts w:eastAsiaTheme="minorEastAsia"/>
          <w:szCs w:val="24"/>
        </w:rPr>
        <w:t>T</w:t>
      </w:r>
      <w:r w:rsidRPr="00403186">
        <w:rPr>
          <w:rFonts w:eastAsiaTheme="minorEastAsia"/>
          <w:szCs w:val="24"/>
          <w:vertAlign w:val="subscript"/>
        </w:rPr>
        <w:t>10</w:t>
      </w:r>
      <w:r w:rsidRPr="00971BBA">
        <w:rPr>
          <w:rFonts w:eastAsiaTheme="minorEastAsia"/>
          <w:szCs w:val="24"/>
        </w:rPr>
        <w:t xml:space="preserve"> for stability and repeat the readings. </w:t>
      </w:r>
      <w:r w:rsidR="00403186" w:rsidRPr="00971BBA">
        <w:rPr>
          <w:rFonts w:eastAsiaTheme="minorEastAsia"/>
          <w:szCs w:val="24"/>
        </w:rPr>
        <w:t>However,</w:t>
      </w:r>
      <w:r w:rsidRPr="00971BBA">
        <w:rPr>
          <w:rFonts w:eastAsiaTheme="minorEastAsia"/>
          <w:szCs w:val="24"/>
        </w:rPr>
        <w:t xml:space="preserve"> the temperature of the cylinder should not be allowed to exceed 500</w:t>
      </w:r>
      <m:oMath>
        <m:r>
          <w:rPr>
            <w:rFonts w:ascii="Cambria Math" w:eastAsiaTheme="minorEastAsia" w:hAnsi="Cambria Math"/>
            <w:szCs w:val="24"/>
          </w:rPr>
          <m:t>℃</m:t>
        </m:r>
      </m:oMath>
      <w:r w:rsidRPr="00971BBA">
        <w:rPr>
          <w:rFonts w:eastAsiaTheme="minorEastAsia"/>
          <w:szCs w:val="24"/>
        </w:rPr>
        <w:t xml:space="preserve"> and if local conditions resu</w:t>
      </w:r>
      <w:r>
        <w:rPr>
          <w:rFonts w:eastAsiaTheme="minorEastAsia"/>
          <w:szCs w:val="24"/>
        </w:rPr>
        <w:t>l</w:t>
      </w:r>
      <w:r w:rsidRPr="00971BBA">
        <w:rPr>
          <w:rFonts w:eastAsiaTheme="minorEastAsia"/>
          <w:szCs w:val="24"/>
        </w:rPr>
        <w:t>t in a higher temperature the voltage should be reduced accordingly.</w:t>
      </w:r>
    </w:p>
    <w:p w14:paraId="7E9E05E5" w14:textId="77777777" w:rsidR="00D0260B" w:rsidRDefault="00D0260B" w:rsidP="00D0260B">
      <w:pPr>
        <w:pStyle w:val="ListParagraph"/>
      </w:pPr>
      <w:r>
        <w:rPr>
          <w:b/>
          <w:noProof/>
          <w:szCs w:val="24"/>
          <w:u w:val="single"/>
          <w:lang w:val="en-US"/>
        </w:rPr>
        <w:drawing>
          <wp:anchor distT="0" distB="0" distL="114300" distR="114300" simplePos="0" relativeHeight="251682304" behindDoc="1" locked="0" layoutInCell="1" allowOverlap="1" wp14:anchorId="2623EFC4" wp14:editId="4BB201DA">
            <wp:simplePos x="0" y="0"/>
            <wp:positionH relativeFrom="column">
              <wp:posOffset>0</wp:posOffset>
            </wp:positionH>
            <wp:positionV relativeFrom="paragraph">
              <wp:posOffset>285115</wp:posOffset>
            </wp:positionV>
            <wp:extent cx="5052695" cy="4907915"/>
            <wp:effectExtent l="19050" t="0" r="0" b="0"/>
            <wp:wrapTight wrapText="bothSides">
              <wp:wrapPolygon edited="0">
                <wp:start x="-81" y="0"/>
                <wp:lineTo x="-81" y="21547"/>
                <wp:lineTo x="21581" y="21547"/>
                <wp:lineTo x="21581" y="0"/>
                <wp:lineTo x="-81" y="0"/>
              </wp:wrapPolygon>
            </wp:wrapTight>
            <wp:docPr id="39" name="Picture 4" descr="F:\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1.bmp"/>
                    <pic:cNvPicPr>
                      <a:picLocks noChangeAspect="1" noChangeArrowheads="1"/>
                    </pic:cNvPicPr>
                  </pic:nvPicPr>
                  <pic:blipFill>
                    <a:blip r:embed="rId39"/>
                    <a:srcRect/>
                    <a:stretch>
                      <a:fillRect/>
                    </a:stretch>
                  </pic:blipFill>
                  <pic:spPr bwMode="auto">
                    <a:xfrm>
                      <a:off x="0" y="0"/>
                      <a:ext cx="5052695" cy="4907915"/>
                    </a:xfrm>
                    <a:prstGeom prst="rect">
                      <a:avLst/>
                    </a:prstGeom>
                    <a:noFill/>
                    <a:ln w="9525">
                      <a:noFill/>
                      <a:miter lim="800000"/>
                      <a:headEnd/>
                      <a:tailEnd/>
                    </a:ln>
                  </pic:spPr>
                </pic:pic>
              </a:graphicData>
            </a:graphic>
          </wp:anchor>
        </w:drawing>
      </w:r>
    </w:p>
    <w:p w14:paraId="0F552DA3" w14:textId="77777777" w:rsidR="00D0260B" w:rsidRPr="00B33EDE" w:rsidRDefault="00D0260B" w:rsidP="00D0260B"/>
    <w:p w14:paraId="51C47B0A" w14:textId="77777777" w:rsidR="00D0260B" w:rsidRPr="00B33EDE" w:rsidRDefault="00D0260B" w:rsidP="00D0260B"/>
    <w:p w14:paraId="79B10AA4" w14:textId="77777777" w:rsidR="00D0260B" w:rsidRPr="00B33EDE" w:rsidRDefault="00D0260B" w:rsidP="00D0260B"/>
    <w:p w14:paraId="17F237E2" w14:textId="77777777" w:rsidR="00D0260B" w:rsidRPr="00B33EDE" w:rsidRDefault="00D0260B" w:rsidP="00D0260B"/>
    <w:p w14:paraId="425687C8" w14:textId="77777777" w:rsidR="00D0260B" w:rsidRPr="00B33EDE" w:rsidRDefault="00D0260B" w:rsidP="00D0260B"/>
    <w:p w14:paraId="0CA3E3B8" w14:textId="77777777" w:rsidR="00D0260B" w:rsidRPr="00B33EDE" w:rsidRDefault="00D0260B" w:rsidP="00D0260B"/>
    <w:p w14:paraId="0663B814" w14:textId="77777777" w:rsidR="00D0260B" w:rsidRPr="00B33EDE" w:rsidRDefault="00D0260B" w:rsidP="00D0260B"/>
    <w:p w14:paraId="3A998D84" w14:textId="77777777" w:rsidR="00D0260B" w:rsidRPr="00B33EDE" w:rsidRDefault="00D0260B" w:rsidP="00D0260B"/>
    <w:p w14:paraId="2FD6C7E9" w14:textId="77777777" w:rsidR="00D0260B" w:rsidRPr="00B33EDE" w:rsidRDefault="00D0260B" w:rsidP="00D0260B"/>
    <w:p w14:paraId="5DC01002" w14:textId="77777777" w:rsidR="00D0260B" w:rsidRPr="00B33EDE" w:rsidRDefault="00D0260B" w:rsidP="00D0260B"/>
    <w:p w14:paraId="2C32F8D1" w14:textId="77777777" w:rsidR="00D0260B" w:rsidRPr="00B33EDE" w:rsidRDefault="00D0260B" w:rsidP="00D0260B"/>
    <w:p w14:paraId="3A802678" w14:textId="77777777" w:rsidR="00D0260B" w:rsidRPr="00B33EDE" w:rsidRDefault="00D0260B" w:rsidP="00D0260B"/>
    <w:p w14:paraId="61509A71" w14:textId="77777777" w:rsidR="00D0260B" w:rsidRPr="00B33EDE" w:rsidRDefault="00D0260B" w:rsidP="00D0260B"/>
    <w:p w14:paraId="6C41BA83" w14:textId="77777777" w:rsidR="00D0260B" w:rsidRPr="00B33EDE" w:rsidRDefault="00D0260B" w:rsidP="00D0260B"/>
    <w:p w14:paraId="309D2F26" w14:textId="77777777" w:rsidR="00D0260B" w:rsidRPr="00B33EDE" w:rsidRDefault="00D0260B" w:rsidP="00D0260B"/>
    <w:p w14:paraId="19268C84" w14:textId="77777777" w:rsidR="00D0260B" w:rsidRPr="00B33EDE" w:rsidRDefault="00D0260B" w:rsidP="00D0260B"/>
    <w:p w14:paraId="76E950E8" w14:textId="77777777" w:rsidR="00D0260B" w:rsidRPr="00B33EDE" w:rsidRDefault="00D0260B" w:rsidP="00C52B8B"/>
    <w:p w14:paraId="6FD1D3E2" w14:textId="77777777" w:rsidR="00D0260B" w:rsidRDefault="00D0260B" w:rsidP="00C52B8B">
      <w:pPr>
        <w:rPr>
          <w:b/>
        </w:rPr>
      </w:pPr>
      <w:bookmarkStart w:id="234" w:name="_Toc515192244"/>
      <w:r w:rsidRPr="00B33EDE">
        <w:t xml:space="preserve">Figure </w:t>
      </w:r>
      <w:r w:rsidR="00403186">
        <w:t>7</w:t>
      </w:r>
      <w:r w:rsidRPr="00B33EDE">
        <w:t>.1:  Schematic Diagram of Experiment</w:t>
      </w:r>
      <w:bookmarkEnd w:id="234"/>
    </w:p>
    <w:p w14:paraId="5FBA6BD4" w14:textId="77777777" w:rsidR="00D0260B" w:rsidRDefault="00D0260B" w:rsidP="00D0260B"/>
    <w:p w14:paraId="0DC77F0F" w14:textId="77777777" w:rsidR="00D0260B" w:rsidRDefault="00D0260B" w:rsidP="00D0260B"/>
    <w:p w14:paraId="39620A29" w14:textId="77777777" w:rsidR="00D0260B" w:rsidRPr="00023E47" w:rsidRDefault="00D0260B" w:rsidP="00D0260B">
      <w:pPr>
        <w:pStyle w:val="Heading3"/>
      </w:pPr>
      <w:bookmarkStart w:id="235" w:name="_Toc134229"/>
      <w:r>
        <w:t>Objective</w:t>
      </w:r>
      <w:bookmarkEnd w:id="235"/>
    </w:p>
    <w:p w14:paraId="012CAB14" w14:textId="77777777" w:rsidR="00D0260B" w:rsidRPr="001A35EA" w:rsidRDefault="00D0260B" w:rsidP="00D0260B">
      <w:r w:rsidRPr="001A35EA">
        <w:t>Determination of the effect of forced convection on the heat transfer from a cylinder at varying air velocities.</w:t>
      </w:r>
    </w:p>
    <w:p w14:paraId="29ABCC20" w14:textId="77777777" w:rsidR="00D0260B" w:rsidRPr="00B0470D" w:rsidRDefault="00D0260B" w:rsidP="00D0260B">
      <w:pPr>
        <w:pStyle w:val="Heading4"/>
        <w:rPr>
          <w:rFonts w:eastAsiaTheme="minorEastAsia"/>
        </w:rPr>
      </w:pPr>
      <w:bookmarkStart w:id="236" w:name="_Toc134230"/>
      <w:r w:rsidRPr="003B4CAA">
        <w:rPr>
          <w:rFonts w:eastAsia="Times New Roman"/>
        </w:rPr>
        <w:t>Observations</w:t>
      </w:r>
      <w:bookmarkEnd w:id="236"/>
    </w:p>
    <w:p w14:paraId="3EC2A165" w14:textId="77777777" w:rsidR="00D0260B" w:rsidRPr="006E3700" w:rsidRDefault="00D0260B" w:rsidP="00D0260B">
      <w:pPr>
        <w:jc w:val="both"/>
        <w:rPr>
          <w:rFonts w:eastAsia="Times New Roman"/>
          <w:szCs w:val="24"/>
        </w:rPr>
      </w:pPr>
      <w:r w:rsidRPr="006E3700">
        <w:rPr>
          <w:rFonts w:eastAsia="Times New Roman"/>
          <w:szCs w:val="24"/>
        </w:rPr>
        <w:t>Sample test results</w:t>
      </w:r>
    </w:p>
    <w:tbl>
      <w:tblPr>
        <w:tblStyle w:val="TableGrid"/>
        <w:tblW w:w="0" w:type="auto"/>
        <w:jc w:val="center"/>
        <w:tblLook w:val="04A0" w:firstRow="1" w:lastRow="0" w:firstColumn="1" w:lastColumn="0" w:noHBand="0" w:noVBand="1"/>
      </w:tblPr>
      <w:tblGrid>
        <w:gridCol w:w="1556"/>
        <w:gridCol w:w="1544"/>
        <w:gridCol w:w="1547"/>
        <w:gridCol w:w="1531"/>
        <w:gridCol w:w="1528"/>
        <w:gridCol w:w="1536"/>
      </w:tblGrid>
      <w:tr w:rsidR="00D0260B" w14:paraId="0EA6C057" w14:textId="77777777" w:rsidTr="00361F14">
        <w:trPr>
          <w:jc w:val="center"/>
        </w:trPr>
        <w:tc>
          <w:tcPr>
            <w:tcW w:w="1596" w:type="dxa"/>
          </w:tcPr>
          <w:p w14:paraId="4BB686C1" w14:textId="77777777" w:rsidR="00D0260B" w:rsidRPr="00B5671F" w:rsidRDefault="00D0260B" w:rsidP="00361F14">
            <w:pPr>
              <w:jc w:val="center"/>
              <w:rPr>
                <w:sz w:val="24"/>
                <w:szCs w:val="24"/>
              </w:rPr>
            </w:pPr>
            <w:r w:rsidRPr="00B5671F">
              <w:rPr>
                <w:sz w:val="24"/>
                <w:szCs w:val="24"/>
              </w:rPr>
              <w:t>Sample</w:t>
            </w:r>
          </w:p>
        </w:tc>
        <w:tc>
          <w:tcPr>
            <w:tcW w:w="1596" w:type="dxa"/>
          </w:tcPr>
          <w:p w14:paraId="345C8137" w14:textId="77777777" w:rsidR="00D0260B" w:rsidRPr="00B5671F" w:rsidRDefault="00D0260B" w:rsidP="00361F14">
            <w:pPr>
              <w:jc w:val="center"/>
              <w:rPr>
                <w:sz w:val="24"/>
                <w:szCs w:val="24"/>
              </w:rPr>
            </w:pPr>
            <w:r w:rsidRPr="00B5671F">
              <w:rPr>
                <w:sz w:val="24"/>
                <w:szCs w:val="24"/>
              </w:rPr>
              <w:t>V</w:t>
            </w:r>
          </w:p>
        </w:tc>
        <w:tc>
          <w:tcPr>
            <w:tcW w:w="1596" w:type="dxa"/>
          </w:tcPr>
          <w:p w14:paraId="5BD5F26C" w14:textId="77777777" w:rsidR="00D0260B" w:rsidRPr="00B5671F" w:rsidRDefault="00D0260B" w:rsidP="00361F14">
            <w:pPr>
              <w:jc w:val="center"/>
              <w:rPr>
                <w:sz w:val="24"/>
                <w:szCs w:val="24"/>
              </w:rPr>
            </w:pPr>
            <w:r w:rsidRPr="00B5671F">
              <w:rPr>
                <w:sz w:val="24"/>
                <w:szCs w:val="24"/>
              </w:rPr>
              <w:t>I</w:t>
            </w:r>
          </w:p>
        </w:tc>
        <w:tc>
          <w:tcPr>
            <w:tcW w:w="1596" w:type="dxa"/>
          </w:tcPr>
          <w:p w14:paraId="39C1F21A" w14:textId="77777777" w:rsidR="00D0260B" w:rsidRPr="00B5671F" w:rsidRDefault="00D0260B" w:rsidP="00361F14">
            <w:pPr>
              <w:jc w:val="center"/>
              <w:rPr>
                <w:sz w:val="24"/>
                <w:szCs w:val="24"/>
              </w:rPr>
            </w:pPr>
            <m:oMathPara>
              <m:oMath>
                <m:r>
                  <w:rPr>
                    <w:rFonts w:ascii="Cambria Math" w:hAnsi="Cambria Math"/>
                    <w:sz w:val="24"/>
                    <w:szCs w:val="24"/>
                  </w:rPr>
                  <m:t>Ua</m:t>
                </m:r>
              </m:oMath>
            </m:oMathPara>
          </w:p>
        </w:tc>
        <w:tc>
          <w:tcPr>
            <w:tcW w:w="1596" w:type="dxa"/>
          </w:tcPr>
          <w:p w14:paraId="60719341" w14:textId="77777777" w:rsidR="00D0260B" w:rsidRPr="00B5671F" w:rsidRDefault="00D0260B" w:rsidP="00361F14">
            <w:pPr>
              <w:jc w:val="center"/>
              <w:rPr>
                <w:sz w:val="24"/>
                <w:szCs w:val="24"/>
              </w:rPr>
            </w:pPr>
            <w:r w:rsidRPr="00B5671F">
              <w:rPr>
                <w:sz w:val="24"/>
                <w:szCs w:val="24"/>
              </w:rPr>
              <w:t>T9</w:t>
            </w:r>
          </w:p>
        </w:tc>
        <w:tc>
          <w:tcPr>
            <w:tcW w:w="1596" w:type="dxa"/>
          </w:tcPr>
          <w:p w14:paraId="002B0D38" w14:textId="77777777" w:rsidR="00D0260B" w:rsidRPr="00B5671F" w:rsidRDefault="00D0260B" w:rsidP="00361F14">
            <w:pPr>
              <w:jc w:val="center"/>
              <w:rPr>
                <w:sz w:val="24"/>
                <w:szCs w:val="24"/>
              </w:rPr>
            </w:pPr>
            <w:r w:rsidRPr="00B5671F">
              <w:rPr>
                <w:sz w:val="24"/>
                <w:szCs w:val="24"/>
              </w:rPr>
              <w:t>T10</w:t>
            </w:r>
          </w:p>
        </w:tc>
      </w:tr>
      <w:tr w:rsidR="00D0260B" w14:paraId="4DD854DA" w14:textId="77777777" w:rsidTr="00361F14">
        <w:trPr>
          <w:jc w:val="center"/>
        </w:trPr>
        <w:tc>
          <w:tcPr>
            <w:tcW w:w="1596" w:type="dxa"/>
          </w:tcPr>
          <w:p w14:paraId="2E2D766A" w14:textId="77777777" w:rsidR="00D0260B" w:rsidRPr="00B5671F" w:rsidRDefault="00D0260B" w:rsidP="00361F14">
            <w:pPr>
              <w:jc w:val="center"/>
              <w:rPr>
                <w:sz w:val="24"/>
                <w:szCs w:val="24"/>
              </w:rPr>
            </w:pPr>
            <w:r w:rsidRPr="00B5671F">
              <w:rPr>
                <w:sz w:val="24"/>
                <w:szCs w:val="24"/>
              </w:rPr>
              <w:t>-</w:t>
            </w:r>
          </w:p>
        </w:tc>
        <w:tc>
          <w:tcPr>
            <w:tcW w:w="1596" w:type="dxa"/>
          </w:tcPr>
          <w:p w14:paraId="21249A2E" w14:textId="77777777" w:rsidR="00D0260B" w:rsidRPr="00B5671F" w:rsidRDefault="00D0260B" w:rsidP="00361F14">
            <w:pPr>
              <w:jc w:val="center"/>
              <w:rPr>
                <w:sz w:val="24"/>
                <w:szCs w:val="24"/>
              </w:rPr>
            </w:pPr>
            <w:r w:rsidRPr="00B5671F">
              <w:rPr>
                <w:sz w:val="24"/>
                <w:szCs w:val="24"/>
              </w:rPr>
              <w:t>Volts</w:t>
            </w:r>
          </w:p>
        </w:tc>
        <w:tc>
          <w:tcPr>
            <w:tcW w:w="1596" w:type="dxa"/>
          </w:tcPr>
          <w:p w14:paraId="143BA251" w14:textId="77777777" w:rsidR="00D0260B" w:rsidRPr="00B5671F" w:rsidRDefault="00D0260B" w:rsidP="00361F14">
            <w:pPr>
              <w:jc w:val="center"/>
              <w:rPr>
                <w:sz w:val="24"/>
                <w:szCs w:val="24"/>
              </w:rPr>
            </w:pPr>
            <w:r w:rsidRPr="00B5671F">
              <w:rPr>
                <w:sz w:val="24"/>
                <w:szCs w:val="24"/>
              </w:rPr>
              <w:t>Amps</w:t>
            </w:r>
          </w:p>
        </w:tc>
        <w:tc>
          <w:tcPr>
            <w:tcW w:w="1596" w:type="dxa"/>
          </w:tcPr>
          <w:p w14:paraId="4ECEBB77" w14:textId="77777777" w:rsidR="00D0260B" w:rsidRPr="00B5671F" w:rsidRDefault="00D0260B" w:rsidP="00361F14">
            <w:pPr>
              <w:jc w:val="center"/>
              <w:rPr>
                <w:sz w:val="24"/>
                <w:szCs w:val="24"/>
              </w:rPr>
            </w:pPr>
          </w:p>
        </w:tc>
        <w:tc>
          <w:tcPr>
            <w:tcW w:w="1596" w:type="dxa"/>
          </w:tcPr>
          <w:p w14:paraId="6BFAAD5A" w14:textId="77777777" w:rsidR="00D0260B" w:rsidRPr="00B5671F" w:rsidRDefault="00D0260B" w:rsidP="00361F14">
            <w:pPr>
              <w:jc w:val="center"/>
              <w:rPr>
                <w:sz w:val="24"/>
                <w:szCs w:val="24"/>
              </w:rPr>
            </w:pPr>
          </w:p>
        </w:tc>
        <w:tc>
          <w:tcPr>
            <w:tcW w:w="1596" w:type="dxa"/>
          </w:tcPr>
          <w:p w14:paraId="0AD94FD5" w14:textId="77777777" w:rsidR="00D0260B" w:rsidRPr="00B5671F" w:rsidRDefault="00D0260B" w:rsidP="00361F14">
            <w:pPr>
              <w:jc w:val="center"/>
              <w:rPr>
                <w:sz w:val="24"/>
                <w:szCs w:val="24"/>
              </w:rPr>
            </w:pPr>
          </w:p>
        </w:tc>
      </w:tr>
      <w:tr w:rsidR="00D0260B" w14:paraId="3F883589" w14:textId="77777777" w:rsidTr="00361F14">
        <w:trPr>
          <w:jc w:val="center"/>
        </w:trPr>
        <w:tc>
          <w:tcPr>
            <w:tcW w:w="1596" w:type="dxa"/>
          </w:tcPr>
          <w:p w14:paraId="7F3C0B0E" w14:textId="77777777" w:rsidR="00D0260B" w:rsidRPr="00B5671F" w:rsidRDefault="00D0260B" w:rsidP="00361F14">
            <w:pPr>
              <w:jc w:val="center"/>
              <w:rPr>
                <w:sz w:val="24"/>
                <w:szCs w:val="24"/>
              </w:rPr>
            </w:pPr>
            <w:r w:rsidRPr="00B5671F">
              <w:rPr>
                <w:sz w:val="24"/>
                <w:szCs w:val="24"/>
              </w:rPr>
              <w:lastRenderedPageBreak/>
              <w:t>1</w:t>
            </w:r>
          </w:p>
        </w:tc>
        <w:tc>
          <w:tcPr>
            <w:tcW w:w="1596" w:type="dxa"/>
          </w:tcPr>
          <w:p w14:paraId="3D810C73" w14:textId="77777777" w:rsidR="00D0260B" w:rsidRPr="00B5671F" w:rsidRDefault="00D0260B" w:rsidP="00361F14">
            <w:pPr>
              <w:jc w:val="center"/>
              <w:rPr>
                <w:sz w:val="24"/>
                <w:szCs w:val="24"/>
              </w:rPr>
            </w:pPr>
          </w:p>
        </w:tc>
        <w:tc>
          <w:tcPr>
            <w:tcW w:w="1596" w:type="dxa"/>
          </w:tcPr>
          <w:p w14:paraId="1AC77511" w14:textId="77777777" w:rsidR="00D0260B" w:rsidRPr="00B5671F" w:rsidRDefault="00D0260B" w:rsidP="00361F14">
            <w:pPr>
              <w:jc w:val="center"/>
              <w:rPr>
                <w:sz w:val="24"/>
                <w:szCs w:val="24"/>
              </w:rPr>
            </w:pPr>
          </w:p>
        </w:tc>
        <w:tc>
          <w:tcPr>
            <w:tcW w:w="1596" w:type="dxa"/>
          </w:tcPr>
          <w:p w14:paraId="70E2C61E" w14:textId="77777777" w:rsidR="00D0260B" w:rsidRPr="00B5671F" w:rsidRDefault="00D0260B" w:rsidP="00361F14">
            <w:pPr>
              <w:jc w:val="center"/>
              <w:rPr>
                <w:sz w:val="24"/>
                <w:szCs w:val="24"/>
              </w:rPr>
            </w:pPr>
          </w:p>
        </w:tc>
        <w:tc>
          <w:tcPr>
            <w:tcW w:w="1596" w:type="dxa"/>
          </w:tcPr>
          <w:p w14:paraId="46D76EE6" w14:textId="77777777" w:rsidR="00D0260B" w:rsidRPr="00B5671F" w:rsidRDefault="00D0260B" w:rsidP="00361F14">
            <w:pPr>
              <w:jc w:val="center"/>
              <w:rPr>
                <w:sz w:val="24"/>
                <w:szCs w:val="24"/>
              </w:rPr>
            </w:pPr>
          </w:p>
        </w:tc>
        <w:tc>
          <w:tcPr>
            <w:tcW w:w="1596" w:type="dxa"/>
          </w:tcPr>
          <w:p w14:paraId="51C64D16" w14:textId="77777777" w:rsidR="00D0260B" w:rsidRPr="00B5671F" w:rsidRDefault="00D0260B" w:rsidP="00361F14">
            <w:pPr>
              <w:jc w:val="center"/>
              <w:rPr>
                <w:sz w:val="24"/>
                <w:szCs w:val="24"/>
              </w:rPr>
            </w:pPr>
          </w:p>
        </w:tc>
      </w:tr>
      <w:tr w:rsidR="00D0260B" w14:paraId="70AC1B93" w14:textId="77777777" w:rsidTr="00361F14">
        <w:trPr>
          <w:jc w:val="center"/>
        </w:trPr>
        <w:tc>
          <w:tcPr>
            <w:tcW w:w="1596" w:type="dxa"/>
          </w:tcPr>
          <w:p w14:paraId="677A9BDD" w14:textId="77777777" w:rsidR="00D0260B" w:rsidRPr="00B5671F" w:rsidRDefault="00D0260B" w:rsidP="00361F14">
            <w:pPr>
              <w:jc w:val="center"/>
              <w:rPr>
                <w:sz w:val="24"/>
                <w:szCs w:val="24"/>
              </w:rPr>
            </w:pPr>
            <w:r w:rsidRPr="00B5671F">
              <w:rPr>
                <w:sz w:val="24"/>
                <w:szCs w:val="24"/>
              </w:rPr>
              <w:t>2</w:t>
            </w:r>
          </w:p>
        </w:tc>
        <w:tc>
          <w:tcPr>
            <w:tcW w:w="1596" w:type="dxa"/>
          </w:tcPr>
          <w:p w14:paraId="65BA57FB" w14:textId="77777777" w:rsidR="00D0260B" w:rsidRPr="00B5671F" w:rsidRDefault="00D0260B" w:rsidP="00361F14">
            <w:pPr>
              <w:jc w:val="center"/>
              <w:rPr>
                <w:sz w:val="24"/>
                <w:szCs w:val="24"/>
              </w:rPr>
            </w:pPr>
          </w:p>
        </w:tc>
        <w:tc>
          <w:tcPr>
            <w:tcW w:w="1596" w:type="dxa"/>
          </w:tcPr>
          <w:p w14:paraId="38CE2B33" w14:textId="77777777" w:rsidR="00D0260B" w:rsidRPr="00B5671F" w:rsidRDefault="00D0260B" w:rsidP="00361F14">
            <w:pPr>
              <w:jc w:val="center"/>
              <w:rPr>
                <w:sz w:val="24"/>
                <w:szCs w:val="24"/>
              </w:rPr>
            </w:pPr>
          </w:p>
        </w:tc>
        <w:tc>
          <w:tcPr>
            <w:tcW w:w="1596" w:type="dxa"/>
          </w:tcPr>
          <w:p w14:paraId="585C1666" w14:textId="77777777" w:rsidR="00D0260B" w:rsidRPr="00B5671F" w:rsidRDefault="00D0260B" w:rsidP="00361F14">
            <w:pPr>
              <w:jc w:val="center"/>
              <w:rPr>
                <w:sz w:val="24"/>
                <w:szCs w:val="24"/>
              </w:rPr>
            </w:pPr>
          </w:p>
        </w:tc>
        <w:tc>
          <w:tcPr>
            <w:tcW w:w="1596" w:type="dxa"/>
          </w:tcPr>
          <w:p w14:paraId="5FD41CD9" w14:textId="77777777" w:rsidR="00D0260B" w:rsidRPr="00B5671F" w:rsidRDefault="00D0260B" w:rsidP="00361F14">
            <w:pPr>
              <w:jc w:val="center"/>
              <w:rPr>
                <w:sz w:val="24"/>
                <w:szCs w:val="24"/>
              </w:rPr>
            </w:pPr>
          </w:p>
        </w:tc>
        <w:tc>
          <w:tcPr>
            <w:tcW w:w="1596" w:type="dxa"/>
          </w:tcPr>
          <w:p w14:paraId="676389D8" w14:textId="77777777" w:rsidR="00D0260B" w:rsidRPr="00B5671F" w:rsidRDefault="00D0260B" w:rsidP="00361F14">
            <w:pPr>
              <w:jc w:val="center"/>
              <w:rPr>
                <w:sz w:val="24"/>
                <w:szCs w:val="24"/>
              </w:rPr>
            </w:pPr>
          </w:p>
        </w:tc>
      </w:tr>
      <w:tr w:rsidR="00D0260B" w14:paraId="7F40C0B4" w14:textId="77777777" w:rsidTr="00361F14">
        <w:trPr>
          <w:jc w:val="center"/>
        </w:trPr>
        <w:tc>
          <w:tcPr>
            <w:tcW w:w="1596" w:type="dxa"/>
          </w:tcPr>
          <w:p w14:paraId="15AADD20" w14:textId="77777777" w:rsidR="00D0260B" w:rsidRPr="00B5671F" w:rsidRDefault="00D0260B" w:rsidP="00361F14">
            <w:pPr>
              <w:jc w:val="center"/>
              <w:rPr>
                <w:sz w:val="24"/>
                <w:szCs w:val="24"/>
              </w:rPr>
            </w:pPr>
            <w:r w:rsidRPr="00B5671F">
              <w:rPr>
                <w:sz w:val="24"/>
                <w:szCs w:val="24"/>
              </w:rPr>
              <w:t>3</w:t>
            </w:r>
          </w:p>
        </w:tc>
        <w:tc>
          <w:tcPr>
            <w:tcW w:w="1596" w:type="dxa"/>
          </w:tcPr>
          <w:p w14:paraId="56F1DEE1" w14:textId="77777777" w:rsidR="00D0260B" w:rsidRPr="00B5671F" w:rsidRDefault="00D0260B" w:rsidP="00361F14">
            <w:pPr>
              <w:jc w:val="center"/>
              <w:rPr>
                <w:sz w:val="24"/>
                <w:szCs w:val="24"/>
              </w:rPr>
            </w:pPr>
          </w:p>
        </w:tc>
        <w:tc>
          <w:tcPr>
            <w:tcW w:w="1596" w:type="dxa"/>
          </w:tcPr>
          <w:p w14:paraId="180037CE" w14:textId="77777777" w:rsidR="00D0260B" w:rsidRPr="00B5671F" w:rsidRDefault="00D0260B" w:rsidP="00361F14">
            <w:pPr>
              <w:jc w:val="center"/>
              <w:rPr>
                <w:sz w:val="24"/>
                <w:szCs w:val="24"/>
              </w:rPr>
            </w:pPr>
          </w:p>
        </w:tc>
        <w:tc>
          <w:tcPr>
            <w:tcW w:w="1596" w:type="dxa"/>
          </w:tcPr>
          <w:p w14:paraId="5B699A0C" w14:textId="77777777" w:rsidR="00D0260B" w:rsidRPr="00B5671F" w:rsidRDefault="00D0260B" w:rsidP="00361F14">
            <w:pPr>
              <w:jc w:val="center"/>
              <w:rPr>
                <w:sz w:val="24"/>
                <w:szCs w:val="24"/>
              </w:rPr>
            </w:pPr>
          </w:p>
        </w:tc>
        <w:tc>
          <w:tcPr>
            <w:tcW w:w="1596" w:type="dxa"/>
          </w:tcPr>
          <w:p w14:paraId="7D47B1BF" w14:textId="77777777" w:rsidR="00D0260B" w:rsidRPr="00B5671F" w:rsidRDefault="00D0260B" w:rsidP="00361F14">
            <w:pPr>
              <w:jc w:val="center"/>
              <w:rPr>
                <w:sz w:val="24"/>
                <w:szCs w:val="24"/>
              </w:rPr>
            </w:pPr>
          </w:p>
        </w:tc>
        <w:tc>
          <w:tcPr>
            <w:tcW w:w="1596" w:type="dxa"/>
          </w:tcPr>
          <w:p w14:paraId="427AE219" w14:textId="77777777" w:rsidR="00D0260B" w:rsidRPr="00B5671F" w:rsidRDefault="00D0260B" w:rsidP="00361F14">
            <w:pPr>
              <w:jc w:val="center"/>
              <w:rPr>
                <w:sz w:val="24"/>
                <w:szCs w:val="24"/>
              </w:rPr>
            </w:pPr>
          </w:p>
        </w:tc>
      </w:tr>
      <w:tr w:rsidR="00D0260B" w14:paraId="0E2755CD" w14:textId="77777777" w:rsidTr="00361F14">
        <w:trPr>
          <w:jc w:val="center"/>
        </w:trPr>
        <w:tc>
          <w:tcPr>
            <w:tcW w:w="1596" w:type="dxa"/>
          </w:tcPr>
          <w:p w14:paraId="722DC19C" w14:textId="77777777" w:rsidR="00D0260B" w:rsidRPr="00B5671F" w:rsidRDefault="00D0260B" w:rsidP="00361F14">
            <w:pPr>
              <w:jc w:val="center"/>
              <w:rPr>
                <w:sz w:val="24"/>
                <w:szCs w:val="24"/>
              </w:rPr>
            </w:pPr>
            <w:r w:rsidRPr="00B5671F">
              <w:rPr>
                <w:sz w:val="24"/>
                <w:szCs w:val="24"/>
              </w:rPr>
              <w:t>4</w:t>
            </w:r>
          </w:p>
        </w:tc>
        <w:tc>
          <w:tcPr>
            <w:tcW w:w="1596" w:type="dxa"/>
          </w:tcPr>
          <w:p w14:paraId="60696033" w14:textId="77777777" w:rsidR="00D0260B" w:rsidRPr="00B5671F" w:rsidRDefault="00D0260B" w:rsidP="00361F14">
            <w:pPr>
              <w:jc w:val="center"/>
              <w:rPr>
                <w:sz w:val="24"/>
                <w:szCs w:val="24"/>
              </w:rPr>
            </w:pPr>
          </w:p>
        </w:tc>
        <w:tc>
          <w:tcPr>
            <w:tcW w:w="1596" w:type="dxa"/>
          </w:tcPr>
          <w:p w14:paraId="459C7F56" w14:textId="77777777" w:rsidR="00D0260B" w:rsidRPr="00B5671F" w:rsidRDefault="00D0260B" w:rsidP="00361F14">
            <w:pPr>
              <w:jc w:val="center"/>
              <w:rPr>
                <w:sz w:val="24"/>
                <w:szCs w:val="24"/>
              </w:rPr>
            </w:pPr>
          </w:p>
        </w:tc>
        <w:tc>
          <w:tcPr>
            <w:tcW w:w="1596" w:type="dxa"/>
          </w:tcPr>
          <w:p w14:paraId="1FCDD4EB" w14:textId="77777777" w:rsidR="00D0260B" w:rsidRPr="00B5671F" w:rsidRDefault="00D0260B" w:rsidP="00361F14">
            <w:pPr>
              <w:jc w:val="center"/>
              <w:rPr>
                <w:sz w:val="24"/>
                <w:szCs w:val="24"/>
              </w:rPr>
            </w:pPr>
          </w:p>
        </w:tc>
        <w:tc>
          <w:tcPr>
            <w:tcW w:w="1596" w:type="dxa"/>
          </w:tcPr>
          <w:p w14:paraId="366E0A92" w14:textId="77777777" w:rsidR="00D0260B" w:rsidRPr="00B5671F" w:rsidRDefault="00D0260B" w:rsidP="00361F14">
            <w:pPr>
              <w:jc w:val="center"/>
              <w:rPr>
                <w:sz w:val="24"/>
                <w:szCs w:val="24"/>
              </w:rPr>
            </w:pPr>
          </w:p>
        </w:tc>
        <w:tc>
          <w:tcPr>
            <w:tcW w:w="1596" w:type="dxa"/>
          </w:tcPr>
          <w:p w14:paraId="36985CA7" w14:textId="77777777" w:rsidR="00D0260B" w:rsidRPr="00B5671F" w:rsidRDefault="00D0260B" w:rsidP="00361F14">
            <w:pPr>
              <w:jc w:val="center"/>
              <w:rPr>
                <w:sz w:val="24"/>
                <w:szCs w:val="24"/>
              </w:rPr>
            </w:pPr>
          </w:p>
        </w:tc>
      </w:tr>
      <w:tr w:rsidR="00D0260B" w14:paraId="125D548A" w14:textId="77777777" w:rsidTr="00361F14">
        <w:trPr>
          <w:jc w:val="center"/>
        </w:trPr>
        <w:tc>
          <w:tcPr>
            <w:tcW w:w="1596" w:type="dxa"/>
          </w:tcPr>
          <w:p w14:paraId="161358DD" w14:textId="77777777" w:rsidR="00D0260B" w:rsidRPr="00B5671F" w:rsidRDefault="00D0260B" w:rsidP="00361F14">
            <w:pPr>
              <w:jc w:val="center"/>
              <w:rPr>
                <w:sz w:val="24"/>
                <w:szCs w:val="24"/>
              </w:rPr>
            </w:pPr>
            <w:r w:rsidRPr="00B5671F">
              <w:rPr>
                <w:sz w:val="24"/>
                <w:szCs w:val="24"/>
              </w:rPr>
              <w:t>5</w:t>
            </w:r>
          </w:p>
        </w:tc>
        <w:tc>
          <w:tcPr>
            <w:tcW w:w="1596" w:type="dxa"/>
          </w:tcPr>
          <w:p w14:paraId="7F44E362" w14:textId="77777777" w:rsidR="00D0260B" w:rsidRPr="00B5671F" w:rsidRDefault="00D0260B" w:rsidP="00361F14">
            <w:pPr>
              <w:jc w:val="center"/>
              <w:rPr>
                <w:sz w:val="24"/>
                <w:szCs w:val="24"/>
              </w:rPr>
            </w:pPr>
          </w:p>
        </w:tc>
        <w:tc>
          <w:tcPr>
            <w:tcW w:w="1596" w:type="dxa"/>
          </w:tcPr>
          <w:p w14:paraId="10D42349" w14:textId="77777777" w:rsidR="00D0260B" w:rsidRPr="00B5671F" w:rsidRDefault="00D0260B" w:rsidP="00361F14">
            <w:pPr>
              <w:jc w:val="center"/>
              <w:rPr>
                <w:sz w:val="24"/>
                <w:szCs w:val="24"/>
              </w:rPr>
            </w:pPr>
          </w:p>
        </w:tc>
        <w:tc>
          <w:tcPr>
            <w:tcW w:w="1596" w:type="dxa"/>
          </w:tcPr>
          <w:p w14:paraId="355A6496" w14:textId="77777777" w:rsidR="00D0260B" w:rsidRPr="00B5671F" w:rsidRDefault="00D0260B" w:rsidP="00361F14">
            <w:pPr>
              <w:jc w:val="center"/>
              <w:rPr>
                <w:sz w:val="24"/>
                <w:szCs w:val="24"/>
              </w:rPr>
            </w:pPr>
          </w:p>
        </w:tc>
        <w:tc>
          <w:tcPr>
            <w:tcW w:w="1596" w:type="dxa"/>
          </w:tcPr>
          <w:p w14:paraId="67D1A9C1" w14:textId="77777777" w:rsidR="00D0260B" w:rsidRPr="00B5671F" w:rsidRDefault="00D0260B" w:rsidP="00361F14">
            <w:pPr>
              <w:jc w:val="center"/>
              <w:rPr>
                <w:sz w:val="24"/>
                <w:szCs w:val="24"/>
              </w:rPr>
            </w:pPr>
          </w:p>
        </w:tc>
        <w:tc>
          <w:tcPr>
            <w:tcW w:w="1596" w:type="dxa"/>
          </w:tcPr>
          <w:p w14:paraId="716A3417" w14:textId="77777777" w:rsidR="00D0260B" w:rsidRPr="00B5671F" w:rsidRDefault="00D0260B" w:rsidP="00361F14">
            <w:pPr>
              <w:jc w:val="center"/>
              <w:rPr>
                <w:sz w:val="24"/>
                <w:szCs w:val="24"/>
              </w:rPr>
            </w:pPr>
          </w:p>
        </w:tc>
      </w:tr>
    </w:tbl>
    <w:p w14:paraId="2180E11D" w14:textId="77777777" w:rsidR="00D0260B" w:rsidRPr="00E633BF" w:rsidRDefault="00D0260B" w:rsidP="00F84DB9">
      <w:pPr>
        <w:pStyle w:val="Heading5"/>
        <w:numPr>
          <w:ilvl w:val="0"/>
          <w:numId w:val="0"/>
        </w:numPr>
        <w:jc w:val="center"/>
        <w:rPr>
          <w:b w:val="0"/>
        </w:rPr>
      </w:pPr>
      <w:bookmarkStart w:id="237" w:name="_Toc515194785"/>
      <w:r>
        <w:rPr>
          <w:b w:val="0"/>
        </w:rPr>
        <w:t xml:space="preserve">Table </w:t>
      </w:r>
      <w:r w:rsidR="00F84DB9">
        <w:rPr>
          <w:b w:val="0"/>
        </w:rPr>
        <w:t>7</w:t>
      </w:r>
      <w:r>
        <w:rPr>
          <w:b w:val="0"/>
        </w:rPr>
        <w:t>.</w:t>
      </w:r>
      <w:r w:rsidR="00F84DB9">
        <w:rPr>
          <w:b w:val="0"/>
        </w:rPr>
        <w:t>2</w:t>
      </w:r>
      <w:r w:rsidRPr="00E633BF">
        <w:rPr>
          <w:b w:val="0"/>
        </w:rPr>
        <w:t>: Measurement of temperature due to forced convection</w:t>
      </w:r>
      <w:bookmarkEnd w:id="237"/>
    </w:p>
    <w:p w14:paraId="6848EB1A" w14:textId="77777777" w:rsidR="00D0260B" w:rsidRPr="004D6821" w:rsidRDefault="00D0260B" w:rsidP="00D0260B">
      <w:pPr>
        <w:spacing w:after="0"/>
        <w:jc w:val="both"/>
        <w:rPr>
          <w:rFonts w:eastAsiaTheme="minorEastAsia"/>
          <w:szCs w:val="24"/>
        </w:rPr>
      </w:pPr>
      <w:r w:rsidRPr="006E3700">
        <w:rPr>
          <w:rFonts w:eastAsiaTheme="minorEastAsia"/>
          <w:szCs w:val="24"/>
        </w:rPr>
        <w:t>T</w:t>
      </w:r>
      <w:r w:rsidRPr="00721090">
        <w:rPr>
          <w:rFonts w:eastAsiaTheme="minorEastAsia"/>
          <w:szCs w:val="24"/>
          <w:vertAlign w:val="subscript"/>
        </w:rPr>
        <w:t>9</w:t>
      </w:r>
      <w:r>
        <w:rPr>
          <w:rFonts w:eastAsiaTheme="minorEastAsia"/>
          <w:szCs w:val="24"/>
        </w:rPr>
        <w:t>= Ambient Temperature</w:t>
      </w:r>
    </w:p>
    <w:p w14:paraId="50702EEB" w14:textId="77777777" w:rsidR="00D0260B" w:rsidRPr="00AB6AAF" w:rsidRDefault="00D0260B" w:rsidP="00D0260B">
      <w:pPr>
        <w:spacing w:after="0"/>
        <w:jc w:val="both"/>
        <w:rPr>
          <w:b/>
          <w:szCs w:val="24"/>
          <w:u w:val="single"/>
        </w:rPr>
      </w:pPr>
      <w:r>
        <w:rPr>
          <w:rFonts w:eastAsiaTheme="minorEastAsia"/>
          <w:szCs w:val="24"/>
        </w:rPr>
        <w:t>T</w:t>
      </w:r>
      <w:r w:rsidRPr="00721090">
        <w:rPr>
          <w:rFonts w:eastAsiaTheme="minorEastAsia"/>
          <w:szCs w:val="24"/>
          <w:vertAlign w:val="subscript"/>
        </w:rPr>
        <w:t>10</w:t>
      </w:r>
      <w:r>
        <w:rPr>
          <w:rFonts w:eastAsiaTheme="minorEastAsia"/>
          <w:szCs w:val="24"/>
        </w:rPr>
        <w:t>= Heater temperature</w:t>
      </w:r>
    </w:p>
    <w:p w14:paraId="7AC4CB7A" w14:textId="77777777" w:rsidR="00D0260B" w:rsidRPr="00AB6AAF" w:rsidRDefault="00D0260B" w:rsidP="00D0260B">
      <w:pPr>
        <w:spacing w:after="0"/>
        <w:jc w:val="both"/>
        <w:rPr>
          <w:rFonts w:eastAsiaTheme="minorEastAsia"/>
          <w:szCs w:val="24"/>
        </w:rPr>
      </w:pPr>
      <w:r w:rsidRPr="006E3700">
        <w:rPr>
          <w:rFonts w:eastAsiaTheme="minorEastAsia"/>
          <w:szCs w:val="24"/>
        </w:rPr>
        <w:t>V</w:t>
      </w:r>
      <w:r>
        <w:rPr>
          <w:rFonts w:eastAsiaTheme="minorEastAsia"/>
          <w:szCs w:val="24"/>
        </w:rPr>
        <w:t>= Input voltage</w:t>
      </w:r>
    </w:p>
    <w:p w14:paraId="6ABF0CEA" w14:textId="77777777" w:rsidR="00D0260B" w:rsidRDefault="00D0260B" w:rsidP="00D0260B">
      <w:r w:rsidRPr="006E3700">
        <w:rPr>
          <w:rFonts w:eastAsiaTheme="minorEastAsia"/>
          <w:szCs w:val="24"/>
        </w:rPr>
        <w:t>I</w:t>
      </w:r>
      <w:r>
        <w:rPr>
          <w:rFonts w:eastAsiaTheme="minorEastAsia"/>
          <w:szCs w:val="24"/>
        </w:rPr>
        <w:t>= Input current</w:t>
      </w:r>
    </w:p>
    <w:p w14:paraId="3E5F681E" w14:textId="77777777" w:rsidR="00D0260B" w:rsidRDefault="00D0260B" w:rsidP="00D0260B">
      <w:pPr>
        <w:pStyle w:val="Heading4"/>
      </w:pPr>
      <w:bookmarkStart w:id="238" w:name="_Toc134231"/>
      <w:r w:rsidRPr="00A720F3">
        <w:t>Calculated Data</w:t>
      </w:r>
      <w:bookmarkEnd w:id="238"/>
    </w:p>
    <w:p w14:paraId="6D2A0B15" w14:textId="77777777" w:rsidR="00D0260B" w:rsidRDefault="00D0260B" w:rsidP="00D0260B">
      <w:r w:rsidRPr="005246FE">
        <w:rPr>
          <w:szCs w:val="24"/>
        </w:rPr>
        <w:t>Calculation results in the following parameters</w:t>
      </w:r>
    </w:p>
    <w:tbl>
      <w:tblPr>
        <w:tblStyle w:val="TableGrid"/>
        <w:tblW w:w="0" w:type="auto"/>
        <w:jc w:val="center"/>
        <w:tblLook w:val="04A0" w:firstRow="1" w:lastRow="0" w:firstColumn="1" w:lastColumn="0" w:noHBand="0" w:noVBand="1"/>
      </w:tblPr>
      <w:tblGrid>
        <w:gridCol w:w="1179"/>
        <w:gridCol w:w="1172"/>
        <w:gridCol w:w="1153"/>
        <w:gridCol w:w="1144"/>
        <w:gridCol w:w="1150"/>
        <w:gridCol w:w="1153"/>
        <w:gridCol w:w="1145"/>
        <w:gridCol w:w="1146"/>
      </w:tblGrid>
      <w:tr w:rsidR="00D0260B" w:rsidRPr="00B5671F" w14:paraId="1847841C" w14:textId="77777777" w:rsidTr="00361F14">
        <w:trPr>
          <w:jc w:val="center"/>
        </w:trPr>
        <w:tc>
          <w:tcPr>
            <w:tcW w:w="1197" w:type="dxa"/>
          </w:tcPr>
          <w:p w14:paraId="00F809B6" w14:textId="77777777" w:rsidR="00D0260B" w:rsidRPr="00B5671F" w:rsidRDefault="00D0260B" w:rsidP="00361F14">
            <w:pPr>
              <w:jc w:val="center"/>
              <w:rPr>
                <w:sz w:val="24"/>
                <w:szCs w:val="24"/>
              </w:rPr>
            </w:pPr>
            <w:r w:rsidRPr="00B5671F">
              <w:rPr>
                <w:sz w:val="24"/>
                <w:szCs w:val="24"/>
              </w:rPr>
              <w:t>Sample</w:t>
            </w:r>
          </w:p>
        </w:tc>
        <w:tc>
          <w:tcPr>
            <w:tcW w:w="1197" w:type="dxa"/>
          </w:tcPr>
          <w:p w14:paraId="46993FF1"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input</m:t>
                    </m:r>
                  </m:sub>
                </m:sSub>
              </m:oMath>
            </m:oMathPara>
          </w:p>
        </w:tc>
        <w:tc>
          <w:tcPr>
            <w:tcW w:w="1197" w:type="dxa"/>
          </w:tcPr>
          <w:p w14:paraId="0036DC91"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Ue</m:t>
                </m:r>
              </m:oMath>
            </m:oMathPara>
          </w:p>
        </w:tc>
        <w:tc>
          <w:tcPr>
            <w:tcW w:w="1197" w:type="dxa"/>
          </w:tcPr>
          <w:p w14:paraId="53B867B6" w14:textId="77777777" w:rsidR="00D0260B" w:rsidRPr="00E22FA1" w:rsidRDefault="00D0260B" w:rsidP="00361F14">
            <w:pPr>
              <w:jc w:val="center"/>
              <w:rPr>
                <w:rFonts w:cs="Times New Roman"/>
                <w:sz w:val="24"/>
                <w:szCs w:val="24"/>
              </w:rPr>
            </w:pPr>
            <w:r w:rsidRPr="00E22FA1">
              <w:rPr>
                <w:rFonts w:cs="Times New Roman"/>
                <w:sz w:val="24"/>
                <w:szCs w:val="24"/>
              </w:rPr>
              <w:t>Pr</w:t>
            </w:r>
          </w:p>
        </w:tc>
        <w:tc>
          <w:tcPr>
            <w:tcW w:w="1197" w:type="dxa"/>
          </w:tcPr>
          <w:p w14:paraId="646FA46E"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v</m:t>
                </m:r>
              </m:oMath>
            </m:oMathPara>
          </w:p>
        </w:tc>
        <w:tc>
          <w:tcPr>
            <w:tcW w:w="1197" w:type="dxa"/>
          </w:tcPr>
          <w:p w14:paraId="2A040D18" w14:textId="77777777" w:rsidR="00D0260B" w:rsidRPr="00E22FA1" w:rsidRDefault="00D0260B" w:rsidP="00361F14">
            <w:pPr>
              <w:jc w:val="center"/>
              <w:rPr>
                <w:rFonts w:cs="Times New Roman"/>
                <w:sz w:val="24"/>
                <w:szCs w:val="24"/>
              </w:rPr>
            </w:pPr>
            <w:r w:rsidRPr="00E22FA1">
              <w:rPr>
                <w:rFonts w:cs="Times New Roman"/>
                <w:sz w:val="24"/>
                <w:szCs w:val="24"/>
              </w:rPr>
              <w:t>k</w:t>
            </w:r>
          </w:p>
        </w:tc>
        <w:tc>
          <w:tcPr>
            <w:tcW w:w="1197" w:type="dxa"/>
          </w:tcPr>
          <w:p w14:paraId="7877123B" w14:textId="77777777" w:rsidR="00D0260B" w:rsidRPr="00E22FA1" w:rsidRDefault="00D0260B" w:rsidP="00361F14">
            <w:pPr>
              <w:jc w:val="center"/>
              <w:rPr>
                <w:rFonts w:cs="Times New Roman"/>
                <w:sz w:val="24"/>
                <w:szCs w:val="24"/>
              </w:rPr>
            </w:pPr>
            <w:r w:rsidRPr="00E22FA1">
              <w:rPr>
                <w:rFonts w:cs="Times New Roman"/>
                <w:sz w:val="24"/>
                <w:szCs w:val="24"/>
              </w:rPr>
              <w:t>R</w:t>
            </w:r>
            <w:r w:rsidRPr="006409E6">
              <w:rPr>
                <w:rFonts w:cs="Times New Roman"/>
                <w:sz w:val="24"/>
                <w:szCs w:val="24"/>
                <w:vertAlign w:val="subscript"/>
              </w:rPr>
              <w:t>e</w:t>
            </w:r>
          </w:p>
        </w:tc>
        <w:tc>
          <w:tcPr>
            <w:tcW w:w="1197" w:type="dxa"/>
          </w:tcPr>
          <w:p w14:paraId="0B034A56" w14:textId="77777777" w:rsidR="00D0260B" w:rsidRPr="00E22FA1" w:rsidRDefault="00D0260B" w:rsidP="00361F14">
            <w:pPr>
              <w:jc w:val="center"/>
              <w:rPr>
                <w:rFonts w:cs="Times New Roman"/>
                <w:sz w:val="24"/>
                <w:szCs w:val="24"/>
              </w:rPr>
            </w:pPr>
            <w:r w:rsidRPr="00E22FA1">
              <w:rPr>
                <w:rFonts w:cs="Times New Roman"/>
                <w:sz w:val="24"/>
                <w:szCs w:val="24"/>
              </w:rPr>
              <w:t>N</w:t>
            </w:r>
            <w:r w:rsidRPr="006409E6">
              <w:rPr>
                <w:rFonts w:cs="Times New Roman"/>
                <w:sz w:val="24"/>
                <w:szCs w:val="24"/>
                <w:vertAlign w:val="subscript"/>
              </w:rPr>
              <w:t>u</w:t>
            </w:r>
          </w:p>
        </w:tc>
      </w:tr>
      <w:tr w:rsidR="00D0260B" w:rsidRPr="00B5671F" w14:paraId="751AEEC7" w14:textId="77777777" w:rsidTr="00361F14">
        <w:trPr>
          <w:jc w:val="center"/>
        </w:trPr>
        <w:tc>
          <w:tcPr>
            <w:tcW w:w="1197" w:type="dxa"/>
          </w:tcPr>
          <w:p w14:paraId="0AA3E8DD" w14:textId="77777777" w:rsidR="00D0260B" w:rsidRPr="00B5671F" w:rsidRDefault="00D0260B" w:rsidP="00361F14">
            <w:pPr>
              <w:jc w:val="center"/>
              <w:rPr>
                <w:sz w:val="24"/>
                <w:szCs w:val="24"/>
              </w:rPr>
            </w:pPr>
            <w:r w:rsidRPr="00B5671F">
              <w:rPr>
                <w:sz w:val="24"/>
                <w:szCs w:val="24"/>
              </w:rPr>
              <w:t>-</w:t>
            </w:r>
          </w:p>
        </w:tc>
        <w:tc>
          <w:tcPr>
            <w:tcW w:w="1197" w:type="dxa"/>
          </w:tcPr>
          <w:p w14:paraId="4D290CB9"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197" w:type="dxa"/>
          </w:tcPr>
          <w:p w14:paraId="3AD9F604" w14:textId="77777777" w:rsidR="00D0260B" w:rsidRPr="00E22FA1" w:rsidRDefault="00D0260B" w:rsidP="00361F14">
            <w:pPr>
              <w:jc w:val="center"/>
              <w:rPr>
                <w:rFonts w:cs="Times New Roman"/>
                <w:sz w:val="24"/>
                <w:szCs w:val="24"/>
              </w:rPr>
            </w:pPr>
            <w:r w:rsidRPr="00E22FA1">
              <w:rPr>
                <w:rFonts w:cs="Times New Roman"/>
                <w:sz w:val="24"/>
                <w:szCs w:val="24"/>
              </w:rPr>
              <w:t>m/s</w:t>
            </w:r>
          </w:p>
        </w:tc>
        <w:tc>
          <w:tcPr>
            <w:tcW w:w="1197" w:type="dxa"/>
          </w:tcPr>
          <w:p w14:paraId="56BFC501" w14:textId="77777777" w:rsidR="00D0260B" w:rsidRPr="00E22FA1" w:rsidRDefault="00D0260B" w:rsidP="00361F14">
            <w:pPr>
              <w:jc w:val="center"/>
              <w:rPr>
                <w:rFonts w:cs="Times New Roman"/>
                <w:sz w:val="24"/>
                <w:szCs w:val="24"/>
              </w:rPr>
            </w:pPr>
          </w:p>
        </w:tc>
        <w:tc>
          <w:tcPr>
            <w:tcW w:w="1197" w:type="dxa"/>
          </w:tcPr>
          <w:p w14:paraId="15F59121" w14:textId="77777777" w:rsidR="00D0260B" w:rsidRPr="00E22FA1" w:rsidRDefault="00283EEC" w:rsidP="00361F14">
            <w:pPr>
              <w:jc w:val="center"/>
              <w:rPr>
                <w:rFonts w:cs="Times New Roman"/>
                <w:sz w:val="24"/>
                <w:szCs w:val="24"/>
              </w:rPr>
            </w:pPr>
            <m:oMathPara>
              <m:oMath>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/s</m:t>
                </m:r>
              </m:oMath>
            </m:oMathPara>
          </w:p>
        </w:tc>
        <w:tc>
          <w:tcPr>
            <w:tcW w:w="1197" w:type="dxa"/>
          </w:tcPr>
          <w:p w14:paraId="08CD69B2" w14:textId="77777777" w:rsidR="00D0260B" w:rsidRPr="00E22FA1" w:rsidRDefault="00D0260B" w:rsidP="00361F14">
            <w:pPr>
              <w:jc w:val="center"/>
              <w:rPr>
                <w:rFonts w:cs="Times New Roman"/>
                <w:sz w:val="24"/>
                <w:szCs w:val="24"/>
              </w:rPr>
            </w:pPr>
            <w:r w:rsidRPr="00E22FA1">
              <w:rPr>
                <w:rFonts w:cs="Times New Roman"/>
                <w:sz w:val="24"/>
                <w:szCs w:val="24"/>
              </w:rPr>
              <w:t>W</w:t>
            </w:r>
            <m:oMath>
              <m:r>
                <m:rPr>
                  <m:sty m:val="p"/>
                </m:rPr>
                <w:rPr>
                  <w:rFonts w:ascii="Cambria Math" w:cs="Times New Roman"/>
                  <w:sz w:val="24"/>
                  <w:szCs w:val="24"/>
                </w:rPr>
                <m:t>/mK</m:t>
              </m:r>
            </m:oMath>
          </w:p>
        </w:tc>
        <w:tc>
          <w:tcPr>
            <w:tcW w:w="1197" w:type="dxa"/>
          </w:tcPr>
          <w:p w14:paraId="4B5C88D0" w14:textId="77777777" w:rsidR="00D0260B" w:rsidRPr="00B5671F" w:rsidRDefault="00D0260B" w:rsidP="00361F14">
            <w:pPr>
              <w:jc w:val="center"/>
              <w:rPr>
                <w:sz w:val="24"/>
                <w:szCs w:val="24"/>
              </w:rPr>
            </w:pPr>
            <w:r w:rsidRPr="00B5671F">
              <w:rPr>
                <w:sz w:val="24"/>
                <w:szCs w:val="24"/>
              </w:rPr>
              <w:t>-</w:t>
            </w:r>
          </w:p>
        </w:tc>
        <w:tc>
          <w:tcPr>
            <w:tcW w:w="1197" w:type="dxa"/>
          </w:tcPr>
          <w:p w14:paraId="37F9616A" w14:textId="77777777" w:rsidR="00D0260B" w:rsidRPr="00B5671F" w:rsidRDefault="00D0260B" w:rsidP="00361F14">
            <w:pPr>
              <w:jc w:val="center"/>
              <w:rPr>
                <w:sz w:val="24"/>
                <w:szCs w:val="24"/>
              </w:rPr>
            </w:pPr>
            <w:r w:rsidRPr="00B5671F">
              <w:rPr>
                <w:sz w:val="24"/>
                <w:szCs w:val="24"/>
              </w:rPr>
              <w:t>-</w:t>
            </w:r>
          </w:p>
        </w:tc>
      </w:tr>
      <w:tr w:rsidR="00D0260B" w:rsidRPr="00B5671F" w14:paraId="75E9FB05" w14:textId="77777777" w:rsidTr="00361F14">
        <w:trPr>
          <w:jc w:val="center"/>
        </w:trPr>
        <w:tc>
          <w:tcPr>
            <w:tcW w:w="1197" w:type="dxa"/>
          </w:tcPr>
          <w:p w14:paraId="25474F3E" w14:textId="77777777" w:rsidR="00D0260B" w:rsidRPr="00B5671F" w:rsidRDefault="00D0260B" w:rsidP="00361F14">
            <w:pPr>
              <w:jc w:val="center"/>
              <w:rPr>
                <w:sz w:val="24"/>
                <w:szCs w:val="24"/>
              </w:rPr>
            </w:pPr>
            <w:r w:rsidRPr="00B5671F">
              <w:rPr>
                <w:sz w:val="24"/>
                <w:szCs w:val="24"/>
              </w:rPr>
              <w:t>1</w:t>
            </w:r>
          </w:p>
        </w:tc>
        <w:tc>
          <w:tcPr>
            <w:tcW w:w="1197" w:type="dxa"/>
          </w:tcPr>
          <w:p w14:paraId="3BB7B63F" w14:textId="77777777" w:rsidR="00D0260B" w:rsidRPr="00B5671F" w:rsidRDefault="00D0260B" w:rsidP="00361F14">
            <w:pPr>
              <w:jc w:val="center"/>
              <w:rPr>
                <w:sz w:val="24"/>
                <w:szCs w:val="24"/>
              </w:rPr>
            </w:pPr>
          </w:p>
        </w:tc>
        <w:tc>
          <w:tcPr>
            <w:tcW w:w="1197" w:type="dxa"/>
          </w:tcPr>
          <w:p w14:paraId="11D7559F" w14:textId="77777777" w:rsidR="00D0260B" w:rsidRPr="00B5671F" w:rsidRDefault="00D0260B" w:rsidP="00361F14">
            <w:pPr>
              <w:jc w:val="center"/>
              <w:rPr>
                <w:sz w:val="24"/>
                <w:szCs w:val="24"/>
              </w:rPr>
            </w:pPr>
          </w:p>
        </w:tc>
        <w:tc>
          <w:tcPr>
            <w:tcW w:w="1197" w:type="dxa"/>
          </w:tcPr>
          <w:p w14:paraId="0CFC7A39" w14:textId="77777777" w:rsidR="00D0260B" w:rsidRPr="00B5671F" w:rsidRDefault="00D0260B" w:rsidP="00361F14">
            <w:pPr>
              <w:jc w:val="center"/>
              <w:rPr>
                <w:sz w:val="24"/>
                <w:szCs w:val="24"/>
              </w:rPr>
            </w:pPr>
          </w:p>
        </w:tc>
        <w:tc>
          <w:tcPr>
            <w:tcW w:w="1197" w:type="dxa"/>
          </w:tcPr>
          <w:p w14:paraId="4CE99ECB" w14:textId="77777777" w:rsidR="00D0260B" w:rsidRPr="00B5671F" w:rsidRDefault="00D0260B" w:rsidP="00361F14">
            <w:pPr>
              <w:jc w:val="center"/>
              <w:rPr>
                <w:sz w:val="24"/>
                <w:szCs w:val="24"/>
              </w:rPr>
            </w:pPr>
          </w:p>
        </w:tc>
        <w:tc>
          <w:tcPr>
            <w:tcW w:w="1197" w:type="dxa"/>
          </w:tcPr>
          <w:p w14:paraId="397DB387" w14:textId="77777777" w:rsidR="00D0260B" w:rsidRPr="00B5671F" w:rsidRDefault="00D0260B" w:rsidP="00361F14">
            <w:pPr>
              <w:jc w:val="center"/>
              <w:rPr>
                <w:sz w:val="24"/>
                <w:szCs w:val="24"/>
              </w:rPr>
            </w:pPr>
          </w:p>
        </w:tc>
        <w:tc>
          <w:tcPr>
            <w:tcW w:w="1197" w:type="dxa"/>
          </w:tcPr>
          <w:p w14:paraId="265D1D75" w14:textId="77777777" w:rsidR="00D0260B" w:rsidRPr="00B5671F" w:rsidRDefault="00D0260B" w:rsidP="00361F14">
            <w:pPr>
              <w:jc w:val="center"/>
              <w:rPr>
                <w:sz w:val="24"/>
                <w:szCs w:val="24"/>
              </w:rPr>
            </w:pPr>
          </w:p>
        </w:tc>
        <w:tc>
          <w:tcPr>
            <w:tcW w:w="1197" w:type="dxa"/>
          </w:tcPr>
          <w:p w14:paraId="5D3FDC0E" w14:textId="77777777" w:rsidR="00D0260B" w:rsidRPr="00B5671F" w:rsidRDefault="00D0260B" w:rsidP="00361F14">
            <w:pPr>
              <w:jc w:val="center"/>
              <w:rPr>
                <w:sz w:val="24"/>
                <w:szCs w:val="24"/>
              </w:rPr>
            </w:pPr>
          </w:p>
        </w:tc>
      </w:tr>
      <w:tr w:rsidR="00D0260B" w:rsidRPr="00B5671F" w14:paraId="7AA41999" w14:textId="77777777" w:rsidTr="00361F14">
        <w:trPr>
          <w:jc w:val="center"/>
        </w:trPr>
        <w:tc>
          <w:tcPr>
            <w:tcW w:w="1197" w:type="dxa"/>
          </w:tcPr>
          <w:p w14:paraId="2C4FEB46" w14:textId="77777777" w:rsidR="00D0260B" w:rsidRPr="00B5671F" w:rsidRDefault="00D0260B" w:rsidP="00361F14">
            <w:pPr>
              <w:jc w:val="center"/>
              <w:rPr>
                <w:sz w:val="24"/>
                <w:szCs w:val="24"/>
              </w:rPr>
            </w:pPr>
            <w:r w:rsidRPr="00B5671F">
              <w:rPr>
                <w:sz w:val="24"/>
                <w:szCs w:val="24"/>
              </w:rPr>
              <w:t>2</w:t>
            </w:r>
          </w:p>
        </w:tc>
        <w:tc>
          <w:tcPr>
            <w:tcW w:w="1197" w:type="dxa"/>
          </w:tcPr>
          <w:p w14:paraId="1101AB08" w14:textId="77777777" w:rsidR="00D0260B" w:rsidRPr="00B5671F" w:rsidRDefault="00D0260B" w:rsidP="00361F14">
            <w:pPr>
              <w:jc w:val="center"/>
              <w:rPr>
                <w:sz w:val="24"/>
                <w:szCs w:val="24"/>
              </w:rPr>
            </w:pPr>
          </w:p>
        </w:tc>
        <w:tc>
          <w:tcPr>
            <w:tcW w:w="1197" w:type="dxa"/>
          </w:tcPr>
          <w:p w14:paraId="080B1A24" w14:textId="77777777" w:rsidR="00D0260B" w:rsidRPr="00B5671F" w:rsidRDefault="00D0260B" w:rsidP="00361F14">
            <w:pPr>
              <w:jc w:val="center"/>
              <w:rPr>
                <w:sz w:val="24"/>
                <w:szCs w:val="24"/>
              </w:rPr>
            </w:pPr>
          </w:p>
        </w:tc>
        <w:tc>
          <w:tcPr>
            <w:tcW w:w="1197" w:type="dxa"/>
          </w:tcPr>
          <w:p w14:paraId="2CF68E74" w14:textId="77777777" w:rsidR="00D0260B" w:rsidRPr="00B5671F" w:rsidRDefault="00D0260B" w:rsidP="00361F14">
            <w:pPr>
              <w:jc w:val="center"/>
              <w:rPr>
                <w:sz w:val="24"/>
                <w:szCs w:val="24"/>
              </w:rPr>
            </w:pPr>
          </w:p>
        </w:tc>
        <w:tc>
          <w:tcPr>
            <w:tcW w:w="1197" w:type="dxa"/>
          </w:tcPr>
          <w:p w14:paraId="09C3B489" w14:textId="77777777" w:rsidR="00D0260B" w:rsidRPr="00B5671F" w:rsidRDefault="00D0260B" w:rsidP="00361F14">
            <w:pPr>
              <w:jc w:val="center"/>
              <w:rPr>
                <w:sz w:val="24"/>
                <w:szCs w:val="24"/>
              </w:rPr>
            </w:pPr>
          </w:p>
        </w:tc>
        <w:tc>
          <w:tcPr>
            <w:tcW w:w="1197" w:type="dxa"/>
          </w:tcPr>
          <w:p w14:paraId="33F1AEAE" w14:textId="77777777" w:rsidR="00D0260B" w:rsidRPr="00B5671F" w:rsidRDefault="00D0260B" w:rsidP="00361F14">
            <w:pPr>
              <w:jc w:val="center"/>
              <w:rPr>
                <w:sz w:val="24"/>
                <w:szCs w:val="24"/>
              </w:rPr>
            </w:pPr>
          </w:p>
        </w:tc>
        <w:tc>
          <w:tcPr>
            <w:tcW w:w="1197" w:type="dxa"/>
          </w:tcPr>
          <w:p w14:paraId="59C72AEB" w14:textId="77777777" w:rsidR="00D0260B" w:rsidRPr="00B5671F" w:rsidRDefault="00D0260B" w:rsidP="00361F14">
            <w:pPr>
              <w:jc w:val="center"/>
              <w:rPr>
                <w:sz w:val="24"/>
                <w:szCs w:val="24"/>
              </w:rPr>
            </w:pPr>
          </w:p>
        </w:tc>
        <w:tc>
          <w:tcPr>
            <w:tcW w:w="1197" w:type="dxa"/>
          </w:tcPr>
          <w:p w14:paraId="48C64DD1" w14:textId="77777777" w:rsidR="00D0260B" w:rsidRPr="00B5671F" w:rsidRDefault="00D0260B" w:rsidP="00361F14">
            <w:pPr>
              <w:jc w:val="center"/>
              <w:rPr>
                <w:sz w:val="24"/>
                <w:szCs w:val="24"/>
              </w:rPr>
            </w:pPr>
          </w:p>
        </w:tc>
      </w:tr>
      <w:tr w:rsidR="00D0260B" w:rsidRPr="00B5671F" w14:paraId="3DA6528B" w14:textId="77777777" w:rsidTr="00361F14">
        <w:trPr>
          <w:jc w:val="center"/>
        </w:trPr>
        <w:tc>
          <w:tcPr>
            <w:tcW w:w="1197" w:type="dxa"/>
          </w:tcPr>
          <w:p w14:paraId="0476F826" w14:textId="77777777" w:rsidR="00D0260B" w:rsidRPr="00B5671F" w:rsidRDefault="00D0260B" w:rsidP="00361F14">
            <w:pPr>
              <w:jc w:val="center"/>
              <w:rPr>
                <w:sz w:val="24"/>
                <w:szCs w:val="24"/>
              </w:rPr>
            </w:pPr>
            <w:r w:rsidRPr="00B5671F">
              <w:rPr>
                <w:sz w:val="24"/>
                <w:szCs w:val="24"/>
              </w:rPr>
              <w:t>3</w:t>
            </w:r>
          </w:p>
        </w:tc>
        <w:tc>
          <w:tcPr>
            <w:tcW w:w="1197" w:type="dxa"/>
          </w:tcPr>
          <w:p w14:paraId="631A7D21" w14:textId="77777777" w:rsidR="00D0260B" w:rsidRPr="00B5671F" w:rsidRDefault="00D0260B" w:rsidP="00361F14">
            <w:pPr>
              <w:jc w:val="center"/>
              <w:rPr>
                <w:sz w:val="24"/>
                <w:szCs w:val="24"/>
              </w:rPr>
            </w:pPr>
          </w:p>
        </w:tc>
        <w:tc>
          <w:tcPr>
            <w:tcW w:w="1197" w:type="dxa"/>
          </w:tcPr>
          <w:p w14:paraId="0A3F4517" w14:textId="77777777" w:rsidR="00D0260B" w:rsidRPr="00B5671F" w:rsidRDefault="00D0260B" w:rsidP="00361F14">
            <w:pPr>
              <w:jc w:val="center"/>
              <w:rPr>
                <w:sz w:val="24"/>
                <w:szCs w:val="24"/>
              </w:rPr>
            </w:pPr>
          </w:p>
        </w:tc>
        <w:tc>
          <w:tcPr>
            <w:tcW w:w="1197" w:type="dxa"/>
          </w:tcPr>
          <w:p w14:paraId="384A3EA0" w14:textId="77777777" w:rsidR="00D0260B" w:rsidRPr="00B5671F" w:rsidRDefault="00D0260B" w:rsidP="00361F14">
            <w:pPr>
              <w:jc w:val="center"/>
              <w:rPr>
                <w:sz w:val="24"/>
                <w:szCs w:val="24"/>
              </w:rPr>
            </w:pPr>
          </w:p>
        </w:tc>
        <w:tc>
          <w:tcPr>
            <w:tcW w:w="1197" w:type="dxa"/>
          </w:tcPr>
          <w:p w14:paraId="13514D9B" w14:textId="77777777" w:rsidR="00D0260B" w:rsidRPr="00B5671F" w:rsidRDefault="00D0260B" w:rsidP="00361F14">
            <w:pPr>
              <w:jc w:val="center"/>
              <w:rPr>
                <w:sz w:val="24"/>
                <w:szCs w:val="24"/>
              </w:rPr>
            </w:pPr>
          </w:p>
        </w:tc>
        <w:tc>
          <w:tcPr>
            <w:tcW w:w="1197" w:type="dxa"/>
          </w:tcPr>
          <w:p w14:paraId="311ADFBE" w14:textId="77777777" w:rsidR="00D0260B" w:rsidRPr="00B5671F" w:rsidRDefault="00D0260B" w:rsidP="00361F14">
            <w:pPr>
              <w:jc w:val="center"/>
              <w:rPr>
                <w:sz w:val="24"/>
                <w:szCs w:val="24"/>
              </w:rPr>
            </w:pPr>
          </w:p>
        </w:tc>
        <w:tc>
          <w:tcPr>
            <w:tcW w:w="1197" w:type="dxa"/>
          </w:tcPr>
          <w:p w14:paraId="6F064AD8" w14:textId="77777777" w:rsidR="00D0260B" w:rsidRPr="00B5671F" w:rsidRDefault="00D0260B" w:rsidP="00361F14">
            <w:pPr>
              <w:jc w:val="center"/>
              <w:rPr>
                <w:sz w:val="24"/>
                <w:szCs w:val="24"/>
              </w:rPr>
            </w:pPr>
          </w:p>
        </w:tc>
        <w:tc>
          <w:tcPr>
            <w:tcW w:w="1197" w:type="dxa"/>
          </w:tcPr>
          <w:p w14:paraId="5F7243F7" w14:textId="77777777" w:rsidR="00D0260B" w:rsidRPr="00B5671F" w:rsidRDefault="00D0260B" w:rsidP="00361F14">
            <w:pPr>
              <w:jc w:val="center"/>
              <w:rPr>
                <w:sz w:val="24"/>
                <w:szCs w:val="24"/>
              </w:rPr>
            </w:pPr>
          </w:p>
        </w:tc>
      </w:tr>
      <w:tr w:rsidR="00D0260B" w:rsidRPr="00B5671F" w14:paraId="1EF89806" w14:textId="77777777" w:rsidTr="00361F14">
        <w:trPr>
          <w:jc w:val="center"/>
        </w:trPr>
        <w:tc>
          <w:tcPr>
            <w:tcW w:w="1197" w:type="dxa"/>
          </w:tcPr>
          <w:p w14:paraId="30B962FB" w14:textId="77777777" w:rsidR="00D0260B" w:rsidRPr="00B5671F" w:rsidRDefault="00D0260B" w:rsidP="00361F14">
            <w:pPr>
              <w:jc w:val="center"/>
              <w:rPr>
                <w:sz w:val="24"/>
                <w:szCs w:val="24"/>
              </w:rPr>
            </w:pPr>
            <w:r w:rsidRPr="00B5671F">
              <w:rPr>
                <w:sz w:val="24"/>
                <w:szCs w:val="24"/>
              </w:rPr>
              <w:t>4</w:t>
            </w:r>
          </w:p>
        </w:tc>
        <w:tc>
          <w:tcPr>
            <w:tcW w:w="1197" w:type="dxa"/>
          </w:tcPr>
          <w:p w14:paraId="531711C5" w14:textId="77777777" w:rsidR="00D0260B" w:rsidRPr="00B5671F" w:rsidRDefault="00D0260B" w:rsidP="00361F14">
            <w:pPr>
              <w:jc w:val="center"/>
              <w:rPr>
                <w:sz w:val="24"/>
                <w:szCs w:val="24"/>
              </w:rPr>
            </w:pPr>
          </w:p>
        </w:tc>
        <w:tc>
          <w:tcPr>
            <w:tcW w:w="1197" w:type="dxa"/>
          </w:tcPr>
          <w:p w14:paraId="3711A38F" w14:textId="77777777" w:rsidR="00D0260B" w:rsidRPr="00B5671F" w:rsidRDefault="00D0260B" w:rsidP="00361F14">
            <w:pPr>
              <w:jc w:val="center"/>
              <w:rPr>
                <w:sz w:val="24"/>
                <w:szCs w:val="24"/>
              </w:rPr>
            </w:pPr>
          </w:p>
        </w:tc>
        <w:tc>
          <w:tcPr>
            <w:tcW w:w="1197" w:type="dxa"/>
          </w:tcPr>
          <w:p w14:paraId="3ABC7B7E" w14:textId="77777777" w:rsidR="00D0260B" w:rsidRPr="00B5671F" w:rsidRDefault="00D0260B" w:rsidP="00361F14">
            <w:pPr>
              <w:jc w:val="center"/>
              <w:rPr>
                <w:sz w:val="24"/>
                <w:szCs w:val="24"/>
              </w:rPr>
            </w:pPr>
          </w:p>
        </w:tc>
        <w:tc>
          <w:tcPr>
            <w:tcW w:w="1197" w:type="dxa"/>
          </w:tcPr>
          <w:p w14:paraId="6BDA62BE" w14:textId="77777777" w:rsidR="00D0260B" w:rsidRPr="00B5671F" w:rsidRDefault="00D0260B" w:rsidP="00361F14">
            <w:pPr>
              <w:jc w:val="center"/>
              <w:rPr>
                <w:sz w:val="24"/>
                <w:szCs w:val="24"/>
              </w:rPr>
            </w:pPr>
          </w:p>
        </w:tc>
        <w:tc>
          <w:tcPr>
            <w:tcW w:w="1197" w:type="dxa"/>
          </w:tcPr>
          <w:p w14:paraId="340B084A" w14:textId="77777777" w:rsidR="00D0260B" w:rsidRPr="00B5671F" w:rsidRDefault="00D0260B" w:rsidP="00361F14">
            <w:pPr>
              <w:jc w:val="center"/>
              <w:rPr>
                <w:sz w:val="24"/>
                <w:szCs w:val="24"/>
              </w:rPr>
            </w:pPr>
          </w:p>
        </w:tc>
        <w:tc>
          <w:tcPr>
            <w:tcW w:w="1197" w:type="dxa"/>
          </w:tcPr>
          <w:p w14:paraId="2649BCB3" w14:textId="77777777" w:rsidR="00D0260B" w:rsidRPr="00B5671F" w:rsidRDefault="00D0260B" w:rsidP="00361F14">
            <w:pPr>
              <w:jc w:val="center"/>
              <w:rPr>
                <w:sz w:val="24"/>
                <w:szCs w:val="24"/>
              </w:rPr>
            </w:pPr>
          </w:p>
        </w:tc>
        <w:tc>
          <w:tcPr>
            <w:tcW w:w="1197" w:type="dxa"/>
          </w:tcPr>
          <w:p w14:paraId="75D8F33E" w14:textId="77777777" w:rsidR="00D0260B" w:rsidRPr="00B5671F" w:rsidRDefault="00D0260B" w:rsidP="00361F14">
            <w:pPr>
              <w:jc w:val="center"/>
              <w:rPr>
                <w:sz w:val="24"/>
                <w:szCs w:val="24"/>
              </w:rPr>
            </w:pPr>
          </w:p>
        </w:tc>
      </w:tr>
      <w:tr w:rsidR="00D0260B" w:rsidRPr="00B5671F" w14:paraId="38FDEA3B" w14:textId="77777777" w:rsidTr="00361F14">
        <w:trPr>
          <w:jc w:val="center"/>
        </w:trPr>
        <w:tc>
          <w:tcPr>
            <w:tcW w:w="1197" w:type="dxa"/>
          </w:tcPr>
          <w:p w14:paraId="41ECD374" w14:textId="77777777" w:rsidR="00D0260B" w:rsidRPr="00B5671F" w:rsidRDefault="00D0260B" w:rsidP="00361F14">
            <w:pPr>
              <w:jc w:val="center"/>
              <w:rPr>
                <w:sz w:val="24"/>
                <w:szCs w:val="24"/>
              </w:rPr>
            </w:pPr>
            <w:r w:rsidRPr="00B5671F">
              <w:rPr>
                <w:sz w:val="24"/>
                <w:szCs w:val="24"/>
              </w:rPr>
              <w:t>5</w:t>
            </w:r>
          </w:p>
        </w:tc>
        <w:tc>
          <w:tcPr>
            <w:tcW w:w="1197" w:type="dxa"/>
          </w:tcPr>
          <w:p w14:paraId="3578E89A" w14:textId="77777777" w:rsidR="00D0260B" w:rsidRPr="00B5671F" w:rsidRDefault="00D0260B" w:rsidP="00361F14">
            <w:pPr>
              <w:jc w:val="center"/>
              <w:rPr>
                <w:sz w:val="24"/>
                <w:szCs w:val="24"/>
              </w:rPr>
            </w:pPr>
          </w:p>
        </w:tc>
        <w:tc>
          <w:tcPr>
            <w:tcW w:w="1197" w:type="dxa"/>
          </w:tcPr>
          <w:p w14:paraId="7A801F27" w14:textId="77777777" w:rsidR="00D0260B" w:rsidRPr="00B5671F" w:rsidRDefault="00D0260B" w:rsidP="00361F14">
            <w:pPr>
              <w:jc w:val="center"/>
              <w:rPr>
                <w:sz w:val="24"/>
                <w:szCs w:val="24"/>
              </w:rPr>
            </w:pPr>
          </w:p>
        </w:tc>
        <w:tc>
          <w:tcPr>
            <w:tcW w:w="1197" w:type="dxa"/>
          </w:tcPr>
          <w:p w14:paraId="203818C0" w14:textId="77777777" w:rsidR="00D0260B" w:rsidRPr="00B5671F" w:rsidRDefault="00D0260B" w:rsidP="00361F14">
            <w:pPr>
              <w:jc w:val="center"/>
              <w:rPr>
                <w:sz w:val="24"/>
                <w:szCs w:val="24"/>
              </w:rPr>
            </w:pPr>
          </w:p>
        </w:tc>
        <w:tc>
          <w:tcPr>
            <w:tcW w:w="1197" w:type="dxa"/>
          </w:tcPr>
          <w:p w14:paraId="231A41B6" w14:textId="77777777" w:rsidR="00D0260B" w:rsidRPr="00B5671F" w:rsidRDefault="00D0260B" w:rsidP="00361F14">
            <w:pPr>
              <w:jc w:val="center"/>
              <w:rPr>
                <w:sz w:val="24"/>
                <w:szCs w:val="24"/>
              </w:rPr>
            </w:pPr>
          </w:p>
        </w:tc>
        <w:tc>
          <w:tcPr>
            <w:tcW w:w="1197" w:type="dxa"/>
          </w:tcPr>
          <w:p w14:paraId="4157B34A" w14:textId="77777777" w:rsidR="00D0260B" w:rsidRPr="00B5671F" w:rsidRDefault="00D0260B" w:rsidP="00361F14">
            <w:pPr>
              <w:jc w:val="center"/>
              <w:rPr>
                <w:sz w:val="24"/>
                <w:szCs w:val="24"/>
              </w:rPr>
            </w:pPr>
          </w:p>
        </w:tc>
        <w:tc>
          <w:tcPr>
            <w:tcW w:w="1197" w:type="dxa"/>
          </w:tcPr>
          <w:p w14:paraId="5C86055B" w14:textId="77777777" w:rsidR="00D0260B" w:rsidRPr="00B5671F" w:rsidRDefault="00D0260B" w:rsidP="00361F14">
            <w:pPr>
              <w:jc w:val="center"/>
              <w:rPr>
                <w:sz w:val="24"/>
                <w:szCs w:val="24"/>
              </w:rPr>
            </w:pPr>
          </w:p>
        </w:tc>
        <w:tc>
          <w:tcPr>
            <w:tcW w:w="1197" w:type="dxa"/>
          </w:tcPr>
          <w:p w14:paraId="1C886E58" w14:textId="77777777" w:rsidR="00D0260B" w:rsidRPr="00B5671F" w:rsidRDefault="00D0260B" w:rsidP="00361F14">
            <w:pPr>
              <w:jc w:val="center"/>
              <w:rPr>
                <w:sz w:val="24"/>
                <w:szCs w:val="24"/>
              </w:rPr>
            </w:pPr>
          </w:p>
        </w:tc>
      </w:tr>
    </w:tbl>
    <w:tbl>
      <w:tblPr>
        <w:tblStyle w:val="TableGrid1"/>
        <w:tblW w:w="9576" w:type="dxa"/>
        <w:jc w:val="center"/>
        <w:tblLook w:val="04A0" w:firstRow="1" w:lastRow="0" w:firstColumn="1" w:lastColumn="0" w:noHBand="0" w:noVBand="1"/>
      </w:tblPr>
      <w:tblGrid>
        <w:gridCol w:w="1596"/>
        <w:gridCol w:w="1596"/>
        <w:gridCol w:w="1596"/>
        <w:gridCol w:w="1596"/>
        <w:gridCol w:w="1596"/>
        <w:gridCol w:w="1596"/>
      </w:tblGrid>
      <w:tr w:rsidR="00D0260B" w:rsidRPr="00B5671F" w14:paraId="646E25D7" w14:textId="77777777" w:rsidTr="00361F14">
        <w:trPr>
          <w:jc w:val="center"/>
        </w:trPr>
        <w:tc>
          <w:tcPr>
            <w:tcW w:w="1596" w:type="dxa"/>
          </w:tcPr>
          <w:p w14:paraId="000F9F1F" w14:textId="77777777" w:rsidR="00D0260B" w:rsidRPr="00B5671F" w:rsidRDefault="00D0260B" w:rsidP="00361F14">
            <w:pPr>
              <w:jc w:val="center"/>
              <w:rPr>
                <w:sz w:val="24"/>
                <w:szCs w:val="24"/>
              </w:rPr>
            </w:pPr>
            <w:r w:rsidRPr="00B5671F">
              <w:rPr>
                <w:sz w:val="24"/>
                <w:szCs w:val="24"/>
              </w:rPr>
              <w:t>Sample</w:t>
            </w:r>
          </w:p>
        </w:tc>
        <w:tc>
          <w:tcPr>
            <w:tcW w:w="1596" w:type="dxa"/>
          </w:tcPr>
          <w:p w14:paraId="725818E3"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h</m:t>
                    </m:r>
                  </m:e>
                  <m:sub>
                    <m:r>
                      <m:rPr>
                        <m:sty m:val="p"/>
                      </m:rPr>
                      <w:rPr>
                        <w:rFonts w:ascii="Cambria Math" w:cs="Times New Roman"/>
                        <w:sz w:val="24"/>
                        <w:szCs w:val="24"/>
                      </w:rPr>
                      <m:t>r</m:t>
                    </m:r>
                  </m:sub>
                </m:sSub>
              </m:oMath>
            </m:oMathPara>
          </w:p>
        </w:tc>
        <w:tc>
          <w:tcPr>
            <w:tcW w:w="1596" w:type="dxa"/>
          </w:tcPr>
          <w:p w14:paraId="38BFB840"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r</m:t>
                    </m:r>
                  </m:sub>
                </m:sSub>
              </m:oMath>
            </m:oMathPara>
          </w:p>
        </w:tc>
        <w:tc>
          <w:tcPr>
            <w:tcW w:w="1596" w:type="dxa"/>
          </w:tcPr>
          <w:p w14:paraId="2E0C3336"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h</m:t>
                    </m:r>
                  </m:e>
                  <m:sub>
                    <m:r>
                      <m:rPr>
                        <m:sty m:val="p"/>
                      </m:rPr>
                      <w:rPr>
                        <w:rFonts w:ascii="Cambria Math" w:cs="Times New Roman"/>
                        <w:sz w:val="24"/>
                        <w:szCs w:val="24"/>
                      </w:rPr>
                      <m:t>f</m:t>
                    </m:r>
                  </m:sub>
                </m:sSub>
              </m:oMath>
            </m:oMathPara>
          </w:p>
        </w:tc>
        <w:tc>
          <w:tcPr>
            <w:tcW w:w="1596" w:type="dxa"/>
          </w:tcPr>
          <w:p w14:paraId="25156ECB"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f</m:t>
                    </m:r>
                  </m:sub>
                </m:sSub>
              </m:oMath>
            </m:oMathPara>
          </w:p>
        </w:tc>
        <w:tc>
          <w:tcPr>
            <w:tcW w:w="1596" w:type="dxa"/>
          </w:tcPr>
          <w:p w14:paraId="424822DC" w14:textId="77777777" w:rsidR="00D0260B" w:rsidRPr="00E22FA1" w:rsidRDefault="00283EEC"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total</m:t>
                    </m:r>
                  </m:sub>
                </m:sSub>
              </m:oMath>
            </m:oMathPara>
          </w:p>
        </w:tc>
      </w:tr>
      <w:tr w:rsidR="00D0260B" w:rsidRPr="00B5671F" w14:paraId="19B2936C" w14:textId="77777777" w:rsidTr="00361F14">
        <w:trPr>
          <w:jc w:val="center"/>
        </w:trPr>
        <w:tc>
          <w:tcPr>
            <w:tcW w:w="1596" w:type="dxa"/>
          </w:tcPr>
          <w:p w14:paraId="70AE93BA" w14:textId="77777777" w:rsidR="00D0260B" w:rsidRPr="00B5671F" w:rsidRDefault="00D0260B" w:rsidP="00361F14">
            <w:pPr>
              <w:jc w:val="center"/>
              <w:rPr>
                <w:sz w:val="24"/>
                <w:szCs w:val="24"/>
              </w:rPr>
            </w:pPr>
            <w:r w:rsidRPr="00B5671F">
              <w:rPr>
                <w:sz w:val="24"/>
                <w:szCs w:val="24"/>
              </w:rPr>
              <w:t>-</w:t>
            </w:r>
          </w:p>
        </w:tc>
        <w:tc>
          <w:tcPr>
            <w:tcW w:w="1596" w:type="dxa"/>
          </w:tcPr>
          <w:p w14:paraId="7466329D"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W/</m:t>
                </m:r>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K</m:t>
                </m:r>
              </m:oMath>
            </m:oMathPara>
          </w:p>
        </w:tc>
        <w:tc>
          <w:tcPr>
            <w:tcW w:w="1596" w:type="dxa"/>
          </w:tcPr>
          <w:p w14:paraId="0FB0AE8B"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596" w:type="dxa"/>
          </w:tcPr>
          <w:p w14:paraId="0824C791"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W/</m:t>
                </m:r>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K</m:t>
                </m:r>
              </m:oMath>
            </m:oMathPara>
          </w:p>
        </w:tc>
        <w:tc>
          <w:tcPr>
            <w:tcW w:w="1596" w:type="dxa"/>
          </w:tcPr>
          <w:p w14:paraId="0608BA94"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596" w:type="dxa"/>
          </w:tcPr>
          <w:p w14:paraId="17EA7C63" w14:textId="77777777" w:rsidR="00D0260B" w:rsidRPr="00E22FA1" w:rsidRDefault="00D0260B" w:rsidP="00361F14">
            <w:pPr>
              <w:jc w:val="center"/>
              <w:rPr>
                <w:rFonts w:cs="Times New Roman"/>
                <w:sz w:val="24"/>
                <w:szCs w:val="24"/>
              </w:rPr>
            </w:pPr>
            <w:r w:rsidRPr="00E22FA1">
              <w:rPr>
                <w:rFonts w:cs="Times New Roman"/>
                <w:sz w:val="24"/>
                <w:szCs w:val="24"/>
              </w:rPr>
              <w:t>W</w:t>
            </w:r>
          </w:p>
        </w:tc>
      </w:tr>
      <w:tr w:rsidR="00D0260B" w:rsidRPr="00B5671F" w14:paraId="77617A94" w14:textId="77777777" w:rsidTr="00361F14">
        <w:trPr>
          <w:jc w:val="center"/>
        </w:trPr>
        <w:tc>
          <w:tcPr>
            <w:tcW w:w="1596" w:type="dxa"/>
          </w:tcPr>
          <w:p w14:paraId="72CE4536" w14:textId="77777777" w:rsidR="00D0260B" w:rsidRPr="00B5671F" w:rsidRDefault="00D0260B" w:rsidP="00361F14">
            <w:pPr>
              <w:jc w:val="center"/>
              <w:rPr>
                <w:sz w:val="24"/>
                <w:szCs w:val="24"/>
              </w:rPr>
            </w:pPr>
            <w:r w:rsidRPr="00B5671F">
              <w:rPr>
                <w:sz w:val="24"/>
                <w:szCs w:val="24"/>
              </w:rPr>
              <w:t>1</w:t>
            </w:r>
          </w:p>
        </w:tc>
        <w:tc>
          <w:tcPr>
            <w:tcW w:w="1596" w:type="dxa"/>
          </w:tcPr>
          <w:p w14:paraId="6E42248C" w14:textId="77777777" w:rsidR="00D0260B" w:rsidRPr="00B5671F" w:rsidRDefault="00D0260B" w:rsidP="00361F14">
            <w:pPr>
              <w:jc w:val="center"/>
              <w:rPr>
                <w:sz w:val="24"/>
                <w:szCs w:val="24"/>
              </w:rPr>
            </w:pPr>
          </w:p>
        </w:tc>
        <w:tc>
          <w:tcPr>
            <w:tcW w:w="1596" w:type="dxa"/>
          </w:tcPr>
          <w:p w14:paraId="7A80F97B" w14:textId="77777777" w:rsidR="00D0260B" w:rsidRPr="00B5671F" w:rsidRDefault="00D0260B" w:rsidP="00361F14">
            <w:pPr>
              <w:jc w:val="center"/>
              <w:rPr>
                <w:sz w:val="24"/>
                <w:szCs w:val="24"/>
              </w:rPr>
            </w:pPr>
          </w:p>
        </w:tc>
        <w:tc>
          <w:tcPr>
            <w:tcW w:w="1596" w:type="dxa"/>
          </w:tcPr>
          <w:p w14:paraId="40EFCFCE" w14:textId="77777777" w:rsidR="00D0260B" w:rsidRPr="00B5671F" w:rsidRDefault="00D0260B" w:rsidP="00361F14">
            <w:pPr>
              <w:jc w:val="center"/>
              <w:rPr>
                <w:sz w:val="24"/>
                <w:szCs w:val="24"/>
              </w:rPr>
            </w:pPr>
          </w:p>
        </w:tc>
        <w:tc>
          <w:tcPr>
            <w:tcW w:w="1596" w:type="dxa"/>
          </w:tcPr>
          <w:p w14:paraId="4B03EFDF" w14:textId="77777777" w:rsidR="00D0260B" w:rsidRPr="00B5671F" w:rsidRDefault="00D0260B" w:rsidP="00361F14">
            <w:pPr>
              <w:jc w:val="center"/>
              <w:rPr>
                <w:sz w:val="24"/>
                <w:szCs w:val="24"/>
              </w:rPr>
            </w:pPr>
          </w:p>
        </w:tc>
        <w:tc>
          <w:tcPr>
            <w:tcW w:w="1596" w:type="dxa"/>
          </w:tcPr>
          <w:p w14:paraId="71161646" w14:textId="77777777" w:rsidR="00D0260B" w:rsidRPr="00B5671F" w:rsidRDefault="00D0260B" w:rsidP="00361F14">
            <w:pPr>
              <w:jc w:val="center"/>
              <w:rPr>
                <w:sz w:val="24"/>
                <w:szCs w:val="24"/>
              </w:rPr>
            </w:pPr>
          </w:p>
        </w:tc>
      </w:tr>
      <w:tr w:rsidR="00D0260B" w:rsidRPr="00B5671F" w14:paraId="2C56B534" w14:textId="77777777" w:rsidTr="00361F14">
        <w:trPr>
          <w:jc w:val="center"/>
        </w:trPr>
        <w:tc>
          <w:tcPr>
            <w:tcW w:w="1596" w:type="dxa"/>
          </w:tcPr>
          <w:p w14:paraId="71A88968" w14:textId="77777777" w:rsidR="00D0260B" w:rsidRPr="00B5671F" w:rsidRDefault="00D0260B" w:rsidP="00361F14">
            <w:pPr>
              <w:jc w:val="center"/>
              <w:rPr>
                <w:sz w:val="24"/>
                <w:szCs w:val="24"/>
              </w:rPr>
            </w:pPr>
            <w:r w:rsidRPr="00B5671F">
              <w:rPr>
                <w:sz w:val="24"/>
                <w:szCs w:val="24"/>
              </w:rPr>
              <w:t>2</w:t>
            </w:r>
          </w:p>
        </w:tc>
        <w:tc>
          <w:tcPr>
            <w:tcW w:w="1596" w:type="dxa"/>
          </w:tcPr>
          <w:p w14:paraId="69AC4E8B" w14:textId="77777777" w:rsidR="00D0260B" w:rsidRPr="00B5671F" w:rsidRDefault="00D0260B" w:rsidP="00361F14">
            <w:pPr>
              <w:jc w:val="center"/>
              <w:rPr>
                <w:sz w:val="24"/>
                <w:szCs w:val="24"/>
              </w:rPr>
            </w:pPr>
          </w:p>
        </w:tc>
        <w:tc>
          <w:tcPr>
            <w:tcW w:w="1596" w:type="dxa"/>
          </w:tcPr>
          <w:p w14:paraId="124E1CC4" w14:textId="77777777" w:rsidR="00D0260B" w:rsidRPr="00B5671F" w:rsidRDefault="00D0260B" w:rsidP="00361F14">
            <w:pPr>
              <w:jc w:val="center"/>
              <w:rPr>
                <w:sz w:val="24"/>
                <w:szCs w:val="24"/>
              </w:rPr>
            </w:pPr>
          </w:p>
        </w:tc>
        <w:tc>
          <w:tcPr>
            <w:tcW w:w="1596" w:type="dxa"/>
          </w:tcPr>
          <w:p w14:paraId="59B23EC1" w14:textId="77777777" w:rsidR="00D0260B" w:rsidRPr="00B5671F" w:rsidRDefault="00D0260B" w:rsidP="00361F14">
            <w:pPr>
              <w:jc w:val="center"/>
              <w:rPr>
                <w:sz w:val="24"/>
                <w:szCs w:val="24"/>
              </w:rPr>
            </w:pPr>
          </w:p>
        </w:tc>
        <w:tc>
          <w:tcPr>
            <w:tcW w:w="1596" w:type="dxa"/>
          </w:tcPr>
          <w:p w14:paraId="261E4AC1" w14:textId="77777777" w:rsidR="00D0260B" w:rsidRPr="00B5671F" w:rsidRDefault="00D0260B" w:rsidP="00361F14">
            <w:pPr>
              <w:jc w:val="center"/>
              <w:rPr>
                <w:sz w:val="24"/>
                <w:szCs w:val="24"/>
              </w:rPr>
            </w:pPr>
          </w:p>
        </w:tc>
        <w:tc>
          <w:tcPr>
            <w:tcW w:w="1596" w:type="dxa"/>
          </w:tcPr>
          <w:p w14:paraId="7326A361" w14:textId="77777777" w:rsidR="00D0260B" w:rsidRPr="00B5671F" w:rsidRDefault="00D0260B" w:rsidP="00361F14">
            <w:pPr>
              <w:jc w:val="center"/>
              <w:rPr>
                <w:sz w:val="24"/>
                <w:szCs w:val="24"/>
              </w:rPr>
            </w:pPr>
          </w:p>
        </w:tc>
      </w:tr>
      <w:tr w:rsidR="00D0260B" w:rsidRPr="00B5671F" w14:paraId="13D6435E" w14:textId="77777777" w:rsidTr="00361F14">
        <w:trPr>
          <w:jc w:val="center"/>
        </w:trPr>
        <w:tc>
          <w:tcPr>
            <w:tcW w:w="1596" w:type="dxa"/>
          </w:tcPr>
          <w:p w14:paraId="15725433" w14:textId="77777777" w:rsidR="00D0260B" w:rsidRPr="00B5671F" w:rsidRDefault="00D0260B" w:rsidP="00361F14">
            <w:pPr>
              <w:jc w:val="center"/>
              <w:rPr>
                <w:sz w:val="24"/>
                <w:szCs w:val="24"/>
              </w:rPr>
            </w:pPr>
            <w:r w:rsidRPr="00B5671F">
              <w:rPr>
                <w:sz w:val="24"/>
                <w:szCs w:val="24"/>
              </w:rPr>
              <w:t>3</w:t>
            </w:r>
          </w:p>
        </w:tc>
        <w:tc>
          <w:tcPr>
            <w:tcW w:w="1596" w:type="dxa"/>
          </w:tcPr>
          <w:p w14:paraId="5E14E6DE" w14:textId="77777777" w:rsidR="00D0260B" w:rsidRPr="00B5671F" w:rsidRDefault="00D0260B" w:rsidP="00361F14">
            <w:pPr>
              <w:jc w:val="center"/>
              <w:rPr>
                <w:sz w:val="24"/>
                <w:szCs w:val="24"/>
              </w:rPr>
            </w:pPr>
          </w:p>
        </w:tc>
        <w:tc>
          <w:tcPr>
            <w:tcW w:w="1596" w:type="dxa"/>
          </w:tcPr>
          <w:p w14:paraId="62E9B148" w14:textId="77777777" w:rsidR="00D0260B" w:rsidRPr="00B5671F" w:rsidRDefault="00D0260B" w:rsidP="00361F14">
            <w:pPr>
              <w:jc w:val="center"/>
              <w:rPr>
                <w:sz w:val="24"/>
                <w:szCs w:val="24"/>
              </w:rPr>
            </w:pPr>
          </w:p>
        </w:tc>
        <w:tc>
          <w:tcPr>
            <w:tcW w:w="1596" w:type="dxa"/>
          </w:tcPr>
          <w:p w14:paraId="3A4300CE" w14:textId="77777777" w:rsidR="00D0260B" w:rsidRPr="00B5671F" w:rsidRDefault="00D0260B" w:rsidP="00361F14">
            <w:pPr>
              <w:jc w:val="center"/>
              <w:rPr>
                <w:sz w:val="24"/>
                <w:szCs w:val="24"/>
              </w:rPr>
            </w:pPr>
          </w:p>
        </w:tc>
        <w:tc>
          <w:tcPr>
            <w:tcW w:w="1596" w:type="dxa"/>
          </w:tcPr>
          <w:p w14:paraId="3782BD06" w14:textId="77777777" w:rsidR="00D0260B" w:rsidRPr="00B5671F" w:rsidRDefault="00D0260B" w:rsidP="00361F14">
            <w:pPr>
              <w:jc w:val="center"/>
              <w:rPr>
                <w:sz w:val="24"/>
                <w:szCs w:val="24"/>
              </w:rPr>
            </w:pPr>
          </w:p>
        </w:tc>
        <w:tc>
          <w:tcPr>
            <w:tcW w:w="1596" w:type="dxa"/>
          </w:tcPr>
          <w:p w14:paraId="2D9A4F05" w14:textId="77777777" w:rsidR="00D0260B" w:rsidRPr="00B5671F" w:rsidRDefault="00D0260B" w:rsidP="00361F14">
            <w:pPr>
              <w:jc w:val="center"/>
              <w:rPr>
                <w:sz w:val="24"/>
                <w:szCs w:val="24"/>
              </w:rPr>
            </w:pPr>
          </w:p>
        </w:tc>
      </w:tr>
      <w:tr w:rsidR="00D0260B" w:rsidRPr="00B5671F" w14:paraId="7C9A4C76" w14:textId="77777777" w:rsidTr="00361F14">
        <w:trPr>
          <w:jc w:val="center"/>
        </w:trPr>
        <w:tc>
          <w:tcPr>
            <w:tcW w:w="1596" w:type="dxa"/>
          </w:tcPr>
          <w:p w14:paraId="1DE32ABE" w14:textId="77777777" w:rsidR="00D0260B" w:rsidRPr="00B5671F" w:rsidRDefault="00D0260B" w:rsidP="00361F14">
            <w:pPr>
              <w:jc w:val="center"/>
              <w:rPr>
                <w:sz w:val="24"/>
                <w:szCs w:val="24"/>
              </w:rPr>
            </w:pPr>
            <w:r w:rsidRPr="00B5671F">
              <w:rPr>
                <w:sz w:val="24"/>
                <w:szCs w:val="24"/>
              </w:rPr>
              <w:t>4</w:t>
            </w:r>
          </w:p>
        </w:tc>
        <w:tc>
          <w:tcPr>
            <w:tcW w:w="1596" w:type="dxa"/>
          </w:tcPr>
          <w:p w14:paraId="2EEB7A57" w14:textId="77777777" w:rsidR="00D0260B" w:rsidRPr="00B5671F" w:rsidRDefault="00D0260B" w:rsidP="00361F14">
            <w:pPr>
              <w:jc w:val="center"/>
              <w:rPr>
                <w:sz w:val="24"/>
                <w:szCs w:val="24"/>
              </w:rPr>
            </w:pPr>
          </w:p>
        </w:tc>
        <w:tc>
          <w:tcPr>
            <w:tcW w:w="1596" w:type="dxa"/>
          </w:tcPr>
          <w:p w14:paraId="1AC121BE" w14:textId="77777777" w:rsidR="00D0260B" w:rsidRPr="00B5671F" w:rsidRDefault="00D0260B" w:rsidP="00361F14">
            <w:pPr>
              <w:jc w:val="center"/>
              <w:rPr>
                <w:sz w:val="24"/>
                <w:szCs w:val="24"/>
              </w:rPr>
            </w:pPr>
          </w:p>
        </w:tc>
        <w:tc>
          <w:tcPr>
            <w:tcW w:w="1596" w:type="dxa"/>
          </w:tcPr>
          <w:p w14:paraId="7E382A18" w14:textId="77777777" w:rsidR="00D0260B" w:rsidRPr="00B5671F" w:rsidRDefault="00D0260B" w:rsidP="00361F14">
            <w:pPr>
              <w:jc w:val="center"/>
              <w:rPr>
                <w:sz w:val="24"/>
                <w:szCs w:val="24"/>
              </w:rPr>
            </w:pPr>
          </w:p>
        </w:tc>
        <w:tc>
          <w:tcPr>
            <w:tcW w:w="1596" w:type="dxa"/>
          </w:tcPr>
          <w:p w14:paraId="4BB3E423" w14:textId="77777777" w:rsidR="00D0260B" w:rsidRPr="00B5671F" w:rsidRDefault="00D0260B" w:rsidP="00361F14">
            <w:pPr>
              <w:jc w:val="center"/>
              <w:rPr>
                <w:sz w:val="24"/>
                <w:szCs w:val="24"/>
              </w:rPr>
            </w:pPr>
          </w:p>
        </w:tc>
        <w:tc>
          <w:tcPr>
            <w:tcW w:w="1596" w:type="dxa"/>
          </w:tcPr>
          <w:p w14:paraId="4F43F1A6" w14:textId="77777777" w:rsidR="00D0260B" w:rsidRPr="00B5671F" w:rsidRDefault="00D0260B" w:rsidP="00361F14">
            <w:pPr>
              <w:jc w:val="center"/>
              <w:rPr>
                <w:sz w:val="24"/>
                <w:szCs w:val="24"/>
              </w:rPr>
            </w:pPr>
          </w:p>
        </w:tc>
      </w:tr>
      <w:tr w:rsidR="00D0260B" w:rsidRPr="00B5671F" w14:paraId="47CBA6E3" w14:textId="77777777" w:rsidTr="00361F14">
        <w:trPr>
          <w:jc w:val="center"/>
        </w:trPr>
        <w:tc>
          <w:tcPr>
            <w:tcW w:w="1596" w:type="dxa"/>
          </w:tcPr>
          <w:p w14:paraId="46743EEE" w14:textId="77777777" w:rsidR="00D0260B" w:rsidRPr="00B5671F" w:rsidRDefault="00D0260B" w:rsidP="00361F14">
            <w:pPr>
              <w:jc w:val="center"/>
              <w:rPr>
                <w:sz w:val="24"/>
                <w:szCs w:val="24"/>
              </w:rPr>
            </w:pPr>
            <w:r w:rsidRPr="00B5671F">
              <w:rPr>
                <w:sz w:val="24"/>
                <w:szCs w:val="24"/>
              </w:rPr>
              <w:t>5</w:t>
            </w:r>
          </w:p>
        </w:tc>
        <w:tc>
          <w:tcPr>
            <w:tcW w:w="1596" w:type="dxa"/>
          </w:tcPr>
          <w:p w14:paraId="749F183C" w14:textId="77777777" w:rsidR="00D0260B" w:rsidRPr="00B5671F" w:rsidRDefault="00D0260B" w:rsidP="00361F14">
            <w:pPr>
              <w:jc w:val="center"/>
              <w:rPr>
                <w:sz w:val="24"/>
                <w:szCs w:val="24"/>
              </w:rPr>
            </w:pPr>
          </w:p>
        </w:tc>
        <w:tc>
          <w:tcPr>
            <w:tcW w:w="1596" w:type="dxa"/>
          </w:tcPr>
          <w:p w14:paraId="1671A598" w14:textId="77777777" w:rsidR="00D0260B" w:rsidRPr="00B5671F" w:rsidRDefault="00D0260B" w:rsidP="00361F14">
            <w:pPr>
              <w:jc w:val="center"/>
              <w:rPr>
                <w:sz w:val="24"/>
                <w:szCs w:val="24"/>
              </w:rPr>
            </w:pPr>
          </w:p>
        </w:tc>
        <w:tc>
          <w:tcPr>
            <w:tcW w:w="1596" w:type="dxa"/>
          </w:tcPr>
          <w:p w14:paraId="20EA6BFF" w14:textId="77777777" w:rsidR="00D0260B" w:rsidRPr="00B5671F" w:rsidRDefault="00D0260B" w:rsidP="00361F14">
            <w:pPr>
              <w:jc w:val="center"/>
              <w:rPr>
                <w:sz w:val="24"/>
                <w:szCs w:val="24"/>
              </w:rPr>
            </w:pPr>
          </w:p>
        </w:tc>
        <w:tc>
          <w:tcPr>
            <w:tcW w:w="1596" w:type="dxa"/>
          </w:tcPr>
          <w:p w14:paraId="5C3DDCD1" w14:textId="77777777" w:rsidR="00D0260B" w:rsidRPr="00B5671F" w:rsidRDefault="00D0260B" w:rsidP="00361F14">
            <w:pPr>
              <w:jc w:val="center"/>
              <w:rPr>
                <w:sz w:val="24"/>
                <w:szCs w:val="24"/>
              </w:rPr>
            </w:pPr>
          </w:p>
        </w:tc>
        <w:tc>
          <w:tcPr>
            <w:tcW w:w="1596" w:type="dxa"/>
          </w:tcPr>
          <w:p w14:paraId="4C4D2D32" w14:textId="77777777" w:rsidR="00D0260B" w:rsidRPr="00B5671F" w:rsidRDefault="00D0260B" w:rsidP="00361F14">
            <w:pPr>
              <w:jc w:val="center"/>
              <w:rPr>
                <w:sz w:val="24"/>
                <w:szCs w:val="24"/>
              </w:rPr>
            </w:pPr>
          </w:p>
        </w:tc>
      </w:tr>
    </w:tbl>
    <w:p w14:paraId="6ACE367E" w14:textId="77777777" w:rsidR="00D0260B" w:rsidRDefault="00D0260B" w:rsidP="00D0260B">
      <w:pPr>
        <w:pStyle w:val="Heading5"/>
        <w:numPr>
          <w:ilvl w:val="0"/>
          <w:numId w:val="0"/>
        </w:numPr>
        <w:jc w:val="center"/>
        <w:rPr>
          <w:b w:val="0"/>
        </w:rPr>
      </w:pPr>
      <w:bookmarkStart w:id="239" w:name="_Toc515194786"/>
      <w:r>
        <w:rPr>
          <w:b w:val="0"/>
        </w:rPr>
        <w:t xml:space="preserve">Table </w:t>
      </w:r>
      <w:r w:rsidR="00F84DB9">
        <w:rPr>
          <w:b w:val="0"/>
        </w:rPr>
        <w:t>7.3</w:t>
      </w:r>
      <w:r w:rsidRPr="002508CE">
        <w:rPr>
          <w:b w:val="0"/>
        </w:rPr>
        <w:t>: Heat transfer due to forced convection</w:t>
      </w:r>
      <w:bookmarkEnd w:id="239"/>
    </w:p>
    <w:p w14:paraId="040D6C6C" w14:textId="77777777" w:rsidR="00D0260B" w:rsidRDefault="00D0260B" w:rsidP="00D0260B">
      <w:pPr>
        <w:pStyle w:val="Heading4"/>
      </w:pPr>
      <w:bookmarkStart w:id="240" w:name="_Toc134232"/>
      <w:r>
        <w:t>Specimen Calculations</w:t>
      </w:r>
      <w:bookmarkEnd w:id="240"/>
    </w:p>
    <w:p w14:paraId="12052D66" w14:textId="77777777" w:rsidR="00D0260B" w:rsidRPr="005246FE" w:rsidRDefault="00D0260B" w:rsidP="00D0260B">
      <w:pPr>
        <w:jc w:val="both"/>
        <w:rPr>
          <w:szCs w:val="24"/>
        </w:rPr>
      </w:pPr>
      <w:r w:rsidRPr="005246FE">
        <w:rPr>
          <w:szCs w:val="24"/>
        </w:rPr>
        <w:t>For the first sample the calculations are as follows</w:t>
      </w:r>
    </w:p>
    <w:p w14:paraId="6BAB6470" w14:textId="77777777" w:rsidR="00D0260B" w:rsidRPr="00282137" w:rsidRDefault="00283EEC" w:rsidP="00D0260B">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Q</m:t>
            </m:r>
          </m:e>
          <m:sub>
            <m:r>
              <m:rPr>
                <m:sty m:val="p"/>
              </m:rPr>
              <w:rPr>
                <w:rFonts w:ascii="Cambria Math" w:cs="Times New Roman"/>
                <w:szCs w:val="24"/>
              </w:rPr>
              <m:t>input</m:t>
            </m:r>
          </m:sub>
        </m:sSub>
        <m:r>
          <m:rPr>
            <m:sty m:val="p"/>
          </m:rPr>
          <w:rPr>
            <w:rFonts w:ascii="Cambria Math" w:cs="Times New Roman"/>
            <w:szCs w:val="24"/>
          </w:rPr>
          <m:t>=V</m:t>
        </m:r>
        <m:r>
          <m:rPr>
            <m:sty m:val="p"/>
          </m:rPr>
          <w:rPr>
            <w:rFonts w:ascii="Cambria Math" w:hAnsi="Cambria Math" w:cs="Times New Roman"/>
            <w:szCs w:val="24"/>
          </w:rPr>
          <m:t>*</m:t>
        </m:r>
        <m:r>
          <m:rPr>
            <m:sty m:val="p"/>
          </m:rPr>
          <w:rPr>
            <w:rFonts w:ascii="Cambria Math" w:cs="Times New Roman"/>
            <w:szCs w:val="24"/>
          </w:rPr>
          <m:t>I</m:t>
        </m:r>
      </m:oMath>
      <w:r w:rsidR="00D0260B" w:rsidRPr="00282137">
        <w:rPr>
          <w:rFonts w:eastAsiaTheme="minorEastAsia" w:cs="Times New Roman"/>
          <w:szCs w:val="24"/>
        </w:rPr>
        <w:t xml:space="preserve">      (W)</w:t>
      </w:r>
    </w:p>
    <w:p w14:paraId="29391A58" w14:textId="77777777" w:rsidR="00D0260B" w:rsidRPr="005246FE" w:rsidRDefault="00D0260B" w:rsidP="00D0260B">
      <w:pPr>
        <w:jc w:val="both"/>
        <w:rPr>
          <w:rFonts w:eastAsiaTheme="minorEastAsia"/>
          <w:szCs w:val="24"/>
        </w:rPr>
      </w:pPr>
      <w:r w:rsidRPr="005246FE">
        <w:rPr>
          <w:rFonts w:eastAsiaTheme="minorEastAsia"/>
          <w:szCs w:val="24"/>
        </w:rPr>
        <w:t>For the radiant component</w:t>
      </w:r>
    </w:p>
    <w:p w14:paraId="0EB46CFA" w14:textId="77777777" w:rsidR="00D0260B" w:rsidRPr="0041781F" w:rsidRDefault="00283EEC"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εF σ(</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oMath>
      </m:oMathPara>
    </w:p>
    <w:p w14:paraId="3AC55F7A" w14:textId="77777777" w:rsidR="00D0260B" w:rsidRPr="0041781F" w:rsidRDefault="00283EEC"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T </m:t>
              </m:r>
            </m:e>
            <m:sub>
              <m:r>
                <m:rPr>
                  <m:sty m:val="p"/>
                </m:rPr>
                <w:rPr>
                  <w:rFonts w:ascii="Cambria Math" w:eastAsiaTheme="minorEastAsia" w:hAnsi="Cambria Math"/>
                  <w:szCs w:val="24"/>
                </w:rPr>
                <m:t>10</m:t>
              </m:r>
            </m:sub>
          </m:sSub>
          <m:r>
            <m:rPr>
              <m:sty m:val="p"/>
            </m:rPr>
            <w:rPr>
              <w:rFonts w:ascii="Cambria Math" w:eastAsiaTheme="minorEastAsia" w:hAnsi="Cambria Math"/>
              <w:szCs w:val="24"/>
            </w:rPr>
            <m:t>+ 273.15 (K)</m:t>
          </m:r>
        </m:oMath>
      </m:oMathPara>
    </w:p>
    <w:p w14:paraId="40ECAF0D" w14:textId="77777777" w:rsidR="00D0260B" w:rsidRPr="00821B27" w:rsidRDefault="00283EEC"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 (K)</m:t>
          </m:r>
        </m:oMath>
      </m:oMathPara>
    </w:p>
    <w:p w14:paraId="5304567F" w14:textId="77777777" w:rsidR="00D0260B" w:rsidRPr="00530940" w:rsidRDefault="00283EEC"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 xml:space="preserve">0.95 × 1 X 5.67 × </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 xml:space="preserve">-8 </m:t>
                  </m:r>
                </m:sup>
              </m:sSup>
              <m:r>
                <m:rPr>
                  <m:sty m:val="p"/>
                </m:rPr>
                <w:rPr>
                  <w:rFonts w:ascii="Cambria Math" w:eastAsiaTheme="minorEastAsia" w:hAnsi="Cambria Math"/>
                  <w:szCs w:val="24"/>
                </w:rPr>
                <m:t>(</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r>
            <m:rPr>
              <m:sty m:val="p"/>
            </m:rPr>
            <w:rPr>
              <w:rFonts w:ascii="Cambria Math" w:eastAsiaTheme="minorEastAsia" w:hAnsi="Cambria Math"/>
              <w:szCs w:val="24"/>
            </w:rPr>
            <m:t xml:space="preserve"> </m:t>
          </m:r>
        </m:oMath>
      </m:oMathPara>
    </w:p>
    <w:p w14:paraId="687718A1" w14:textId="77777777" w:rsidR="00D0260B" w:rsidRPr="00397946" w:rsidRDefault="00D0260B" w:rsidP="00D0260B">
      <w:pPr>
        <w:spacing w:line="360" w:lineRule="auto"/>
        <w:jc w:val="both"/>
        <w:rPr>
          <w:rFonts w:ascii="Cambria Math" w:eastAsiaTheme="minorEastAsia" w:hAnsi="Cambria Math"/>
          <w:szCs w:val="24"/>
          <w:oMath/>
        </w:rPr>
      </w:pPr>
      <m:oMathPara>
        <m:oMath>
          <m:r>
            <w:rPr>
              <w:rFonts w:ascii="Cambria Math" w:eastAsiaTheme="minorEastAsia" w:hAnsi="Cambria Math"/>
              <w:szCs w:val="24"/>
            </w:rPr>
            <w:lastRenderedPageBreak/>
            <m:t xml:space="preserve">        =               </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2</m:t>
                  </m:r>
                </m:sup>
              </m:sSup>
              <m:r>
                <m:rPr>
                  <m:sty m:val="p"/>
                </m:rPr>
                <w:rPr>
                  <w:rFonts w:ascii="Cambria Math" w:eastAsiaTheme="minorEastAsia" w:hAnsi="Cambria Math"/>
                  <w:szCs w:val="24"/>
                </w:rPr>
                <m:t>k</m:t>
              </m:r>
            </m:den>
          </m:f>
        </m:oMath>
      </m:oMathPara>
    </w:p>
    <w:p w14:paraId="3BF8D82B" w14:textId="77777777" w:rsidR="00D0260B" w:rsidRPr="00B5671F" w:rsidRDefault="00D0260B" w:rsidP="00D0260B">
      <w:pPr>
        <w:rPr>
          <w:rFonts w:eastAsiaTheme="minorEastAsia"/>
          <w:szCs w:val="24"/>
        </w:rPr>
      </w:pPr>
      <w:r w:rsidRPr="00B5671F">
        <w:rPr>
          <w:rFonts w:eastAsiaTheme="minorEastAsia"/>
          <w:szCs w:val="24"/>
        </w:rPr>
        <w:t xml:space="preserve">This results in a radiant heat transfer of </w:t>
      </w:r>
    </w:p>
    <w:p w14:paraId="5489B0E1" w14:textId="77777777" w:rsidR="00D0260B" w:rsidRPr="00206A38" w:rsidRDefault="00283EEC"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 </m:t>
          </m:r>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oMath>
      </m:oMathPara>
    </w:p>
    <w:p w14:paraId="4153779D" w14:textId="77777777" w:rsidR="00D0260B" w:rsidRPr="00B5671F" w:rsidRDefault="00D0260B" w:rsidP="00D0260B">
      <w:pPr>
        <w:rPr>
          <w:rFonts w:eastAsiaTheme="minorEastAsia"/>
          <w:szCs w:val="24"/>
        </w:rPr>
      </w:pPr>
      <w:r w:rsidRPr="00B5671F">
        <w:rPr>
          <w:rFonts w:eastAsiaTheme="minorEastAsia"/>
          <w:szCs w:val="24"/>
        </w:rPr>
        <w:t>For the above convective component using the formula</w:t>
      </w:r>
    </w:p>
    <w:p w14:paraId="3A208DA3" w14:textId="77777777" w:rsidR="00D0260B" w:rsidRPr="0058799A" w:rsidRDefault="00D0260B" w:rsidP="00D0260B">
      <w:pPr>
        <w:rPr>
          <w:rFonts w:ascii="Cambria Math" w:eastAsiaTheme="minorEastAsia" w:cs="Times New Roman"/>
          <w:szCs w:val="24"/>
          <w:oMath/>
        </w:rPr>
      </w:pPr>
      <m:oMathPara>
        <m:oMath>
          <m:r>
            <m:rPr>
              <m:sty m:val="p"/>
            </m:rPr>
            <w:rPr>
              <w:rFonts w:ascii="Cambria Math" w:eastAsiaTheme="minorEastAsia" w:cs="Times New Roman"/>
              <w:szCs w:val="24"/>
            </w:rPr>
            <m:t>Nu=0.3+{[(0.62</m:t>
          </m:r>
          <m:sSup>
            <m:sSupPr>
              <m:ctrlPr>
                <w:rPr>
                  <w:rFonts w:ascii="Cambria Math" w:eastAsiaTheme="minorEastAsia" w:hAnsi="Cambria Math" w:cs="Times New Roman"/>
                  <w:szCs w:val="24"/>
                </w:rPr>
              </m:ctrlPr>
            </m:sSupPr>
            <m:e>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Re</m:t>
                  </m:r>
                </m:e>
                <m:sup>
                  <m:r>
                    <m:rPr>
                      <m:sty m:val="p"/>
                    </m:rPr>
                    <w:rPr>
                      <w:rFonts w:ascii="Cambria Math" w:eastAsiaTheme="minorEastAsia" w:cs="Times New Roman"/>
                      <w:szCs w:val="24"/>
                    </w:rPr>
                    <m:t>0.5</m:t>
                  </m:r>
                </m:sup>
              </m:sSup>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Pr</m:t>
                  </m:r>
                </m:e>
                <m:sup>
                  <m:r>
                    <m:rPr>
                      <m:sty m:val="p"/>
                    </m:rPr>
                    <w:rPr>
                      <w:rFonts w:ascii="Cambria Math" w:eastAsiaTheme="minorEastAsia" w:cs="Times New Roman"/>
                      <w:szCs w:val="24"/>
                    </w:rPr>
                    <m:t>0.33</m:t>
                  </m:r>
                </m:sup>
              </m:sSup>
              <m:r>
                <m:rPr>
                  <m:sty m:val="p"/>
                </m:rPr>
                <w:rPr>
                  <w:rFonts w:ascii="Cambria Math" w:eastAsiaTheme="minorEastAsia" w:cs="Times New Roman"/>
                  <w:szCs w:val="24"/>
                </w:rPr>
                <m:t>)/(1+(</m:t>
              </m:r>
              <m:sSup>
                <m:sSupPr>
                  <m:ctrlPr>
                    <w:rPr>
                      <w:rFonts w:ascii="Cambria Math" w:eastAsiaTheme="minorEastAsia" w:hAnsi="Cambria Math" w:cs="Times New Roman"/>
                      <w:szCs w:val="24"/>
                    </w:rPr>
                  </m:ctrlPr>
                </m:sSupPr>
                <m:e>
                  <m:f>
                    <m:fPr>
                      <m:ctrlPr>
                        <w:rPr>
                          <w:rFonts w:ascii="Cambria Math" w:eastAsiaTheme="minorEastAsia" w:hAnsi="Cambria Math" w:cs="Times New Roman"/>
                          <w:szCs w:val="24"/>
                        </w:rPr>
                      </m:ctrlPr>
                    </m:fPr>
                    <m:num>
                      <m:r>
                        <m:rPr>
                          <m:sty m:val="p"/>
                        </m:rPr>
                        <w:rPr>
                          <w:rFonts w:ascii="Cambria Math" w:eastAsiaTheme="minorEastAsia" w:cs="Times New Roman"/>
                          <w:szCs w:val="24"/>
                        </w:rPr>
                        <m:t>0.4</m:t>
                      </m:r>
                    </m:num>
                    <m:den>
                      <m:r>
                        <m:rPr>
                          <m:sty m:val="p"/>
                        </m:rPr>
                        <w:rPr>
                          <w:rFonts w:ascii="Cambria Math" w:eastAsiaTheme="minorEastAsia" w:cs="Times New Roman"/>
                          <w:szCs w:val="24"/>
                        </w:rPr>
                        <m:t>Pr</m:t>
                      </m:r>
                    </m:den>
                  </m:f>
                  <m:r>
                    <m:rPr>
                      <m:sty m:val="p"/>
                    </m:rPr>
                    <w:rPr>
                      <w:rFonts w:ascii="Cambria Math" w:eastAsiaTheme="minorEastAsia" w:cs="Times New Roman"/>
                      <w:szCs w:val="24"/>
                    </w:rPr>
                    <m:t>)</m:t>
                  </m:r>
                </m:e>
                <m:sup>
                  <m:r>
                    <m:rPr>
                      <m:sty m:val="p"/>
                    </m:rPr>
                    <w:rPr>
                      <w:rFonts w:ascii="Cambria Math" w:eastAsiaTheme="minorEastAsia" w:cs="Times New Roman"/>
                      <w:szCs w:val="24"/>
                    </w:rPr>
                    <m:t>0.66</m:t>
                  </m:r>
                </m:sup>
              </m:sSup>
              <m:r>
                <m:rPr>
                  <m:sty m:val="p"/>
                </m:rPr>
                <w:rPr>
                  <w:rFonts w:ascii="Cambria Math" w:eastAsiaTheme="minorEastAsia" w:cs="Times New Roman"/>
                  <w:szCs w:val="24"/>
                </w:rPr>
                <m:t xml:space="preserve"> )</m:t>
              </m:r>
            </m:e>
            <m:sup>
              <m:r>
                <m:rPr>
                  <m:sty m:val="p"/>
                </m:rPr>
                <w:rPr>
                  <w:rFonts w:ascii="Cambria Math" w:eastAsiaTheme="minorEastAsia" w:cs="Times New Roman"/>
                  <w:szCs w:val="24"/>
                </w:rPr>
                <m:t>0.25</m:t>
              </m:r>
            </m:sup>
          </m:sSup>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m:t>
          </m:r>
          <m:r>
            <m:rPr>
              <m:sty m:val="p"/>
            </m:rPr>
            <w:rPr>
              <w:rFonts w:ascii="Cambria Math" w:eastAsiaTheme="minorEastAsia" w:cs="Times New Roman"/>
              <w:szCs w:val="24"/>
            </w:rPr>
            <m:t xml:space="preserve">(1+ </m:t>
          </m:r>
          <m:d>
            <m:dPr>
              <m:ctrlPr>
                <w:rPr>
                  <w:rFonts w:ascii="Cambria Math" w:eastAsiaTheme="minorEastAsia" w:hAnsi="Cambria Math" w:cs="Times New Roman"/>
                  <w:szCs w:val="24"/>
                </w:rPr>
              </m:ctrlPr>
            </m:dPr>
            <m:e>
              <m:sSup>
                <m:sSupPr>
                  <m:ctrlPr>
                    <w:rPr>
                      <w:rFonts w:ascii="Cambria Math" w:eastAsiaTheme="minorEastAsia" w:hAnsi="Cambria Math" w:cs="Times New Roman"/>
                      <w:szCs w:val="24"/>
                    </w:rPr>
                  </m:ctrlPr>
                </m:sSupPr>
                <m:e>
                  <m:f>
                    <m:fPr>
                      <m:ctrlPr>
                        <w:rPr>
                          <w:rFonts w:ascii="Cambria Math" w:eastAsiaTheme="minorEastAsia" w:hAnsi="Cambria Math" w:cs="Times New Roman"/>
                          <w:szCs w:val="24"/>
                        </w:rPr>
                      </m:ctrlPr>
                    </m:fPr>
                    <m:num>
                      <m:r>
                        <m:rPr>
                          <m:sty m:val="p"/>
                        </m:rPr>
                        <w:rPr>
                          <w:rFonts w:ascii="Cambria Math" w:eastAsiaTheme="minorEastAsia" w:cs="Times New Roman"/>
                          <w:szCs w:val="24"/>
                        </w:rPr>
                        <m:t>Re</m:t>
                      </m:r>
                    </m:num>
                    <m:den>
                      <m:r>
                        <m:rPr>
                          <m:sty m:val="p"/>
                        </m:rPr>
                        <w:rPr>
                          <w:rFonts w:ascii="Cambria Math" w:eastAsiaTheme="minorEastAsia" w:cs="Times New Roman"/>
                          <w:szCs w:val="24"/>
                        </w:rPr>
                        <m:t>282000</m:t>
                      </m:r>
                    </m:den>
                  </m:f>
                  <m:r>
                    <m:rPr>
                      <m:sty m:val="p"/>
                    </m:rPr>
                    <w:rPr>
                      <w:rFonts w:ascii="Cambria Math" w:eastAsiaTheme="minorEastAsia" w:cs="Times New Roman"/>
                      <w:szCs w:val="24"/>
                    </w:rPr>
                    <m:t>)</m:t>
                  </m:r>
                </m:e>
                <m:sup>
                  <m:r>
                    <m:rPr>
                      <m:sty m:val="p"/>
                    </m:rPr>
                    <w:rPr>
                      <w:rFonts w:ascii="Cambria Math" w:eastAsiaTheme="minorEastAsia" w:cs="Times New Roman"/>
                      <w:szCs w:val="24"/>
                    </w:rPr>
                    <m:t>0.5</m:t>
                  </m:r>
                </m:sup>
              </m:sSup>
            </m:e>
          </m:d>
          <m:r>
            <m:rPr>
              <m:sty m:val="p"/>
            </m:rPr>
            <w:rPr>
              <w:rFonts w:ascii="Cambria Math" w:eastAsiaTheme="minorEastAsia" w:cs="Times New Roman"/>
              <w:szCs w:val="24"/>
            </w:rPr>
            <m:t>}</m:t>
          </m:r>
        </m:oMath>
      </m:oMathPara>
    </w:p>
    <w:p w14:paraId="0DE68A9F" w14:textId="77777777" w:rsidR="00D0260B" w:rsidRPr="00B5671F" w:rsidRDefault="00D0260B" w:rsidP="00D0260B">
      <w:pPr>
        <w:rPr>
          <w:rFonts w:eastAsiaTheme="minorEastAsia"/>
          <w:szCs w:val="24"/>
        </w:rPr>
      </w:pPr>
      <w:r w:rsidRPr="00B5671F">
        <w:rPr>
          <w:rFonts w:eastAsiaTheme="minorEastAsia"/>
          <w:szCs w:val="24"/>
        </w:rPr>
        <w:t>First the physical parameters must be determined at the air stream temperature T9</w:t>
      </w:r>
    </w:p>
    <w:p w14:paraId="6060B885" w14:textId="77777777" w:rsidR="00D0260B" w:rsidRPr="00B5671F" w:rsidRDefault="00D0260B" w:rsidP="00D0260B">
      <w:pPr>
        <w:rPr>
          <w:rFonts w:eastAsiaTheme="minorEastAsia"/>
          <w:szCs w:val="24"/>
        </w:rPr>
      </w:pPr>
      <w:r w:rsidRPr="00B5671F">
        <w:rPr>
          <w:rFonts w:eastAsiaTheme="minorEastAsia"/>
          <w:szCs w:val="24"/>
        </w:rPr>
        <w:t xml:space="preserve">From the graphs </w:t>
      </w:r>
      <w:r>
        <w:rPr>
          <w:rFonts w:eastAsiaTheme="minorEastAsia"/>
          <w:szCs w:val="24"/>
        </w:rPr>
        <w:t xml:space="preserve">D1, D2, D3 </w:t>
      </w:r>
      <w:r w:rsidRPr="00B5671F">
        <w:rPr>
          <w:rFonts w:eastAsiaTheme="minorEastAsia"/>
          <w:szCs w:val="24"/>
        </w:rPr>
        <w:t>for example at T</w:t>
      </w:r>
      <w:r w:rsidRPr="00C456DD">
        <w:rPr>
          <w:rFonts w:eastAsiaTheme="minorEastAsia"/>
          <w:szCs w:val="24"/>
          <w:vertAlign w:val="subscript"/>
        </w:rPr>
        <w:t>9</w:t>
      </w:r>
      <w:r w:rsidRPr="00B5671F">
        <w:rPr>
          <w:rFonts w:eastAsiaTheme="minorEastAsia"/>
          <w:szCs w:val="24"/>
        </w:rPr>
        <w:t>=296K</w:t>
      </w:r>
    </w:p>
    <w:p w14:paraId="7993C072" w14:textId="77777777" w:rsidR="00D0260B" w:rsidRPr="00397946" w:rsidRDefault="00D0260B" w:rsidP="00D0260B">
      <w:pPr>
        <w:rPr>
          <w:rFonts w:eastAsiaTheme="minorEastAsia" w:cs="Times New Roman"/>
          <w:szCs w:val="24"/>
        </w:rPr>
      </w:pPr>
      <m:oMathPara>
        <m:oMath>
          <m:r>
            <m:rPr>
              <m:sty m:val="p"/>
            </m:rPr>
            <w:rPr>
              <w:rFonts w:ascii="Cambria Math" w:eastAsiaTheme="minorEastAsia" w:cs="Times New Roman"/>
              <w:szCs w:val="24"/>
            </w:rPr>
            <m:t>v=1.4</m:t>
          </m:r>
          <m:r>
            <m:rPr>
              <m:sty m:val="p"/>
            </m:rPr>
            <w:rPr>
              <w:rFonts w:eastAsiaTheme="minorEastAsia" w:hAnsi="Cambria Math" w:cs="Times New Roman"/>
              <w:szCs w:val="24"/>
            </w:rPr>
            <m:t>*</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10</m:t>
              </m:r>
            </m:e>
            <m:sup>
              <m:r>
                <m:rPr>
                  <m:sty m:val="p"/>
                </m:rPr>
                <w:rPr>
                  <w:rFonts w:eastAsiaTheme="minorEastAsia" w:cs="Times New Roman"/>
                  <w:szCs w:val="24"/>
                </w:rPr>
                <m:t>-</m:t>
              </m:r>
              <m:r>
                <m:rPr>
                  <m:sty m:val="p"/>
                </m:rPr>
                <w:rPr>
                  <w:rFonts w:ascii="Cambria Math" w:eastAsiaTheme="minorEastAsia" w:cs="Times New Roman"/>
                  <w:szCs w:val="24"/>
                </w:rPr>
                <m:t>5</m:t>
              </m:r>
            </m:sup>
          </m:sSup>
          <m:r>
            <m:rPr>
              <m:sty m:val="p"/>
            </m:rPr>
            <w:rPr>
              <w:rFonts w:ascii="Cambria Math" w:eastAsiaTheme="minorEastAsia" w:cs="Times New Roman"/>
              <w:szCs w:val="24"/>
            </w:rPr>
            <m:t xml:space="preserve"> </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cs="Times New Roman"/>
              <w:szCs w:val="24"/>
            </w:rPr>
            <m:t>/s</m:t>
          </m:r>
        </m:oMath>
      </m:oMathPara>
    </w:p>
    <w:p w14:paraId="344AD877" w14:textId="77777777" w:rsidR="00D0260B" w:rsidRPr="00397946" w:rsidRDefault="00D0260B" w:rsidP="00D0260B">
      <w:pPr>
        <w:rPr>
          <w:rFonts w:ascii="Cambria Math" w:eastAsiaTheme="minorEastAsia" w:cs="Times New Roman"/>
          <w:szCs w:val="24"/>
          <w:oMath/>
        </w:rPr>
      </w:pPr>
      <m:oMathPara>
        <m:oMath>
          <m:r>
            <m:rPr>
              <m:sty m:val="p"/>
            </m:rPr>
            <w:rPr>
              <w:rFonts w:ascii="Cambria Math" w:eastAsiaTheme="minorEastAsia" w:cs="Times New Roman"/>
              <w:szCs w:val="24"/>
            </w:rPr>
            <m:t>K=0.026 W/mK</m:t>
          </m:r>
        </m:oMath>
      </m:oMathPara>
    </w:p>
    <w:p w14:paraId="365F1B3B" w14:textId="77777777" w:rsidR="00D0260B" w:rsidRPr="00397946" w:rsidRDefault="00283EEC" w:rsidP="00D0260B">
      <w:pPr>
        <w:rPr>
          <w:rFonts w:ascii="Cambria Math" w:eastAsiaTheme="minorEastAsia" w:cs="Times New Roman"/>
          <w:szCs w:val="24"/>
          <w:oMath/>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P</m:t>
              </m:r>
            </m:e>
            <m:sub>
              <m:r>
                <m:rPr>
                  <m:sty m:val="p"/>
                </m:rPr>
                <w:rPr>
                  <w:rFonts w:ascii="Cambria Math" w:eastAsiaTheme="minorEastAsia" w:cs="Times New Roman"/>
                  <w:szCs w:val="24"/>
                </w:rPr>
                <m:t>r</m:t>
              </m:r>
            </m:sub>
          </m:sSub>
          <m:r>
            <m:rPr>
              <m:sty m:val="p"/>
            </m:rPr>
            <w:rPr>
              <w:rFonts w:ascii="Cambria Math" w:eastAsiaTheme="minorEastAsia" w:cs="Times New Roman"/>
              <w:szCs w:val="24"/>
            </w:rPr>
            <m:t>=0.716</m:t>
          </m:r>
        </m:oMath>
      </m:oMathPara>
    </w:p>
    <w:p w14:paraId="79A483A4" w14:textId="77777777" w:rsidR="00D0260B" w:rsidRPr="00B5671F" w:rsidRDefault="00D0260B" w:rsidP="00D0260B">
      <w:pPr>
        <w:jc w:val="both"/>
        <w:rPr>
          <w:rFonts w:eastAsiaTheme="minorEastAsia"/>
          <w:szCs w:val="24"/>
        </w:rPr>
      </w:pPr>
      <w:r w:rsidRPr="00B5671F">
        <w:rPr>
          <w:rFonts w:eastAsiaTheme="minorEastAsia"/>
          <w:szCs w:val="24"/>
        </w:rPr>
        <w:t xml:space="preserve">The measured duct velocity </w:t>
      </w:r>
      <m:oMath>
        <m:r>
          <m:rPr>
            <m:sty m:val="p"/>
          </m:rPr>
          <w:rPr>
            <w:rFonts w:ascii="Cambria Math" w:eastAsiaTheme="minorEastAsia" w:hAnsi="Cambria Math"/>
            <w:szCs w:val="24"/>
          </w:rPr>
          <m:t>Ua</m:t>
        </m:r>
        <m:r>
          <m:rPr>
            <m:sty m:val="p"/>
          </m:rPr>
          <w:rPr>
            <w:rFonts w:ascii="Cambria Math" w:eastAsiaTheme="minorEastAsia"/>
            <w:szCs w:val="24"/>
          </w:rPr>
          <m:t xml:space="preserve"> </m:t>
        </m:r>
        <m:r>
          <w:rPr>
            <w:rFonts w:ascii="Cambria Math" w:eastAsiaTheme="minorEastAsia" w:hAnsi="Cambria Math"/>
            <w:szCs w:val="24"/>
          </w:rPr>
          <m:t>i</m:t>
        </m:r>
      </m:oMath>
      <w:r w:rsidRPr="00B5671F">
        <w:rPr>
          <w:rFonts w:eastAsiaTheme="minorEastAsia"/>
          <w:szCs w:val="24"/>
        </w:rPr>
        <w:t>s locally increased around the cylinder to</w:t>
      </w:r>
      <w:r w:rsidRPr="008D2AF9">
        <w:rPr>
          <w:rFonts w:eastAsiaTheme="minorEastAsia" w:cs="Times New Roman"/>
          <w:szCs w:val="24"/>
        </w:rPr>
        <w:t xml:space="preserve"> </w:t>
      </w:r>
      <m:oMath>
        <m:r>
          <m:rPr>
            <m:sty m:val="p"/>
          </m:rPr>
          <w:rPr>
            <w:rFonts w:ascii="Cambria Math" w:eastAsiaTheme="minorEastAsia" w:cs="Times New Roman"/>
            <w:szCs w:val="24"/>
          </w:rPr>
          <m:t>Ue</m:t>
        </m:r>
        <m:r>
          <w:rPr>
            <w:rFonts w:ascii="Cambria Math" w:eastAsiaTheme="minorEastAsia"/>
            <w:szCs w:val="24"/>
          </w:rPr>
          <m:t xml:space="preserve"> </m:t>
        </m:r>
      </m:oMath>
      <w:r>
        <w:rPr>
          <w:rFonts w:eastAsiaTheme="minorEastAsia"/>
          <w:szCs w:val="24"/>
        </w:rPr>
        <w:t xml:space="preserve">(effective air velocity) </w:t>
      </w:r>
      <w:r w:rsidRPr="00B5671F">
        <w:rPr>
          <w:rFonts w:eastAsiaTheme="minorEastAsia"/>
          <w:szCs w:val="24"/>
        </w:rPr>
        <w:t xml:space="preserve">due to the blockage effect of the cylinder itself. This relates to the area ratio between the duct cross sectional area and the plan area of the cylinder in the duct. </w:t>
      </w:r>
    </w:p>
    <w:p w14:paraId="375B2948" w14:textId="77777777" w:rsidR="00D0260B" w:rsidRPr="00B5671F" w:rsidRDefault="00D0260B" w:rsidP="00D0260B">
      <w:pPr>
        <w:jc w:val="center"/>
        <w:rPr>
          <w:rFonts w:ascii="Cambria Math" w:eastAsiaTheme="minorEastAsia"/>
          <w:sz w:val="28"/>
          <w:szCs w:val="28"/>
          <w:oMath/>
        </w:rPr>
      </w:pPr>
      <m:oMath>
        <m:r>
          <m:rPr>
            <m:sty m:val="p"/>
          </m:rPr>
          <w:rPr>
            <w:rFonts w:ascii="Cambria Math" w:eastAsiaTheme="minorEastAsia" w:hAnsi="Cambria Math" w:cs="Times New Roman"/>
            <w:szCs w:val="24"/>
          </w:rPr>
          <m:t>Ue</m:t>
        </m:r>
        <m:r>
          <m:rPr>
            <m:sty m:val="p"/>
          </m:rPr>
          <w:rPr>
            <w:rFonts w:ascii="Cambria Math" w:eastAsiaTheme="minorEastAsia" w:cs="Times New Roman"/>
            <w:szCs w:val="24"/>
          </w:rPr>
          <m:t>=</m:t>
        </m:r>
        <m:r>
          <m:rPr>
            <m:sty m:val="p"/>
          </m:rPr>
          <w:rPr>
            <w:rFonts w:ascii="Cambria Math" w:eastAsiaTheme="minorEastAsia" w:hAnsi="Cambria Math" w:cs="Times New Roman"/>
            <w:szCs w:val="24"/>
          </w:rPr>
          <m:t>Ua*</m:t>
        </m:r>
        <m:r>
          <m:rPr>
            <m:sty m:val="p"/>
          </m:rPr>
          <w:rPr>
            <w:rFonts w:ascii="Cambria Math" w:eastAsiaTheme="minorEastAsia" w:cs="Times New Roman"/>
            <w:szCs w:val="24"/>
          </w:rPr>
          <m:t>1.22</m:t>
        </m:r>
      </m:oMath>
      <w:r w:rsidRPr="00BA1F5E">
        <w:rPr>
          <w:rFonts w:eastAsiaTheme="minorEastAsia" w:cs="Times New Roman"/>
          <w:szCs w:val="24"/>
        </w:rPr>
        <w:t xml:space="preserve">   (m/s</w:t>
      </w:r>
      <w:r w:rsidRPr="00B5671F">
        <w:rPr>
          <w:rFonts w:eastAsiaTheme="minorEastAsia"/>
          <w:sz w:val="28"/>
          <w:szCs w:val="28"/>
        </w:rPr>
        <w:t>)</w:t>
      </w:r>
    </w:p>
    <w:p w14:paraId="3F4B8EFD" w14:textId="77777777" w:rsidR="00D0260B" w:rsidRPr="00A56915" w:rsidRDefault="00D0260B" w:rsidP="00A56915">
      <w:pPr>
        <w:jc w:val="both"/>
        <w:rPr>
          <w:rFonts w:eastAsiaTheme="minorEastAsia"/>
          <w:szCs w:val="24"/>
        </w:rPr>
      </w:pPr>
      <w:r w:rsidRPr="00B5671F">
        <w:rPr>
          <w:rFonts w:eastAsiaTheme="minorEastAsia"/>
          <w:szCs w:val="24"/>
        </w:rPr>
        <w:t>Hence</w:t>
      </w:r>
      <w:r w:rsidR="00A56915">
        <w:rPr>
          <w:rFonts w:eastAsiaTheme="minorEastAsia"/>
          <w:szCs w:val="24"/>
        </w:rPr>
        <w:t xml:space="preserve">                                                     </w:t>
      </w:r>
      <m:oMath>
        <m:r>
          <m:rPr>
            <m:sty m:val="p"/>
          </m:rPr>
          <w:rPr>
            <w:rFonts w:ascii="Cambria Math" w:eastAsiaTheme="minorEastAsia" w:cs="Times New Roman"/>
            <w:szCs w:val="24"/>
          </w:rPr>
          <m:t>Re=</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U</m:t>
            </m:r>
          </m:e>
          <m:sub>
            <m:r>
              <m:rPr>
                <m:sty m:val="p"/>
              </m:rPr>
              <w:rPr>
                <w:rFonts w:ascii="Cambria Math" w:eastAsiaTheme="minorEastAsia" w:cs="Times New Roman"/>
                <w:szCs w:val="24"/>
              </w:rPr>
              <m:t>e</m:t>
            </m:r>
          </m:sub>
        </m:sSub>
        <m:r>
          <m:rPr>
            <m:sty m:val="p"/>
          </m:rPr>
          <w:rPr>
            <w:rFonts w:ascii="Cambria Math" w:eastAsiaTheme="minorEastAsia" w:cs="Times New Roman"/>
            <w:szCs w:val="24"/>
          </w:rPr>
          <m:t>D/v</m:t>
        </m:r>
      </m:oMath>
    </w:p>
    <w:p w14:paraId="50B965F6" w14:textId="77777777" w:rsidR="00D0260B" w:rsidRPr="00B5671F" w:rsidRDefault="00D0260B" w:rsidP="00D0260B">
      <w:pPr>
        <w:jc w:val="both"/>
        <w:rPr>
          <w:rFonts w:eastAsiaTheme="minorEastAsia"/>
          <w:szCs w:val="24"/>
        </w:rPr>
      </w:pPr>
      <w:r w:rsidRPr="00B5671F">
        <w:rPr>
          <w:rFonts w:eastAsiaTheme="minorEastAsia"/>
          <w:szCs w:val="24"/>
        </w:rPr>
        <w:t>Hence substituting the values in the equation</w:t>
      </w:r>
      <w:r>
        <w:rPr>
          <w:rFonts w:eastAsiaTheme="minorEastAsia"/>
          <w:szCs w:val="24"/>
        </w:rPr>
        <w:t>;</w:t>
      </w:r>
    </w:p>
    <w:p w14:paraId="73897757" w14:textId="77777777" w:rsidR="00D0260B" w:rsidRPr="0068512B" w:rsidRDefault="00D0260B" w:rsidP="00D0260B">
      <w:pPr>
        <w:rPr>
          <w:rFonts w:ascii="Cambria Math" w:eastAsiaTheme="minorEastAsia"/>
          <w:szCs w:val="24"/>
          <w:oMath/>
        </w:rPr>
      </w:pPr>
      <m:oMathPara>
        <m:oMath>
          <m:r>
            <m:rPr>
              <m:sty m:val="p"/>
            </m:rPr>
            <w:rPr>
              <w:rFonts w:ascii="Cambria Math" w:eastAsiaTheme="minorEastAsia" w:hAnsi="Cambria Math"/>
              <w:szCs w:val="24"/>
            </w:rPr>
            <m:t>Nu</m:t>
          </m:r>
          <m:r>
            <w:rPr>
              <w:rFonts w:ascii="Cambria Math" w:eastAsiaTheme="minorEastAsia" w:hAnsi="Cambria Math"/>
              <w:szCs w:val="24"/>
            </w:rPr>
            <m:t xml:space="preserve"> </m:t>
          </m:r>
          <m:r>
            <m:rPr>
              <m:sty m:val="p"/>
            </m:rPr>
            <w:rPr>
              <w:rFonts w:ascii="Cambria Math" w:eastAsiaTheme="minorEastAsia"/>
              <w:szCs w:val="24"/>
            </w:rPr>
            <m:t>=0.3+(0.62</m:t>
          </m:r>
          <m:sSup>
            <m:sSupPr>
              <m:ctrlPr>
                <w:rPr>
                  <w:rFonts w:ascii="Cambria Math" w:eastAsiaTheme="minorEastAsia" w:hAnsi="Cambria Math"/>
                  <w:szCs w:val="24"/>
                </w:rPr>
              </m:ctrlPr>
            </m:sSupPr>
            <m:e>
              <m:sSup>
                <m:sSupPr>
                  <m:ctrlPr>
                    <w:rPr>
                      <w:rFonts w:ascii="Cambria Math" w:eastAsiaTheme="minorEastAsia" w:hAnsi="Cambria Math"/>
                      <w:szCs w:val="24"/>
                    </w:rPr>
                  </m:ctrlPr>
                </m:sSupPr>
                <m:e>
                  <m:r>
                    <m:rPr>
                      <m:sty m:val="p"/>
                    </m:rPr>
                    <w:rPr>
                      <w:rFonts w:ascii="Cambria Math" w:eastAsiaTheme="minorEastAsia" w:hAnsi="Cambria Math"/>
                      <w:szCs w:val="24"/>
                    </w:rPr>
                    <m:t>Re</m:t>
                  </m:r>
                </m:e>
                <m:sup>
                  <m:r>
                    <m:rPr>
                      <m:sty m:val="p"/>
                    </m:rPr>
                    <w:rPr>
                      <w:rFonts w:ascii="Cambria Math" w:eastAsiaTheme="minorEastAsia"/>
                      <w:szCs w:val="24"/>
                    </w:rPr>
                    <m:t>0.5</m:t>
                  </m:r>
                </m:sup>
              </m:sSup>
              <m:sSup>
                <m:sSupPr>
                  <m:ctrlPr>
                    <w:rPr>
                      <w:rFonts w:ascii="Cambria Math" w:eastAsiaTheme="minorEastAsia" w:hAnsi="Cambria Math"/>
                      <w:szCs w:val="24"/>
                    </w:rPr>
                  </m:ctrlPr>
                </m:sSupPr>
                <m:e>
                  <m:r>
                    <m:rPr>
                      <m:sty m:val="p"/>
                    </m:rPr>
                    <w:rPr>
                      <w:rFonts w:ascii="Cambria Math" w:eastAsiaTheme="minorEastAsia" w:hAnsi="Cambria Math"/>
                      <w:szCs w:val="24"/>
                    </w:rPr>
                    <m:t>Pr</m:t>
                  </m:r>
                </m:e>
                <m:sup>
                  <m:r>
                    <m:rPr>
                      <m:sty m:val="p"/>
                    </m:rPr>
                    <w:rPr>
                      <w:rFonts w:ascii="Cambria Math" w:eastAsiaTheme="minorEastAsia"/>
                      <w:szCs w:val="24"/>
                    </w:rPr>
                    <m:t>0.33</m:t>
                  </m:r>
                </m:sup>
              </m:sSup>
              <m:r>
                <m:rPr>
                  <m:sty m:val="p"/>
                </m:rPr>
                <w:rPr>
                  <w:rFonts w:ascii="Cambria Math" w:eastAsiaTheme="minorEastAsia"/>
                  <w:szCs w:val="24"/>
                </w:rPr>
                <m:t>)/(1+(</m:t>
              </m:r>
              <m:sSup>
                <m:sSupPr>
                  <m:ctrlPr>
                    <w:rPr>
                      <w:rFonts w:ascii="Cambria Math" w:eastAsiaTheme="minorEastAsia" w:hAnsi="Cambria Math"/>
                      <w:szCs w:val="24"/>
                    </w:rPr>
                  </m:ctrlPr>
                </m:sSupPr>
                <m:e>
                  <m:f>
                    <m:fPr>
                      <m:ctrlPr>
                        <w:rPr>
                          <w:rFonts w:ascii="Cambria Math" w:eastAsiaTheme="minorEastAsia" w:hAnsi="Cambria Math"/>
                          <w:szCs w:val="24"/>
                        </w:rPr>
                      </m:ctrlPr>
                    </m:fPr>
                    <m:num>
                      <m:r>
                        <m:rPr>
                          <m:sty m:val="p"/>
                        </m:rPr>
                        <w:rPr>
                          <w:rFonts w:ascii="Cambria Math" w:eastAsiaTheme="minorEastAsia"/>
                          <w:szCs w:val="24"/>
                        </w:rPr>
                        <m:t>0.4</m:t>
                      </m:r>
                    </m:num>
                    <m:den>
                      <m:r>
                        <m:rPr>
                          <m:sty m:val="p"/>
                        </m:rPr>
                        <w:rPr>
                          <w:rFonts w:ascii="Cambria Math" w:eastAsiaTheme="minorEastAsia" w:hAnsi="Cambria Math"/>
                          <w:szCs w:val="24"/>
                        </w:rPr>
                        <m:t>Pr</m:t>
                      </m:r>
                    </m:den>
                  </m:f>
                  <m:r>
                    <m:rPr>
                      <m:sty m:val="p"/>
                    </m:rPr>
                    <w:rPr>
                      <w:rFonts w:ascii="Cambria Math" w:eastAsiaTheme="minorEastAsia"/>
                      <w:szCs w:val="24"/>
                    </w:rPr>
                    <m:t>)</m:t>
                  </m:r>
                </m:e>
                <m:sup>
                  <m:r>
                    <m:rPr>
                      <m:sty m:val="p"/>
                    </m:rPr>
                    <w:rPr>
                      <w:rFonts w:ascii="Cambria Math" w:eastAsiaTheme="minorEastAsia"/>
                      <w:szCs w:val="24"/>
                    </w:rPr>
                    <m:t>0.66</m:t>
                  </m:r>
                </m:sup>
              </m:sSup>
              <m:r>
                <m:rPr>
                  <m:sty m:val="p"/>
                </m:rPr>
                <w:rPr>
                  <w:rFonts w:ascii="Cambria Math" w:eastAsiaTheme="minorEastAsia"/>
                  <w:szCs w:val="24"/>
                </w:rPr>
                <m:t xml:space="preserve"> )</m:t>
              </m:r>
            </m:e>
            <m:sup>
              <m:r>
                <m:rPr>
                  <m:sty m:val="p"/>
                </m:rPr>
                <w:rPr>
                  <w:rFonts w:ascii="Cambria Math" w:eastAsiaTheme="minorEastAsia"/>
                  <w:szCs w:val="24"/>
                </w:rPr>
                <m:t>0.25</m:t>
              </m:r>
            </m:sup>
          </m:sSup>
          <m:r>
            <m:rPr>
              <m:sty m:val="p"/>
            </m:rPr>
            <w:rPr>
              <w:rFonts w:ascii="Cambria Math" w:eastAsiaTheme="minorEastAsia"/>
              <w:szCs w:val="24"/>
            </w:rPr>
            <m:t xml:space="preserve">  </m:t>
          </m:r>
          <m:r>
            <m:rPr>
              <m:sty m:val="p"/>
            </m:rPr>
            <w:rPr>
              <w:rFonts w:ascii="Cambria Math" w:eastAsiaTheme="minorEastAsia" w:hAnsi="Cambria Math"/>
              <w:szCs w:val="24"/>
            </w:rPr>
            <m:t>*</m:t>
          </m:r>
          <m:r>
            <m:rPr>
              <m:sty m:val="p"/>
            </m:rPr>
            <w:rPr>
              <w:rFonts w:ascii="Cambria Math" w:eastAsiaTheme="minorEastAsia"/>
              <w:szCs w:val="24"/>
            </w:rPr>
            <m:t>(1+ (</m:t>
          </m:r>
          <m:sSup>
            <m:sSupPr>
              <m:ctrlPr>
                <w:rPr>
                  <w:rFonts w:ascii="Cambria Math" w:eastAsiaTheme="minorEastAsia" w:hAnsi="Cambria Math"/>
                  <w:szCs w:val="24"/>
                </w:rPr>
              </m:ctrlPr>
            </m:sSupPr>
            <m:e>
              <m:f>
                <m:fPr>
                  <m:ctrlPr>
                    <w:rPr>
                      <w:rFonts w:ascii="Cambria Math" w:eastAsiaTheme="minorEastAsia" w:hAnsi="Cambria Math"/>
                      <w:szCs w:val="24"/>
                    </w:rPr>
                  </m:ctrlPr>
                </m:fPr>
                <m:num>
                  <m:r>
                    <m:rPr>
                      <m:sty m:val="p"/>
                    </m:rPr>
                    <w:rPr>
                      <w:rFonts w:ascii="Cambria Math" w:eastAsiaTheme="minorEastAsia" w:hAnsi="Cambria Math"/>
                      <w:szCs w:val="24"/>
                    </w:rPr>
                    <m:t>Re</m:t>
                  </m:r>
                </m:num>
                <m:den>
                  <m:r>
                    <m:rPr>
                      <m:sty m:val="p"/>
                    </m:rPr>
                    <w:rPr>
                      <w:rFonts w:ascii="Cambria Math" w:eastAsiaTheme="minorEastAsia"/>
                      <w:szCs w:val="24"/>
                    </w:rPr>
                    <m:t>282000</m:t>
                  </m:r>
                </m:den>
              </m:f>
              <m:r>
                <m:rPr>
                  <m:sty m:val="p"/>
                </m:rPr>
                <w:rPr>
                  <w:rFonts w:ascii="Cambria Math" w:eastAsiaTheme="minorEastAsia"/>
                  <w:szCs w:val="24"/>
                </w:rPr>
                <m:t>)</m:t>
              </m:r>
            </m:e>
            <m:sup>
              <m:r>
                <m:rPr>
                  <m:sty m:val="p"/>
                </m:rPr>
                <w:rPr>
                  <w:rFonts w:ascii="Cambria Math" w:eastAsiaTheme="minorEastAsia"/>
                  <w:szCs w:val="24"/>
                </w:rPr>
                <m:t>0.5</m:t>
              </m:r>
            </m:sup>
          </m:sSup>
          <m:r>
            <w:rPr>
              <w:rFonts w:ascii="Cambria Math" w:eastAsiaTheme="minorEastAsia"/>
              <w:szCs w:val="24"/>
            </w:rPr>
            <m:t>)</m:t>
          </m:r>
        </m:oMath>
      </m:oMathPara>
    </w:p>
    <w:p w14:paraId="7BB430CC" w14:textId="77777777" w:rsidR="00D0260B" w:rsidRPr="00B5671F" w:rsidRDefault="00D0260B" w:rsidP="00D0260B">
      <w:pPr>
        <w:rPr>
          <w:rFonts w:eastAsiaTheme="minorEastAsia"/>
          <w:szCs w:val="24"/>
        </w:rPr>
      </w:pPr>
      <w:r w:rsidRPr="00B5671F">
        <w:rPr>
          <w:rFonts w:eastAsiaTheme="minorEastAsia"/>
          <w:szCs w:val="24"/>
        </w:rPr>
        <w:t xml:space="preserve">From the Nusselt number </w:t>
      </w:r>
      <m:oMath>
        <m:r>
          <m:rPr>
            <m:sty m:val="p"/>
          </m:rPr>
          <w:rPr>
            <w:rFonts w:ascii="Cambria Math" w:eastAsiaTheme="minorEastAsia" w:hAnsi="Cambria Math"/>
            <w:szCs w:val="24"/>
          </w:rPr>
          <m:t>Nu</m:t>
        </m:r>
        <m:r>
          <w:rPr>
            <w:rFonts w:ascii="Cambria Math" w:eastAsiaTheme="minorEastAsia"/>
            <w:szCs w:val="24"/>
          </w:rPr>
          <m:t xml:space="preserve"> </m:t>
        </m:r>
      </m:oMath>
      <w:r>
        <w:rPr>
          <w:rFonts w:eastAsiaTheme="minorEastAsia"/>
          <w:szCs w:val="24"/>
        </w:rPr>
        <w:t>;</w:t>
      </w:r>
    </w:p>
    <w:p w14:paraId="4AC10D67" w14:textId="77777777" w:rsidR="00D0260B" w:rsidRPr="0068512B" w:rsidRDefault="00283EEC" w:rsidP="00D0260B">
      <w:pPr>
        <w:spacing w:line="360" w:lineRule="auto"/>
        <w:jc w:val="center"/>
        <w:rPr>
          <w:rFonts w:ascii="Cambria Math" w:eastAsiaTheme="minorEastAsia" w:cs="Times New Roman"/>
          <w:szCs w:val="24"/>
          <w:oMath/>
        </w:rPr>
      </w:pPr>
      <m:oMathPara>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h</m:t>
              </m:r>
            </m:e>
            <m:sub>
              <m:r>
                <m:rPr>
                  <m:sty m:val="p"/>
                </m:rPr>
                <w:rPr>
                  <w:rFonts w:ascii="Cambria Math" w:eastAsiaTheme="minorEastAsia" w:hAnsi="Cambria Math" w:cs="Times New Roman"/>
                  <w:szCs w:val="24"/>
                </w:rPr>
                <m:t>f</m:t>
              </m:r>
            </m:sub>
          </m:sSub>
          <m:r>
            <w:rPr>
              <w:rFonts w:ascii="Cambria Math" w:eastAsiaTheme="minorEastAsia" w:cs="Times New Roman"/>
              <w:szCs w:val="24"/>
            </w:rPr>
            <m:t>=</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k</m:t>
              </m:r>
            </m:num>
            <m:den>
              <m:r>
                <m:rPr>
                  <m:sty m:val="p"/>
                </m:rPr>
                <w:rPr>
                  <w:rFonts w:ascii="Cambria Math" w:eastAsiaTheme="minorEastAsia" w:hAnsi="Cambria Math" w:cs="Times New Roman"/>
                  <w:szCs w:val="24"/>
                </w:rPr>
                <m:t>D</m:t>
              </m:r>
            </m:den>
          </m:f>
          <m:r>
            <m:rPr>
              <m:sty m:val="p"/>
            </m:rPr>
            <w:rPr>
              <w:rFonts w:ascii="Cambria Math" w:eastAsiaTheme="minorEastAsia" w:hAnsi="Cambria Math" w:cs="Times New Roman"/>
              <w:szCs w:val="24"/>
            </w:rPr>
            <m:t>Nu</m:t>
          </m:r>
          <m:r>
            <w:rPr>
              <w:rFonts w:ascii="Cambria Math" w:eastAsiaTheme="minorEastAsia" w:cs="Times New Roman"/>
              <w:szCs w:val="24"/>
            </w:rPr>
            <m:t xml:space="preserve">                 (</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hAnsi="Cambria Math" w:cs="Times New Roman"/>
                  <w:szCs w:val="24"/>
                </w:rPr>
                <m:t>k</m:t>
              </m:r>
            </m:den>
          </m:f>
          <m:r>
            <m:rPr>
              <m:sty m:val="p"/>
            </m:rPr>
            <w:rPr>
              <w:rFonts w:ascii="Cambria Math" w:eastAsiaTheme="minorEastAsia" w:cs="Times New Roman"/>
              <w:szCs w:val="24"/>
            </w:rPr>
            <m:t>)</m:t>
          </m:r>
        </m:oMath>
      </m:oMathPara>
    </w:p>
    <w:p w14:paraId="6B2BF5AB" w14:textId="77777777" w:rsidR="00D0260B" w:rsidRPr="00EF453D" w:rsidRDefault="00D0260B" w:rsidP="00D0260B">
      <w:pPr>
        <w:rPr>
          <w:rFonts w:eastAsiaTheme="minorEastAsia"/>
          <w:szCs w:val="24"/>
        </w:rPr>
      </w:pPr>
      <w:r w:rsidRPr="00B5671F">
        <w:rPr>
          <w:rFonts w:eastAsiaTheme="minorEastAsia"/>
          <w:szCs w:val="24"/>
        </w:rPr>
        <w:t xml:space="preserve">This results in a convective heat transfer of </w:t>
      </w:r>
    </w:p>
    <w:p w14:paraId="107C8561" w14:textId="77777777" w:rsidR="00D0260B" w:rsidRPr="00EF453D" w:rsidRDefault="00283EEC" w:rsidP="00D0260B">
      <w:pPr>
        <w:rPr>
          <w:rFonts w:eastAsia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Q</m:t>
              </m:r>
            </m:e>
            <m:sub>
              <m:r>
                <m:rPr>
                  <m:sty m:val="p"/>
                </m:rPr>
                <w:rPr>
                  <w:rFonts w:ascii="Cambria Math" w:hAnsi="Cambria Math"/>
                  <w:szCs w:val="24"/>
                </w:rPr>
                <m:t>f</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m:t>
              </m:r>
            </m:sub>
          </m:sSub>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d>
            <m:dPr>
              <m:ctrlPr>
                <w:rPr>
                  <w:rFonts w:ascii="Cambria Math" w:hAnsi="Cambria Math" w:cs="Times New Roman"/>
                  <w:szCs w:val="24"/>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s</m:t>
              </m:r>
              <m:r>
                <m:rPr>
                  <m:sty m:val="p"/>
                </m:rPr>
                <w:rPr>
                  <w:rFonts w:ascii="Cambria Math" w:hAnsi="Cambria Math" w:cs="Times New Roman"/>
                  <w:szCs w:val="24"/>
                </w:rPr>
                <m:t>-T</m:t>
              </m:r>
              <m:r>
                <m:rPr>
                  <m:sty m:val="p"/>
                </m:rPr>
                <w:rPr>
                  <w:rFonts w:ascii="Cambria Math" w:hAnsi="Cambria Math" w:cs="Times New Roman"/>
                  <w:szCs w:val="24"/>
                  <w:vertAlign w:val="subscript"/>
                </w:rPr>
                <m:t>a</m:t>
              </m:r>
            </m:e>
          </m:d>
        </m:oMath>
      </m:oMathPara>
    </w:p>
    <w:p w14:paraId="14158F37" w14:textId="77777777" w:rsidR="00D0260B" w:rsidRDefault="00D0260B" w:rsidP="00A56915">
      <w:pPr>
        <w:rPr>
          <w:rFonts w:eastAsiaTheme="minorEastAsia"/>
          <w:szCs w:val="24"/>
        </w:rPr>
      </w:pPr>
      <w:r w:rsidRPr="00B5671F">
        <w:rPr>
          <w:rFonts w:eastAsiaTheme="minorEastAsia"/>
          <w:szCs w:val="24"/>
        </w:rPr>
        <w:t>Hence the total heat transfer from the cylinder</w:t>
      </w:r>
      <m:oMath>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Q</m:t>
            </m:r>
          </m:e>
          <m:sub>
            <m:r>
              <m:rPr>
                <m:sty m:val="p"/>
              </m:rPr>
              <w:rPr>
                <w:rFonts w:ascii="Cambria Math" w:eastAsiaTheme="minorEastAsia" w:hAnsi="Cambria Math"/>
                <w:szCs w:val="24"/>
              </w:rPr>
              <m:t>total</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f</m:t>
            </m:r>
          </m:sub>
        </m:sSub>
      </m:oMath>
      <w:r>
        <w:rPr>
          <w:rFonts w:eastAsiaTheme="minorEastAsia"/>
          <w:szCs w:val="24"/>
        </w:rPr>
        <w:t xml:space="preserve"> </w:t>
      </w:r>
      <m:oMath>
        <m:r>
          <m:rPr>
            <m:sty m:val="p"/>
          </m:rPr>
          <w:rPr>
            <w:rFonts w:ascii="Cambria Math" w:hAnsi="Cambria Math" w:cs="Times New Roman"/>
            <w:szCs w:val="24"/>
          </w:rPr>
          <m:t>)</m:t>
        </m:r>
      </m:oMath>
      <w:r>
        <w:rPr>
          <w:rFonts w:eastAsiaTheme="minorEastAsia"/>
          <w:szCs w:val="24"/>
        </w:rPr>
        <w:t xml:space="preserve">                                                             </w:t>
      </w:r>
    </w:p>
    <w:p w14:paraId="1A23F492" w14:textId="77777777" w:rsidR="00D0260B" w:rsidRDefault="00D0260B" w:rsidP="00D0260B">
      <w:pPr>
        <w:jc w:val="both"/>
        <w:rPr>
          <w:b/>
          <w:szCs w:val="24"/>
          <w:u w:val="single"/>
        </w:rPr>
      </w:pPr>
    </w:p>
    <w:p w14:paraId="706A325E" w14:textId="77777777" w:rsidR="00D0260B" w:rsidRDefault="00D0260B" w:rsidP="00D0260B">
      <w:pPr>
        <w:pStyle w:val="Heading4"/>
        <w:rPr>
          <w:rFonts w:eastAsiaTheme="minorEastAsia"/>
        </w:rPr>
      </w:pPr>
      <w:bookmarkStart w:id="241" w:name="_Toc134233"/>
      <w:r w:rsidRPr="00541D0A">
        <w:t>Graph:</w:t>
      </w:r>
      <w:bookmarkEnd w:id="241"/>
      <w:r w:rsidRPr="00541D0A">
        <w:rPr>
          <w:rFonts w:eastAsiaTheme="minorEastAsia"/>
        </w:rPr>
        <w:t xml:space="preserve"> </w:t>
      </w:r>
    </w:p>
    <w:p w14:paraId="351B3C3B" w14:textId="77777777" w:rsidR="00D0260B" w:rsidRDefault="00D0260B" w:rsidP="00D0260B">
      <w:pPr>
        <w:jc w:val="both"/>
        <w:rPr>
          <w:rFonts w:eastAsiaTheme="minorEastAsia"/>
          <w:szCs w:val="24"/>
        </w:rPr>
      </w:pPr>
      <w:r w:rsidRPr="005246FE">
        <w:rPr>
          <w:rFonts w:eastAsiaTheme="minorEastAsia"/>
          <w:szCs w:val="24"/>
        </w:rPr>
        <w:t>If the surface temperature T</w:t>
      </w:r>
      <w:r w:rsidRPr="00A56915">
        <w:rPr>
          <w:rFonts w:eastAsiaTheme="minorEastAsia"/>
          <w:szCs w:val="24"/>
          <w:vertAlign w:val="subscript"/>
        </w:rPr>
        <w:t>10</w:t>
      </w:r>
      <w:r w:rsidRPr="005246FE">
        <w:rPr>
          <w:rFonts w:eastAsiaTheme="minorEastAsia"/>
          <w:szCs w:val="24"/>
        </w:rPr>
        <w:t xml:space="preserve"> is plotted against the effective air velocity Ue it may be seen that for a constant heat input the surface temperature falls as the velocity increases.</w:t>
      </w:r>
    </w:p>
    <w:p w14:paraId="70E2757A" w14:textId="77777777" w:rsidR="00D0260B" w:rsidRPr="005246FE" w:rsidRDefault="00D0260B" w:rsidP="00D0260B">
      <w:pPr>
        <w:pStyle w:val="Heading4"/>
        <w:rPr>
          <w:rFonts w:eastAsiaTheme="minorEastAsia"/>
          <w:szCs w:val="24"/>
        </w:rPr>
      </w:pPr>
      <w:bookmarkStart w:id="242" w:name="_Toc134234"/>
      <w:r>
        <w:t>Conclusion</w:t>
      </w:r>
      <w:bookmarkEnd w:id="242"/>
    </w:p>
    <w:p w14:paraId="3AC1C58D" w14:textId="77777777" w:rsidR="00D0260B" w:rsidRDefault="00D0260B" w:rsidP="00D0260B">
      <w:pPr>
        <w:jc w:val="both"/>
        <w:rPr>
          <w:b/>
          <w:szCs w:val="24"/>
          <w:u w:val="single"/>
        </w:rPr>
      </w:pPr>
    </w:p>
    <w:p w14:paraId="36C4925B" w14:textId="77777777" w:rsidR="00D0260B" w:rsidRDefault="00D0260B" w:rsidP="00D0260B">
      <w:pPr>
        <w:jc w:val="both"/>
        <w:rPr>
          <w:b/>
          <w:szCs w:val="24"/>
          <w:u w:val="single"/>
        </w:rPr>
      </w:pPr>
    </w:p>
    <w:p w14:paraId="2E2F889F" w14:textId="77777777" w:rsidR="00D0260B" w:rsidRDefault="00D0260B" w:rsidP="00D0260B">
      <w:pPr>
        <w:jc w:val="both"/>
        <w:rPr>
          <w:b/>
          <w:szCs w:val="24"/>
          <w:u w:val="single"/>
        </w:rPr>
      </w:pPr>
    </w:p>
    <w:p w14:paraId="70991440" w14:textId="77777777" w:rsidR="00D0260B" w:rsidRPr="00C5386F" w:rsidRDefault="00D0260B" w:rsidP="00D0260B">
      <w:pPr>
        <w:pStyle w:val="Heading2"/>
      </w:pPr>
      <w:bookmarkStart w:id="243" w:name="_Toc134235"/>
      <w:r w:rsidRPr="00C5386F">
        <w:t>Statistical Analysis</w:t>
      </w:r>
      <w:bookmarkEnd w:id="243"/>
    </w:p>
    <w:p w14:paraId="3BAAC8F2" w14:textId="77777777" w:rsidR="00D0260B" w:rsidRPr="00D46F5F" w:rsidRDefault="00D0260B" w:rsidP="00D0260B">
      <w:pPr>
        <w:rPr>
          <w:szCs w:val="24"/>
        </w:rPr>
      </w:pPr>
      <w:r w:rsidRPr="00063C93">
        <w:rPr>
          <w:szCs w:val="24"/>
        </w:rPr>
        <w:t xml:space="preserve">For </w:t>
      </w:r>
      <w:r>
        <w:rPr>
          <w:szCs w:val="24"/>
        </w:rPr>
        <w:t>total heat transfer in forced convection</w:t>
      </w:r>
    </w:p>
    <w:p w14:paraId="21EBC2C2" w14:textId="77777777" w:rsidR="00D0260B" w:rsidRPr="009C2A7D" w:rsidRDefault="00D0260B" w:rsidP="00D0260B">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6C9B53F5" w14:textId="77777777" w:rsidR="00D0260B" w:rsidRDefault="00D0260B" w:rsidP="00D0260B">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1DF0C2C9" w14:textId="77777777" w:rsidR="00D0260B" w:rsidRPr="00B115A1" w:rsidRDefault="00D0260B" w:rsidP="00D0260B">
      <w:pPr>
        <w:tabs>
          <w:tab w:val="left" w:pos="1712"/>
        </w:tabs>
        <w:rPr>
          <w:szCs w:val="24"/>
        </w:rPr>
      </w:pPr>
    </w:p>
    <w:p w14:paraId="386D5856" w14:textId="77777777" w:rsidR="00D0260B" w:rsidRPr="004637FB" w:rsidRDefault="00D0260B" w:rsidP="00D0260B">
      <w:pPr>
        <w:pStyle w:val="Heading2"/>
      </w:pPr>
      <w:bookmarkStart w:id="244" w:name="_Toc134236"/>
      <w:r w:rsidRPr="004637FB">
        <w:t>Questions</w:t>
      </w:r>
      <w:bookmarkEnd w:id="244"/>
    </w:p>
    <w:p w14:paraId="55E2A160" w14:textId="77777777" w:rsidR="00D0260B" w:rsidRDefault="00D0260B" w:rsidP="003D2578">
      <w:pPr>
        <w:pStyle w:val="ListParagraph"/>
        <w:numPr>
          <w:ilvl w:val="0"/>
          <w:numId w:val="58"/>
        </w:numPr>
        <w:spacing w:after="200" w:line="360" w:lineRule="auto"/>
        <w:rPr>
          <w:szCs w:val="24"/>
        </w:rPr>
      </w:pPr>
      <w:r>
        <w:rPr>
          <w:szCs w:val="24"/>
        </w:rPr>
        <w:t>What is free and forced convection</w:t>
      </w:r>
    </w:p>
    <w:p w14:paraId="7255BA50" w14:textId="77777777" w:rsidR="00D0260B" w:rsidRPr="00DE6BD1" w:rsidRDefault="00D0260B" w:rsidP="003D2578">
      <w:pPr>
        <w:pStyle w:val="ListParagraph"/>
        <w:numPr>
          <w:ilvl w:val="0"/>
          <w:numId w:val="58"/>
        </w:numPr>
        <w:spacing w:after="200" w:line="360" w:lineRule="auto"/>
        <w:rPr>
          <w:rFonts w:cs="Times New Roman"/>
          <w:szCs w:val="24"/>
        </w:rPr>
      </w:pPr>
      <w:r w:rsidRPr="00DE6BD1">
        <w:rPr>
          <w:rFonts w:cs="Times New Roman"/>
          <w:bCs/>
          <w:szCs w:val="24"/>
        </w:rPr>
        <w:t>What is drag coefficient</w:t>
      </w:r>
    </w:p>
    <w:p w14:paraId="5DD9721E" w14:textId="77777777" w:rsidR="00D0260B" w:rsidRDefault="00D0260B" w:rsidP="00D0260B">
      <w:pPr>
        <w:pStyle w:val="Heading2"/>
      </w:pPr>
      <w:bookmarkStart w:id="245" w:name="_Toc134237"/>
      <w:r w:rsidRPr="003B0587">
        <w:t>Comments</w:t>
      </w:r>
      <w:bookmarkEnd w:id="245"/>
    </w:p>
    <w:p w14:paraId="79FBC7D4" w14:textId="77777777" w:rsidR="00D0260B" w:rsidRDefault="00D0260B" w:rsidP="00D0260B">
      <w:pPr>
        <w:jc w:val="both"/>
        <w:rPr>
          <w:b/>
          <w:szCs w:val="24"/>
          <w:u w:val="single"/>
        </w:rPr>
      </w:pPr>
    </w:p>
    <w:p w14:paraId="4B2E158A" w14:textId="77777777" w:rsidR="00D0260B" w:rsidRDefault="00D0260B" w:rsidP="00D0260B">
      <w:pPr>
        <w:jc w:val="both"/>
        <w:rPr>
          <w:b/>
          <w:szCs w:val="24"/>
          <w:u w:val="single"/>
        </w:rPr>
      </w:pPr>
    </w:p>
    <w:p w14:paraId="41FD1CFC" w14:textId="77777777" w:rsidR="00D0260B" w:rsidRDefault="00D0260B" w:rsidP="00D0260B">
      <w:pPr>
        <w:jc w:val="both"/>
        <w:rPr>
          <w:b/>
          <w:szCs w:val="24"/>
          <w:u w:val="single"/>
        </w:rPr>
      </w:pPr>
    </w:p>
    <w:p w14:paraId="264DBED3" w14:textId="77777777" w:rsidR="00D0260B" w:rsidRDefault="00D0260B" w:rsidP="00D0260B">
      <w:pPr>
        <w:jc w:val="both"/>
        <w:rPr>
          <w:b/>
          <w:szCs w:val="24"/>
          <w:u w:val="single"/>
        </w:rPr>
      </w:pPr>
    </w:p>
    <w:p w14:paraId="0F9E5EE0" w14:textId="77777777" w:rsidR="00D0260B" w:rsidRDefault="00D0260B" w:rsidP="00D0260B">
      <w:pPr>
        <w:jc w:val="both"/>
        <w:rPr>
          <w:b/>
          <w:szCs w:val="24"/>
          <w:u w:val="single"/>
        </w:rPr>
      </w:pPr>
    </w:p>
    <w:p w14:paraId="49AA7005" w14:textId="77777777" w:rsidR="00D0260B" w:rsidRDefault="00D0260B" w:rsidP="00D0260B">
      <w:pPr>
        <w:jc w:val="both"/>
        <w:rPr>
          <w:b/>
          <w:szCs w:val="24"/>
          <w:u w:val="single"/>
        </w:rPr>
      </w:pPr>
    </w:p>
    <w:p w14:paraId="2A9855F2" w14:textId="77777777" w:rsidR="00D0260B" w:rsidRDefault="00D0260B" w:rsidP="00D0260B">
      <w:pPr>
        <w:jc w:val="both"/>
        <w:rPr>
          <w:b/>
          <w:szCs w:val="24"/>
          <w:u w:val="single"/>
        </w:rPr>
      </w:pPr>
    </w:p>
    <w:p w14:paraId="3125EE7F" w14:textId="77777777" w:rsidR="00D0260B" w:rsidRDefault="00D0260B" w:rsidP="00C52B8B"/>
    <w:p w14:paraId="173B3FDA" w14:textId="77777777" w:rsidR="00D0260B" w:rsidRDefault="00D0260B" w:rsidP="00D0260B"/>
    <w:p w14:paraId="570D4D22" w14:textId="77777777" w:rsidR="00D0260B" w:rsidRDefault="00D0260B" w:rsidP="00D0260B"/>
    <w:p w14:paraId="3455015F" w14:textId="77777777" w:rsidR="00D0260B" w:rsidRDefault="00D0260B" w:rsidP="00D0260B"/>
    <w:p w14:paraId="3C226231" w14:textId="77777777" w:rsidR="00D0260B" w:rsidRDefault="00D0260B" w:rsidP="00D0260B"/>
    <w:p w14:paraId="0E1DD2FC" w14:textId="77777777" w:rsidR="00E72015" w:rsidRDefault="00E72015" w:rsidP="00D0260B"/>
    <w:p w14:paraId="2933D794" w14:textId="77777777" w:rsidR="001A4CDD" w:rsidRDefault="001A4CDD" w:rsidP="001A4CDD">
      <w:pPr>
        <w:jc w:val="center"/>
        <w:rPr>
          <w:b/>
          <w:szCs w:val="24"/>
          <w:u w:val="single"/>
        </w:rPr>
      </w:pPr>
      <w:r w:rsidRPr="001A35EA">
        <w:rPr>
          <w:b/>
          <w:noProof/>
          <w:szCs w:val="24"/>
          <w:u w:val="single"/>
          <w:lang w:val="en-US"/>
        </w:rPr>
        <w:lastRenderedPageBreak/>
        <w:drawing>
          <wp:anchor distT="0" distB="0" distL="114300" distR="114300" simplePos="0" relativeHeight="251685376" behindDoc="1" locked="0" layoutInCell="1" allowOverlap="1" wp14:anchorId="06FDE543" wp14:editId="5550DF61">
            <wp:simplePos x="0" y="0"/>
            <wp:positionH relativeFrom="column">
              <wp:posOffset>-485775</wp:posOffset>
            </wp:positionH>
            <wp:positionV relativeFrom="paragraph">
              <wp:posOffset>257175</wp:posOffset>
            </wp:positionV>
            <wp:extent cx="6724650" cy="7439025"/>
            <wp:effectExtent l="0" t="0" r="0" b="0"/>
            <wp:wrapTight wrapText="bothSides">
              <wp:wrapPolygon edited="0">
                <wp:start x="0" y="0"/>
                <wp:lineTo x="0" y="21572"/>
                <wp:lineTo x="21539" y="21572"/>
                <wp:lineTo x="21539" y="0"/>
                <wp:lineTo x="0" y="0"/>
              </wp:wrapPolygon>
            </wp:wrapTight>
            <wp:docPr id="16" name="Picture 5" descr="H:\25 N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5 NOV\d.JPG"/>
                    <pic:cNvPicPr>
                      <a:picLocks noChangeAspect="1" noChangeArrowheads="1"/>
                    </pic:cNvPicPr>
                  </pic:nvPicPr>
                  <pic:blipFill>
                    <a:blip r:embed="rId40"/>
                    <a:srcRect/>
                    <a:stretch>
                      <a:fillRect/>
                    </a:stretch>
                  </pic:blipFill>
                  <pic:spPr bwMode="auto">
                    <a:xfrm>
                      <a:off x="0" y="0"/>
                      <a:ext cx="6724650" cy="7439025"/>
                    </a:xfrm>
                    <a:prstGeom prst="rect">
                      <a:avLst/>
                    </a:prstGeom>
                    <a:noFill/>
                    <a:ln w="9525">
                      <a:noFill/>
                      <a:miter lim="800000"/>
                      <a:headEnd/>
                      <a:tailEnd/>
                    </a:ln>
                  </pic:spPr>
                </pic:pic>
              </a:graphicData>
            </a:graphic>
            <wp14:sizeRelV relativeFrom="margin">
              <wp14:pctHeight>0</wp14:pctHeight>
            </wp14:sizeRelV>
          </wp:anchor>
        </w:drawing>
      </w:r>
      <w:r>
        <w:rPr>
          <w:b/>
          <w:szCs w:val="24"/>
          <w:u w:val="single"/>
        </w:rPr>
        <w:t>Graph 1</w:t>
      </w:r>
    </w:p>
    <w:p w14:paraId="44E20DED" w14:textId="77777777" w:rsidR="001A4CDD" w:rsidRPr="002B33E4" w:rsidRDefault="001A4CDD" w:rsidP="001A4CDD">
      <w:pPr>
        <w:rPr>
          <w:szCs w:val="24"/>
        </w:rPr>
      </w:pPr>
    </w:p>
    <w:p w14:paraId="2F3D09AD" w14:textId="77777777" w:rsidR="001A4CDD" w:rsidRPr="008C49BF" w:rsidRDefault="001A4CDD" w:rsidP="00C52B8B">
      <w:pPr>
        <w:rPr>
          <w:b/>
        </w:rPr>
      </w:pPr>
      <w:bookmarkStart w:id="246" w:name="_Toc481339633"/>
      <w:bookmarkStart w:id="247" w:name="_Toc499789738"/>
      <w:bookmarkStart w:id="248" w:name="_Toc515192226"/>
      <w:r w:rsidRPr="008C49BF">
        <w:t xml:space="preserve">Graph </w:t>
      </w:r>
      <w:r>
        <w:t>7</w:t>
      </w:r>
      <w:r w:rsidRPr="008C49BF">
        <w:t>.1: Kinematic velocity of air at standard Pressure</w:t>
      </w:r>
      <w:bookmarkEnd w:id="246"/>
      <w:bookmarkEnd w:id="247"/>
      <w:bookmarkEnd w:id="248"/>
    </w:p>
    <w:p w14:paraId="53A8FDC0" w14:textId="77777777" w:rsidR="001A4CDD" w:rsidRDefault="001A4CDD" w:rsidP="00D0260B"/>
    <w:p w14:paraId="151B88AB" w14:textId="77777777" w:rsidR="001A4CDD" w:rsidRPr="001A35EA" w:rsidRDefault="001A4CDD" w:rsidP="001A4CDD">
      <w:pPr>
        <w:pStyle w:val="ListParagraph"/>
        <w:jc w:val="center"/>
        <w:rPr>
          <w:b/>
          <w:szCs w:val="24"/>
          <w:u w:val="single"/>
        </w:rPr>
      </w:pPr>
      <w:r w:rsidRPr="001A35EA">
        <w:rPr>
          <w:b/>
          <w:noProof/>
          <w:szCs w:val="24"/>
          <w:u w:val="single"/>
          <w:lang w:val="en-US"/>
        </w:rPr>
        <w:lastRenderedPageBreak/>
        <w:drawing>
          <wp:anchor distT="0" distB="0" distL="114300" distR="114300" simplePos="0" relativeHeight="251688448" behindDoc="1" locked="0" layoutInCell="1" allowOverlap="1" wp14:anchorId="1A96743E" wp14:editId="18F6267F">
            <wp:simplePos x="0" y="0"/>
            <wp:positionH relativeFrom="column">
              <wp:posOffset>-447675</wp:posOffset>
            </wp:positionH>
            <wp:positionV relativeFrom="paragraph">
              <wp:posOffset>209550</wp:posOffset>
            </wp:positionV>
            <wp:extent cx="6587490" cy="7562850"/>
            <wp:effectExtent l="0" t="0" r="0" b="0"/>
            <wp:wrapTight wrapText="bothSides">
              <wp:wrapPolygon edited="0">
                <wp:start x="0" y="0"/>
                <wp:lineTo x="0" y="21546"/>
                <wp:lineTo x="21550" y="21546"/>
                <wp:lineTo x="21550" y="0"/>
                <wp:lineTo x="0" y="0"/>
              </wp:wrapPolygon>
            </wp:wrapTight>
            <wp:docPr id="19" name="Picture 6" descr="H:\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5.bmp"/>
                    <pic:cNvPicPr>
                      <a:picLocks noChangeAspect="1" noChangeArrowheads="1"/>
                    </pic:cNvPicPr>
                  </pic:nvPicPr>
                  <pic:blipFill>
                    <a:blip r:embed="rId41"/>
                    <a:srcRect/>
                    <a:stretch>
                      <a:fillRect/>
                    </a:stretch>
                  </pic:blipFill>
                  <pic:spPr bwMode="auto">
                    <a:xfrm>
                      <a:off x="0" y="0"/>
                      <a:ext cx="6587490" cy="7562850"/>
                    </a:xfrm>
                    <a:prstGeom prst="rect">
                      <a:avLst/>
                    </a:prstGeom>
                    <a:noFill/>
                    <a:ln w="9525">
                      <a:noFill/>
                      <a:miter lim="800000"/>
                      <a:headEnd/>
                      <a:tailEnd/>
                    </a:ln>
                  </pic:spPr>
                </pic:pic>
              </a:graphicData>
            </a:graphic>
            <wp14:sizeRelV relativeFrom="margin">
              <wp14:pctHeight>0</wp14:pctHeight>
            </wp14:sizeRelV>
          </wp:anchor>
        </w:drawing>
      </w:r>
      <w:r w:rsidRPr="001A35EA">
        <w:rPr>
          <w:b/>
          <w:szCs w:val="24"/>
          <w:u w:val="single"/>
        </w:rPr>
        <w:t>GRAPH# D2</w:t>
      </w:r>
    </w:p>
    <w:p w14:paraId="5C56BA66" w14:textId="77777777" w:rsidR="001A4CDD" w:rsidRPr="002B33E4" w:rsidRDefault="001A4CDD" w:rsidP="001A4CDD">
      <w:pPr>
        <w:rPr>
          <w:szCs w:val="24"/>
        </w:rPr>
      </w:pPr>
    </w:p>
    <w:p w14:paraId="0639B054" w14:textId="77777777" w:rsidR="001A4CDD" w:rsidRPr="00D6054D" w:rsidRDefault="001A4CDD" w:rsidP="00C52B8B">
      <w:pPr>
        <w:rPr>
          <w:b/>
        </w:rPr>
      </w:pPr>
      <w:bookmarkStart w:id="249" w:name="_Toc481339634"/>
      <w:bookmarkStart w:id="250" w:name="_Toc499789739"/>
      <w:bookmarkStart w:id="251" w:name="_Toc515192227"/>
      <w:r w:rsidRPr="00D6054D">
        <w:t xml:space="preserve">Graph </w:t>
      </w:r>
      <w:r>
        <w:t>7</w:t>
      </w:r>
      <w:r w:rsidRPr="00D6054D">
        <w:t>.2: Thermal conductivity of air at standard pressure</w:t>
      </w:r>
      <w:bookmarkEnd w:id="249"/>
      <w:bookmarkEnd w:id="250"/>
      <w:bookmarkEnd w:id="251"/>
    </w:p>
    <w:p w14:paraId="6E2E2EC0" w14:textId="77777777" w:rsidR="001A4CDD" w:rsidRPr="002B33E4" w:rsidRDefault="001A4CDD" w:rsidP="001A4CDD">
      <w:pPr>
        <w:rPr>
          <w:szCs w:val="24"/>
        </w:rPr>
      </w:pPr>
    </w:p>
    <w:p w14:paraId="7CC46A57" w14:textId="77777777" w:rsidR="001A4CDD" w:rsidRPr="002B33E4" w:rsidRDefault="001A4CDD" w:rsidP="001A4CDD">
      <w:pPr>
        <w:rPr>
          <w:szCs w:val="24"/>
        </w:rPr>
      </w:pPr>
    </w:p>
    <w:p w14:paraId="16308FB5" w14:textId="77777777" w:rsidR="001A4CDD" w:rsidRPr="001A35EA" w:rsidRDefault="001A4CDD" w:rsidP="001A4CDD">
      <w:pPr>
        <w:jc w:val="center"/>
        <w:rPr>
          <w:b/>
          <w:szCs w:val="24"/>
          <w:u w:val="single"/>
        </w:rPr>
      </w:pPr>
      <w:r w:rsidRPr="001A35EA">
        <w:rPr>
          <w:b/>
          <w:noProof/>
          <w:szCs w:val="24"/>
          <w:u w:val="single"/>
          <w:lang w:val="en-US"/>
        </w:rPr>
        <w:drawing>
          <wp:anchor distT="0" distB="0" distL="114300" distR="114300" simplePos="0" relativeHeight="251691520" behindDoc="1" locked="0" layoutInCell="1" allowOverlap="1" wp14:anchorId="362FA3EA" wp14:editId="5CB01050">
            <wp:simplePos x="0" y="0"/>
            <wp:positionH relativeFrom="column">
              <wp:posOffset>-361950</wp:posOffset>
            </wp:positionH>
            <wp:positionV relativeFrom="paragraph">
              <wp:posOffset>228600</wp:posOffset>
            </wp:positionV>
            <wp:extent cx="6709410" cy="7562850"/>
            <wp:effectExtent l="0" t="0" r="0" b="0"/>
            <wp:wrapTight wrapText="bothSides">
              <wp:wrapPolygon edited="0">
                <wp:start x="0" y="0"/>
                <wp:lineTo x="0" y="21546"/>
                <wp:lineTo x="21526" y="21546"/>
                <wp:lineTo x="21526" y="0"/>
                <wp:lineTo x="0" y="0"/>
              </wp:wrapPolygon>
            </wp:wrapTight>
            <wp:docPr id="20" name="Picture 3" descr="H:\25 NOV\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5 NOV\d11.JPG"/>
                    <pic:cNvPicPr>
                      <a:picLocks noChangeAspect="1" noChangeArrowheads="1"/>
                    </pic:cNvPicPr>
                  </pic:nvPicPr>
                  <pic:blipFill>
                    <a:blip r:embed="rId42"/>
                    <a:srcRect/>
                    <a:stretch>
                      <a:fillRect/>
                    </a:stretch>
                  </pic:blipFill>
                  <pic:spPr bwMode="auto">
                    <a:xfrm>
                      <a:off x="0" y="0"/>
                      <a:ext cx="6709410" cy="7562850"/>
                    </a:xfrm>
                    <a:prstGeom prst="rect">
                      <a:avLst/>
                    </a:prstGeom>
                    <a:noFill/>
                    <a:ln w="9525">
                      <a:noFill/>
                      <a:miter lim="800000"/>
                      <a:headEnd/>
                      <a:tailEnd/>
                    </a:ln>
                  </pic:spPr>
                </pic:pic>
              </a:graphicData>
            </a:graphic>
            <wp14:sizeRelV relativeFrom="margin">
              <wp14:pctHeight>0</wp14:pctHeight>
            </wp14:sizeRelV>
          </wp:anchor>
        </w:drawing>
      </w:r>
      <w:r w:rsidRPr="001A35EA">
        <w:rPr>
          <w:b/>
          <w:szCs w:val="24"/>
          <w:u w:val="single"/>
        </w:rPr>
        <w:t>GRAPH# D3</w:t>
      </w:r>
    </w:p>
    <w:p w14:paraId="6005CF38" w14:textId="77777777" w:rsidR="001A4CDD" w:rsidRPr="002B33E4" w:rsidRDefault="001A4CDD" w:rsidP="001A4CDD">
      <w:pPr>
        <w:rPr>
          <w:szCs w:val="24"/>
        </w:rPr>
      </w:pPr>
    </w:p>
    <w:p w14:paraId="59EB8796" w14:textId="77777777" w:rsidR="001A4CDD" w:rsidRPr="003C0862" w:rsidRDefault="001A4CDD" w:rsidP="00C52B8B">
      <w:pPr>
        <w:rPr>
          <w:b/>
        </w:rPr>
      </w:pPr>
      <w:bookmarkStart w:id="252" w:name="_Toc481339635"/>
      <w:bookmarkStart w:id="253" w:name="_Toc499789740"/>
      <w:bookmarkStart w:id="254" w:name="_Toc515192228"/>
      <w:r w:rsidRPr="003C0862">
        <w:t xml:space="preserve">Graph </w:t>
      </w:r>
      <w:r>
        <w:t>7</w:t>
      </w:r>
      <w:r w:rsidRPr="003C0862">
        <w:t>.3:  Prandtl number of air at standard pressure</w:t>
      </w:r>
      <w:bookmarkEnd w:id="252"/>
      <w:bookmarkEnd w:id="253"/>
      <w:bookmarkEnd w:id="254"/>
    </w:p>
    <w:p w14:paraId="3BBD6314" w14:textId="77777777" w:rsidR="001A4CDD" w:rsidRPr="00D0260B" w:rsidRDefault="001A4CDD" w:rsidP="00D0260B"/>
    <w:p w14:paraId="6B8ECB15" w14:textId="77777777" w:rsidR="007071A7" w:rsidRPr="007071A7" w:rsidRDefault="007071A7" w:rsidP="007071A7">
      <w:pPr>
        <w:pStyle w:val="Heading1"/>
      </w:pPr>
      <w:bookmarkStart w:id="255" w:name="_Toc134238"/>
      <w:r w:rsidRPr="007071A7">
        <w:t>LAB SESSION</w:t>
      </w:r>
      <w:r w:rsidR="00CB2CF9">
        <w:t xml:space="preserve"> </w:t>
      </w:r>
      <w:r w:rsidR="00E72015">
        <w:t>8</w:t>
      </w:r>
      <w:bookmarkEnd w:id="255"/>
    </w:p>
    <w:p w14:paraId="6011D625" w14:textId="77777777" w:rsidR="002B33E4" w:rsidRPr="002B33E4" w:rsidRDefault="008B6931" w:rsidP="00844003">
      <w:pPr>
        <w:jc w:val="both"/>
      </w:pPr>
      <w:r>
        <w:t xml:space="preserve">To </w:t>
      </w:r>
      <w:r w:rsidR="00844003">
        <w:t>experimentally</w:t>
      </w:r>
      <w:r w:rsidR="00FA0FA6">
        <w:t xml:space="preserve"> verify</w:t>
      </w:r>
      <w:r w:rsidRPr="00545882">
        <w:t xml:space="preserve"> the heat transfer from an extended surface from</w:t>
      </w:r>
      <w:r w:rsidR="00844003">
        <w:t xml:space="preserve"> </w:t>
      </w:r>
      <w:r w:rsidRPr="00545882">
        <w:t xml:space="preserve">combined modes of free conduction, free convection and radiation heat transfer </w:t>
      </w:r>
      <w:r w:rsidR="00844003">
        <w:t>by</w:t>
      </w:r>
      <w:r w:rsidRPr="00545882">
        <w:t xml:space="preserve"> comparing </w:t>
      </w:r>
      <w:r w:rsidR="00844003">
        <w:t>it</w:t>
      </w:r>
      <w:r w:rsidRPr="00545882">
        <w:t xml:space="preserve"> with the</w:t>
      </w:r>
      <w:r w:rsidR="00844003">
        <w:t xml:space="preserve"> </w:t>
      </w:r>
      <w:r w:rsidRPr="00545882">
        <w:t>theoretical analysis</w:t>
      </w:r>
    </w:p>
    <w:p w14:paraId="27512A7A" w14:textId="77777777" w:rsidR="002B33E4" w:rsidRPr="002B33E4" w:rsidRDefault="00177DE5" w:rsidP="00177DE5">
      <w:pPr>
        <w:pStyle w:val="Heading2"/>
      </w:pPr>
      <w:bookmarkStart w:id="256" w:name="_Toc134239"/>
      <w:r>
        <w:t>Learning Objective</w:t>
      </w:r>
      <w:bookmarkEnd w:id="256"/>
    </w:p>
    <w:p w14:paraId="6FD74669" w14:textId="77777777" w:rsidR="002B33E4" w:rsidRPr="00E4081B" w:rsidRDefault="00177DE5" w:rsidP="00E4081B">
      <w:pPr>
        <w:rPr>
          <w:szCs w:val="24"/>
        </w:rPr>
      </w:pPr>
      <w:r>
        <w:rPr>
          <w:szCs w:val="24"/>
        </w:rPr>
        <w:t>To analyse the increase in heat transfer by using extended surface body</w:t>
      </w:r>
    </w:p>
    <w:p w14:paraId="30B51DE9" w14:textId="77777777" w:rsidR="00E4081B" w:rsidRDefault="00E4081B" w:rsidP="00E4081B">
      <w:pPr>
        <w:pStyle w:val="Heading2"/>
      </w:pPr>
      <w:bookmarkStart w:id="257" w:name="_Toc134240"/>
      <w:r w:rsidRPr="00BF434B">
        <w:t>Apparatus</w:t>
      </w:r>
      <w:bookmarkEnd w:id="257"/>
    </w:p>
    <w:p w14:paraId="2F493F8C" w14:textId="77777777" w:rsidR="00E4081B" w:rsidRPr="00D7123D" w:rsidRDefault="00E4081B" w:rsidP="00E4081B">
      <w:pPr>
        <w:jc w:val="both"/>
        <w:rPr>
          <w:szCs w:val="24"/>
        </w:rPr>
      </w:pPr>
      <w:r w:rsidRPr="00D7123D">
        <w:rPr>
          <w:szCs w:val="24"/>
        </w:rPr>
        <w:t>Extended Surface Heat Transfer unit H111E</w:t>
      </w:r>
      <w:r>
        <w:rPr>
          <w:szCs w:val="24"/>
        </w:rPr>
        <w:t xml:space="preserve"> (Serial no H111E/00832)</w:t>
      </w:r>
    </w:p>
    <w:p w14:paraId="2817B7C6" w14:textId="77777777" w:rsidR="002B33E4" w:rsidRPr="002B33E4" w:rsidRDefault="00750E81" w:rsidP="00750E81">
      <w:pPr>
        <w:pStyle w:val="Heading2"/>
      </w:pPr>
      <w:bookmarkStart w:id="258" w:name="_Toc134241"/>
      <w:r>
        <w:t>Main Parts</w:t>
      </w:r>
      <w:bookmarkEnd w:id="258"/>
    </w:p>
    <w:p w14:paraId="30F1FF92" w14:textId="77777777" w:rsidR="002B33E4" w:rsidRDefault="0059164C" w:rsidP="007B755E">
      <w:pPr>
        <w:pStyle w:val="ListParagraph"/>
        <w:numPr>
          <w:ilvl w:val="0"/>
          <w:numId w:val="20"/>
        </w:numPr>
        <w:rPr>
          <w:szCs w:val="24"/>
        </w:rPr>
      </w:pPr>
      <w:r>
        <w:rPr>
          <w:szCs w:val="24"/>
        </w:rPr>
        <w:t>H</w:t>
      </w:r>
      <w:r w:rsidRPr="00D7123D">
        <w:rPr>
          <w:szCs w:val="24"/>
        </w:rPr>
        <w:t>eated cylinder</w:t>
      </w:r>
    </w:p>
    <w:p w14:paraId="4EE6594F" w14:textId="77777777" w:rsidR="0059164C" w:rsidRDefault="0059164C" w:rsidP="007B755E">
      <w:pPr>
        <w:pStyle w:val="ListParagraph"/>
        <w:numPr>
          <w:ilvl w:val="0"/>
          <w:numId w:val="20"/>
        </w:numPr>
        <w:rPr>
          <w:szCs w:val="24"/>
        </w:rPr>
      </w:pPr>
      <w:r>
        <w:rPr>
          <w:szCs w:val="24"/>
        </w:rPr>
        <w:t xml:space="preserve">Eight </w:t>
      </w:r>
      <w:r w:rsidR="002A7A67">
        <w:rPr>
          <w:szCs w:val="24"/>
        </w:rPr>
        <w:t>temperature sensors (</w:t>
      </w:r>
      <w:r>
        <w:rPr>
          <w:szCs w:val="24"/>
        </w:rPr>
        <w:t>Thermocouples)</w:t>
      </w:r>
    </w:p>
    <w:p w14:paraId="75FCFA4C" w14:textId="77777777" w:rsidR="006E46D0" w:rsidRDefault="006E46D0" w:rsidP="007B755E">
      <w:pPr>
        <w:pStyle w:val="ListParagraph"/>
        <w:numPr>
          <w:ilvl w:val="0"/>
          <w:numId w:val="20"/>
        </w:numPr>
        <w:rPr>
          <w:szCs w:val="24"/>
        </w:rPr>
      </w:pPr>
      <w:r>
        <w:rPr>
          <w:szCs w:val="24"/>
        </w:rPr>
        <w:t>Heater</w:t>
      </w:r>
    </w:p>
    <w:p w14:paraId="051B2435" w14:textId="77777777" w:rsidR="006E46D0" w:rsidRPr="0059164C" w:rsidRDefault="002A7A67" w:rsidP="007B755E">
      <w:pPr>
        <w:pStyle w:val="ListParagraph"/>
        <w:numPr>
          <w:ilvl w:val="0"/>
          <w:numId w:val="20"/>
        </w:numPr>
        <w:rPr>
          <w:szCs w:val="24"/>
        </w:rPr>
      </w:pPr>
      <w:r>
        <w:rPr>
          <w:szCs w:val="24"/>
        </w:rPr>
        <w:t xml:space="preserve">Heat transfer service unit </w:t>
      </w:r>
      <w:r w:rsidR="00DC0A5C">
        <w:rPr>
          <w:szCs w:val="24"/>
        </w:rPr>
        <w:t>(</w:t>
      </w:r>
      <w:r>
        <w:rPr>
          <w:szCs w:val="24"/>
        </w:rPr>
        <w:t>H111</w:t>
      </w:r>
      <w:r w:rsidR="00DC0A5C">
        <w:rPr>
          <w:szCs w:val="24"/>
        </w:rPr>
        <w:t>)</w:t>
      </w:r>
    </w:p>
    <w:p w14:paraId="7D48BC9F" w14:textId="77777777" w:rsidR="00DC0A5C" w:rsidRPr="00DC0A5C" w:rsidRDefault="004E0461" w:rsidP="00DC0A5C">
      <w:pPr>
        <w:pStyle w:val="Heading2"/>
      </w:pPr>
      <w:bookmarkStart w:id="259" w:name="_Toc134242"/>
      <w:r w:rsidRPr="00DC0A5C">
        <w:t>Useful Data</w:t>
      </w:r>
      <w:bookmarkEnd w:id="259"/>
    </w:p>
    <w:p w14:paraId="6A7928E1" w14:textId="77777777" w:rsidR="00DC0A5C" w:rsidRPr="00DC0A5C" w:rsidRDefault="00DC0A5C" w:rsidP="007B755E">
      <w:pPr>
        <w:pStyle w:val="ListParagraph"/>
        <w:numPr>
          <w:ilvl w:val="0"/>
          <w:numId w:val="21"/>
        </w:numPr>
        <w:jc w:val="both"/>
        <w:rPr>
          <w:rFonts w:cs="Times New Roman"/>
          <w:szCs w:val="24"/>
        </w:rPr>
      </w:pPr>
      <w:r w:rsidRPr="00DC0A5C">
        <w:rPr>
          <w:rFonts w:cs="Times New Roman"/>
          <w:szCs w:val="24"/>
        </w:rPr>
        <w:t>HEATED ROD Diameter</w:t>
      </w:r>
      <m:oMath>
        <m:r>
          <m:rPr>
            <m:sty m:val="p"/>
          </m:rPr>
          <w:rPr>
            <w:rFonts w:ascii="Cambria Math" w:cs="Times New Roman"/>
            <w:szCs w:val="24"/>
          </w:rPr>
          <m:t xml:space="preserve">     </m:t>
        </m:r>
        <m:r>
          <m:rPr>
            <m:sty m:val="p"/>
          </m:rPr>
          <w:rPr>
            <w:rFonts w:ascii="Cambria Math" w:hAnsi="Cambria Math" w:cs="Times New Roman"/>
            <w:szCs w:val="24"/>
          </w:rPr>
          <m:t>D</m:t>
        </m:r>
        <m:r>
          <m:rPr>
            <m:sty m:val="p"/>
          </m:rPr>
          <w:rPr>
            <w:rFonts w:ascii="Cambria Math" w:cs="Times New Roman"/>
            <w:szCs w:val="24"/>
          </w:rPr>
          <m:t>= 0.01</m:t>
        </m:r>
        <m:r>
          <m:rPr>
            <m:sty m:val="p"/>
          </m:rPr>
          <w:rPr>
            <w:rFonts w:ascii="Cambria Math" w:hAnsi="Cambria Math" w:cs="Times New Roman"/>
            <w:szCs w:val="24"/>
          </w:rPr>
          <m:t>m</m:t>
        </m:r>
      </m:oMath>
    </w:p>
    <w:p w14:paraId="4522292A" w14:textId="77777777" w:rsidR="00DC0A5C" w:rsidRPr="00DC0A5C" w:rsidRDefault="00DC0A5C" w:rsidP="007B755E">
      <w:pPr>
        <w:pStyle w:val="ListParagraph"/>
        <w:numPr>
          <w:ilvl w:val="0"/>
          <w:numId w:val="21"/>
        </w:numPr>
        <w:jc w:val="both"/>
        <w:rPr>
          <w:rFonts w:cs="Times New Roman"/>
          <w:szCs w:val="24"/>
        </w:rPr>
      </w:pPr>
      <w:r w:rsidRPr="00DC0A5C">
        <w:rPr>
          <w:rFonts w:cs="Times New Roman"/>
          <w:szCs w:val="24"/>
        </w:rPr>
        <w:t xml:space="preserve">Heated rod length                 </w:t>
      </w:r>
      <m:oMath>
        <m:r>
          <m:rPr>
            <m:sty m:val="p"/>
          </m:rPr>
          <w:rPr>
            <w:rFonts w:ascii="Cambria Math" w:hAnsi="Cambria Math" w:cs="Times New Roman"/>
            <w:szCs w:val="24"/>
          </w:rPr>
          <m:t>L</m:t>
        </m:r>
        <m:r>
          <m:rPr>
            <m:sty m:val="p"/>
          </m:rPr>
          <w:rPr>
            <w:rFonts w:ascii="Cambria Math" w:cs="Times New Roman"/>
            <w:szCs w:val="24"/>
          </w:rPr>
          <m:t>=    0.35</m:t>
        </m:r>
        <m:r>
          <m:rPr>
            <m:sty m:val="p"/>
          </m:rPr>
          <w:rPr>
            <w:rFonts w:ascii="Cambria Math" w:hAnsi="Cambria Math" w:cs="Times New Roman"/>
            <w:szCs w:val="24"/>
          </w:rPr>
          <m:t>m</m:t>
        </m:r>
      </m:oMath>
    </w:p>
    <w:p w14:paraId="4A91F98A"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cs="Times New Roman"/>
          <w:szCs w:val="24"/>
        </w:rPr>
        <w:t xml:space="preserve">Heated rod effective </w:t>
      </w:r>
      <w:r w:rsidR="00E72015" w:rsidRPr="00DC0A5C">
        <w:rPr>
          <w:rFonts w:cs="Times New Roman"/>
          <w:szCs w:val="24"/>
        </w:rPr>
        <w:t>cross-sectional</w:t>
      </w:r>
      <w:r w:rsidRPr="00DC0A5C">
        <w:rPr>
          <w:rFonts w:cs="Times New Roman"/>
          <w:szCs w:val="24"/>
        </w:rPr>
        <w:t xml:space="preserve"> area   </w:t>
      </w:r>
      <m:oMath>
        <m:r>
          <w:rPr>
            <w:rFonts w:ascii="Cambria Math" w:hAnsi="Cambria Math" w:cs="Times New Roman"/>
            <w:szCs w:val="24"/>
          </w:rPr>
          <m:t xml:space="preserve">        </m:t>
        </m:r>
        <m:r>
          <m:rPr>
            <m:sty m:val="p"/>
          </m:rPr>
          <w:rPr>
            <w:rFonts w:ascii="Cambria Math" w:cs="Times New Roman"/>
            <w:szCs w:val="24"/>
          </w:rPr>
          <m:t xml:space="preserve">   </m:t>
        </m:r>
        <m:r>
          <m:rPr>
            <m:sty m:val="p"/>
          </m:rPr>
          <w:rPr>
            <w:rFonts w:ascii="Cambria Math" w:hAnsi="Cambria Math" w:cs="Times New Roman"/>
            <w:szCs w:val="24"/>
          </w:rPr>
          <m:t>As</m:t>
        </m:r>
        <m:r>
          <m:rPr>
            <m:sty m:val="p"/>
          </m:rPr>
          <w:rPr>
            <w:rFonts w:ascii="Cambria Math" w:cs="Times New Roman"/>
            <w:szCs w:val="24"/>
          </w:rPr>
          <m:t>=7.854</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5</m:t>
            </m:r>
          </m:sup>
        </m:sSup>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5D1EEF55"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Heated rod surface area                                          </w:t>
      </w:r>
      <m:oMath>
        <m:r>
          <m:rPr>
            <m:sty m:val="p"/>
          </m:rPr>
          <w:rPr>
            <w:rFonts w:ascii="Cambria Math" w:eastAsiaTheme="minorEastAsia" w:hAnsi="Cambria Math" w:cs="Times New Roman"/>
            <w:szCs w:val="24"/>
          </w:rPr>
          <m:t>A</m:t>
        </m:r>
        <m:r>
          <m:rPr>
            <m:sty m:val="p"/>
          </m:rPr>
          <w:rPr>
            <w:rFonts w:ascii="Cambria Math" w:eastAsiaTheme="minorEastAsia" w:cs="Times New Roman"/>
            <w:szCs w:val="24"/>
          </w:rPr>
          <m:t>=0.01099</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06D085AC"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Thermal conductivity of heated rod material         </w:t>
      </w:r>
      <m:oMath>
        <m:r>
          <m:rPr>
            <m:sty m:val="p"/>
          </m:rPr>
          <w:rPr>
            <w:rFonts w:ascii="Cambria Math" w:eastAsiaTheme="minorEastAsia" w:hAnsi="Cambria Math" w:cs="Times New Roman"/>
            <w:szCs w:val="24"/>
          </w:rPr>
          <m:t>k</m:t>
        </m:r>
        <m:r>
          <m:rPr>
            <m:sty m:val="p"/>
          </m:rPr>
          <w:rPr>
            <w:rFonts w:ascii="Cambria Math" w:eastAsiaTheme="minorEastAsia" w:cs="Times New Roman"/>
            <w:szCs w:val="24"/>
          </w:rPr>
          <m:t xml:space="preserve">=121  </m:t>
        </m:r>
        <m:f>
          <m:fPr>
            <m:type m:val="skw"/>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den>
        </m:f>
      </m:oMath>
    </w:p>
    <w:p w14:paraId="08A4B948" w14:textId="77777777" w:rsidR="002B33E4" w:rsidRPr="00294820" w:rsidRDefault="00DC0A5C" w:rsidP="002B33E4">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Stefan Boltzmann constant                                     </w:t>
      </w:r>
      <m:oMath>
        <m:r>
          <m:rPr>
            <m:sty m:val="p"/>
          </m:rPr>
          <w:rPr>
            <w:rFonts w:ascii="Cambria Math" w:eastAsiaTheme="minorEastAsia" w:hAnsi="Cambria Math" w:cs="Times New Roman"/>
            <w:szCs w:val="24"/>
          </w:rPr>
          <m:t>σ</m:t>
        </m:r>
        <m:r>
          <m:rPr>
            <m:sty m:val="p"/>
          </m:rPr>
          <w:rPr>
            <w:rFonts w:ascii="Cambria Math" w:eastAsiaTheme="minorEastAsia" w:cs="Times New Roman"/>
            <w:szCs w:val="24"/>
          </w:rPr>
          <m:t xml:space="preserve">   =   5.67 </m:t>
        </m:r>
        <m:r>
          <m:rPr>
            <m:sty m:val="p"/>
          </m:rPr>
          <w:rPr>
            <w:rFonts w:ascii="Cambria Math" w:eastAsiaTheme="minorEastAsia" w:hAnsi="Cambria Math" w:cs="Times New Roman"/>
            <w:szCs w:val="24"/>
          </w:rPr>
          <m:t>×</m:t>
        </m:r>
        <m:r>
          <m:rPr>
            <m:sty m:val="p"/>
          </m:rPr>
          <w:rPr>
            <w:rFonts w:ascii="Cambria Math" w:eastAsiaTheme="minorEastAsia" w:cs="Times New Roman"/>
            <w:szCs w:val="24"/>
          </w:rPr>
          <m:t xml:space="preserve"> </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10</m:t>
            </m:r>
          </m:e>
          <m:sup>
            <m:r>
              <m:rPr>
                <m:sty m:val="p"/>
              </m:rPr>
              <w:rPr>
                <w:rFonts w:ascii="Cambria Math" w:eastAsiaTheme="minorEastAsia" w:hAnsi="Cambria Math" w:cs="Times New Roman"/>
                <w:szCs w:val="24"/>
              </w:rPr>
              <m:t>-</m:t>
            </m:r>
            <m:r>
              <m:rPr>
                <m:sty m:val="p"/>
              </m:rPr>
              <w:rPr>
                <w:rFonts w:ascii="Cambria Math" w:eastAsiaTheme="minorEastAsia" w:cs="Times New Roman"/>
                <w:szCs w:val="24"/>
              </w:rPr>
              <m:t>8</m:t>
            </m:r>
          </m:sup>
        </m:sSup>
        <m:r>
          <m:rPr>
            <m:sty m:val="p"/>
          </m:rPr>
          <w:rPr>
            <w:rFonts w:ascii="Cambria Math" w:eastAsiaTheme="minorEastAsia" w:hAnsi="Cambria Math" w:cs="Times New Roman"/>
            <w:szCs w:val="24"/>
          </w:rPr>
          <m:t>W</m:t>
        </m:r>
        <m:r>
          <m:rPr>
            <m:sty m:val="p"/>
          </m:rPr>
          <w:rPr>
            <w:rFonts w:ascii="Cambria Math" w:eastAsiaTheme="minorEastAsia" w:cs="Times New Roman"/>
            <w:szCs w:val="24"/>
          </w:rPr>
          <m:t>/</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3264AF90" w14:textId="77777777" w:rsidR="004E0461" w:rsidRPr="00554A37" w:rsidRDefault="00775B5B" w:rsidP="004E0461">
      <w:pPr>
        <w:pStyle w:val="Heading2"/>
      </w:pPr>
      <w:bookmarkStart w:id="260" w:name="_Toc134243"/>
      <w:r w:rsidRPr="00554A37">
        <w:t>Theory:</w:t>
      </w:r>
      <w:bookmarkEnd w:id="260"/>
    </w:p>
    <w:p w14:paraId="5BAFE7D3" w14:textId="77777777" w:rsidR="004E0461" w:rsidRPr="00B1300E" w:rsidRDefault="004E0461" w:rsidP="004E0461">
      <w:pPr>
        <w:pStyle w:val="Heading3"/>
      </w:pPr>
      <w:bookmarkStart w:id="261" w:name="_Toc134244"/>
      <w:r w:rsidRPr="00B1300E">
        <w:t>Fin (extended surface)</w:t>
      </w:r>
      <w:bookmarkEnd w:id="261"/>
    </w:p>
    <w:p w14:paraId="065D728E" w14:textId="77777777" w:rsidR="004E0461" w:rsidRPr="004E0461" w:rsidRDefault="004E0461" w:rsidP="004E0461">
      <w:pPr>
        <w:jc w:val="both"/>
        <w:rPr>
          <w:b/>
          <w:color w:val="000000" w:themeColor="text1"/>
        </w:rPr>
      </w:pPr>
      <w:r w:rsidRPr="004E0461">
        <w:rPr>
          <w:color w:val="000000" w:themeColor="text1"/>
        </w:rPr>
        <w:t xml:space="preserve">In the study of </w:t>
      </w:r>
      <w:hyperlink r:id="rId43" w:tooltip="Heat transfer" w:history="1">
        <w:r w:rsidRPr="004E0461">
          <w:rPr>
            <w:rStyle w:val="Hyperlink"/>
            <w:color w:val="000000" w:themeColor="text1"/>
            <w:szCs w:val="24"/>
            <w:u w:val="none"/>
          </w:rPr>
          <w:t>heat transfer</w:t>
        </w:r>
      </w:hyperlink>
      <w:r w:rsidRPr="004E0461">
        <w:rPr>
          <w:color w:val="000000" w:themeColor="text1"/>
        </w:rPr>
        <w:t xml:space="preserve">, fins are surfaces that extend from an object to increase the rate of heat transfer to or from the environment by increasing </w:t>
      </w:r>
      <w:hyperlink r:id="rId44" w:tooltip="Convection" w:history="1">
        <w:r w:rsidRPr="004E0461">
          <w:rPr>
            <w:rStyle w:val="Hyperlink"/>
            <w:color w:val="000000" w:themeColor="text1"/>
            <w:szCs w:val="24"/>
            <w:u w:val="none"/>
          </w:rPr>
          <w:t>convection</w:t>
        </w:r>
      </w:hyperlink>
      <w:r w:rsidRPr="004E0461">
        <w:rPr>
          <w:color w:val="000000" w:themeColor="text1"/>
        </w:rPr>
        <w:t xml:space="preserve">. The amount of </w:t>
      </w:r>
      <w:hyperlink r:id="rId45" w:tooltip="Heat conduction" w:history="1">
        <w:r w:rsidRPr="004E0461">
          <w:rPr>
            <w:rStyle w:val="Hyperlink"/>
            <w:color w:val="000000" w:themeColor="text1"/>
            <w:szCs w:val="24"/>
            <w:u w:val="none"/>
          </w:rPr>
          <w:t>conduction</w:t>
        </w:r>
      </w:hyperlink>
      <w:r w:rsidRPr="004E0461">
        <w:rPr>
          <w:color w:val="000000" w:themeColor="text1"/>
        </w:rPr>
        <w:t xml:space="preserve">, </w:t>
      </w:r>
      <w:hyperlink r:id="rId46" w:tooltip="Convection" w:history="1">
        <w:r w:rsidRPr="004E0461">
          <w:rPr>
            <w:rStyle w:val="Hyperlink"/>
            <w:color w:val="000000" w:themeColor="text1"/>
            <w:szCs w:val="24"/>
            <w:u w:val="none"/>
          </w:rPr>
          <w:t>convection</w:t>
        </w:r>
      </w:hyperlink>
      <w:r w:rsidRPr="004E0461">
        <w:rPr>
          <w:color w:val="000000" w:themeColor="text1"/>
        </w:rPr>
        <w:t xml:space="preserve">, or </w:t>
      </w:r>
      <w:hyperlink r:id="rId47" w:tooltip="Radiation" w:history="1">
        <w:r w:rsidRPr="004E0461">
          <w:rPr>
            <w:rStyle w:val="Hyperlink"/>
            <w:color w:val="000000" w:themeColor="text1"/>
            <w:szCs w:val="24"/>
            <w:u w:val="none"/>
          </w:rPr>
          <w:t>radiation</w:t>
        </w:r>
      </w:hyperlink>
      <w:r w:rsidRPr="004E0461">
        <w:rPr>
          <w:color w:val="000000" w:themeColor="text1"/>
        </w:rPr>
        <w:t xml:space="preserve"> of an object determines the amount of heat it transfers. Increasing the </w:t>
      </w:r>
      <w:hyperlink r:id="rId48" w:tooltip="Temperature" w:history="1">
        <w:r w:rsidRPr="004E0461">
          <w:rPr>
            <w:rStyle w:val="Hyperlink"/>
            <w:color w:val="000000" w:themeColor="text1"/>
            <w:szCs w:val="24"/>
            <w:u w:val="none"/>
          </w:rPr>
          <w:t>temperature</w:t>
        </w:r>
      </w:hyperlink>
      <w:r w:rsidRPr="004E0461">
        <w:rPr>
          <w:color w:val="000000" w:themeColor="text1"/>
        </w:rPr>
        <w:t xml:space="preserve"> gradient between the object and the </w:t>
      </w:r>
      <w:hyperlink r:id="rId49" w:tooltip="Natural environment" w:history="1">
        <w:r w:rsidRPr="004E0461">
          <w:rPr>
            <w:rStyle w:val="Hyperlink"/>
            <w:color w:val="000000" w:themeColor="text1"/>
            <w:szCs w:val="24"/>
            <w:u w:val="none"/>
          </w:rPr>
          <w:t>environment</w:t>
        </w:r>
      </w:hyperlink>
      <w:r w:rsidRPr="004E0461">
        <w:rPr>
          <w:color w:val="000000" w:themeColor="text1"/>
        </w:rPr>
        <w:t xml:space="preserve">, increasing the convection </w:t>
      </w:r>
      <w:hyperlink r:id="rId50" w:tooltip="Heat transfer coefficient" w:history="1">
        <w:r w:rsidRPr="004E0461">
          <w:rPr>
            <w:rStyle w:val="Hyperlink"/>
            <w:color w:val="000000" w:themeColor="text1"/>
            <w:szCs w:val="24"/>
            <w:u w:val="none"/>
          </w:rPr>
          <w:t>heat transfer coefficient</w:t>
        </w:r>
      </w:hyperlink>
      <w:r w:rsidRPr="004E0461">
        <w:rPr>
          <w:color w:val="000000" w:themeColor="text1"/>
        </w:rPr>
        <w:t xml:space="preserve">, or increasing the </w:t>
      </w:r>
      <w:hyperlink r:id="rId51" w:tooltip="Surface area" w:history="1">
        <w:r w:rsidRPr="004E0461">
          <w:rPr>
            <w:rStyle w:val="Hyperlink"/>
            <w:color w:val="000000" w:themeColor="text1"/>
            <w:szCs w:val="24"/>
            <w:u w:val="none"/>
          </w:rPr>
          <w:t>surface area</w:t>
        </w:r>
      </w:hyperlink>
      <w:r w:rsidRPr="004E0461">
        <w:rPr>
          <w:color w:val="000000" w:themeColor="text1"/>
        </w:rPr>
        <w:t xml:space="preserve"> of the object increases the heat transfer. Sometimes it is not </w:t>
      </w:r>
      <w:hyperlink r:id="rId52" w:tooltip="Logical possibility" w:history="1">
        <w:r w:rsidRPr="004E0461">
          <w:rPr>
            <w:rStyle w:val="Hyperlink"/>
            <w:color w:val="000000" w:themeColor="text1"/>
            <w:szCs w:val="24"/>
            <w:u w:val="none"/>
          </w:rPr>
          <w:t>feasible</w:t>
        </w:r>
      </w:hyperlink>
      <w:r w:rsidRPr="004E0461">
        <w:rPr>
          <w:color w:val="000000" w:themeColor="text1"/>
        </w:rPr>
        <w:t xml:space="preserve"> or </w:t>
      </w:r>
      <w:hyperlink r:id="rId53" w:tooltip="Economical" w:history="1">
        <w:r w:rsidRPr="004E0461">
          <w:rPr>
            <w:rStyle w:val="Hyperlink"/>
            <w:color w:val="000000" w:themeColor="text1"/>
            <w:szCs w:val="24"/>
            <w:u w:val="none"/>
          </w:rPr>
          <w:t>economical</w:t>
        </w:r>
      </w:hyperlink>
      <w:r w:rsidRPr="004E0461">
        <w:rPr>
          <w:color w:val="000000" w:themeColor="text1"/>
        </w:rPr>
        <w:t xml:space="preserve"> to change the first two options. Thus, adding a fin to an object, increases the surface area and can sometimes be an economical solution to heat transfer problems.</w:t>
      </w:r>
    </w:p>
    <w:p w14:paraId="4A007073" w14:textId="77777777" w:rsidR="004E0461" w:rsidRPr="00C032A5" w:rsidRDefault="004E0461" w:rsidP="004E0461">
      <w:pPr>
        <w:rPr>
          <w:b/>
        </w:rPr>
      </w:pPr>
      <w:r w:rsidRPr="00C032A5">
        <w:t>The heat Transferred can b</w:t>
      </w:r>
      <w:r>
        <w:t>e calculated at a given point x</w:t>
      </w:r>
    </w:p>
    <w:p w14:paraId="0DE6D4D5" w14:textId="77777777" w:rsidR="004E0461" w:rsidRPr="00597992" w:rsidRDefault="00283EEC" w:rsidP="004E0461">
      <w:pPr>
        <w:pStyle w:val="Caption"/>
        <w:rPr>
          <w:rFonts w:cs="Times New Roman"/>
          <w:b/>
          <w:color w:val="auto"/>
          <w:sz w:val="24"/>
          <w:szCs w:val="24"/>
          <w:u w:val="single"/>
        </w:rPr>
      </w:pPr>
      <m:oMath>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 xml:space="preserve"> Q</m:t>
            </m:r>
          </m:e>
          <m:sub>
            <m:r>
              <m:rPr>
                <m:sty m:val="bi"/>
              </m:rPr>
              <w:rPr>
                <w:rFonts w:ascii="Cambria Math" w:eastAsiaTheme="minorEastAsia" w:cs="Times New Roman"/>
                <w:color w:val="auto"/>
                <w:sz w:val="24"/>
                <w:szCs w:val="24"/>
              </w:rPr>
              <m:t>x</m:t>
            </m:r>
          </m:sub>
        </m:sSub>
        <m:r>
          <m:rPr>
            <m:sty m:val="bi"/>
          </m:rPr>
          <w:rPr>
            <w:rFonts w:ascii="Cambria Math" w:eastAsiaTheme="minorEastAsia" w:cs="Times New Roman"/>
            <w:color w:val="auto"/>
            <w:sz w:val="24"/>
            <w:szCs w:val="24"/>
          </w:rPr>
          <m:t>=kAm</m:t>
        </m:r>
        <m:d>
          <m:dPr>
            <m:ctrlPr>
              <w:rPr>
                <w:rFonts w:ascii="Cambria Math" w:eastAsiaTheme="minorEastAsia" w:hAnsi="Cambria Math" w:cs="Times New Roman"/>
                <w:i w:val="0"/>
                <w:color w:val="auto"/>
                <w:sz w:val="24"/>
                <w:szCs w:val="24"/>
              </w:rPr>
            </m:ctrlPr>
          </m:dPr>
          <m:e>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T</m:t>
                </m:r>
              </m:e>
              <m:sub>
                <m:r>
                  <m:rPr>
                    <m:sty m:val="bi"/>
                  </m:rPr>
                  <w:rPr>
                    <w:rFonts w:ascii="Cambria Math" w:eastAsiaTheme="minorEastAsia" w:cs="Times New Roman"/>
                    <w:color w:val="auto"/>
                    <w:sz w:val="24"/>
                    <w:szCs w:val="24"/>
                  </w:rPr>
                  <m:t>x</m:t>
                </m:r>
              </m:sub>
            </m:sSub>
            <m:r>
              <m:rPr>
                <m:sty m:val="bi"/>
              </m:rPr>
              <w:rPr>
                <w:rFonts w:ascii="Cambria Math" w:eastAsiaTheme="minorEastAsia" w:hAnsi="Cambria Math" w:cs="Times New Roman"/>
                <w:color w:val="auto"/>
                <w:sz w:val="24"/>
                <w:szCs w:val="24"/>
              </w:rPr>
              <m:t>-</m:t>
            </m:r>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T</m:t>
                </m:r>
              </m:e>
              <m:sub>
                <m:r>
                  <m:rPr>
                    <m:sty m:val="bi"/>
                  </m:rPr>
                  <w:rPr>
                    <w:rFonts w:ascii="Cambria Math" w:eastAsiaTheme="minorEastAsia" w:cs="Times New Roman"/>
                    <w:color w:val="auto"/>
                    <w:sz w:val="24"/>
                    <w:szCs w:val="24"/>
                  </w:rPr>
                  <m:t>a</m:t>
                </m:r>
              </m:sub>
            </m:sSub>
          </m:e>
        </m:d>
        <m:func>
          <m:funcPr>
            <m:ctrlPr>
              <w:rPr>
                <w:rFonts w:ascii="Cambria Math" w:eastAsiaTheme="minorEastAsia" w:hAnsi="Cambria Math" w:cs="Times New Roman"/>
                <w:i w:val="0"/>
                <w:color w:val="auto"/>
                <w:sz w:val="24"/>
                <w:szCs w:val="24"/>
              </w:rPr>
            </m:ctrlPr>
          </m:funcPr>
          <m:fName>
            <m:r>
              <m:rPr>
                <m:sty m:val="bi"/>
              </m:rPr>
              <w:rPr>
                <w:rFonts w:ascii="Cambria Math" w:eastAsiaTheme="minorEastAsia" w:cs="Times New Roman"/>
                <w:color w:val="auto"/>
                <w:sz w:val="24"/>
                <w:szCs w:val="24"/>
              </w:rPr>
              <m:t>tanh</m:t>
            </m:r>
          </m:fName>
          <m:e>
            <m:d>
              <m:dPr>
                <m:ctrlPr>
                  <w:rPr>
                    <w:rFonts w:ascii="Cambria Math" w:eastAsiaTheme="minorEastAsia" w:hAnsi="Cambria Math" w:cs="Times New Roman"/>
                    <w:i w:val="0"/>
                    <w:color w:val="auto"/>
                    <w:sz w:val="24"/>
                    <w:szCs w:val="24"/>
                  </w:rPr>
                </m:ctrlPr>
              </m:dPr>
              <m:e>
                <m:r>
                  <m:rPr>
                    <m:sty m:val="bi"/>
                  </m:rPr>
                  <w:rPr>
                    <w:rFonts w:ascii="Cambria Math" w:eastAsiaTheme="minorEastAsia" w:cs="Times New Roman"/>
                    <w:color w:val="auto"/>
                    <w:sz w:val="24"/>
                    <w:szCs w:val="24"/>
                  </w:rPr>
                  <m:t>mL</m:t>
                </m:r>
              </m:e>
            </m:d>
          </m:e>
        </m:func>
      </m:oMath>
      <w:r w:rsidR="004E0461" w:rsidRPr="001D7F3B">
        <w:rPr>
          <w:rFonts w:eastAsiaTheme="minorEastAsia" w:cs="Times New Roman"/>
          <w:i w:val="0"/>
          <w:color w:val="auto"/>
          <w:sz w:val="24"/>
          <w:szCs w:val="24"/>
        </w:rPr>
        <w:t xml:space="preserve">               </w:t>
      </w:r>
      <w:r w:rsidR="004E0461" w:rsidRPr="001D7F3B">
        <w:rPr>
          <w:rFonts w:cs="Times New Roman"/>
          <w:i w:val="0"/>
          <w:color w:val="auto"/>
          <w:sz w:val="24"/>
          <w:szCs w:val="24"/>
        </w:rPr>
        <w:t xml:space="preserve">Equation </w:t>
      </w:r>
      <w:r w:rsidR="00294820" w:rsidRPr="001D7F3B">
        <w:rPr>
          <w:rFonts w:cs="Times New Roman"/>
          <w:i w:val="0"/>
          <w:color w:val="auto"/>
          <w:sz w:val="24"/>
          <w:szCs w:val="24"/>
        </w:rPr>
        <w:t>8</w:t>
      </w:r>
      <w:r w:rsidR="004E0461" w:rsidRPr="001D7F3B">
        <w:rPr>
          <w:rFonts w:cs="Times New Roman"/>
          <w:i w:val="0"/>
          <w:color w:val="auto"/>
          <w:sz w:val="24"/>
          <w:szCs w:val="24"/>
        </w:rPr>
        <w:t>.1: Heat transferred through extended</w:t>
      </w:r>
      <w:r w:rsidR="004E0461" w:rsidRPr="00597992">
        <w:rPr>
          <w:rFonts w:cs="Times New Roman"/>
          <w:color w:val="auto"/>
          <w:sz w:val="24"/>
          <w:szCs w:val="24"/>
        </w:rPr>
        <w:t xml:space="preserve"> </w:t>
      </w:r>
      <w:r w:rsidR="004E0461" w:rsidRPr="001D7F3B">
        <w:rPr>
          <w:rFonts w:cs="Times New Roman"/>
          <w:i w:val="0"/>
          <w:color w:val="auto"/>
          <w:sz w:val="24"/>
          <w:szCs w:val="24"/>
        </w:rPr>
        <w:t>surface</w:t>
      </w:r>
    </w:p>
    <w:p w14:paraId="6B7F95D1" w14:textId="77777777" w:rsidR="004E0461" w:rsidRPr="00C93648" w:rsidRDefault="004E0461" w:rsidP="004E0461">
      <w:pPr>
        <w:tabs>
          <w:tab w:val="left" w:pos="3150"/>
        </w:tabs>
        <w:rPr>
          <w:szCs w:val="24"/>
        </w:rPr>
      </w:pPr>
      <w:r w:rsidRPr="00C93648">
        <w:rPr>
          <w:szCs w:val="24"/>
        </w:rPr>
        <w:t>While</w:t>
      </w:r>
    </w:p>
    <w:p w14:paraId="18A353BC" w14:textId="77777777" w:rsidR="004E0461" w:rsidRPr="00C93648" w:rsidRDefault="004E0461" w:rsidP="004E0461">
      <w:pPr>
        <w:tabs>
          <w:tab w:val="left" w:pos="3150"/>
        </w:tabs>
        <w:rPr>
          <w:rFonts w:cs="Times New Roman"/>
          <w:b/>
          <w:szCs w:val="24"/>
          <w:u w:val="single"/>
        </w:rPr>
      </w:pPr>
      <w:r w:rsidRPr="00C93648">
        <w:rPr>
          <w:rFonts w:cs="Times New Roman"/>
          <w:szCs w:val="24"/>
        </w:rPr>
        <w:t>Q</w:t>
      </w:r>
      <w:r>
        <w:rPr>
          <w:rFonts w:cs="Times New Roman"/>
          <w:szCs w:val="24"/>
          <w:vertAlign w:val="subscript"/>
        </w:rPr>
        <w:t>x</w:t>
      </w:r>
      <w:r w:rsidRPr="00C93648">
        <w:rPr>
          <w:rFonts w:cs="Times New Roman"/>
          <w:szCs w:val="24"/>
        </w:rPr>
        <w:t xml:space="preserve">=Heat transferred </w:t>
      </w:r>
      <w:r w:rsidRPr="00C93648">
        <w:rPr>
          <w:rFonts w:eastAsiaTheme="minorEastAsia" w:cs="Times New Roman"/>
          <w:szCs w:val="24"/>
        </w:rPr>
        <w:t>at a given point x</w:t>
      </w:r>
    </w:p>
    <w:p w14:paraId="4CD020D9" w14:textId="77777777" w:rsidR="004E0461" w:rsidRPr="00C93648" w:rsidRDefault="004E0461" w:rsidP="004E0461">
      <w:pPr>
        <w:tabs>
          <w:tab w:val="left" w:pos="3150"/>
        </w:tabs>
        <w:rPr>
          <w:rFonts w:cs="Times New Roman"/>
          <w:b/>
          <w:szCs w:val="24"/>
          <w:u w:val="single"/>
        </w:rPr>
      </w:pPr>
      <w:r w:rsidRPr="00C93648">
        <w:rPr>
          <w:rFonts w:cs="Times New Roman"/>
          <w:szCs w:val="24"/>
        </w:rPr>
        <w:lastRenderedPageBreak/>
        <w:t>T</w:t>
      </w:r>
      <w:r>
        <w:rPr>
          <w:rFonts w:cs="Times New Roman"/>
          <w:szCs w:val="24"/>
          <w:vertAlign w:val="subscript"/>
        </w:rPr>
        <w:t>x</w:t>
      </w:r>
      <w:r w:rsidRPr="00C93648">
        <w:rPr>
          <w:rFonts w:cs="Times New Roman"/>
          <w:szCs w:val="24"/>
        </w:rPr>
        <w:t xml:space="preserve">=Temperature </w:t>
      </w:r>
      <w:r w:rsidRPr="00C93648">
        <w:rPr>
          <w:rFonts w:eastAsiaTheme="minorEastAsia" w:cs="Times New Roman"/>
          <w:szCs w:val="24"/>
        </w:rPr>
        <w:t>at a given point x</w:t>
      </w:r>
    </w:p>
    <w:p w14:paraId="6788FE98" w14:textId="77777777" w:rsidR="004E0461" w:rsidRPr="00C93648" w:rsidRDefault="004E0461" w:rsidP="004E0461">
      <w:pPr>
        <w:tabs>
          <w:tab w:val="left" w:pos="3150"/>
        </w:tabs>
        <w:rPr>
          <w:szCs w:val="24"/>
        </w:rPr>
      </w:pPr>
      <w:r w:rsidRPr="00C93648">
        <w:rPr>
          <w:szCs w:val="24"/>
        </w:rPr>
        <w:t>T</w:t>
      </w:r>
      <w:r w:rsidRPr="00C93648">
        <w:rPr>
          <w:szCs w:val="24"/>
          <w:vertAlign w:val="subscript"/>
        </w:rPr>
        <w:t>a</w:t>
      </w:r>
      <w:r>
        <w:rPr>
          <w:szCs w:val="24"/>
          <w:vertAlign w:val="subscript"/>
        </w:rPr>
        <w:t xml:space="preserve">= </w:t>
      </w:r>
      <w:r>
        <w:rPr>
          <w:szCs w:val="24"/>
        </w:rPr>
        <w:t>Ambient temperature</w:t>
      </w:r>
    </w:p>
    <w:p w14:paraId="0D9BFE4A" w14:textId="77777777" w:rsidR="004E0461" w:rsidRPr="00C93648" w:rsidRDefault="004E0461" w:rsidP="004E0461">
      <w:pPr>
        <w:tabs>
          <w:tab w:val="left" w:pos="3150"/>
        </w:tabs>
        <w:rPr>
          <w:szCs w:val="24"/>
        </w:rPr>
      </w:pPr>
      <w:r>
        <w:rPr>
          <w:szCs w:val="24"/>
        </w:rPr>
        <w:t>L= Length of rod</w:t>
      </w:r>
    </w:p>
    <w:p w14:paraId="34771408" w14:textId="77777777" w:rsidR="004E0461" w:rsidRPr="00C93648" w:rsidRDefault="004E0461" w:rsidP="004E0461">
      <w:pPr>
        <w:tabs>
          <w:tab w:val="left" w:pos="3150"/>
        </w:tabs>
        <w:rPr>
          <w:szCs w:val="24"/>
        </w:rPr>
      </w:pPr>
      <m:oMathPara>
        <m:oMathParaPr>
          <m:jc m:val="left"/>
        </m:oMathParaPr>
        <m:oMath>
          <m:r>
            <m:rPr>
              <m:sty m:val="p"/>
            </m:rPr>
            <w:rPr>
              <w:rFonts w:ascii="Cambria Math" w:eastAsiaTheme="minorEastAsia" w:hAnsi="Cambria Math"/>
              <w:szCs w:val="24"/>
            </w:rPr>
            <m:t>m</m:t>
          </m:r>
          <m:r>
            <m:rPr>
              <m:sty m:val="p"/>
            </m:rPr>
            <w:rPr>
              <w:rFonts w:ascii="Cambria Math" w:eastAsiaTheme="minorEastAsia"/>
              <w:szCs w:val="24"/>
            </w:rPr>
            <m:t>=</m:t>
          </m:r>
          <m:rad>
            <m:radPr>
              <m:degHide m:val="1"/>
              <m:ctrlPr>
                <w:rPr>
                  <w:rFonts w:ascii="Cambria Math" w:eastAsiaTheme="minorEastAsia" w:hAnsi="Cambria Math"/>
                  <w:szCs w:val="24"/>
                </w:rPr>
              </m:ctrlPr>
            </m:radPr>
            <m:deg/>
            <m:e>
              <m:f>
                <m:fPr>
                  <m:ctrlPr>
                    <w:rPr>
                      <w:rFonts w:ascii="Cambria Math" w:eastAsiaTheme="minorEastAsia" w:hAnsi="Cambria Math"/>
                      <w:szCs w:val="24"/>
                    </w:rPr>
                  </m:ctrlPr>
                </m:fPr>
                <m:num>
                  <m:r>
                    <m:rPr>
                      <m:sty m:val="p"/>
                    </m:rPr>
                    <w:rPr>
                      <w:rFonts w:ascii="Cambria Math" w:eastAsiaTheme="minorEastAsia" w:hAnsi="Cambria Math"/>
                      <w:szCs w:val="24"/>
                    </w:rPr>
                    <m:t>hP</m:t>
                  </m:r>
                </m:num>
                <m:den>
                  <m:r>
                    <m:rPr>
                      <m:sty m:val="p"/>
                    </m:rPr>
                    <w:rPr>
                      <w:rFonts w:ascii="Cambria Math" w:eastAsiaTheme="minorEastAsia" w:hAnsi="Cambria Math"/>
                      <w:szCs w:val="24"/>
                    </w:rPr>
                    <m:t>kA</m:t>
                  </m:r>
                </m:den>
              </m:f>
            </m:e>
          </m:rad>
        </m:oMath>
      </m:oMathPara>
    </w:p>
    <w:p w14:paraId="574844C1" w14:textId="77777777" w:rsidR="004E0461" w:rsidRPr="00C93648" w:rsidRDefault="004E0461" w:rsidP="004E0461">
      <w:pPr>
        <w:tabs>
          <w:tab w:val="left" w:pos="3150"/>
        </w:tabs>
        <w:rPr>
          <w:szCs w:val="24"/>
        </w:rPr>
      </w:pPr>
      <w:r>
        <w:rPr>
          <w:szCs w:val="24"/>
        </w:rPr>
        <w:t xml:space="preserve">h=Overall heat transfer </w:t>
      </w:r>
      <w:r w:rsidRPr="008547D0">
        <w:rPr>
          <w:rFonts w:eastAsiaTheme="minorEastAsia"/>
          <w:szCs w:val="24"/>
        </w:rPr>
        <w:t>coefficient</w:t>
      </w:r>
    </w:p>
    <w:p w14:paraId="0A8295C1" w14:textId="77777777" w:rsidR="004E0461" w:rsidRPr="00C93648" w:rsidRDefault="004E0461" w:rsidP="004E0461">
      <w:pPr>
        <w:tabs>
          <w:tab w:val="left" w:pos="3150"/>
        </w:tabs>
        <w:rPr>
          <w:szCs w:val="24"/>
        </w:rPr>
      </w:pPr>
      <w:r>
        <w:rPr>
          <w:szCs w:val="24"/>
        </w:rPr>
        <w:t>P= Perimeter</w:t>
      </w:r>
    </w:p>
    <w:p w14:paraId="4EB7C755" w14:textId="77777777" w:rsidR="004E0461" w:rsidRDefault="004E0461" w:rsidP="004E0461">
      <w:pPr>
        <w:tabs>
          <w:tab w:val="left" w:pos="3150"/>
        </w:tabs>
        <w:rPr>
          <w:szCs w:val="24"/>
        </w:rPr>
      </w:pPr>
      <w:r>
        <w:rPr>
          <w:szCs w:val="24"/>
        </w:rPr>
        <w:t>K= Thermal conductivity</w:t>
      </w:r>
    </w:p>
    <w:p w14:paraId="7B66E6E2" w14:textId="77777777" w:rsidR="004E0461" w:rsidRPr="00E96568" w:rsidRDefault="004E0461" w:rsidP="00D924BB">
      <w:pPr>
        <w:tabs>
          <w:tab w:val="left" w:pos="3150"/>
        </w:tabs>
        <w:rPr>
          <w:szCs w:val="24"/>
        </w:rPr>
      </w:pPr>
      <w:r>
        <w:rPr>
          <w:rFonts w:eastAsiaTheme="minorEastAsia" w:cs="Times New Roman"/>
          <w:szCs w:val="24"/>
        </w:rPr>
        <w:t xml:space="preserve">A= </w:t>
      </w:r>
      <w:r w:rsidRPr="00D46BF6">
        <w:rPr>
          <w:rFonts w:eastAsiaTheme="minorEastAsia" w:cs="Times New Roman"/>
          <w:szCs w:val="24"/>
        </w:rPr>
        <w:t>Heated rod surface area</w:t>
      </w:r>
    </w:p>
    <w:p w14:paraId="35B47898" w14:textId="77777777" w:rsidR="00096EEB" w:rsidRPr="00D7123D" w:rsidRDefault="00096EEB" w:rsidP="00096EEB">
      <w:pPr>
        <w:pStyle w:val="Heading2"/>
      </w:pPr>
      <w:bookmarkStart w:id="262" w:name="_Toc134245"/>
      <w:r w:rsidRPr="00D7123D">
        <w:t>Procedure:</w:t>
      </w:r>
      <w:bookmarkEnd w:id="262"/>
    </w:p>
    <w:p w14:paraId="678328DF" w14:textId="77777777" w:rsidR="00096EEB" w:rsidRPr="00D7123D" w:rsidRDefault="00096EEB" w:rsidP="003D2578">
      <w:pPr>
        <w:pStyle w:val="ListParagraph"/>
        <w:numPr>
          <w:ilvl w:val="0"/>
          <w:numId w:val="59"/>
        </w:numPr>
        <w:spacing w:after="200" w:line="360" w:lineRule="auto"/>
        <w:jc w:val="both"/>
        <w:rPr>
          <w:b/>
          <w:szCs w:val="24"/>
          <w:u w:val="single"/>
        </w:rPr>
      </w:pPr>
      <w:r w:rsidRPr="00D7123D">
        <w:rPr>
          <w:szCs w:val="24"/>
        </w:rPr>
        <w:t xml:space="preserve">Turn the voltage controller anti-clock wise to set the AC voltage to minimum. Ensure the </w:t>
      </w:r>
      <w:r>
        <w:rPr>
          <w:szCs w:val="24"/>
        </w:rPr>
        <w:t xml:space="preserve">Extended Surface Heat Transfer Unit </w:t>
      </w:r>
      <w:r w:rsidRPr="00D7123D">
        <w:rPr>
          <w:szCs w:val="24"/>
        </w:rPr>
        <w:t xml:space="preserve">H111E accessory has been connected to the Heat Transfer Service Unit H111. </w:t>
      </w:r>
    </w:p>
    <w:p w14:paraId="2DC3E20F" w14:textId="77777777" w:rsidR="00096EEB" w:rsidRPr="00244ED2" w:rsidRDefault="00096EEB" w:rsidP="003D2578">
      <w:pPr>
        <w:pStyle w:val="ListParagraph"/>
        <w:numPr>
          <w:ilvl w:val="0"/>
          <w:numId w:val="59"/>
        </w:numPr>
        <w:spacing w:after="200" w:line="360" w:lineRule="auto"/>
        <w:jc w:val="both"/>
        <w:rPr>
          <w:szCs w:val="24"/>
        </w:rPr>
      </w:pPr>
      <w:r w:rsidRPr="00D7123D">
        <w:rPr>
          <w:szCs w:val="24"/>
        </w:rPr>
        <w:t>After adjusting the heat</w:t>
      </w:r>
      <w:r>
        <w:rPr>
          <w:szCs w:val="24"/>
        </w:rPr>
        <w:t>er</w:t>
      </w:r>
      <w:r w:rsidRPr="00D7123D">
        <w:rPr>
          <w:szCs w:val="24"/>
        </w:rPr>
        <w:t xml:space="preserve"> voltage ensure that T1 (the thermocouple closest to the heater) varies in accordance with the sense of adjustment. i.e. if the voltage is </w:t>
      </w:r>
      <w:r>
        <w:rPr>
          <w:szCs w:val="24"/>
        </w:rPr>
        <w:t>increased</w:t>
      </w:r>
      <w:r w:rsidRPr="00D7123D">
        <w:rPr>
          <w:szCs w:val="24"/>
        </w:rPr>
        <w:t xml:space="preserve"> the temperature T1 should also increase, if the voltage is reduced the temperature T1 should be reduce.</w:t>
      </w:r>
    </w:p>
    <w:p w14:paraId="4EC41444"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It is now necessary that to monitor the temperature T1 to T8 until all the temperatures are stable.</w:t>
      </w:r>
    </w:p>
    <w:p w14:paraId="534A6518" w14:textId="77777777" w:rsidR="00096EEB" w:rsidRPr="007146E5" w:rsidRDefault="00096EEB" w:rsidP="003D2578">
      <w:pPr>
        <w:pStyle w:val="ListParagraph"/>
        <w:numPr>
          <w:ilvl w:val="0"/>
          <w:numId w:val="59"/>
        </w:numPr>
        <w:spacing w:after="200" w:line="360" w:lineRule="auto"/>
        <w:jc w:val="both"/>
        <w:rPr>
          <w:szCs w:val="24"/>
        </w:rPr>
      </w:pPr>
      <w:r w:rsidRPr="00D7123D">
        <w:rPr>
          <w:szCs w:val="24"/>
        </w:rPr>
        <w:t xml:space="preserve">When T1 through T8 have reached a steady </w:t>
      </w:r>
      <w:r w:rsidR="00ED3D06" w:rsidRPr="00D7123D">
        <w:rPr>
          <w:szCs w:val="24"/>
        </w:rPr>
        <w:t>state,</w:t>
      </w:r>
      <w:r w:rsidRPr="00D7123D">
        <w:rPr>
          <w:szCs w:val="24"/>
        </w:rPr>
        <w:t xml:space="preserve"> temperatures record the following.</w:t>
      </w:r>
      <w:r>
        <w:rPr>
          <w:szCs w:val="24"/>
        </w:rPr>
        <w:t xml:space="preserve"> </w:t>
      </w:r>
      <w:r w:rsidRPr="007146E5">
        <w:rPr>
          <w:szCs w:val="24"/>
        </w:rPr>
        <w:t>T1 to T9, V and I.</w:t>
      </w:r>
    </w:p>
    <w:p w14:paraId="6815353D"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If time permit</w:t>
      </w:r>
      <w:r>
        <w:rPr>
          <w:szCs w:val="24"/>
        </w:rPr>
        <w:t>s increase the voltage to a 120</w:t>
      </w:r>
      <w:r w:rsidRPr="00D7123D">
        <w:rPr>
          <w:szCs w:val="24"/>
        </w:rPr>
        <w:t>volts reading, repeat the monitoring of all temperatures and when stable repeat the above readings.</w:t>
      </w:r>
    </w:p>
    <w:p w14:paraId="10A8581A"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When the experimental procedure is completed, it is good practice to turn off the power to the heater by reducing the AC voltage to zero and leaving the fan running for a short period until the heated cylinder has cooled. Then turn off the main switch.</w:t>
      </w:r>
    </w:p>
    <w:p w14:paraId="2548A95A" w14:textId="77777777" w:rsidR="004E0461" w:rsidRPr="00C93648" w:rsidRDefault="00096EEB" w:rsidP="004E0461">
      <w:pPr>
        <w:tabs>
          <w:tab w:val="left" w:pos="3150"/>
        </w:tabs>
        <w:rPr>
          <w:szCs w:val="24"/>
        </w:rPr>
      </w:pPr>
      <w:r>
        <w:rPr>
          <w:b/>
          <w:noProof/>
          <w:szCs w:val="24"/>
          <w:u w:val="single"/>
          <w:lang w:val="en-US"/>
        </w:rPr>
        <w:lastRenderedPageBreak/>
        <w:drawing>
          <wp:anchor distT="0" distB="0" distL="114300" distR="114300" simplePos="0" relativeHeight="251641344" behindDoc="0" locked="0" layoutInCell="1" allowOverlap="1" wp14:anchorId="696EB1C4" wp14:editId="56A68AD6">
            <wp:simplePos x="0" y="0"/>
            <wp:positionH relativeFrom="column">
              <wp:posOffset>741680</wp:posOffset>
            </wp:positionH>
            <wp:positionV relativeFrom="paragraph">
              <wp:posOffset>5715</wp:posOffset>
            </wp:positionV>
            <wp:extent cx="3822065" cy="4714240"/>
            <wp:effectExtent l="0" t="0" r="0" b="0"/>
            <wp:wrapSquare wrapText="bothSides"/>
            <wp:docPr id="21" name="Picture 1" descr="G:\H1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111E.JPG"/>
                    <pic:cNvPicPr>
                      <a:picLocks noChangeAspect="1" noChangeArrowheads="1"/>
                    </pic:cNvPicPr>
                  </pic:nvPicPr>
                  <pic:blipFill>
                    <a:blip r:embed="rId54"/>
                    <a:srcRect/>
                    <a:stretch>
                      <a:fillRect/>
                    </a:stretch>
                  </pic:blipFill>
                  <pic:spPr bwMode="auto">
                    <a:xfrm>
                      <a:off x="0" y="0"/>
                      <a:ext cx="3822065" cy="4714240"/>
                    </a:xfrm>
                    <a:prstGeom prst="rect">
                      <a:avLst/>
                    </a:prstGeom>
                    <a:noFill/>
                    <a:ln w="9525">
                      <a:noFill/>
                      <a:miter lim="800000"/>
                      <a:headEnd/>
                      <a:tailEnd/>
                    </a:ln>
                  </pic:spPr>
                </pic:pic>
              </a:graphicData>
            </a:graphic>
            <wp14:sizeRelV relativeFrom="margin">
              <wp14:pctHeight>0</wp14:pctHeight>
            </wp14:sizeRelV>
          </wp:anchor>
        </w:drawing>
      </w:r>
    </w:p>
    <w:p w14:paraId="6F95953E" w14:textId="77777777" w:rsidR="004E0461" w:rsidRPr="00C93648" w:rsidRDefault="004E0461" w:rsidP="004E0461">
      <w:pPr>
        <w:tabs>
          <w:tab w:val="left" w:pos="3150"/>
        </w:tabs>
        <w:rPr>
          <w:szCs w:val="24"/>
        </w:rPr>
      </w:pPr>
    </w:p>
    <w:p w14:paraId="588B6A87" w14:textId="77777777" w:rsidR="002B33E4" w:rsidRPr="002B33E4" w:rsidRDefault="002B33E4" w:rsidP="002B33E4">
      <w:pPr>
        <w:rPr>
          <w:szCs w:val="24"/>
        </w:rPr>
      </w:pPr>
    </w:p>
    <w:p w14:paraId="77829262" w14:textId="77777777" w:rsidR="002B33E4" w:rsidRPr="002B33E4" w:rsidRDefault="002B33E4" w:rsidP="002B33E4">
      <w:pPr>
        <w:rPr>
          <w:szCs w:val="24"/>
        </w:rPr>
      </w:pPr>
    </w:p>
    <w:p w14:paraId="6736B588" w14:textId="77777777" w:rsidR="002B33E4" w:rsidRPr="002B33E4" w:rsidRDefault="002B33E4" w:rsidP="002B33E4">
      <w:pPr>
        <w:rPr>
          <w:szCs w:val="24"/>
        </w:rPr>
      </w:pPr>
    </w:p>
    <w:p w14:paraId="38DF0D08" w14:textId="77777777" w:rsidR="002B33E4" w:rsidRPr="002B33E4" w:rsidRDefault="002B33E4" w:rsidP="002B33E4">
      <w:pPr>
        <w:rPr>
          <w:szCs w:val="24"/>
        </w:rPr>
      </w:pPr>
    </w:p>
    <w:p w14:paraId="6003B197" w14:textId="77777777" w:rsidR="002B33E4" w:rsidRPr="002B33E4" w:rsidRDefault="002B33E4" w:rsidP="002B33E4">
      <w:pPr>
        <w:rPr>
          <w:szCs w:val="24"/>
        </w:rPr>
      </w:pPr>
    </w:p>
    <w:p w14:paraId="08C0C4DA" w14:textId="77777777" w:rsidR="002B33E4" w:rsidRPr="002B33E4" w:rsidRDefault="002B33E4" w:rsidP="002B33E4">
      <w:pPr>
        <w:rPr>
          <w:szCs w:val="24"/>
        </w:rPr>
      </w:pPr>
    </w:p>
    <w:p w14:paraId="664C8E40" w14:textId="77777777" w:rsidR="002B33E4" w:rsidRPr="002B33E4" w:rsidRDefault="002B33E4" w:rsidP="002B33E4">
      <w:pPr>
        <w:rPr>
          <w:szCs w:val="24"/>
        </w:rPr>
      </w:pPr>
    </w:p>
    <w:p w14:paraId="21FA09CA" w14:textId="77777777" w:rsidR="002B33E4" w:rsidRPr="002B33E4" w:rsidRDefault="002B33E4" w:rsidP="002B33E4">
      <w:pPr>
        <w:rPr>
          <w:szCs w:val="24"/>
        </w:rPr>
      </w:pPr>
    </w:p>
    <w:p w14:paraId="10564A60" w14:textId="77777777" w:rsidR="002B33E4" w:rsidRPr="002B33E4" w:rsidRDefault="002B33E4" w:rsidP="002B33E4">
      <w:pPr>
        <w:rPr>
          <w:szCs w:val="24"/>
        </w:rPr>
      </w:pPr>
    </w:p>
    <w:p w14:paraId="596FFCFF" w14:textId="77777777" w:rsidR="00E53DF6" w:rsidRPr="002B33E4" w:rsidRDefault="00E53DF6" w:rsidP="002B33E4">
      <w:pPr>
        <w:rPr>
          <w:szCs w:val="24"/>
        </w:rPr>
      </w:pPr>
    </w:p>
    <w:p w14:paraId="38499E5A" w14:textId="77777777" w:rsidR="00E53DF6" w:rsidRPr="008C49BF" w:rsidRDefault="00E53DF6" w:rsidP="00C52B8B"/>
    <w:p w14:paraId="7B4CA2C1" w14:textId="77777777" w:rsidR="00096EEB" w:rsidRDefault="00096EEB" w:rsidP="00E53DF6"/>
    <w:p w14:paraId="460CD1EE" w14:textId="77777777" w:rsidR="00096EEB" w:rsidRPr="00096EEB" w:rsidRDefault="00096EEB" w:rsidP="00096EEB"/>
    <w:p w14:paraId="74DE6F33" w14:textId="77777777" w:rsidR="00096EEB" w:rsidRPr="00096EEB" w:rsidRDefault="00096EEB" w:rsidP="00096EEB"/>
    <w:p w14:paraId="145CEC45" w14:textId="77777777" w:rsidR="00096EEB" w:rsidRDefault="00096EEB" w:rsidP="00096EEB"/>
    <w:p w14:paraId="4BE0C68B" w14:textId="77777777" w:rsidR="00D748FA" w:rsidRPr="00ED3D06" w:rsidRDefault="00096EEB" w:rsidP="00C52B8B">
      <w:pPr>
        <w:rPr>
          <w:b/>
        </w:rPr>
      </w:pPr>
      <w:bookmarkStart w:id="263" w:name="_Toc481339017"/>
      <w:bookmarkStart w:id="264" w:name="_Toc481339094"/>
      <w:bookmarkStart w:id="265" w:name="_Toc481339597"/>
      <w:bookmarkStart w:id="266" w:name="_Toc481339622"/>
      <w:bookmarkStart w:id="267" w:name="_Toc515192245"/>
      <w:r w:rsidRPr="00096EEB">
        <w:t xml:space="preserve">Figure </w:t>
      </w:r>
      <w:r w:rsidR="001D7F3B">
        <w:t>8</w:t>
      </w:r>
      <w:r w:rsidRPr="00096EEB">
        <w:t>.1:  Schematic Diagram of Experiment</w:t>
      </w:r>
      <w:bookmarkEnd w:id="263"/>
      <w:bookmarkEnd w:id="264"/>
      <w:bookmarkEnd w:id="265"/>
      <w:bookmarkEnd w:id="266"/>
      <w:bookmarkEnd w:id="267"/>
    </w:p>
    <w:p w14:paraId="092D942C" w14:textId="77777777" w:rsidR="00E031D7" w:rsidRPr="00D7123D" w:rsidRDefault="00E031D7" w:rsidP="00E031D7">
      <w:pPr>
        <w:pStyle w:val="Heading2"/>
        <w:rPr>
          <w:rFonts w:eastAsiaTheme="minorEastAsia"/>
          <w:sz w:val="24"/>
        </w:rPr>
      </w:pPr>
      <w:bookmarkStart w:id="268" w:name="_Toc134246"/>
      <w:r>
        <w:t>Observations</w:t>
      </w:r>
      <w:bookmarkEnd w:id="268"/>
    </w:p>
    <w:tbl>
      <w:tblPr>
        <w:tblStyle w:val="TableGrid"/>
        <w:tblW w:w="0" w:type="auto"/>
        <w:tblInd w:w="360" w:type="dxa"/>
        <w:tblLook w:val="04A0" w:firstRow="1" w:lastRow="0" w:firstColumn="1" w:lastColumn="0" w:noHBand="0" w:noVBand="1"/>
      </w:tblPr>
      <w:tblGrid>
        <w:gridCol w:w="1464"/>
        <w:gridCol w:w="1489"/>
        <w:gridCol w:w="2898"/>
        <w:gridCol w:w="3031"/>
      </w:tblGrid>
      <w:tr w:rsidR="00F564D3" w:rsidRPr="00D7123D" w14:paraId="6BBBD7B0" w14:textId="77777777" w:rsidTr="00626DED">
        <w:tc>
          <w:tcPr>
            <w:tcW w:w="3072" w:type="dxa"/>
            <w:gridSpan w:val="2"/>
          </w:tcPr>
          <w:p w14:paraId="349A0F03" w14:textId="77777777" w:rsidR="00F564D3" w:rsidRPr="00D7123D" w:rsidRDefault="00F564D3" w:rsidP="00626DED">
            <w:pPr>
              <w:jc w:val="center"/>
              <w:rPr>
                <w:rFonts w:eastAsiaTheme="minorEastAsia"/>
                <w:sz w:val="24"/>
                <w:szCs w:val="24"/>
              </w:rPr>
            </w:pPr>
            <w:r w:rsidRPr="00D7123D">
              <w:rPr>
                <w:rFonts w:eastAsiaTheme="minorEastAsia"/>
                <w:sz w:val="24"/>
                <w:szCs w:val="24"/>
              </w:rPr>
              <w:t>Sample No</w:t>
            </w:r>
          </w:p>
        </w:tc>
        <w:tc>
          <w:tcPr>
            <w:tcW w:w="3072" w:type="dxa"/>
          </w:tcPr>
          <w:p w14:paraId="153EB451"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sz w:val="24"/>
                    <w:szCs w:val="24"/>
                  </w:rPr>
                  <m:t>1</m:t>
                </m:r>
              </m:oMath>
            </m:oMathPara>
          </w:p>
        </w:tc>
        <w:tc>
          <w:tcPr>
            <w:tcW w:w="3072" w:type="dxa"/>
          </w:tcPr>
          <w:p w14:paraId="2198532E"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Distance</m:t>
                </m:r>
                <m:r>
                  <m:rPr>
                    <m:sty m:val="p"/>
                  </m:rPr>
                  <w:rPr>
                    <w:rFonts w:ascii="Cambria Math" w:eastAsiaTheme="minorEastAsia"/>
                    <w:sz w:val="24"/>
                    <w:szCs w:val="24"/>
                  </w:rPr>
                  <m:t xml:space="preserve"> </m:t>
                </m:r>
                <m:r>
                  <m:rPr>
                    <m:sty m:val="p"/>
                  </m:rPr>
                  <w:rPr>
                    <w:rFonts w:ascii="Cambria Math" w:eastAsiaTheme="minorEastAsia" w:hAnsi="Cambria Math"/>
                    <w:sz w:val="24"/>
                    <w:szCs w:val="24"/>
                  </w:rPr>
                  <m:t>From</m:t>
                </m:r>
                <m:r>
                  <m:rPr>
                    <m:sty m:val="p"/>
                  </m:rPr>
                  <w:rPr>
                    <w:rFonts w:ascii="Cambria Math" w:eastAsiaTheme="minorEastAsia"/>
                    <w:sz w:val="24"/>
                    <w:szCs w:val="24"/>
                  </w:rPr>
                  <m:t xml:space="preserve"> </m:t>
                </m:r>
                <m:r>
                  <m:rPr>
                    <m:sty m:val="p"/>
                  </m:rPr>
                  <w:rPr>
                    <w:rFonts w:ascii="Cambria Math" w:eastAsiaTheme="minorEastAsia" w:hAnsi="Cambria Math"/>
                    <w:sz w:val="24"/>
                    <w:szCs w:val="24"/>
                  </w:rPr>
                  <m:t>T</m:t>
                </m:r>
                <m:r>
                  <m:rPr>
                    <m:sty m:val="p"/>
                  </m:rPr>
                  <w:rPr>
                    <w:rFonts w:ascii="Cambria Math" w:eastAsiaTheme="minorEastAsia"/>
                    <w:sz w:val="24"/>
                    <w:szCs w:val="24"/>
                  </w:rPr>
                  <m:t>1(</m:t>
                </m:r>
                <m:r>
                  <m:rPr>
                    <m:sty m:val="p"/>
                  </m:rPr>
                  <w:rPr>
                    <w:rFonts w:ascii="Cambria Math" w:eastAsiaTheme="minorEastAsia" w:hAnsi="Cambria Math"/>
                    <w:sz w:val="24"/>
                    <w:szCs w:val="24"/>
                  </w:rPr>
                  <m:t>m</m:t>
                </m:r>
                <m:r>
                  <m:rPr>
                    <m:sty m:val="p"/>
                  </m:rPr>
                  <w:rPr>
                    <w:rFonts w:ascii="Cambria Math" w:eastAsiaTheme="minorEastAsia"/>
                    <w:sz w:val="24"/>
                    <w:szCs w:val="24"/>
                  </w:rPr>
                  <m:t>)</m:t>
                </m:r>
              </m:oMath>
            </m:oMathPara>
          </w:p>
        </w:tc>
      </w:tr>
      <w:tr w:rsidR="00F564D3" w:rsidRPr="00D7123D" w14:paraId="1B1EFB0E" w14:textId="77777777" w:rsidTr="00626DED">
        <w:tc>
          <w:tcPr>
            <w:tcW w:w="1536" w:type="dxa"/>
          </w:tcPr>
          <w:p w14:paraId="204E5BD2" w14:textId="77777777" w:rsidR="00F564D3" w:rsidRPr="00D7123D" w:rsidRDefault="00F564D3" w:rsidP="00626DED">
            <w:pPr>
              <w:jc w:val="both"/>
              <w:rPr>
                <w:rFonts w:eastAsiaTheme="minorEastAsia"/>
                <w:sz w:val="24"/>
                <w:szCs w:val="24"/>
              </w:rPr>
            </w:pPr>
            <w:r w:rsidRPr="00D7123D">
              <w:rPr>
                <w:rFonts w:eastAsiaTheme="minorEastAsia"/>
                <w:sz w:val="24"/>
                <w:szCs w:val="24"/>
              </w:rPr>
              <w:t>V</w:t>
            </w:r>
          </w:p>
        </w:tc>
        <w:tc>
          <w:tcPr>
            <w:tcW w:w="1536" w:type="dxa"/>
          </w:tcPr>
          <w:p w14:paraId="79255BE1"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volts</m:t>
                </m:r>
              </m:oMath>
            </m:oMathPara>
          </w:p>
        </w:tc>
        <w:tc>
          <w:tcPr>
            <w:tcW w:w="3072" w:type="dxa"/>
          </w:tcPr>
          <w:p w14:paraId="2942C9B7" w14:textId="77777777" w:rsidR="00F564D3" w:rsidRPr="00D7123D" w:rsidRDefault="00F564D3" w:rsidP="00626DED">
            <w:pPr>
              <w:jc w:val="center"/>
              <w:rPr>
                <w:rFonts w:eastAsiaTheme="minorEastAsia"/>
                <w:sz w:val="24"/>
                <w:szCs w:val="24"/>
              </w:rPr>
            </w:pPr>
            <w:r>
              <w:rPr>
                <w:rFonts w:eastAsiaTheme="minorEastAsia"/>
                <w:sz w:val="24"/>
                <w:szCs w:val="24"/>
              </w:rPr>
              <w:t>-</w:t>
            </w:r>
          </w:p>
        </w:tc>
        <w:tc>
          <w:tcPr>
            <w:tcW w:w="3072" w:type="dxa"/>
          </w:tcPr>
          <w:p w14:paraId="02413871" w14:textId="77777777" w:rsidR="00F564D3" w:rsidRPr="00D7123D" w:rsidRDefault="00F564D3" w:rsidP="00626DED">
            <w:pPr>
              <w:jc w:val="center"/>
              <w:rPr>
                <w:rFonts w:eastAsiaTheme="minorEastAsia"/>
                <w:sz w:val="24"/>
                <w:szCs w:val="24"/>
              </w:rPr>
            </w:pPr>
            <w:r>
              <w:rPr>
                <w:rFonts w:eastAsiaTheme="minorEastAsia"/>
                <w:sz w:val="24"/>
                <w:szCs w:val="24"/>
              </w:rPr>
              <w:t>-</w:t>
            </w:r>
          </w:p>
        </w:tc>
      </w:tr>
      <w:tr w:rsidR="00F564D3" w:rsidRPr="00D7123D" w14:paraId="37170AA8" w14:textId="77777777" w:rsidTr="00626DED">
        <w:tc>
          <w:tcPr>
            <w:tcW w:w="1536" w:type="dxa"/>
          </w:tcPr>
          <w:p w14:paraId="0E91FDD1" w14:textId="77777777" w:rsidR="00F564D3" w:rsidRPr="00D7123D" w:rsidRDefault="00F564D3" w:rsidP="00626DED">
            <w:pPr>
              <w:jc w:val="both"/>
              <w:rPr>
                <w:rFonts w:eastAsiaTheme="minorEastAsia"/>
                <w:sz w:val="24"/>
                <w:szCs w:val="24"/>
              </w:rPr>
            </w:pPr>
            <w:r w:rsidRPr="00D7123D">
              <w:rPr>
                <w:rFonts w:eastAsiaTheme="minorEastAsia"/>
                <w:sz w:val="24"/>
                <w:szCs w:val="24"/>
              </w:rPr>
              <w:t>I</w:t>
            </w:r>
          </w:p>
        </w:tc>
        <w:tc>
          <w:tcPr>
            <w:tcW w:w="1536" w:type="dxa"/>
          </w:tcPr>
          <w:p w14:paraId="11C2E81C"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Amps</m:t>
                </m:r>
              </m:oMath>
            </m:oMathPara>
          </w:p>
        </w:tc>
        <w:tc>
          <w:tcPr>
            <w:tcW w:w="3072" w:type="dxa"/>
          </w:tcPr>
          <w:p w14:paraId="7D4F41F3" w14:textId="77777777" w:rsidR="00F564D3" w:rsidRPr="00D7123D" w:rsidRDefault="00F564D3" w:rsidP="00626DED">
            <w:pPr>
              <w:jc w:val="center"/>
              <w:rPr>
                <w:rFonts w:eastAsiaTheme="minorEastAsia"/>
                <w:sz w:val="24"/>
                <w:szCs w:val="24"/>
              </w:rPr>
            </w:pPr>
            <w:r>
              <w:rPr>
                <w:rFonts w:eastAsiaTheme="minorEastAsia"/>
                <w:sz w:val="24"/>
                <w:szCs w:val="24"/>
              </w:rPr>
              <w:t>-</w:t>
            </w:r>
          </w:p>
        </w:tc>
        <w:tc>
          <w:tcPr>
            <w:tcW w:w="3072" w:type="dxa"/>
          </w:tcPr>
          <w:p w14:paraId="64A207ED" w14:textId="77777777" w:rsidR="00F564D3" w:rsidRPr="00D7123D" w:rsidRDefault="00F564D3" w:rsidP="00626DED">
            <w:pPr>
              <w:jc w:val="center"/>
              <w:rPr>
                <w:rFonts w:eastAsiaTheme="minorEastAsia"/>
                <w:sz w:val="24"/>
                <w:szCs w:val="24"/>
              </w:rPr>
            </w:pPr>
            <w:r>
              <w:rPr>
                <w:rFonts w:eastAsiaTheme="minorEastAsia"/>
                <w:sz w:val="24"/>
                <w:szCs w:val="24"/>
              </w:rPr>
              <w:t>-</w:t>
            </w:r>
          </w:p>
        </w:tc>
      </w:tr>
      <w:tr w:rsidR="00F564D3" w:rsidRPr="00D7123D" w14:paraId="37837717" w14:textId="77777777" w:rsidTr="00626DED">
        <w:tc>
          <w:tcPr>
            <w:tcW w:w="1536" w:type="dxa"/>
          </w:tcPr>
          <w:p w14:paraId="0A0096AB"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1</w:t>
            </w:r>
          </w:p>
        </w:tc>
        <w:tc>
          <w:tcPr>
            <w:tcW w:w="1536" w:type="dxa"/>
          </w:tcPr>
          <w:p w14:paraId="53A0C41C"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9904388" w14:textId="77777777" w:rsidR="00F564D3" w:rsidRPr="00D7123D" w:rsidRDefault="00F564D3" w:rsidP="00626DED">
            <w:pPr>
              <w:jc w:val="both"/>
              <w:rPr>
                <w:rFonts w:eastAsiaTheme="minorEastAsia"/>
                <w:sz w:val="24"/>
                <w:szCs w:val="24"/>
              </w:rPr>
            </w:pPr>
          </w:p>
        </w:tc>
        <w:tc>
          <w:tcPr>
            <w:tcW w:w="3072" w:type="dxa"/>
          </w:tcPr>
          <w:p w14:paraId="0E7B9EB0" w14:textId="77777777" w:rsidR="00F564D3" w:rsidRPr="00D7123D" w:rsidRDefault="00F564D3" w:rsidP="00626DED">
            <w:pPr>
              <w:jc w:val="center"/>
              <w:rPr>
                <w:rFonts w:eastAsiaTheme="minorEastAsia"/>
                <w:sz w:val="24"/>
                <w:szCs w:val="24"/>
              </w:rPr>
            </w:pPr>
            <w:r>
              <w:rPr>
                <w:rFonts w:eastAsiaTheme="minorEastAsia"/>
                <w:sz w:val="24"/>
                <w:szCs w:val="24"/>
              </w:rPr>
              <w:t>0</w:t>
            </w:r>
          </w:p>
        </w:tc>
      </w:tr>
      <w:tr w:rsidR="00F564D3" w:rsidRPr="00D7123D" w14:paraId="7AE71A09" w14:textId="77777777" w:rsidTr="00626DED">
        <w:tc>
          <w:tcPr>
            <w:tcW w:w="1536" w:type="dxa"/>
          </w:tcPr>
          <w:p w14:paraId="497C8D3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2</w:t>
            </w:r>
          </w:p>
        </w:tc>
        <w:tc>
          <w:tcPr>
            <w:tcW w:w="1536" w:type="dxa"/>
          </w:tcPr>
          <w:p w14:paraId="4A41507D"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46B9B462" w14:textId="77777777" w:rsidR="00F564D3" w:rsidRPr="00D7123D" w:rsidRDefault="00F564D3" w:rsidP="00626DED">
            <w:pPr>
              <w:jc w:val="both"/>
              <w:rPr>
                <w:rFonts w:eastAsiaTheme="minorEastAsia"/>
                <w:sz w:val="24"/>
                <w:szCs w:val="24"/>
              </w:rPr>
            </w:pPr>
          </w:p>
        </w:tc>
        <w:tc>
          <w:tcPr>
            <w:tcW w:w="3072" w:type="dxa"/>
          </w:tcPr>
          <w:p w14:paraId="5D49FFCC" w14:textId="77777777" w:rsidR="00F564D3" w:rsidRPr="00D7123D" w:rsidRDefault="00F564D3" w:rsidP="00626DED">
            <w:pPr>
              <w:jc w:val="center"/>
              <w:rPr>
                <w:rFonts w:eastAsiaTheme="minorEastAsia"/>
                <w:sz w:val="24"/>
                <w:szCs w:val="24"/>
              </w:rPr>
            </w:pPr>
            <w:r>
              <w:rPr>
                <w:rFonts w:eastAsiaTheme="minorEastAsia"/>
                <w:sz w:val="24"/>
                <w:szCs w:val="24"/>
              </w:rPr>
              <w:t>0.05</w:t>
            </w:r>
          </w:p>
        </w:tc>
      </w:tr>
      <w:tr w:rsidR="00F564D3" w:rsidRPr="00D7123D" w14:paraId="12208E88" w14:textId="77777777" w:rsidTr="00626DED">
        <w:tc>
          <w:tcPr>
            <w:tcW w:w="1536" w:type="dxa"/>
          </w:tcPr>
          <w:p w14:paraId="0EDEBED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3</w:t>
            </w:r>
          </w:p>
        </w:tc>
        <w:tc>
          <w:tcPr>
            <w:tcW w:w="1536" w:type="dxa"/>
          </w:tcPr>
          <w:p w14:paraId="124AE8A3"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ECB7C18" w14:textId="77777777" w:rsidR="00F564D3" w:rsidRPr="00D7123D" w:rsidRDefault="00F564D3" w:rsidP="00626DED">
            <w:pPr>
              <w:jc w:val="both"/>
              <w:rPr>
                <w:rFonts w:eastAsiaTheme="minorEastAsia"/>
                <w:sz w:val="24"/>
                <w:szCs w:val="24"/>
              </w:rPr>
            </w:pPr>
          </w:p>
        </w:tc>
        <w:tc>
          <w:tcPr>
            <w:tcW w:w="3072" w:type="dxa"/>
          </w:tcPr>
          <w:p w14:paraId="3F649E7A" w14:textId="77777777" w:rsidR="00F564D3" w:rsidRPr="00D7123D" w:rsidRDefault="00F564D3" w:rsidP="00626DED">
            <w:pPr>
              <w:jc w:val="center"/>
              <w:rPr>
                <w:rFonts w:eastAsiaTheme="minorEastAsia"/>
                <w:sz w:val="24"/>
                <w:szCs w:val="24"/>
              </w:rPr>
            </w:pPr>
            <w:r>
              <w:rPr>
                <w:rFonts w:eastAsiaTheme="minorEastAsia"/>
                <w:sz w:val="24"/>
                <w:szCs w:val="24"/>
              </w:rPr>
              <w:t>0.1</w:t>
            </w:r>
          </w:p>
        </w:tc>
      </w:tr>
      <w:tr w:rsidR="00F564D3" w:rsidRPr="00D7123D" w14:paraId="084A5603" w14:textId="77777777" w:rsidTr="00626DED">
        <w:tc>
          <w:tcPr>
            <w:tcW w:w="1536" w:type="dxa"/>
          </w:tcPr>
          <w:p w14:paraId="0608B394"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4</w:t>
            </w:r>
          </w:p>
        </w:tc>
        <w:tc>
          <w:tcPr>
            <w:tcW w:w="1536" w:type="dxa"/>
          </w:tcPr>
          <w:p w14:paraId="16DDE2C6"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9518DA3" w14:textId="77777777" w:rsidR="00F564D3" w:rsidRPr="00D7123D" w:rsidRDefault="00F564D3" w:rsidP="00626DED">
            <w:pPr>
              <w:jc w:val="both"/>
              <w:rPr>
                <w:rFonts w:eastAsiaTheme="minorEastAsia"/>
                <w:sz w:val="24"/>
                <w:szCs w:val="24"/>
              </w:rPr>
            </w:pPr>
          </w:p>
        </w:tc>
        <w:tc>
          <w:tcPr>
            <w:tcW w:w="3072" w:type="dxa"/>
          </w:tcPr>
          <w:p w14:paraId="28B37989" w14:textId="77777777" w:rsidR="00F564D3" w:rsidRPr="00D7123D" w:rsidRDefault="00F564D3" w:rsidP="00626DED">
            <w:pPr>
              <w:jc w:val="center"/>
              <w:rPr>
                <w:rFonts w:eastAsiaTheme="minorEastAsia"/>
                <w:sz w:val="24"/>
                <w:szCs w:val="24"/>
              </w:rPr>
            </w:pPr>
            <w:r>
              <w:rPr>
                <w:rFonts w:eastAsiaTheme="minorEastAsia"/>
                <w:sz w:val="24"/>
                <w:szCs w:val="24"/>
              </w:rPr>
              <w:t>0.15</w:t>
            </w:r>
          </w:p>
        </w:tc>
      </w:tr>
      <w:tr w:rsidR="00F564D3" w:rsidRPr="00D7123D" w14:paraId="589E9C2C" w14:textId="77777777" w:rsidTr="00626DED">
        <w:tc>
          <w:tcPr>
            <w:tcW w:w="1536" w:type="dxa"/>
          </w:tcPr>
          <w:p w14:paraId="26D27161"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5</w:t>
            </w:r>
          </w:p>
        </w:tc>
        <w:tc>
          <w:tcPr>
            <w:tcW w:w="1536" w:type="dxa"/>
          </w:tcPr>
          <w:p w14:paraId="72546A3B"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2B7C4B07" w14:textId="77777777" w:rsidR="00F564D3" w:rsidRPr="00D7123D" w:rsidRDefault="00F564D3" w:rsidP="00626DED">
            <w:pPr>
              <w:jc w:val="both"/>
              <w:rPr>
                <w:rFonts w:eastAsiaTheme="minorEastAsia"/>
                <w:sz w:val="24"/>
                <w:szCs w:val="24"/>
              </w:rPr>
            </w:pPr>
          </w:p>
        </w:tc>
        <w:tc>
          <w:tcPr>
            <w:tcW w:w="3072" w:type="dxa"/>
          </w:tcPr>
          <w:p w14:paraId="5A570D1B" w14:textId="77777777" w:rsidR="00F564D3" w:rsidRPr="00D7123D" w:rsidRDefault="00F564D3" w:rsidP="00626DED">
            <w:pPr>
              <w:jc w:val="center"/>
              <w:rPr>
                <w:rFonts w:eastAsiaTheme="minorEastAsia"/>
                <w:sz w:val="24"/>
                <w:szCs w:val="24"/>
              </w:rPr>
            </w:pPr>
            <w:r>
              <w:rPr>
                <w:rFonts w:eastAsiaTheme="minorEastAsia"/>
                <w:sz w:val="24"/>
                <w:szCs w:val="24"/>
              </w:rPr>
              <w:t>0.2</w:t>
            </w:r>
          </w:p>
        </w:tc>
      </w:tr>
      <w:tr w:rsidR="00F564D3" w:rsidRPr="00D7123D" w14:paraId="0A5C1CC6" w14:textId="77777777" w:rsidTr="00626DED">
        <w:tc>
          <w:tcPr>
            <w:tcW w:w="1536" w:type="dxa"/>
          </w:tcPr>
          <w:p w14:paraId="57DA3C3E"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6</w:t>
            </w:r>
          </w:p>
        </w:tc>
        <w:tc>
          <w:tcPr>
            <w:tcW w:w="1536" w:type="dxa"/>
          </w:tcPr>
          <w:p w14:paraId="6A4604D1"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1B33AE27" w14:textId="77777777" w:rsidR="00F564D3" w:rsidRPr="00D7123D" w:rsidRDefault="00F564D3" w:rsidP="00626DED">
            <w:pPr>
              <w:jc w:val="both"/>
              <w:rPr>
                <w:rFonts w:eastAsiaTheme="minorEastAsia"/>
                <w:sz w:val="24"/>
                <w:szCs w:val="24"/>
              </w:rPr>
            </w:pPr>
          </w:p>
        </w:tc>
        <w:tc>
          <w:tcPr>
            <w:tcW w:w="3072" w:type="dxa"/>
          </w:tcPr>
          <w:p w14:paraId="28ACDB0C" w14:textId="77777777" w:rsidR="00F564D3" w:rsidRPr="00D7123D" w:rsidRDefault="00F564D3" w:rsidP="00626DED">
            <w:pPr>
              <w:jc w:val="center"/>
              <w:rPr>
                <w:rFonts w:eastAsiaTheme="minorEastAsia"/>
                <w:sz w:val="24"/>
                <w:szCs w:val="24"/>
              </w:rPr>
            </w:pPr>
            <w:r>
              <w:rPr>
                <w:rFonts w:eastAsiaTheme="minorEastAsia"/>
                <w:sz w:val="24"/>
                <w:szCs w:val="24"/>
              </w:rPr>
              <w:t>0.25</w:t>
            </w:r>
          </w:p>
        </w:tc>
      </w:tr>
      <w:tr w:rsidR="00F564D3" w:rsidRPr="00D7123D" w14:paraId="153B75B9" w14:textId="77777777" w:rsidTr="00626DED">
        <w:tc>
          <w:tcPr>
            <w:tcW w:w="1536" w:type="dxa"/>
          </w:tcPr>
          <w:p w14:paraId="0AC8A15D"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7</w:t>
            </w:r>
          </w:p>
        </w:tc>
        <w:tc>
          <w:tcPr>
            <w:tcW w:w="1536" w:type="dxa"/>
          </w:tcPr>
          <w:p w14:paraId="4DE3208F"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1D64FB7F" w14:textId="77777777" w:rsidR="00F564D3" w:rsidRPr="00D7123D" w:rsidRDefault="00F564D3" w:rsidP="00626DED">
            <w:pPr>
              <w:jc w:val="both"/>
              <w:rPr>
                <w:rFonts w:eastAsiaTheme="minorEastAsia"/>
                <w:sz w:val="24"/>
                <w:szCs w:val="24"/>
              </w:rPr>
            </w:pPr>
          </w:p>
        </w:tc>
        <w:tc>
          <w:tcPr>
            <w:tcW w:w="3072" w:type="dxa"/>
          </w:tcPr>
          <w:p w14:paraId="4611000B" w14:textId="77777777" w:rsidR="00F564D3" w:rsidRPr="00D7123D" w:rsidRDefault="00F564D3" w:rsidP="00626DED">
            <w:pPr>
              <w:jc w:val="center"/>
              <w:rPr>
                <w:rFonts w:eastAsiaTheme="minorEastAsia"/>
                <w:sz w:val="24"/>
                <w:szCs w:val="24"/>
              </w:rPr>
            </w:pPr>
            <w:r>
              <w:rPr>
                <w:rFonts w:eastAsiaTheme="minorEastAsia"/>
                <w:sz w:val="24"/>
                <w:szCs w:val="24"/>
              </w:rPr>
              <w:t>0.3</w:t>
            </w:r>
          </w:p>
        </w:tc>
      </w:tr>
      <w:tr w:rsidR="00F564D3" w:rsidRPr="00D7123D" w14:paraId="42D92DC1" w14:textId="77777777" w:rsidTr="00626DED">
        <w:tc>
          <w:tcPr>
            <w:tcW w:w="1536" w:type="dxa"/>
          </w:tcPr>
          <w:p w14:paraId="251FF7E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8</w:t>
            </w:r>
          </w:p>
        </w:tc>
        <w:tc>
          <w:tcPr>
            <w:tcW w:w="1536" w:type="dxa"/>
          </w:tcPr>
          <w:p w14:paraId="567512A8"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64599F68" w14:textId="77777777" w:rsidR="00F564D3" w:rsidRPr="00D7123D" w:rsidRDefault="00F564D3" w:rsidP="00626DED">
            <w:pPr>
              <w:jc w:val="both"/>
              <w:rPr>
                <w:rFonts w:eastAsiaTheme="minorEastAsia"/>
                <w:sz w:val="24"/>
                <w:szCs w:val="24"/>
              </w:rPr>
            </w:pPr>
          </w:p>
        </w:tc>
        <w:tc>
          <w:tcPr>
            <w:tcW w:w="3072" w:type="dxa"/>
          </w:tcPr>
          <w:p w14:paraId="5D453398" w14:textId="77777777" w:rsidR="00F564D3" w:rsidRPr="00D7123D" w:rsidRDefault="00F564D3" w:rsidP="00626DED">
            <w:pPr>
              <w:jc w:val="center"/>
              <w:rPr>
                <w:rFonts w:eastAsiaTheme="minorEastAsia"/>
                <w:sz w:val="24"/>
                <w:szCs w:val="24"/>
              </w:rPr>
            </w:pPr>
            <w:r>
              <w:rPr>
                <w:rFonts w:eastAsiaTheme="minorEastAsia"/>
                <w:sz w:val="24"/>
                <w:szCs w:val="24"/>
              </w:rPr>
              <w:t>0.35</w:t>
            </w:r>
          </w:p>
        </w:tc>
      </w:tr>
      <w:tr w:rsidR="00F564D3" w:rsidRPr="00D7123D" w14:paraId="415EEBDB" w14:textId="77777777" w:rsidTr="00626DED">
        <w:tc>
          <w:tcPr>
            <w:tcW w:w="1536" w:type="dxa"/>
          </w:tcPr>
          <w:p w14:paraId="20BD0F4B"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9</w:t>
            </w:r>
          </w:p>
        </w:tc>
        <w:tc>
          <w:tcPr>
            <w:tcW w:w="1536" w:type="dxa"/>
          </w:tcPr>
          <w:p w14:paraId="10008358"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7EBB8B4D" w14:textId="77777777" w:rsidR="00F564D3" w:rsidRPr="00D7123D" w:rsidRDefault="00F564D3" w:rsidP="00626DED">
            <w:pPr>
              <w:jc w:val="both"/>
              <w:rPr>
                <w:rFonts w:eastAsiaTheme="minorEastAsia"/>
                <w:sz w:val="24"/>
                <w:szCs w:val="24"/>
              </w:rPr>
            </w:pPr>
          </w:p>
        </w:tc>
        <w:tc>
          <w:tcPr>
            <w:tcW w:w="3072" w:type="dxa"/>
          </w:tcPr>
          <w:p w14:paraId="7BDBFBFC" w14:textId="77777777" w:rsidR="00F564D3" w:rsidRPr="00D7123D" w:rsidRDefault="00F564D3" w:rsidP="00626DED">
            <w:pPr>
              <w:jc w:val="center"/>
              <w:rPr>
                <w:rFonts w:eastAsiaTheme="minorEastAsia"/>
                <w:sz w:val="24"/>
                <w:szCs w:val="24"/>
              </w:rPr>
            </w:pPr>
            <w:r>
              <w:rPr>
                <w:rFonts w:eastAsiaTheme="minorEastAsia"/>
                <w:sz w:val="24"/>
                <w:szCs w:val="24"/>
              </w:rPr>
              <w:t>-</w:t>
            </w:r>
          </w:p>
        </w:tc>
      </w:tr>
    </w:tbl>
    <w:p w14:paraId="718B0D64" w14:textId="77777777" w:rsidR="00F564D3" w:rsidRDefault="00F564D3" w:rsidP="00096EEB">
      <w:pPr>
        <w:tabs>
          <w:tab w:val="left" w:pos="1605"/>
        </w:tabs>
      </w:pPr>
    </w:p>
    <w:p w14:paraId="7E8DB78D" w14:textId="77777777" w:rsidR="00875147" w:rsidRDefault="00F564D3" w:rsidP="00C52B8B">
      <w:pPr>
        <w:rPr>
          <w:b/>
        </w:rPr>
      </w:pPr>
      <w:bookmarkStart w:id="269" w:name="_Toc481339044"/>
      <w:bookmarkStart w:id="270" w:name="_Toc515194787"/>
      <w:r w:rsidRPr="00F564D3">
        <w:t xml:space="preserve">Table </w:t>
      </w:r>
      <w:r w:rsidR="00ED3D06">
        <w:t>8</w:t>
      </w:r>
      <w:r w:rsidRPr="00F564D3">
        <w:t>.1: Temperatures measured at different distances from T1</w:t>
      </w:r>
      <w:bookmarkEnd w:id="269"/>
      <w:bookmarkEnd w:id="270"/>
    </w:p>
    <w:p w14:paraId="1DC790BD" w14:textId="77777777" w:rsidR="00ED3D06" w:rsidRDefault="00ED3D06" w:rsidP="00ED3D06"/>
    <w:p w14:paraId="0C086786" w14:textId="77777777" w:rsidR="00ED3D06" w:rsidRPr="00ED3D06" w:rsidRDefault="00ED3D06" w:rsidP="00ED3D06"/>
    <w:p w14:paraId="39783062" w14:textId="77777777" w:rsidR="00875147" w:rsidRDefault="00875147" w:rsidP="00875147">
      <w:pPr>
        <w:pStyle w:val="Heading2"/>
      </w:pPr>
      <w:bookmarkStart w:id="271" w:name="_Toc134247"/>
      <w:r w:rsidRPr="00D7123D">
        <w:lastRenderedPageBreak/>
        <w:t>Calculated Data</w:t>
      </w:r>
      <w:bookmarkEnd w:id="271"/>
    </w:p>
    <w:tbl>
      <w:tblPr>
        <w:tblStyle w:val="TableGrid"/>
        <w:tblW w:w="0" w:type="auto"/>
        <w:tblInd w:w="360" w:type="dxa"/>
        <w:tblLook w:val="04A0" w:firstRow="1" w:lastRow="0" w:firstColumn="1" w:lastColumn="0" w:noHBand="0" w:noVBand="1"/>
      </w:tblPr>
      <w:tblGrid>
        <w:gridCol w:w="1535"/>
        <w:gridCol w:w="2721"/>
        <w:gridCol w:w="1313"/>
        <w:gridCol w:w="1836"/>
        <w:gridCol w:w="1477"/>
      </w:tblGrid>
      <w:tr w:rsidR="00875147" w:rsidRPr="00D7123D" w14:paraId="1FE01A78" w14:textId="77777777" w:rsidTr="00626DED">
        <w:trPr>
          <w:trHeight w:val="971"/>
        </w:trPr>
        <w:tc>
          <w:tcPr>
            <w:tcW w:w="1645" w:type="dxa"/>
            <w:tcBorders>
              <w:bottom w:val="single" w:sz="4" w:space="0" w:color="auto"/>
            </w:tcBorders>
          </w:tcPr>
          <w:p w14:paraId="52E4FBFD" w14:textId="77777777" w:rsidR="00875147" w:rsidRPr="008547D0" w:rsidRDefault="00875147" w:rsidP="00626DED">
            <w:pPr>
              <w:jc w:val="both"/>
              <w:rPr>
                <w:rFonts w:eastAsiaTheme="minorEastAsia" w:cs="Times New Roman"/>
                <w:sz w:val="24"/>
                <w:szCs w:val="24"/>
              </w:rPr>
            </w:pPr>
          </w:p>
          <w:p w14:paraId="35A3F154" w14:textId="77777777" w:rsidR="00875147" w:rsidRPr="007146E5" w:rsidRDefault="00875147" w:rsidP="00626DED">
            <w:pPr>
              <w:jc w:val="center"/>
              <w:rPr>
                <w:rFonts w:eastAsiaTheme="minorEastAsia" w:cs="Times New Roman"/>
                <w:sz w:val="24"/>
                <w:szCs w:val="24"/>
              </w:rPr>
            </w:pPr>
            <m:oMath>
              <m:r>
                <m:rPr>
                  <m:sty m:val="p"/>
                </m:rPr>
                <w:rPr>
                  <w:rFonts w:ascii="Cambria Math" w:eastAsiaTheme="minorEastAsia" w:cs="Times New Roman"/>
                  <w:sz w:val="24"/>
                  <w:szCs w:val="24"/>
                </w:rPr>
                <m:t>Heat input</m:t>
              </m:r>
            </m:oMath>
            <w:r w:rsidRPr="007146E5">
              <w:rPr>
                <w:rFonts w:eastAsiaTheme="minorEastAsia"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 xml:space="preserve">in </m:t>
                  </m:r>
                </m:sub>
              </m:sSub>
            </m:oMath>
            <w:r w:rsidRPr="007146E5">
              <w:rPr>
                <w:rFonts w:eastAsiaTheme="minorEastAsia" w:cs="Times New Roman"/>
                <w:sz w:val="24"/>
                <w:szCs w:val="24"/>
              </w:rPr>
              <w:t xml:space="preserve"> W</w:t>
            </w:r>
          </w:p>
        </w:tc>
        <w:tc>
          <w:tcPr>
            <w:tcW w:w="2776" w:type="dxa"/>
            <w:tcBorders>
              <w:bottom w:val="single" w:sz="4" w:space="0" w:color="auto"/>
            </w:tcBorders>
          </w:tcPr>
          <w:p w14:paraId="6D6DE3E0" w14:textId="77777777" w:rsidR="00875147" w:rsidRPr="008547D0" w:rsidRDefault="00875147" w:rsidP="00626DED">
            <w:pPr>
              <w:jc w:val="both"/>
              <w:rPr>
                <w:rFonts w:eastAsiaTheme="minorEastAsia" w:cs="Times New Roman"/>
                <w:sz w:val="24"/>
                <w:szCs w:val="24"/>
              </w:rPr>
            </w:pPr>
          </w:p>
          <w:p w14:paraId="2BCC09B4" w14:textId="77777777" w:rsidR="00875147" w:rsidRPr="008547D0" w:rsidRDefault="00875147" w:rsidP="00626DED">
            <w:pPr>
              <w:jc w:val="both"/>
              <w:rPr>
                <w:rFonts w:eastAsiaTheme="minorEastAsia" w:cs="Times New Roman"/>
                <w:sz w:val="24"/>
                <w:szCs w:val="24"/>
              </w:rPr>
            </w:pPr>
            <m:oMathPara>
              <m:oMath>
                <m:r>
                  <m:rPr>
                    <m:sty m:val="p"/>
                  </m:rPr>
                  <w:rPr>
                    <w:rFonts w:ascii="Cambria Math" w:eastAsiaTheme="minorEastAsia" w:hAnsi="Cambria Math" w:cs="Times New Roman"/>
                    <w:sz w:val="24"/>
                    <w:szCs w:val="24"/>
                  </w:rPr>
                  <m:t>Distance</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x</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form</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T</m:t>
                </m:r>
                <m:r>
                  <m:rPr>
                    <m:sty m:val="p"/>
                  </m:rPr>
                  <w:rPr>
                    <w:rFonts w:ascii="Cambria Math" w:eastAsiaTheme="minorEastAsia" w:cs="Times New Roman"/>
                    <w:sz w:val="24"/>
                    <w:szCs w:val="24"/>
                  </w:rPr>
                  <m:t>1 (</m:t>
                </m:r>
                <m:r>
                  <m:rPr>
                    <m:sty m:val="p"/>
                  </m:rPr>
                  <w:rPr>
                    <w:rFonts w:ascii="Cambria Math" w:eastAsiaTheme="minorEastAsia" w:hAnsi="Cambria Math" w:cs="Times New Roman"/>
                    <w:sz w:val="24"/>
                    <w:szCs w:val="24"/>
                  </w:rPr>
                  <m:t>m</m:t>
                </m:r>
                <m:r>
                  <m:rPr>
                    <m:sty m:val="p"/>
                  </m:rPr>
                  <w:rPr>
                    <w:rFonts w:ascii="Cambria Math" w:eastAsiaTheme="minorEastAsia" w:cs="Times New Roman"/>
                    <w:sz w:val="24"/>
                    <w:szCs w:val="24"/>
                  </w:rPr>
                  <m:t>)</m:t>
                </m:r>
              </m:oMath>
            </m:oMathPara>
          </w:p>
        </w:tc>
        <w:tc>
          <w:tcPr>
            <w:tcW w:w="1482" w:type="dxa"/>
            <w:tcBorders>
              <w:bottom w:val="single" w:sz="4" w:space="0" w:color="auto"/>
            </w:tcBorders>
          </w:tcPr>
          <w:p w14:paraId="4D9D05A6" w14:textId="77777777" w:rsidR="00875147" w:rsidRPr="008547D0" w:rsidRDefault="00283EEC" w:rsidP="00626DED">
            <w:pPr>
              <w:jc w:val="both"/>
              <w:rPr>
                <w:rFonts w:eastAsiaTheme="minorEastAsia"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a</m:t>
                        </m:r>
                      </m:sub>
                    </m:sSub>
                  </m:den>
                </m:f>
              </m:oMath>
            </m:oMathPara>
          </w:p>
        </w:tc>
        <w:tc>
          <w:tcPr>
            <w:tcW w:w="1733" w:type="dxa"/>
            <w:tcBorders>
              <w:bottom w:val="single" w:sz="4" w:space="0" w:color="auto"/>
            </w:tcBorders>
          </w:tcPr>
          <w:p w14:paraId="1BEE812E" w14:textId="77777777" w:rsidR="00875147" w:rsidRPr="008547D0" w:rsidRDefault="00283EEC" w:rsidP="00626DED">
            <w:pPr>
              <w:jc w:val="both"/>
              <w:rPr>
                <w:rFonts w:eastAsiaTheme="minorEastAsia" w:cs="Times New Roman"/>
                <w:sz w:val="24"/>
                <w:szCs w:val="24"/>
              </w:rPr>
            </w:pPr>
            <m:oMathPara>
              <m:oMathParaPr>
                <m:jc m:val="left"/>
              </m:oMathParaPr>
              <m:oMath>
                <m:f>
                  <m:fPr>
                    <m:ctrlPr>
                      <w:rPr>
                        <w:rFonts w:ascii="Cambria Math" w:hAnsi="Cambria Math"/>
                        <w:i/>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cs="Times New Roman"/>
                            <w:sz w:val="24"/>
                            <w:szCs w:val="24"/>
                          </w:rPr>
                          <m:t xml:space="preserve">cos </m:t>
                        </m:r>
                        <m:r>
                          <m:rPr>
                            <m:sty m:val="p"/>
                          </m:rPr>
                          <w:rPr>
                            <w:rFonts w:ascii="Cambria Math" w:eastAsiaTheme="minorEastAsia" w:hAnsi="Cambria Math" w:cs="Cambria Math"/>
                            <w:sz w:val="24"/>
                            <w:szCs w:val="24"/>
                          </w:rPr>
                          <m:t>h[</m:t>
                        </m:r>
                        <m:r>
                          <m:rPr>
                            <m:sty m:val="p"/>
                          </m:rPr>
                          <w:rPr>
                            <w:rFonts w:ascii="Cambria Math" w:eastAsiaTheme="minorEastAsia" w:cs="Times New Roman"/>
                            <w:sz w:val="24"/>
                            <w:szCs w:val="24"/>
                          </w:rPr>
                          <m:t>m</m:t>
                        </m:r>
                      </m:fName>
                      <m:e>
                        <m:r>
                          <m:rPr>
                            <m:sty m:val="p"/>
                          </m:rPr>
                          <w:rPr>
                            <w:rFonts w:ascii="Cambria Math" w:eastAsiaTheme="minorEastAsia" w:cs="Times New Roman"/>
                            <w:sz w:val="24"/>
                            <w:szCs w:val="24"/>
                          </w:rPr>
                          <m:t>(</m:t>
                        </m:r>
                        <m:r>
                          <m:rPr>
                            <m:sty m:val="p"/>
                          </m:rPr>
                          <w:rPr>
                            <w:rFonts w:ascii="Cambria Math" w:eastAsiaTheme="minorEastAsia" w:hAnsi="Cambria Math" w:cs="Times New Roman"/>
                            <w:sz w:val="24"/>
                            <w:szCs w:val="24"/>
                          </w:rPr>
                          <m:t>L-x</m:t>
                        </m:r>
                        <m:r>
                          <m:rPr>
                            <m:sty m:val="p"/>
                          </m:rPr>
                          <w:rPr>
                            <w:rFonts w:ascii="Cambria Math" w:eastAsiaTheme="minorEastAsia" w:cs="Times New Roman"/>
                            <w:sz w:val="24"/>
                            <w:szCs w:val="24"/>
                          </w:rPr>
                          <m:t>)]</m:t>
                        </m:r>
                      </m:e>
                    </m:func>
                  </m:num>
                  <m:den>
                    <m:func>
                      <m:funcPr>
                        <m:ctrlPr>
                          <w:rPr>
                            <w:rFonts w:ascii="Cambria Math" w:eastAsiaTheme="minorEastAsia" w:hAnsi="Cambria Math" w:cs="Times New Roman"/>
                            <w:sz w:val="24"/>
                            <w:szCs w:val="24"/>
                          </w:rPr>
                        </m:ctrlPr>
                      </m:funcPr>
                      <m:fName>
                        <m:r>
                          <m:rPr>
                            <m:sty m:val="p"/>
                          </m:rPr>
                          <w:rPr>
                            <w:rFonts w:ascii="Cambria Math" w:eastAsiaTheme="minorEastAsia" w:cs="Times New Roman"/>
                            <w:sz w:val="24"/>
                            <w:szCs w:val="24"/>
                          </w:rPr>
                          <m:t>cos</m:t>
                        </m:r>
                      </m:fName>
                      <m:e>
                        <m:r>
                          <m:rPr>
                            <m:sty m:val="p"/>
                          </m:rPr>
                          <w:rPr>
                            <w:rFonts w:ascii="Cambria Math" w:eastAsiaTheme="minorEastAsia" w:hAnsi="Cambria Math" w:cs="Times New Roman"/>
                            <w:sz w:val="24"/>
                            <w:szCs w:val="24"/>
                          </w:rPr>
                          <m:t>h</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m</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L</m:t>
                        </m:r>
                      </m:e>
                    </m:func>
                    <m:r>
                      <m:rPr>
                        <m:sty m:val="p"/>
                      </m:rPr>
                      <w:rPr>
                        <w:rFonts w:ascii="Cambria Math" w:eastAsiaTheme="minorEastAsia" w:cs="Times New Roman"/>
                        <w:sz w:val="24"/>
                        <w:szCs w:val="24"/>
                      </w:rPr>
                      <m:t>]</m:t>
                    </m:r>
                  </m:den>
                </m:f>
              </m:oMath>
            </m:oMathPara>
          </w:p>
        </w:tc>
        <w:tc>
          <w:tcPr>
            <w:tcW w:w="1580" w:type="dxa"/>
            <w:tcBorders>
              <w:bottom w:val="single" w:sz="4" w:space="0" w:color="auto"/>
            </w:tcBorders>
          </w:tcPr>
          <w:p w14:paraId="27DE8D51" w14:textId="77777777" w:rsidR="00875147" w:rsidRPr="008547D0" w:rsidRDefault="00875147" w:rsidP="00626DED">
            <w:pPr>
              <w:jc w:val="center"/>
              <w:rPr>
                <w:rFonts w:eastAsiaTheme="minorEastAsia" w:cs="Times New Roman"/>
                <w:sz w:val="24"/>
                <w:szCs w:val="24"/>
              </w:rPr>
            </w:pPr>
            <w:r w:rsidRPr="008547D0">
              <w:rPr>
                <w:rFonts w:eastAsiaTheme="minorEastAsia" w:cs="Times New Roman"/>
                <w:sz w:val="24"/>
                <w:szCs w:val="24"/>
              </w:rPr>
              <w:t>Calculated heat transferred</w:t>
            </w:r>
          </w:p>
        </w:tc>
      </w:tr>
      <w:tr w:rsidR="00875147" w:rsidRPr="00D7123D" w14:paraId="7DA9BBFC" w14:textId="77777777" w:rsidTr="00626DED">
        <w:tc>
          <w:tcPr>
            <w:tcW w:w="1645" w:type="dxa"/>
          </w:tcPr>
          <w:p w14:paraId="7364305A" w14:textId="77777777" w:rsidR="00875147" w:rsidRPr="00D7123D" w:rsidRDefault="00875147" w:rsidP="00626DED">
            <w:pPr>
              <w:jc w:val="both"/>
              <w:rPr>
                <w:rFonts w:eastAsiaTheme="minorEastAsia"/>
                <w:sz w:val="24"/>
                <w:szCs w:val="24"/>
              </w:rPr>
            </w:pPr>
          </w:p>
        </w:tc>
        <w:tc>
          <w:tcPr>
            <w:tcW w:w="2776" w:type="dxa"/>
          </w:tcPr>
          <w:p w14:paraId="659FE6D4" w14:textId="77777777" w:rsidR="00875147" w:rsidRPr="00D7123D" w:rsidRDefault="00875147" w:rsidP="00626DED">
            <w:pPr>
              <w:jc w:val="center"/>
              <w:rPr>
                <w:rFonts w:eastAsiaTheme="minorEastAsia"/>
                <w:sz w:val="24"/>
                <w:szCs w:val="24"/>
              </w:rPr>
            </w:pPr>
            <w:r>
              <w:rPr>
                <w:rFonts w:eastAsiaTheme="minorEastAsia"/>
                <w:sz w:val="24"/>
                <w:szCs w:val="24"/>
              </w:rPr>
              <w:t>0</w:t>
            </w:r>
          </w:p>
        </w:tc>
        <w:tc>
          <w:tcPr>
            <w:tcW w:w="1482" w:type="dxa"/>
          </w:tcPr>
          <w:p w14:paraId="42672FDA" w14:textId="77777777" w:rsidR="00875147" w:rsidRPr="00D7123D" w:rsidRDefault="00875147" w:rsidP="00626DED">
            <w:pPr>
              <w:jc w:val="both"/>
              <w:rPr>
                <w:rFonts w:eastAsiaTheme="minorEastAsia"/>
                <w:sz w:val="24"/>
                <w:szCs w:val="24"/>
              </w:rPr>
            </w:pPr>
          </w:p>
        </w:tc>
        <w:tc>
          <w:tcPr>
            <w:tcW w:w="1733" w:type="dxa"/>
          </w:tcPr>
          <w:p w14:paraId="0BA39A10" w14:textId="77777777" w:rsidR="00875147" w:rsidRPr="00D7123D" w:rsidRDefault="00875147" w:rsidP="00626DED">
            <w:pPr>
              <w:jc w:val="both"/>
              <w:rPr>
                <w:rFonts w:eastAsiaTheme="minorEastAsia"/>
                <w:sz w:val="24"/>
                <w:szCs w:val="24"/>
              </w:rPr>
            </w:pPr>
          </w:p>
        </w:tc>
        <w:tc>
          <w:tcPr>
            <w:tcW w:w="1580" w:type="dxa"/>
          </w:tcPr>
          <w:p w14:paraId="1E59FF74" w14:textId="77777777" w:rsidR="00875147" w:rsidRPr="00D7123D" w:rsidRDefault="00875147" w:rsidP="00626DED">
            <w:pPr>
              <w:jc w:val="both"/>
              <w:rPr>
                <w:rFonts w:eastAsiaTheme="minorEastAsia"/>
                <w:sz w:val="24"/>
                <w:szCs w:val="24"/>
              </w:rPr>
            </w:pPr>
          </w:p>
        </w:tc>
      </w:tr>
      <w:tr w:rsidR="00875147" w:rsidRPr="00D7123D" w14:paraId="560F5E32" w14:textId="77777777" w:rsidTr="00626DED">
        <w:tc>
          <w:tcPr>
            <w:tcW w:w="1645" w:type="dxa"/>
          </w:tcPr>
          <w:p w14:paraId="739DB13F" w14:textId="77777777" w:rsidR="00875147" w:rsidRPr="00D7123D" w:rsidRDefault="00875147" w:rsidP="00626DED">
            <w:pPr>
              <w:jc w:val="both"/>
              <w:rPr>
                <w:rFonts w:eastAsiaTheme="minorEastAsia"/>
                <w:sz w:val="24"/>
                <w:szCs w:val="24"/>
              </w:rPr>
            </w:pPr>
          </w:p>
        </w:tc>
        <w:tc>
          <w:tcPr>
            <w:tcW w:w="2776" w:type="dxa"/>
          </w:tcPr>
          <w:p w14:paraId="03A5C416" w14:textId="77777777" w:rsidR="00875147" w:rsidRPr="00D7123D" w:rsidRDefault="00875147" w:rsidP="00626DED">
            <w:pPr>
              <w:jc w:val="center"/>
              <w:rPr>
                <w:rFonts w:eastAsiaTheme="minorEastAsia"/>
                <w:sz w:val="24"/>
                <w:szCs w:val="24"/>
              </w:rPr>
            </w:pPr>
            <w:r>
              <w:rPr>
                <w:rFonts w:eastAsiaTheme="minorEastAsia"/>
                <w:sz w:val="24"/>
                <w:szCs w:val="24"/>
              </w:rPr>
              <w:t>0.05</w:t>
            </w:r>
          </w:p>
        </w:tc>
        <w:tc>
          <w:tcPr>
            <w:tcW w:w="1482" w:type="dxa"/>
          </w:tcPr>
          <w:p w14:paraId="09603FC3" w14:textId="77777777" w:rsidR="00875147" w:rsidRPr="00D7123D" w:rsidRDefault="00875147" w:rsidP="00626DED">
            <w:pPr>
              <w:jc w:val="both"/>
              <w:rPr>
                <w:rFonts w:eastAsiaTheme="minorEastAsia"/>
                <w:sz w:val="24"/>
                <w:szCs w:val="24"/>
              </w:rPr>
            </w:pPr>
          </w:p>
        </w:tc>
        <w:tc>
          <w:tcPr>
            <w:tcW w:w="1733" w:type="dxa"/>
          </w:tcPr>
          <w:p w14:paraId="4C7ABF0E" w14:textId="77777777" w:rsidR="00875147" w:rsidRPr="00D7123D" w:rsidRDefault="00875147" w:rsidP="00626DED">
            <w:pPr>
              <w:jc w:val="both"/>
              <w:rPr>
                <w:rFonts w:eastAsiaTheme="minorEastAsia"/>
                <w:sz w:val="24"/>
                <w:szCs w:val="24"/>
              </w:rPr>
            </w:pPr>
          </w:p>
        </w:tc>
        <w:tc>
          <w:tcPr>
            <w:tcW w:w="1580" w:type="dxa"/>
          </w:tcPr>
          <w:p w14:paraId="1C00642A" w14:textId="77777777" w:rsidR="00875147" w:rsidRPr="00D7123D" w:rsidRDefault="00875147" w:rsidP="00626DED">
            <w:pPr>
              <w:jc w:val="both"/>
              <w:rPr>
                <w:rFonts w:eastAsiaTheme="minorEastAsia"/>
                <w:sz w:val="24"/>
                <w:szCs w:val="24"/>
              </w:rPr>
            </w:pPr>
          </w:p>
        </w:tc>
      </w:tr>
      <w:tr w:rsidR="00875147" w:rsidRPr="00D7123D" w14:paraId="619DB43C" w14:textId="77777777" w:rsidTr="00626DED">
        <w:tc>
          <w:tcPr>
            <w:tcW w:w="1645" w:type="dxa"/>
          </w:tcPr>
          <w:p w14:paraId="269D942F" w14:textId="77777777" w:rsidR="00875147" w:rsidRPr="00D7123D" w:rsidRDefault="00875147" w:rsidP="00626DED">
            <w:pPr>
              <w:jc w:val="both"/>
              <w:rPr>
                <w:rFonts w:eastAsiaTheme="minorEastAsia"/>
                <w:sz w:val="24"/>
                <w:szCs w:val="24"/>
              </w:rPr>
            </w:pPr>
          </w:p>
        </w:tc>
        <w:tc>
          <w:tcPr>
            <w:tcW w:w="2776" w:type="dxa"/>
          </w:tcPr>
          <w:p w14:paraId="064A97C2" w14:textId="77777777" w:rsidR="00875147" w:rsidRPr="00D7123D" w:rsidRDefault="00875147" w:rsidP="00626DED">
            <w:pPr>
              <w:jc w:val="center"/>
              <w:rPr>
                <w:rFonts w:eastAsiaTheme="minorEastAsia"/>
                <w:sz w:val="24"/>
                <w:szCs w:val="24"/>
              </w:rPr>
            </w:pPr>
            <w:r>
              <w:rPr>
                <w:rFonts w:eastAsiaTheme="minorEastAsia"/>
                <w:sz w:val="24"/>
                <w:szCs w:val="24"/>
              </w:rPr>
              <w:t>0.1</w:t>
            </w:r>
          </w:p>
        </w:tc>
        <w:tc>
          <w:tcPr>
            <w:tcW w:w="1482" w:type="dxa"/>
          </w:tcPr>
          <w:p w14:paraId="76ACA84B" w14:textId="77777777" w:rsidR="00875147" w:rsidRPr="00D7123D" w:rsidRDefault="00875147" w:rsidP="00626DED">
            <w:pPr>
              <w:jc w:val="both"/>
              <w:rPr>
                <w:rFonts w:eastAsiaTheme="minorEastAsia"/>
                <w:sz w:val="24"/>
                <w:szCs w:val="24"/>
              </w:rPr>
            </w:pPr>
          </w:p>
        </w:tc>
        <w:tc>
          <w:tcPr>
            <w:tcW w:w="1733" w:type="dxa"/>
          </w:tcPr>
          <w:p w14:paraId="58C135A3" w14:textId="77777777" w:rsidR="00875147" w:rsidRPr="00D7123D" w:rsidRDefault="00875147" w:rsidP="00626DED">
            <w:pPr>
              <w:jc w:val="both"/>
              <w:rPr>
                <w:rFonts w:eastAsiaTheme="minorEastAsia"/>
                <w:sz w:val="24"/>
                <w:szCs w:val="24"/>
              </w:rPr>
            </w:pPr>
          </w:p>
        </w:tc>
        <w:tc>
          <w:tcPr>
            <w:tcW w:w="1580" w:type="dxa"/>
          </w:tcPr>
          <w:p w14:paraId="073399BE" w14:textId="77777777" w:rsidR="00875147" w:rsidRPr="00D7123D" w:rsidRDefault="00875147" w:rsidP="00626DED">
            <w:pPr>
              <w:jc w:val="both"/>
              <w:rPr>
                <w:rFonts w:eastAsiaTheme="minorEastAsia"/>
                <w:sz w:val="24"/>
                <w:szCs w:val="24"/>
              </w:rPr>
            </w:pPr>
          </w:p>
        </w:tc>
      </w:tr>
      <w:tr w:rsidR="00875147" w:rsidRPr="00D7123D" w14:paraId="4F9A1268" w14:textId="77777777" w:rsidTr="00626DED">
        <w:tc>
          <w:tcPr>
            <w:tcW w:w="1645" w:type="dxa"/>
          </w:tcPr>
          <w:p w14:paraId="7A18540F" w14:textId="77777777" w:rsidR="00875147" w:rsidRPr="00D7123D" w:rsidRDefault="00875147" w:rsidP="00626DED">
            <w:pPr>
              <w:jc w:val="both"/>
              <w:rPr>
                <w:rFonts w:eastAsiaTheme="minorEastAsia"/>
                <w:sz w:val="24"/>
                <w:szCs w:val="24"/>
              </w:rPr>
            </w:pPr>
          </w:p>
        </w:tc>
        <w:tc>
          <w:tcPr>
            <w:tcW w:w="2776" w:type="dxa"/>
          </w:tcPr>
          <w:p w14:paraId="125DC3BB" w14:textId="77777777" w:rsidR="00875147" w:rsidRPr="00D7123D" w:rsidRDefault="00875147" w:rsidP="00626DED">
            <w:pPr>
              <w:jc w:val="center"/>
              <w:rPr>
                <w:rFonts w:eastAsiaTheme="minorEastAsia"/>
                <w:sz w:val="24"/>
                <w:szCs w:val="24"/>
              </w:rPr>
            </w:pPr>
            <w:r>
              <w:rPr>
                <w:rFonts w:eastAsiaTheme="minorEastAsia"/>
                <w:sz w:val="24"/>
                <w:szCs w:val="24"/>
              </w:rPr>
              <w:t>0.15</w:t>
            </w:r>
          </w:p>
        </w:tc>
        <w:tc>
          <w:tcPr>
            <w:tcW w:w="1482" w:type="dxa"/>
          </w:tcPr>
          <w:p w14:paraId="322A8F36" w14:textId="77777777" w:rsidR="00875147" w:rsidRPr="00D7123D" w:rsidRDefault="00875147" w:rsidP="00626DED">
            <w:pPr>
              <w:jc w:val="both"/>
              <w:rPr>
                <w:rFonts w:eastAsiaTheme="minorEastAsia"/>
                <w:sz w:val="24"/>
                <w:szCs w:val="24"/>
              </w:rPr>
            </w:pPr>
          </w:p>
        </w:tc>
        <w:tc>
          <w:tcPr>
            <w:tcW w:w="1733" w:type="dxa"/>
          </w:tcPr>
          <w:p w14:paraId="25C4DFE3" w14:textId="77777777" w:rsidR="00875147" w:rsidRPr="00D7123D" w:rsidRDefault="00875147" w:rsidP="00626DED">
            <w:pPr>
              <w:jc w:val="both"/>
              <w:rPr>
                <w:rFonts w:eastAsiaTheme="minorEastAsia"/>
                <w:sz w:val="24"/>
                <w:szCs w:val="24"/>
              </w:rPr>
            </w:pPr>
          </w:p>
        </w:tc>
        <w:tc>
          <w:tcPr>
            <w:tcW w:w="1580" w:type="dxa"/>
          </w:tcPr>
          <w:p w14:paraId="0CCDD611" w14:textId="77777777" w:rsidR="00875147" w:rsidRPr="00D7123D" w:rsidRDefault="00875147" w:rsidP="00626DED">
            <w:pPr>
              <w:jc w:val="both"/>
              <w:rPr>
                <w:rFonts w:eastAsiaTheme="minorEastAsia"/>
                <w:sz w:val="24"/>
                <w:szCs w:val="24"/>
              </w:rPr>
            </w:pPr>
          </w:p>
        </w:tc>
      </w:tr>
      <w:tr w:rsidR="00875147" w:rsidRPr="00D7123D" w14:paraId="192B686B" w14:textId="77777777" w:rsidTr="00626DED">
        <w:tc>
          <w:tcPr>
            <w:tcW w:w="1645" w:type="dxa"/>
          </w:tcPr>
          <w:p w14:paraId="64C0FD84" w14:textId="77777777" w:rsidR="00875147" w:rsidRPr="00D7123D" w:rsidRDefault="00875147" w:rsidP="00626DED">
            <w:pPr>
              <w:jc w:val="both"/>
              <w:rPr>
                <w:rFonts w:eastAsiaTheme="minorEastAsia"/>
                <w:sz w:val="24"/>
                <w:szCs w:val="24"/>
              </w:rPr>
            </w:pPr>
          </w:p>
        </w:tc>
        <w:tc>
          <w:tcPr>
            <w:tcW w:w="2776" w:type="dxa"/>
          </w:tcPr>
          <w:p w14:paraId="5ACA93B5" w14:textId="77777777" w:rsidR="00875147" w:rsidRPr="00D7123D" w:rsidRDefault="00875147" w:rsidP="00626DED">
            <w:pPr>
              <w:jc w:val="center"/>
              <w:rPr>
                <w:rFonts w:eastAsiaTheme="minorEastAsia"/>
                <w:sz w:val="24"/>
                <w:szCs w:val="24"/>
              </w:rPr>
            </w:pPr>
            <w:r>
              <w:rPr>
                <w:rFonts w:eastAsiaTheme="minorEastAsia"/>
                <w:sz w:val="24"/>
                <w:szCs w:val="24"/>
              </w:rPr>
              <w:t>0.2</w:t>
            </w:r>
          </w:p>
        </w:tc>
        <w:tc>
          <w:tcPr>
            <w:tcW w:w="1482" w:type="dxa"/>
          </w:tcPr>
          <w:p w14:paraId="28917008" w14:textId="77777777" w:rsidR="00875147" w:rsidRPr="00D7123D" w:rsidRDefault="00875147" w:rsidP="00626DED">
            <w:pPr>
              <w:jc w:val="both"/>
              <w:rPr>
                <w:rFonts w:eastAsiaTheme="minorEastAsia"/>
                <w:sz w:val="24"/>
                <w:szCs w:val="24"/>
              </w:rPr>
            </w:pPr>
          </w:p>
        </w:tc>
        <w:tc>
          <w:tcPr>
            <w:tcW w:w="1733" w:type="dxa"/>
          </w:tcPr>
          <w:p w14:paraId="6E839E3F" w14:textId="77777777" w:rsidR="00875147" w:rsidRPr="00D7123D" w:rsidRDefault="00875147" w:rsidP="00626DED">
            <w:pPr>
              <w:jc w:val="both"/>
              <w:rPr>
                <w:rFonts w:eastAsiaTheme="minorEastAsia"/>
                <w:sz w:val="24"/>
                <w:szCs w:val="24"/>
              </w:rPr>
            </w:pPr>
          </w:p>
        </w:tc>
        <w:tc>
          <w:tcPr>
            <w:tcW w:w="1580" w:type="dxa"/>
          </w:tcPr>
          <w:p w14:paraId="4A5AD1B2" w14:textId="77777777" w:rsidR="00875147" w:rsidRPr="00D7123D" w:rsidRDefault="00875147" w:rsidP="00626DED">
            <w:pPr>
              <w:jc w:val="both"/>
              <w:rPr>
                <w:rFonts w:eastAsiaTheme="minorEastAsia"/>
                <w:sz w:val="24"/>
                <w:szCs w:val="24"/>
              </w:rPr>
            </w:pPr>
          </w:p>
        </w:tc>
      </w:tr>
      <w:tr w:rsidR="00875147" w:rsidRPr="00D7123D" w14:paraId="14F008FD" w14:textId="77777777" w:rsidTr="00626DED">
        <w:tc>
          <w:tcPr>
            <w:tcW w:w="1645" w:type="dxa"/>
          </w:tcPr>
          <w:p w14:paraId="315180AD" w14:textId="77777777" w:rsidR="00875147" w:rsidRPr="00D7123D" w:rsidRDefault="00875147" w:rsidP="00626DED">
            <w:pPr>
              <w:jc w:val="both"/>
              <w:rPr>
                <w:rFonts w:eastAsiaTheme="minorEastAsia"/>
                <w:sz w:val="24"/>
                <w:szCs w:val="24"/>
              </w:rPr>
            </w:pPr>
          </w:p>
        </w:tc>
        <w:tc>
          <w:tcPr>
            <w:tcW w:w="2776" w:type="dxa"/>
          </w:tcPr>
          <w:p w14:paraId="1EC24258" w14:textId="77777777" w:rsidR="00875147" w:rsidRPr="00D7123D" w:rsidRDefault="00875147" w:rsidP="00626DED">
            <w:pPr>
              <w:jc w:val="center"/>
              <w:rPr>
                <w:rFonts w:eastAsiaTheme="minorEastAsia"/>
                <w:sz w:val="24"/>
                <w:szCs w:val="24"/>
              </w:rPr>
            </w:pPr>
            <w:r>
              <w:rPr>
                <w:rFonts w:eastAsiaTheme="minorEastAsia"/>
                <w:sz w:val="24"/>
                <w:szCs w:val="24"/>
              </w:rPr>
              <w:t>0.25</w:t>
            </w:r>
          </w:p>
        </w:tc>
        <w:tc>
          <w:tcPr>
            <w:tcW w:w="1482" w:type="dxa"/>
          </w:tcPr>
          <w:p w14:paraId="1D77E71D" w14:textId="77777777" w:rsidR="00875147" w:rsidRPr="00D7123D" w:rsidRDefault="00875147" w:rsidP="00626DED">
            <w:pPr>
              <w:jc w:val="both"/>
              <w:rPr>
                <w:rFonts w:eastAsiaTheme="minorEastAsia"/>
                <w:sz w:val="24"/>
                <w:szCs w:val="24"/>
              </w:rPr>
            </w:pPr>
          </w:p>
        </w:tc>
        <w:tc>
          <w:tcPr>
            <w:tcW w:w="1733" w:type="dxa"/>
          </w:tcPr>
          <w:p w14:paraId="1BE9FF68" w14:textId="77777777" w:rsidR="00875147" w:rsidRPr="00D7123D" w:rsidRDefault="00875147" w:rsidP="00626DED">
            <w:pPr>
              <w:jc w:val="both"/>
              <w:rPr>
                <w:rFonts w:eastAsiaTheme="minorEastAsia"/>
                <w:sz w:val="24"/>
                <w:szCs w:val="24"/>
              </w:rPr>
            </w:pPr>
          </w:p>
        </w:tc>
        <w:tc>
          <w:tcPr>
            <w:tcW w:w="1580" w:type="dxa"/>
          </w:tcPr>
          <w:p w14:paraId="7AF7F146" w14:textId="77777777" w:rsidR="00875147" w:rsidRPr="00D7123D" w:rsidRDefault="00875147" w:rsidP="00626DED">
            <w:pPr>
              <w:jc w:val="both"/>
              <w:rPr>
                <w:rFonts w:eastAsiaTheme="minorEastAsia"/>
                <w:sz w:val="24"/>
                <w:szCs w:val="24"/>
              </w:rPr>
            </w:pPr>
          </w:p>
        </w:tc>
      </w:tr>
      <w:tr w:rsidR="00875147" w:rsidRPr="00D7123D" w14:paraId="12AF7194" w14:textId="77777777" w:rsidTr="00626DED">
        <w:trPr>
          <w:trHeight w:val="288"/>
        </w:trPr>
        <w:tc>
          <w:tcPr>
            <w:tcW w:w="1645" w:type="dxa"/>
            <w:tcBorders>
              <w:bottom w:val="single" w:sz="4" w:space="0" w:color="auto"/>
            </w:tcBorders>
          </w:tcPr>
          <w:p w14:paraId="57957D71" w14:textId="77777777" w:rsidR="00875147" w:rsidRPr="00D7123D" w:rsidRDefault="00875147" w:rsidP="00626DED">
            <w:pPr>
              <w:jc w:val="both"/>
              <w:rPr>
                <w:rFonts w:eastAsiaTheme="minorEastAsia"/>
                <w:sz w:val="24"/>
                <w:szCs w:val="24"/>
              </w:rPr>
            </w:pPr>
          </w:p>
        </w:tc>
        <w:tc>
          <w:tcPr>
            <w:tcW w:w="2776" w:type="dxa"/>
            <w:tcBorders>
              <w:bottom w:val="single" w:sz="4" w:space="0" w:color="auto"/>
            </w:tcBorders>
          </w:tcPr>
          <w:p w14:paraId="1CFA4659" w14:textId="77777777" w:rsidR="00875147" w:rsidRPr="00D7123D" w:rsidRDefault="00875147" w:rsidP="00626DED">
            <w:pPr>
              <w:jc w:val="center"/>
              <w:rPr>
                <w:rFonts w:eastAsiaTheme="minorEastAsia"/>
                <w:sz w:val="24"/>
                <w:szCs w:val="24"/>
              </w:rPr>
            </w:pPr>
            <w:r>
              <w:rPr>
                <w:rFonts w:eastAsiaTheme="minorEastAsia"/>
                <w:sz w:val="24"/>
                <w:szCs w:val="24"/>
              </w:rPr>
              <w:t>0.3</w:t>
            </w:r>
          </w:p>
        </w:tc>
        <w:tc>
          <w:tcPr>
            <w:tcW w:w="1482" w:type="dxa"/>
            <w:tcBorders>
              <w:bottom w:val="single" w:sz="4" w:space="0" w:color="auto"/>
            </w:tcBorders>
          </w:tcPr>
          <w:p w14:paraId="48698632" w14:textId="77777777" w:rsidR="00875147" w:rsidRPr="00D7123D" w:rsidRDefault="00875147" w:rsidP="00626DED">
            <w:pPr>
              <w:jc w:val="both"/>
              <w:rPr>
                <w:rFonts w:eastAsiaTheme="minorEastAsia"/>
                <w:sz w:val="24"/>
                <w:szCs w:val="24"/>
              </w:rPr>
            </w:pPr>
          </w:p>
        </w:tc>
        <w:tc>
          <w:tcPr>
            <w:tcW w:w="1733" w:type="dxa"/>
            <w:tcBorders>
              <w:bottom w:val="single" w:sz="4" w:space="0" w:color="auto"/>
            </w:tcBorders>
          </w:tcPr>
          <w:p w14:paraId="134DF90B" w14:textId="77777777" w:rsidR="00875147" w:rsidRPr="00D7123D" w:rsidRDefault="00875147" w:rsidP="00626DED">
            <w:pPr>
              <w:jc w:val="both"/>
              <w:rPr>
                <w:rFonts w:eastAsiaTheme="minorEastAsia"/>
                <w:sz w:val="24"/>
                <w:szCs w:val="24"/>
              </w:rPr>
            </w:pPr>
          </w:p>
        </w:tc>
        <w:tc>
          <w:tcPr>
            <w:tcW w:w="1580" w:type="dxa"/>
            <w:tcBorders>
              <w:bottom w:val="single" w:sz="4" w:space="0" w:color="auto"/>
            </w:tcBorders>
          </w:tcPr>
          <w:p w14:paraId="3157DC69" w14:textId="77777777" w:rsidR="00875147" w:rsidRPr="00D7123D" w:rsidRDefault="00875147" w:rsidP="00626DED">
            <w:pPr>
              <w:jc w:val="both"/>
              <w:rPr>
                <w:rFonts w:eastAsiaTheme="minorEastAsia"/>
                <w:sz w:val="24"/>
                <w:szCs w:val="24"/>
              </w:rPr>
            </w:pPr>
          </w:p>
        </w:tc>
      </w:tr>
      <w:tr w:rsidR="00875147" w:rsidRPr="00D7123D" w14:paraId="2C5D782D" w14:textId="77777777" w:rsidTr="00626DED">
        <w:trPr>
          <w:trHeight w:val="216"/>
        </w:trPr>
        <w:tc>
          <w:tcPr>
            <w:tcW w:w="1645" w:type="dxa"/>
            <w:tcBorders>
              <w:top w:val="single" w:sz="4" w:space="0" w:color="auto"/>
            </w:tcBorders>
          </w:tcPr>
          <w:p w14:paraId="6FA4EE8A" w14:textId="77777777" w:rsidR="00875147" w:rsidRPr="00D7123D" w:rsidRDefault="00875147" w:rsidP="00626DED">
            <w:pPr>
              <w:jc w:val="both"/>
              <w:rPr>
                <w:rFonts w:eastAsiaTheme="minorEastAsia"/>
                <w:sz w:val="24"/>
                <w:szCs w:val="24"/>
              </w:rPr>
            </w:pPr>
          </w:p>
        </w:tc>
        <w:tc>
          <w:tcPr>
            <w:tcW w:w="2776" w:type="dxa"/>
            <w:tcBorders>
              <w:top w:val="single" w:sz="4" w:space="0" w:color="auto"/>
            </w:tcBorders>
          </w:tcPr>
          <w:p w14:paraId="256011AE" w14:textId="77777777" w:rsidR="00875147" w:rsidRDefault="00875147" w:rsidP="00626DED">
            <w:pPr>
              <w:jc w:val="center"/>
              <w:rPr>
                <w:rFonts w:eastAsiaTheme="minorEastAsia"/>
                <w:sz w:val="24"/>
                <w:szCs w:val="24"/>
              </w:rPr>
            </w:pPr>
            <w:r>
              <w:rPr>
                <w:rFonts w:eastAsiaTheme="minorEastAsia"/>
                <w:sz w:val="24"/>
                <w:szCs w:val="24"/>
              </w:rPr>
              <w:t>0.35</w:t>
            </w:r>
          </w:p>
        </w:tc>
        <w:tc>
          <w:tcPr>
            <w:tcW w:w="1482" w:type="dxa"/>
            <w:tcBorders>
              <w:top w:val="single" w:sz="4" w:space="0" w:color="auto"/>
            </w:tcBorders>
          </w:tcPr>
          <w:p w14:paraId="71930943" w14:textId="77777777" w:rsidR="00875147" w:rsidRPr="00D7123D" w:rsidRDefault="00875147" w:rsidP="00626DED">
            <w:pPr>
              <w:jc w:val="both"/>
              <w:rPr>
                <w:rFonts w:eastAsiaTheme="minorEastAsia"/>
                <w:sz w:val="24"/>
                <w:szCs w:val="24"/>
              </w:rPr>
            </w:pPr>
          </w:p>
        </w:tc>
        <w:tc>
          <w:tcPr>
            <w:tcW w:w="1733" w:type="dxa"/>
            <w:tcBorders>
              <w:top w:val="single" w:sz="4" w:space="0" w:color="auto"/>
            </w:tcBorders>
          </w:tcPr>
          <w:p w14:paraId="30D7535D" w14:textId="77777777" w:rsidR="00875147" w:rsidRPr="00D7123D" w:rsidRDefault="00875147" w:rsidP="00626DED">
            <w:pPr>
              <w:jc w:val="both"/>
              <w:rPr>
                <w:rFonts w:eastAsiaTheme="minorEastAsia"/>
                <w:sz w:val="24"/>
                <w:szCs w:val="24"/>
              </w:rPr>
            </w:pPr>
          </w:p>
        </w:tc>
        <w:tc>
          <w:tcPr>
            <w:tcW w:w="1580" w:type="dxa"/>
            <w:tcBorders>
              <w:top w:val="single" w:sz="4" w:space="0" w:color="auto"/>
            </w:tcBorders>
          </w:tcPr>
          <w:p w14:paraId="4FA5F2B9" w14:textId="77777777" w:rsidR="00875147" w:rsidRPr="00D7123D" w:rsidRDefault="00875147" w:rsidP="00626DED">
            <w:pPr>
              <w:jc w:val="both"/>
              <w:rPr>
                <w:rFonts w:eastAsiaTheme="minorEastAsia"/>
                <w:sz w:val="24"/>
                <w:szCs w:val="24"/>
              </w:rPr>
            </w:pPr>
          </w:p>
        </w:tc>
      </w:tr>
    </w:tbl>
    <w:p w14:paraId="18D82F71" w14:textId="77777777" w:rsidR="000D1710" w:rsidRDefault="00DD3C45" w:rsidP="00C52B8B">
      <w:pPr>
        <w:rPr>
          <w:b/>
        </w:rPr>
      </w:pPr>
      <w:bookmarkStart w:id="272" w:name="_Toc481339045"/>
      <w:r>
        <w:t xml:space="preserve">                                    </w:t>
      </w:r>
      <w:bookmarkStart w:id="273" w:name="_Toc515194788"/>
      <w:r w:rsidR="00875147" w:rsidRPr="00875147">
        <w:t xml:space="preserve">Table </w:t>
      </w:r>
      <w:r w:rsidR="00ED3D06">
        <w:t>8</w:t>
      </w:r>
      <w:r w:rsidR="00875147" w:rsidRPr="00875147">
        <w:t>.2: Heat transfer from extended surface</w:t>
      </w:r>
      <w:bookmarkEnd w:id="272"/>
      <w:bookmarkEnd w:id="273"/>
    </w:p>
    <w:p w14:paraId="38A0B467" w14:textId="77777777" w:rsidR="000D1710" w:rsidRDefault="000D1710" w:rsidP="00871622">
      <w:pPr>
        <w:pStyle w:val="Heading3"/>
      </w:pPr>
      <w:bookmarkStart w:id="274" w:name="_Toc134248"/>
      <w:r>
        <w:t>Specimen Calculation</w:t>
      </w:r>
      <w:bookmarkEnd w:id="274"/>
    </w:p>
    <w:p w14:paraId="0835AFA9" w14:textId="77777777" w:rsidR="000D1710" w:rsidRPr="00D7123D" w:rsidRDefault="000D1710" w:rsidP="000D1710">
      <w:pPr>
        <w:jc w:val="both"/>
        <w:rPr>
          <w:szCs w:val="24"/>
        </w:rPr>
      </w:pPr>
      <w:r w:rsidRPr="00D7123D">
        <w:rPr>
          <w:szCs w:val="24"/>
        </w:rPr>
        <w:t>For the first sample the calculations are as follows</w:t>
      </w:r>
    </w:p>
    <w:p w14:paraId="0EA08A83" w14:textId="77777777" w:rsidR="000D1710" w:rsidRPr="008547D0" w:rsidRDefault="00283EEC" w:rsidP="000D1710">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Q</m:t>
            </m:r>
          </m:e>
          <m:sub>
            <m:r>
              <m:rPr>
                <m:sty m:val="p"/>
              </m:rPr>
              <w:rPr>
                <w:rFonts w:ascii="Cambria Math" w:cs="Times New Roman"/>
                <w:szCs w:val="24"/>
              </w:rPr>
              <m:t>input</m:t>
            </m:r>
          </m:sub>
        </m:sSub>
        <m:r>
          <m:rPr>
            <m:sty m:val="p"/>
          </m:rPr>
          <w:rPr>
            <w:rFonts w:ascii="Cambria Math" w:cs="Times New Roman"/>
            <w:szCs w:val="24"/>
          </w:rPr>
          <m:t>=V</m:t>
        </m:r>
        <m:r>
          <m:rPr>
            <m:sty m:val="p"/>
          </m:rPr>
          <w:rPr>
            <w:rFonts w:hAnsi="Cambria Math" w:cs="Times New Roman"/>
            <w:szCs w:val="24"/>
          </w:rPr>
          <m:t>*</m:t>
        </m:r>
        <m:r>
          <m:rPr>
            <m:sty m:val="p"/>
          </m:rPr>
          <w:rPr>
            <w:rFonts w:ascii="Cambria Math" w:cs="Times New Roman"/>
            <w:szCs w:val="24"/>
          </w:rPr>
          <m:t>I</m:t>
        </m:r>
      </m:oMath>
      <w:r w:rsidR="000D1710" w:rsidRPr="008547D0">
        <w:rPr>
          <w:rFonts w:eastAsiaTheme="minorEastAsia" w:cs="Times New Roman"/>
          <w:szCs w:val="24"/>
        </w:rPr>
        <w:t xml:space="preserve">      (W)</w:t>
      </w:r>
    </w:p>
    <w:p w14:paraId="3FEE8C32" w14:textId="77777777" w:rsidR="000D1710" w:rsidRPr="0034231E" w:rsidRDefault="000D1710" w:rsidP="000D1710">
      <w:pPr>
        <w:jc w:val="both"/>
        <w:rPr>
          <w:szCs w:val="24"/>
        </w:rPr>
      </w:pPr>
      <w:r w:rsidRPr="00D7123D">
        <w:rPr>
          <w:szCs w:val="24"/>
        </w:rPr>
        <w:t xml:space="preserve">The value of h will be that due to both convective and radiation heat transfer </w:t>
      </w:r>
    </w:p>
    <w:p w14:paraId="3D853461" w14:textId="77777777" w:rsidR="000D1710" w:rsidRPr="008547D0" w:rsidRDefault="000D1710" w:rsidP="000D1710">
      <w:pPr>
        <w:jc w:val="both"/>
        <w:rPr>
          <w:rFonts w:eastAsiaTheme="minorEastAsia" w:cs="Times New Roman"/>
          <w:szCs w:val="24"/>
        </w:rPr>
      </w:pPr>
      <m:oMathPara>
        <m:oMathParaPr>
          <m:jc m:val="center"/>
        </m:oMathParaPr>
        <m:oMath>
          <m:r>
            <m:rPr>
              <m:sty m:val="p"/>
            </m:rPr>
            <w:rPr>
              <w:rFonts w:ascii="Cambria Math" w:hAnsi="Cambria Math" w:cs="Times New Roman"/>
              <w:szCs w:val="24"/>
            </w:rPr>
            <m:t>h</m:t>
          </m:r>
          <m:r>
            <m:rPr>
              <m:sty m:val="p"/>
            </m:rPr>
            <w:rPr>
              <w:rFonts w:asci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r</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c</m:t>
              </m:r>
            </m:sub>
          </m:sSub>
        </m:oMath>
      </m:oMathPara>
    </w:p>
    <w:p w14:paraId="3A373B64" w14:textId="77777777" w:rsidR="000D1710" w:rsidRPr="00D7123D" w:rsidRDefault="000D1710" w:rsidP="000D1710">
      <w:pPr>
        <w:jc w:val="both"/>
        <w:rPr>
          <w:rFonts w:eastAsiaTheme="minorEastAsia"/>
          <w:szCs w:val="24"/>
        </w:rPr>
      </w:pPr>
      <w:r w:rsidRPr="00D7123D">
        <w:rPr>
          <w:rFonts w:eastAsiaTheme="minorEastAsia"/>
          <w:szCs w:val="24"/>
        </w:rPr>
        <w:t>For the radiant component</w:t>
      </w:r>
      <w:r>
        <w:rPr>
          <w:rFonts w:eastAsiaTheme="minorEastAsia"/>
          <w:szCs w:val="24"/>
        </w:rPr>
        <w:t>;</w:t>
      </w:r>
    </w:p>
    <w:p w14:paraId="73EE301C" w14:textId="77777777" w:rsidR="000D1710" w:rsidRPr="008547D0" w:rsidRDefault="000D1710" w:rsidP="000D1710">
      <w:pPr>
        <w:spacing w:line="360" w:lineRule="auto"/>
        <w:jc w:val="center"/>
        <w:rPr>
          <w:rFonts w:eastAsiaTheme="minorEastAsia" w:cs="Times New Roman"/>
          <w:szCs w:val="24"/>
        </w:rPr>
      </w:pPr>
      <m:oMath>
        <m:r>
          <m:rPr>
            <m:sty m:val="p"/>
          </m:rPr>
          <w:rPr>
            <w:rFonts w:ascii="Cambria Math" w:cs="Times New Roman"/>
            <w:szCs w:val="24"/>
          </w:rPr>
          <m:t>hr=</m:t>
        </m:r>
        <m:r>
          <m:rPr>
            <m:sty m:val="p"/>
          </m:rPr>
          <w:rPr>
            <w:rFonts w:ascii="Cambria Math" w:hAnsi="Cambria Math" w:cs="Times New Roman"/>
            <w:szCs w:val="24"/>
          </w:rPr>
          <m:t>ε</m:t>
        </m:r>
        <m:r>
          <m:rPr>
            <m:sty m:val="p"/>
          </m:rPr>
          <w:rPr>
            <w:rFonts w:ascii="Cambria Math" w:cs="Times New Roman"/>
            <w:szCs w:val="24"/>
          </w:rPr>
          <m:t>F</m:t>
        </m:r>
        <m:r>
          <m:rPr>
            <m:sty m:val="p"/>
          </m:rPr>
          <w:rPr>
            <w:rFonts w:ascii="Cambria Math" w:hAnsi="Cambria Math" w:cs="Times New Roman"/>
            <w:szCs w:val="24"/>
          </w:rPr>
          <m:t>σ</m:t>
        </m:r>
        <m:f>
          <m:fPr>
            <m:ctrlPr>
              <w:rPr>
                <w:rFonts w:ascii="Cambria Math" w:hAnsi="Cambria Math" w:cs="Times New Roman"/>
                <w:szCs w:val="24"/>
              </w:rPr>
            </m:ctrlPr>
          </m:fPr>
          <m:num>
            <m:r>
              <m:rPr>
                <m:sty m:val="p"/>
              </m:rPr>
              <w:rPr>
                <w:rFonts w:ascii="Cambria Math" w:cs="Times New Roman"/>
                <w:szCs w:val="24"/>
              </w:rPr>
              <m:t>T</m:t>
            </m:r>
            <m:sSup>
              <m:sSupPr>
                <m:ctrlPr>
                  <w:rPr>
                    <w:rFonts w:ascii="Cambria Math" w:hAnsi="Cambria Math" w:cs="Times New Roman"/>
                    <w:szCs w:val="24"/>
                  </w:rPr>
                </m:ctrlPr>
              </m:sSupPr>
              <m:e>
                <m:r>
                  <m:rPr>
                    <m:sty m:val="p"/>
                  </m:rPr>
                  <w:rPr>
                    <w:rFonts w:ascii="Cambria Math" w:cs="Times New Roman"/>
                    <w:szCs w:val="24"/>
                  </w:rPr>
                  <m:t>mean</m:t>
                </m:r>
              </m:e>
              <m:sup>
                <m:r>
                  <m:rPr>
                    <m:sty m:val="p"/>
                  </m:rPr>
                  <w:rPr>
                    <w:rFonts w:ascii="Cambria Math" w:cs="Times New Roman"/>
                    <w:szCs w:val="24"/>
                  </w:rPr>
                  <m:t>4</m:t>
                </m:r>
              </m:sup>
            </m:sSup>
            <m:r>
              <m:rPr>
                <m:sty m:val="p"/>
              </m:rPr>
              <w:rPr>
                <w:rFonts w:ascii="Cambria Math" w:hAnsi="Cambria Math" w:cs="Times New Roman"/>
                <w:szCs w:val="24"/>
              </w:rPr>
              <m:t>-</m:t>
            </m:r>
            <m:r>
              <m:rPr>
                <m:sty m:val="p"/>
              </m:rPr>
              <w:rPr>
                <w:rFonts w:ascii="Cambria Math" w:cs="Times New Roman"/>
                <w:szCs w:val="24"/>
              </w:rPr>
              <m:t>T</m:t>
            </m:r>
            <m:sSup>
              <m:sSupPr>
                <m:ctrlPr>
                  <w:rPr>
                    <w:rFonts w:ascii="Cambria Math" w:hAnsi="Cambria Math" w:cs="Times New Roman"/>
                    <w:szCs w:val="24"/>
                  </w:rPr>
                </m:ctrlPr>
              </m:sSupPr>
              <m:e>
                <m:r>
                  <m:rPr>
                    <m:sty m:val="p"/>
                  </m:rPr>
                  <w:rPr>
                    <w:rFonts w:ascii="Cambria Math" w:cs="Times New Roman"/>
                    <w:szCs w:val="24"/>
                  </w:rPr>
                  <m:t>a</m:t>
                </m:r>
              </m:e>
              <m:sup>
                <m:r>
                  <m:rPr>
                    <m:sty m:val="p"/>
                  </m:rPr>
                  <w:rPr>
                    <w:rFonts w:ascii="Cambria Math" w:cs="Times New Roman"/>
                    <w:szCs w:val="24"/>
                  </w:rPr>
                  <m:t>4</m:t>
                </m:r>
              </m:sup>
            </m:sSup>
          </m:num>
          <m:den>
            <m:r>
              <m:rPr>
                <m:sty m:val="p"/>
              </m:rPr>
              <w:rPr>
                <w:rFonts w:ascii="Cambria Math" w:cs="Times New Roman"/>
                <w:szCs w:val="24"/>
              </w:rPr>
              <m:t>Tmean</m:t>
            </m:r>
            <m:r>
              <m:rPr>
                <m:sty m:val="p"/>
              </m:rPr>
              <w:rPr>
                <w:rFonts w:ascii="Cambria Math" w:hAnsi="Cambria Math" w:cs="Times New Roman"/>
                <w:szCs w:val="24"/>
              </w:rPr>
              <m:t>-</m:t>
            </m:r>
            <m:r>
              <m:rPr>
                <m:sty m:val="p"/>
              </m:rPr>
              <w:rPr>
                <w:rFonts w:ascii="Cambria Math" w:cs="Times New Roman"/>
                <w:szCs w:val="24"/>
              </w:rPr>
              <m:t>Ta</m:t>
            </m:r>
          </m:den>
        </m:f>
        <m:r>
          <m:rPr>
            <m:sty m:val="p"/>
          </m:rPr>
          <w:rPr>
            <w:rFonts w:ascii="Cambria Math" w:cs="Times New Roman"/>
            <w:szCs w:val="24"/>
          </w:rPr>
          <m:t xml:space="preserve"> </m:t>
        </m:r>
      </m:oMath>
      <w:r w:rsidRPr="008547D0">
        <w:rPr>
          <w:rFonts w:eastAsiaTheme="minorEastAsia" w:cs="Times New Roman"/>
          <w:szCs w:val="24"/>
        </w:rPr>
        <w:t xml:space="preserve">= </w:t>
      </w:r>
      <m:oMath>
        <m:r>
          <m:rPr>
            <m:sty m:val="p"/>
          </m:rPr>
          <w:rPr>
            <w:rFonts w:ascii="Cambria Math" w:eastAsiaTheme="minorEastAsia" w:cs="Times New Roman"/>
            <w:szCs w:val="24"/>
          </w:rPr>
          <m:t xml:space="preserve"> </m:t>
        </m:r>
        <m:f>
          <m:fPr>
            <m:ctrlPr>
              <w:rPr>
                <w:rFonts w:ascii="Cambria Math" w:eastAsiaTheme="minorEastAsia" w:hAnsi="Cambria Math" w:cs="Times New Roman"/>
                <w:szCs w:val="24"/>
              </w:rPr>
            </m:ctrlPr>
          </m:fPr>
          <m:num>
            <m:r>
              <m:rPr>
                <m:sty m:val="p"/>
              </m:rPr>
              <w:rPr>
                <w:rFonts w:ascii="Cambria Math" w:eastAsiaTheme="minorEastAsia"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cs="Times New Roman"/>
                <w:szCs w:val="24"/>
              </w:rPr>
              <m:t>k</m:t>
            </m:r>
          </m:den>
        </m:f>
      </m:oMath>
    </w:p>
    <w:p w14:paraId="13B898A3" w14:textId="77777777" w:rsidR="000D1710" w:rsidRPr="008547D0" w:rsidRDefault="00283EEC" w:rsidP="000D1710">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mean</m:t>
            </m:r>
          </m:sub>
        </m:sSub>
        <m:r>
          <m:rPr>
            <m:sty m:val="p"/>
          </m:rPr>
          <w:rPr>
            <w:rFonts w:ascii="Cambria Math" w:cs="Times New Roman"/>
            <w:szCs w:val="24"/>
          </w:rPr>
          <m:t>=</m:t>
        </m:r>
      </m:oMath>
      <w:r w:rsidR="000D1710" w:rsidRPr="008547D0">
        <w:rPr>
          <w:rFonts w:eastAsiaTheme="minorEastAsia" w:cs="Times New Roman"/>
          <w:szCs w:val="24"/>
        </w:rPr>
        <w:t xml:space="preserve"> </w:t>
      </w:r>
      <m:oMath>
        <m:f>
          <m:fPr>
            <m:ctrlPr>
              <w:rPr>
                <w:rFonts w:ascii="Cambria Math" w:eastAsiaTheme="minorEastAsia" w:hAnsi="Cambria Math" w:cs="Times New Roman"/>
                <w:szCs w:val="24"/>
              </w:rPr>
            </m:ctrlPr>
          </m:fPr>
          <m:num>
            <m:d>
              <m:dPr>
                <m:ctrlPr>
                  <w:rPr>
                    <w:rFonts w:ascii="Cambria Math" w:eastAsiaTheme="minorEastAsia" w:hAnsi="Cambria Math" w:cs="Times New Roman"/>
                    <w:szCs w:val="24"/>
                  </w:rPr>
                </m:ctrlPr>
              </m:dPr>
              <m:e>
                <m:r>
                  <m:rPr>
                    <m:sty m:val="p"/>
                  </m:rPr>
                  <w:rPr>
                    <w:rFonts w:ascii="Cambria Math" w:eastAsiaTheme="minorEastAsia" w:cs="Times New Roman"/>
                    <w:szCs w:val="24"/>
                  </w:rPr>
                  <m:t>t1+t2+t3+t4+t5+t6+t7+t8</m:t>
                </m:r>
              </m:e>
            </m:d>
          </m:num>
          <m:den>
            <m:r>
              <m:rPr>
                <m:sty m:val="p"/>
              </m:rPr>
              <w:rPr>
                <w:rFonts w:ascii="Cambria Math" w:eastAsiaTheme="minorEastAsia" w:cs="Times New Roman"/>
                <w:szCs w:val="24"/>
              </w:rPr>
              <m:t>8</m:t>
            </m:r>
          </m:den>
        </m:f>
        <m:r>
          <m:rPr>
            <m:sty m:val="p"/>
          </m:rPr>
          <w:rPr>
            <w:rFonts w:ascii="Cambria Math" w:eastAsiaTheme="minorEastAsia" w:cs="Times New Roman"/>
            <w:szCs w:val="24"/>
          </w:rPr>
          <m:t>+273.15</m:t>
        </m:r>
      </m:oMath>
    </w:p>
    <w:p w14:paraId="2BC45F70" w14:textId="77777777" w:rsidR="000D1710" w:rsidRPr="007146E5" w:rsidRDefault="00283EEC" w:rsidP="000D1710">
      <w:pPr>
        <w:spacing w:line="360" w:lineRule="auto"/>
        <w:jc w:val="both"/>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a</m:t>
              </m:r>
            </m:sub>
          </m:sSub>
          <m:r>
            <m:rPr>
              <m:sty m:val="p"/>
            </m:rPr>
            <w:rPr>
              <w:rFonts w:ascii="Cambria Math" w:eastAsiaTheme="minorEastAsia" w:cs="Times New Roman"/>
              <w:szCs w:val="24"/>
            </w:rPr>
            <m:t xml:space="preserve"> = </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9</m:t>
              </m:r>
            </m:sub>
          </m:sSub>
          <m:r>
            <m:rPr>
              <m:sty m:val="p"/>
            </m:rPr>
            <w:rPr>
              <w:rFonts w:ascii="Cambria Math" w:eastAsiaTheme="minorEastAsia" w:cs="Times New Roman"/>
              <w:szCs w:val="24"/>
            </w:rPr>
            <m:t xml:space="preserve"> + 273.15 </m:t>
          </m:r>
          <m:d>
            <m:dPr>
              <m:ctrlPr>
                <w:rPr>
                  <w:rFonts w:ascii="Cambria Math" w:eastAsiaTheme="minorEastAsia" w:hAnsi="Cambria Math" w:cs="Times New Roman"/>
                  <w:szCs w:val="24"/>
                </w:rPr>
              </m:ctrlPr>
            </m:dPr>
            <m:e>
              <m:r>
                <m:rPr>
                  <m:sty m:val="p"/>
                </m:rPr>
                <w:rPr>
                  <w:rFonts w:ascii="Cambria Math" w:eastAsiaTheme="minorEastAsia" w:cs="Times New Roman"/>
                  <w:szCs w:val="24"/>
                </w:rPr>
                <m:t>K</m:t>
              </m:r>
            </m:e>
          </m:d>
        </m:oMath>
      </m:oMathPara>
    </w:p>
    <w:p w14:paraId="278E0456" w14:textId="77777777" w:rsidR="000D1710" w:rsidRPr="008547D0" w:rsidRDefault="000D1710" w:rsidP="000D1710">
      <w:pPr>
        <w:spacing w:line="360" w:lineRule="auto"/>
        <w:jc w:val="both"/>
        <w:rPr>
          <w:rFonts w:eastAsiaTheme="minorEastAsia"/>
          <w:szCs w:val="24"/>
        </w:rPr>
      </w:pPr>
      <w:r w:rsidRPr="008547D0">
        <w:rPr>
          <w:szCs w:val="24"/>
        </w:rPr>
        <w:t xml:space="preserve">Where </w:t>
      </w:r>
      <m:oMath>
        <m:r>
          <m:rPr>
            <m:sty m:val="p"/>
          </m:rPr>
          <w:rPr>
            <w:rFonts w:ascii="Cambria Math" w:hAnsi="Cambria Math"/>
            <w:szCs w:val="24"/>
          </w:rPr>
          <m:t>σ</m:t>
        </m:r>
        <m:r>
          <m:rPr>
            <m:sty m:val="p"/>
          </m:rPr>
          <w:rPr>
            <w:rFonts w:ascii="Cambria Math"/>
            <w:szCs w:val="24"/>
          </w:rPr>
          <m:t>=</m:t>
        </m:r>
      </m:oMath>
      <w:r w:rsidRPr="008547D0">
        <w:rPr>
          <w:szCs w:val="24"/>
        </w:rPr>
        <w:t xml:space="preserve"> Stefan Boltzmann Constant </w:t>
      </w:r>
      <m:oMath>
        <m:r>
          <m:rPr>
            <m:sty m:val="p"/>
          </m:rPr>
          <w:rPr>
            <w:rFonts w:ascii="Cambria Math" w:hAnsi="Cambria Math"/>
            <w:szCs w:val="24"/>
          </w:rPr>
          <m:t>σ</m:t>
        </m:r>
      </m:oMath>
      <w:r w:rsidR="004B7970">
        <w:rPr>
          <w:rFonts w:eastAsiaTheme="minorEastAsia"/>
          <w:szCs w:val="24"/>
        </w:rPr>
        <w:t xml:space="preserve"> = 5.67 </w:t>
      </w:r>
      <w:r w:rsidR="004B7970">
        <w:rPr>
          <w:rFonts w:eastAsiaTheme="minorEastAsia" w:cs="Times New Roman"/>
          <w:szCs w:val="24"/>
        </w:rPr>
        <w:t>×</w:t>
      </w:r>
      <w:r w:rsidRPr="008547D0">
        <w:rPr>
          <w:rFonts w:eastAsiaTheme="minorEastAsia"/>
          <w:szCs w:val="24"/>
        </w:rPr>
        <w:t xml:space="preserve"> </w:t>
      </w:r>
      <m:oMath>
        <m:sSup>
          <m:sSupPr>
            <m:ctrlPr>
              <w:rPr>
                <w:rFonts w:ascii="Cambria Math" w:hAnsi="Cambria Math"/>
                <w:szCs w:val="24"/>
              </w:rPr>
            </m:ctrlPr>
          </m:sSupPr>
          <m:e>
            <m:r>
              <m:rPr>
                <m:sty m:val="p"/>
              </m:rPr>
              <w:rPr>
                <w:rFonts w:ascii="Cambria Math"/>
                <w:szCs w:val="24"/>
              </w:rPr>
              <m:t>10</m:t>
            </m:r>
          </m:e>
          <m:sup>
            <m:r>
              <m:rPr>
                <m:sty m:val="p"/>
              </m:rPr>
              <w:rPr>
                <w:rFonts w:ascii="Cambria Math" w:hAnsi="Cambria Math"/>
                <w:szCs w:val="24"/>
              </w:rPr>
              <m:t>-</m:t>
            </m:r>
            <m:r>
              <m:rPr>
                <m:sty m:val="p"/>
              </m:rPr>
              <w:rPr>
                <w:rFonts w:ascii="Cambria Math"/>
                <w:szCs w:val="24"/>
              </w:rPr>
              <m:t>8</m:t>
            </m:r>
          </m:sup>
        </m:sSup>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szCs w:val="24"/>
                  </w:rPr>
                  <m:t>2</m:t>
                </m:r>
              </m:sup>
            </m:sSup>
            <m:r>
              <m:rPr>
                <m:sty m:val="p"/>
              </m:rPr>
              <w:rPr>
                <w:rFonts w:ascii="Cambria Math"/>
                <w:szCs w:val="24"/>
              </w:rPr>
              <m:t xml:space="preserve"> </m:t>
            </m:r>
            <m:r>
              <m:rPr>
                <m:sty m:val="p"/>
              </m:rPr>
              <w:rPr>
                <w:rFonts w:ascii="Cambria Math" w:hAnsi="Cambria Math"/>
                <w:szCs w:val="24"/>
              </w:rPr>
              <m:t>K</m:t>
            </m:r>
          </m:den>
        </m:f>
      </m:oMath>
    </w:p>
    <w:p w14:paraId="0E491702" w14:textId="77777777" w:rsidR="000D1710" w:rsidRPr="008547D0" w:rsidRDefault="000D1710" w:rsidP="000D1710">
      <w:pPr>
        <w:spacing w:line="360" w:lineRule="auto"/>
        <w:jc w:val="both"/>
        <w:rPr>
          <w:rFonts w:eastAsiaTheme="minorEastAsia"/>
          <w:szCs w:val="24"/>
        </w:rPr>
      </w:pPr>
      <w:r w:rsidRPr="008547D0">
        <w:rPr>
          <w:rFonts w:eastAsiaTheme="minorEastAsia"/>
          <w:szCs w:val="24"/>
        </w:rPr>
        <w:t xml:space="preserve">F = Shape factor or view factor (relating to the element geometry and the surroundings) </w:t>
      </w:r>
    </w:p>
    <w:p w14:paraId="2504714F" w14:textId="77777777" w:rsidR="000D1710" w:rsidRPr="008547D0" w:rsidRDefault="000D1710" w:rsidP="000D1710">
      <w:pPr>
        <w:jc w:val="both"/>
        <w:rPr>
          <w:rFonts w:eastAsiaTheme="minorEastAsia"/>
          <w:szCs w:val="24"/>
        </w:rPr>
      </w:pPr>
      <m:oMath>
        <m:r>
          <m:rPr>
            <m:sty m:val="p"/>
          </m:rPr>
          <w:rPr>
            <w:rFonts w:ascii="Cambria Math"/>
            <w:szCs w:val="24"/>
          </w:rPr>
          <m:t>ε</m:t>
        </m:r>
      </m:oMath>
      <w:r w:rsidRPr="008547D0">
        <w:rPr>
          <w:rFonts w:eastAsiaTheme="minorEastAsia"/>
          <w:szCs w:val="24"/>
        </w:rPr>
        <w:t xml:space="preserve"> = Emissivity of the rod surface = 0.95</w:t>
      </w:r>
    </w:p>
    <w:p w14:paraId="367BA56A" w14:textId="77777777" w:rsidR="000D1710" w:rsidRPr="008547D0" w:rsidRDefault="00283EEC" w:rsidP="000D1710">
      <w:pPr>
        <w:jc w:val="both"/>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szCs w:val="24"/>
          </w:rPr>
          <m:t xml:space="preserve">  </m:t>
        </m:r>
      </m:oMath>
      <w:r w:rsidR="000D1710" w:rsidRPr="008547D0">
        <w:rPr>
          <w:rFonts w:eastAsiaTheme="minorEastAsia"/>
          <w:szCs w:val="24"/>
        </w:rPr>
        <w:t>= Absolute ambient temperature t</w:t>
      </w:r>
      <w:r w:rsidR="000D1710" w:rsidRPr="00EA6F9C">
        <w:rPr>
          <w:rFonts w:eastAsiaTheme="minorEastAsia"/>
          <w:szCs w:val="24"/>
          <w:vertAlign w:val="subscript"/>
        </w:rPr>
        <w:t>9</w:t>
      </w:r>
      <w:r w:rsidR="000D1710" w:rsidRPr="008547D0">
        <w:rPr>
          <w:rFonts w:eastAsiaTheme="minorEastAsia"/>
          <w:szCs w:val="24"/>
        </w:rPr>
        <w:t xml:space="preserve"> + 273.15K</w:t>
      </w:r>
      <w:r w:rsidR="000D1710" w:rsidRPr="008547D0">
        <w:rPr>
          <w:rFonts w:eastAsiaTheme="minorEastAsia"/>
          <w:szCs w:val="24"/>
        </w:rPr>
        <w:tab/>
        <w:t xml:space="preserve">  </w:t>
      </w:r>
    </w:p>
    <w:p w14:paraId="40859273" w14:textId="77777777" w:rsidR="000D1710" w:rsidRPr="008547D0" w:rsidRDefault="00283EEC" w:rsidP="000D1710">
      <w:pPr>
        <w:jc w:val="both"/>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r>
          <m:rPr>
            <m:sty m:val="p"/>
          </m:rPr>
          <w:rPr>
            <w:rFonts w:ascii="Cambria Math"/>
            <w:szCs w:val="24"/>
          </w:rPr>
          <m:t xml:space="preserve"> </m:t>
        </m:r>
      </m:oMath>
      <w:r w:rsidR="000D1710" w:rsidRPr="008547D0">
        <w:rPr>
          <w:b/>
          <w:szCs w:val="24"/>
        </w:rPr>
        <w:t xml:space="preserve">= </w:t>
      </w:r>
      <w:r w:rsidR="000D1710" w:rsidRPr="008547D0">
        <w:rPr>
          <w:szCs w:val="24"/>
        </w:rPr>
        <w:t>Absolute</w:t>
      </w:r>
      <w:r w:rsidR="000D1710" w:rsidRPr="008547D0">
        <w:rPr>
          <w:b/>
          <w:szCs w:val="24"/>
        </w:rPr>
        <w:t xml:space="preserve"> </w:t>
      </w:r>
      <w:r w:rsidR="000D1710" w:rsidRPr="008547D0">
        <w:rPr>
          <w:szCs w:val="24"/>
        </w:rPr>
        <w:t>mean of the measured surface temperature of the rod.</w:t>
      </w:r>
    </w:p>
    <w:p w14:paraId="5F500F6E" w14:textId="77777777" w:rsidR="000D1710" w:rsidRPr="008547D0" w:rsidRDefault="00283EEC" w:rsidP="000D1710">
      <w:pPr>
        <w:jc w:val="both"/>
        <w:rPr>
          <w:rFonts w:eastAsiaTheme="minorEastAsia"/>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r>
          <m:rPr>
            <m:sty m:val="p"/>
          </m:rPr>
          <w:rPr>
            <w:rFonts w:ascii="Cambria Math"/>
            <w:szCs w:val="24"/>
          </w:rPr>
          <m:t>=</m:t>
        </m:r>
      </m:oMath>
      <w:r w:rsidR="000D1710" w:rsidRPr="008547D0">
        <w:rPr>
          <w:rFonts w:eastAsiaTheme="minorEastAsia"/>
          <w:szCs w:val="24"/>
        </w:rPr>
        <w:t xml:space="preserve"> </w:t>
      </w:r>
      <m:oMath>
        <m:f>
          <m:fPr>
            <m:ctrlPr>
              <w:rPr>
                <w:rFonts w:ascii="Cambria Math" w:eastAsiaTheme="minorEastAsia" w:hAnsi="Cambria Math"/>
                <w:szCs w:val="24"/>
              </w:rPr>
            </m:ctrlPr>
          </m:fPr>
          <m:num>
            <m:d>
              <m:dPr>
                <m:ctrlPr>
                  <w:rPr>
                    <w:rFonts w:ascii="Cambria Math" w:eastAsiaTheme="minorEastAsia" w:hAnsi="Cambria Math"/>
                    <w:szCs w:val="24"/>
                  </w:rPr>
                </m:ctrlPr>
              </m:dPr>
              <m:e>
                <m:r>
                  <m:rPr>
                    <m:sty m:val="p"/>
                  </m:rPr>
                  <w:rPr>
                    <w:rFonts w:ascii="Cambria Math" w:eastAsiaTheme="minorEastAsia" w:hAnsi="Cambria Math"/>
                    <w:szCs w:val="24"/>
                  </w:rPr>
                  <m:t>t</m:t>
                </m:r>
                <m:r>
                  <m:rPr>
                    <m:sty m:val="p"/>
                  </m:rPr>
                  <w:rPr>
                    <w:rFonts w:ascii="Cambria Math" w:eastAsiaTheme="minorEastAsia"/>
                    <w:szCs w:val="24"/>
                  </w:rPr>
                  <m:t>1+</m:t>
                </m:r>
                <m:r>
                  <m:rPr>
                    <m:sty m:val="p"/>
                  </m:rPr>
                  <w:rPr>
                    <w:rFonts w:ascii="Cambria Math" w:eastAsiaTheme="minorEastAsia" w:hAnsi="Cambria Math"/>
                    <w:szCs w:val="24"/>
                  </w:rPr>
                  <m:t>t</m:t>
                </m:r>
                <m:r>
                  <m:rPr>
                    <m:sty m:val="p"/>
                  </m:rPr>
                  <w:rPr>
                    <w:rFonts w:ascii="Cambria Math" w:eastAsiaTheme="minorEastAsia"/>
                    <w:szCs w:val="24"/>
                  </w:rPr>
                  <m:t>2+</m:t>
                </m:r>
                <m:r>
                  <m:rPr>
                    <m:sty m:val="p"/>
                  </m:rPr>
                  <w:rPr>
                    <w:rFonts w:ascii="Cambria Math" w:eastAsiaTheme="minorEastAsia" w:hAnsi="Cambria Math"/>
                    <w:szCs w:val="24"/>
                  </w:rPr>
                  <m:t>t</m:t>
                </m:r>
                <m:r>
                  <m:rPr>
                    <m:sty m:val="p"/>
                  </m:rPr>
                  <w:rPr>
                    <w:rFonts w:ascii="Cambria Math" w:eastAsiaTheme="minorEastAsia"/>
                    <w:szCs w:val="24"/>
                  </w:rPr>
                  <m:t>3+</m:t>
                </m:r>
                <m:r>
                  <m:rPr>
                    <m:sty m:val="p"/>
                  </m:rPr>
                  <w:rPr>
                    <w:rFonts w:ascii="Cambria Math" w:eastAsiaTheme="minorEastAsia" w:hAnsi="Cambria Math"/>
                    <w:szCs w:val="24"/>
                  </w:rPr>
                  <m:t>t</m:t>
                </m:r>
                <m:r>
                  <m:rPr>
                    <m:sty m:val="p"/>
                  </m:rPr>
                  <w:rPr>
                    <w:rFonts w:ascii="Cambria Math" w:eastAsiaTheme="minorEastAsia"/>
                    <w:szCs w:val="24"/>
                  </w:rPr>
                  <m:t>4+</m:t>
                </m:r>
                <m:r>
                  <m:rPr>
                    <m:sty m:val="p"/>
                  </m:rPr>
                  <w:rPr>
                    <w:rFonts w:ascii="Cambria Math" w:eastAsiaTheme="minorEastAsia" w:hAnsi="Cambria Math"/>
                    <w:szCs w:val="24"/>
                  </w:rPr>
                  <m:t>t</m:t>
                </m:r>
                <m:r>
                  <m:rPr>
                    <m:sty m:val="p"/>
                  </m:rPr>
                  <w:rPr>
                    <w:rFonts w:ascii="Cambria Math" w:eastAsiaTheme="minorEastAsia"/>
                    <w:szCs w:val="24"/>
                  </w:rPr>
                  <m:t>5+</m:t>
                </m:r>
                <m:r>
                  <m:rPr>
                    <m:sty m:val="p"/>
                  </m:rPr>
                  <w:rPr>
                    <w:rFonts w:ascii="Cambria Math" w:eastAsiaTheme="minorEastAsia" w:hAnsi="Cambria Math"/>
                    <w:szCs w:val="24"/>
                  </w:rPr>
                  <m:t>t</m:t>
                </m:r>
                <m:r>
                  <m:rPr>
                    <m:sty m:val="p"/>
                  </m:rPr>
                  <w:rPr>
                    <w:rFonts w:ascii="Cambria Math" w:eastAsiaTheme="minorEastAsia"/>
                    <w:szCs w:val="24"/>
                  </w:rPr>
                  <m:t>6+</m:t>
                </m:r>
                <m:r>
                  <m:rPr>
                    <m:sty m:val="p"/>
                  </m:rPr>
                  <w:rPr>
                    <w:rFonts w:ascii="Cambria Math" w:eastAsiaTheme="minorEastAsia" w:hAnsi="Cambria Math"/>
                    <w:szCs w:val="24"/>
                  </w:rPr>
                  <m:t>t</m:t>
                </m:r>
                <m:r>
                  <m:rPr>
                    <m:sty m:val="p"/>
                  </m:rPr>
                  <w:rPr>
                    <w:rFonts w:ascii="Cambria Math" w:eastAsiaTheme="minorEastAsia"/>
                    <w:szCs w:val="24"/>
                  </w:rPr>
                  <m:t>7+</m:t>
                </m:r>
                <m:r>
                  <m:rPr>
                    <m:sty m:val="p"/>
                  </m:rPr>
                  <w:rPr>
                    <w:rFonts w:ascii="Cambria Math" w:eastAsiaTheme="minorEastAsia" w:hAnsi="Cambria Math"/>
                    <w:szCs w:val="24"/>
                  </w:rPr>
                  <m:t>t</m:t>
                </m:r>
                <m:r>
                  <m:rPr>
                    <m:sty m:val="p"/>
                  </m:rPr>
                  <w:rPr>
                    <w:rFonts w:ascii="Cambria Math" w:eastAsiaTheme="minorEastAsia"/>
                    <w:szCs w:val="24"/>
                  </w:rPr>
                  <m:t>8</m:t>
                </m:r>
              </m:e>
            </m:d>
          </m:num>
          <m:den>
            <m:r>
              <m:rPr>
                <m:sty m:val="p"/>
              </m:rPr>
              <w:rPr>
                <w:rFonts w:ascii="Cambria Math" w:eastAsiaTheme="minorEastAsia"/>
                <w:szCs w:val="24"/>
              </w:rPr>
              <m:t>8</m:t>
            </m:r>
          </m:den>
        </m:f>
        <m:r>
          <m:rPr>
            <m:sty m:val="p"/>
          </m:rPr>
          <w:rPr>
            <w:rFonts w:ascii="Cambria Math" w:eastAsiaTheme="minorEastAsia"/>
            <w:szCs w:val="24"/>
          </w:rPr>
          <m:t>+273.15</m:t>
        </m:r>
      </m:oMath>
    </w:p>
    <w:p w14:paraId="1D6CDE02" w14:textId="77777777" w:rsidR="000D1710" w:rsidRDefault="000D1710" w:rsidP="000D1710">
      <w:pPr>
        <w:jc w:val="both"/>
        <w:rPr>
          <w:szCs w:val="24"/>
        </w:rPr>
      </w:pPr>
      <w:r w:rsidRPr="008547D0">
        <w:rPr>
          <w:szCs w:val="24"/>
        </w:rPr>
        <w:t>For the convective component;</w:t>
      </w:r>
    </w:p>
    <w:p w14:paraId="748DAD8B" w14:textId="77777777" w:rsidR="000D1710" w:rsidRPr="00EA6B3C" w:rsidRDefault="000D1710" w:rsidP="000D1710">
      <w:pPr>
        <w:spacing w:line="360" w:lineRule="auto"/>
        <w:jc w:val="center"/>
        <w:rPr>
          <w:rFonts w:eastAsiaTheme="minorEastAsia"/>
          <w:szCs w:val="24"/>
        </w:rPr>
      </w:pPr>
      <m:oMathPara>
        <m:oMathParaPr>
          <m:jc m:val="left"/>
        </m:oMathParaPr>
        <m:oMath>
          <m:r>
            <m:rPr>
              <m:sty m:val="p"/>
            </m:rPr>
            <w:rPr>
              <w:rFonts w:ascii="Cambria Math" w:hAnsi="Cambria Math" w:cs="Times New Roman"/>
              <w:szCs w:val="24"/>
            </w:rPr>
            <m:t xml:space="preserve">                                                 </m:t>
          </m:r>
          <m:sSub>
            <m:sSubPr>
              <m:ctrlPr>
                <w:rPr>
                  <w:rFonts w:ascii="Cambria Math" w:hAnsi="Cambria Math" w:cs="Times New Roman"/>
                  <w:szCs w:val="24"/>
                  <w:vertAlign w:val="subscript"/>
                </w:rPr>
              </m:ctrlPr>
            </m:sSubPr>
            <m:e>
              <m:r>
                <m:rPr>
                  <m:sty m:val="p"/>
                </m:rPr>
                <w:rPr>
                  <w:rFonts w:ascii="Cambria Math" w:hAnsi="Cambria Math" w:cs="Times New Roman"/>
                  <w:szCs w:val="24"/>
                  <w:vertAlign w:val="subscript"/>
                </w:rPr>
                <m:t>h</m:t>
              </m:r>
            </m:e>
            <m:sub>
              <m:r>
                <m:rPr>
                  <m:sty m:val="p"/>
                </m:rPr>
                <w:rPr>
                  <w:rFonts w:ascii="Cambria Math" w:hAnsi="Cambria Math" w:cs="Times New Roman"/>
                  <w:szCs w:val="24"/>
                  <w:vertAlign w:val="subscript"/>
                </w:rPr>
                <m:t>c</m:t>
              </m:r>
            </m:sub>
          </m:sSub>
          <m:r>
            <m:rPr>
              <m:sty m:val="p"/>
            </m:rPr>
            <w:rPr>
              <w:rFonts w:ascii="Cambria Math" w:hAnsi="Cambria Math" w:cs="Times New Roman"/>
              <w:szCs w:val="24"/>
            </w:rPr>
            <m:t xml:space="preserve">=1.32 </m:t>
          </m:r>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mean</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r>
            <w:rPr>
              <w:rFonts w:ascii="Cambria Math" w:eastAsiaTheme="minorEastAsia" w:hAnsi="Cambria Math"/>
              <w:szCs w:val="24"/>
            </w:rPr>
            <m:t>=</m:t>
          </m:r>
          <m:r>
            <m:rPr>
              <m:sty m:val="p"/>
            </m:rPr>
            <w:rPr>
              <w:rFonts w:ascii="Cambria Math" w:eastAsiaTheme="minorEastAsia"/>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szCs w:val="24"/>
                    </w:rPr>
                    <m:t>2</m:t>
                  </m:r>
                </m:sup>
              </m:sSup>
              <m:r>
                <m:rPr>
                  <m:sty m:val="p"/>
                </m:rPr>
                <w:rPr>
                  <w:rFonts w:ascii="Cambria Math" w:eastAsiaTheme="minorEastAsia" w:hAnsi="Cambria Math"/>
                  <w:szCs w:val="24"/>
                </w:rPr>
                <m:t>k</m:t>
              </m:r>
            </m:den>
          </m:f>
          <m:r>
            <m:rPr>
              <m:sty m:val="p"/>
            </m:rPr>
            <w:rPr>
              <w:rFonts w:ascii="Cambria Math" w:eastAsiaTheme="minorEastAsia"/>
              <w:szCs w:val="24"/>
            </w:rPr>
            <m:t>)</m:t>
          </m:r>
        </m:oMath>
      </m:oMathPara>
    </w:p>
    <w:p w14:paraId="7A479DE3" w14:textId="77777777" w:rsidR="000D1710" w:rsidRPr="008547D0" w:rsidRDefault="000D1710" w:rsidP="000D1710">
      <w:pPr>
        <w:jc w:val="both"/>
        <w:rPr>
          <w:szCs w:val="24"/>
        </w:rPr>
      </w:pPr>
      <w:r w:rsidRPr="008547D0">
        <w:rPr>
          <w:szCs w:val="24"/>
        </w:rPr>
        <w:lastRenderedPageBreak/>
        <w:t xml:space="preserve">This is a simplified empirical equation for natural convection from a horizontal cylinder. Where </w:t>
      </w:r>
      <w:r w:rsidRPr="008547D0">
        <w:rPr>
          <w:szCs w:val="24"/>
        </w:rPr>
        <w:tab/>
      </w:r>
    </w:p>
    <w:p w14:paraId="2880F8FD" w14:textId="77777777" w:rsidR="000D1710" w:rsidRPr="00B715D5" w:rsidRDefault="00283EEC" w:rsidP="000D1710">
      <w:pPr>
        <w:jc w:val="both"/>
        <w:rPr>
          <w:szCs w:val="24"/>
        </w:rPr>
      </w:pPr>
      <m:oMathPara>
        <m:oMathParaPr>
          <m:jc m:val="left"/>
        </m:oMathParaPr>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 Absolute ambient temperature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+ 273.15K</m:t>
          </m:r>
        </m:oMath>
      </m:oMathPara>
    </w:p>
    <w:p w14:paraId="76DCCE8F" w14:textId="77777777" w:rsidR="000D1710" w:rsidRPr="00B715D5" w:rsidRDefault="00283EEC" w:rsidP="000D1710">
      <w:pPr>
        <w:jc w:val="both"/>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oMath>
      <w:r w:rsidR="000D1710" w:rsidRPr="00B715D5">
        <w:rPr>
          <w:b/>
          <w:szCs w:val="24"/>
        </w:rPr>
        <w:t xml:space="preserve">= </w:t>
      </w:r>
      <w:r w:rsidR="000D1710" w:rsidRPr="00B715D5">
        <w:rPr>
          <w:szCs w:val="24"/>
        </w:rPr>
        <w:t>Absolute</w:t>
      </w:r>
      <w:r w:rsidR="000D1710" w:rsidRPr="00B715D5">
        <w:rPr>
          <w:b/>
          <w:szCs w:val="24"/>
        </w:rPr>
        <w:t xml:space="preserve"> </w:t>
      </w:r>
      <w:r w:rsidR="000D1710" w:rsidRPr="00B715D5">
        <w:rPr>
          <w:szCs w:val="24"/>
        </w:rPr>
        <w:t>mean of the measured surface temperature of the rod.</w:t>
      </w:r>
    </w:p>
    <w:p w14:paraId="0FED3D30" w14:textId="77777777" w:rsidR="000D1710" w:rsidRPr="00B715D5" w:rsidRDefault="000D1710" w:rsidP="000D1710">
      <w:pPr>
        <w:jc w:val="both"/>
        <w:rPr>
          <w:szCs w:val="24"/>
        </w:rPr>
      </w:pPr>
      <m:oMath>
        <m:r>
          <m:rPr>
            <m:sty m:val="p"/>
          </m:rPr>
          <w:rPr>
            <w:rFonts w:ascii="Cambria Math" w:hAnsi="Cambria Math"/>
            <w:szCs w:val="24"/>
          </w:rPr>
          <m:t xml:space="preserve">D  </m:t>
        </m:r>
      </m:oMath>
      <w:r>
        <w:rPr>
          <w:szCs w:val="24"/>
        </w:rPr>
        <w:t xml:space="preserve">     </w:t>
      </w:r>
      <w:r w:rsidRPr="00B715D5">
        <w:rPr>
          <w:szCs w:val="24"/>
        </w:rPr>
        <w:t xml:space="preserve"> = Diameter of the rod</w:t>
      </w:r>
      <w:r w:rsidRPr="00B715D5">
        <w:rPr>
          <w:szCs w:val="24"/>
        </w:rPr>
        <w:tab/>
      </w:r>
    </w:p>
    <w:p w14:paraId="1B510A05" w14:textId="77777777" w:rsidR="000D1710" w:rsidRPr="008547D0" w:rsidRDefault="000D1710" w:rsidP="000D1710">
      <w:pPr>
        <w:jc w:val="both"/>
        <w:rPr>
          <w:rFonts w:eastAsiaTheme="minorEastAsia"/>
          <w:szCs w:val="24"/>
        </w:rPr>
      </w:pPr>
      <w:r w:rsidRPr="008547D0">
        <w:rPr>
          <w:rFonts w:eastAsiaTheme="minorEastAsia"/>
          <w:szCs w:val="24"/>
        </w:rPr>
        <w:t>Hence the overall estimated heat transfer coefficient</w:t>
      </w:r>
    </w:p>
    <w:p w14:paraId="0EFA2268" w14:textId="77777777" w:rsidR="000D1710" w:rsidRPr="008547D0" w:rsidRDefault="000D1710" w:rsidP="000D1710">
      <w:pPr>
        <w:jc w:val="center"/>
        <w:rPr>
          <w:rFonts w:eastAsiaTheme="minorEastAsia"/>
          <w:szCs w:val="24"/>
        </w:rPr>
      </w:pPr>
      <m:oMath>
        <m:r>
          <m:rPr>
            <m:sty m:val="p"/>
          </m:rPr>
          <w:rPr>
            <w:rFonts w:ascii="Cambria Math" w:hAnsi="Cambria Math"/>
            <w:szCs w:val="24"/>
          </w:rPr>
          <m:t>h</m:t>
        </m:r>
        <m:r>
          <m:rPr>
            <m:sty m:val="p"/>
          </m:rPr>
          <w:rPr>
            <w:rFonts w:ascii="Cambria Math"/>
            <w:szCs w:val="24"/>
          </w:rPr>
          <m:t xml:space="preserve">= </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r</m:t>
            </m:r>
          </m:sub>
        </m:sSub>
        <m:r>
          <m:rPr>
            <m:sty m:val="p"/>
          </m:rPr>
          <w:rPr>
            <w:rFonts w:asci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c</m:t>
            </m:r>
          </m:sub>
        </m:sSub>
      </m:oMath>
      <w:r w:rsidRPr="008547D0">
        <w:rPr>
          <w:rFonts w:eastAsiaTheme="minorEastAsia"/>
          <w:szCs w:val="24"/>
        </w:rPr>
        <w:t xml:space="preserve"> =  </w:t>
      </w:r>
      <m:oMath>
        <m:r>
          <m:rPr>
            <m:sty m:val="p"/>
          </m:rPr>
          <w:rPr>
            <w:rFonts w:ascii="Cambria Math" w:eastAsiaTheme="minorEastAsia" w:hAnsi="Cambria Math"/>
            <w:szCs w:val="24"/>
          </w:rPr>
          <m:t xml:space="preserve">  (</m:t>
        </m:r>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szCs w:val="24"/>
                  </w:rPr>
                  <m:t>2</m:t>
                </m:r>
              </m:sup>
            </m:sSup>
            <m:r>
              <m:rPr>
                <m:sty m:val="p"/>
              </m:rPr>
              <w:rPr>
                <w:rFonts w:ascii="Cambria Math"/>
                <w:szCs w:val="24"/>
              </w:rPr>
              <m:t xml:space="preserve"> </m:t>
            </m:r>
            <m:r>
              <m:rPr>
                <m:sty m:val="p"/>
              </m:rPr>
              <w:rPr>
                <w:rFonts w:ascii="Cambria Math" w:hAnsi="Cambria Math"/>
                <w:szCs w:val="24"/>
              </w:rPr>
              <m:t>K</m:t>
            </m:r>
          </m:den>
        </m:f>
        <m:r>
          <m:rPr>
            <m:sty m:val="p"/>
          </m:rPr>
          <w:rPr>
            <w:rFonts w:ascii="Cambria Math"/>
            <w:szCs w:val="24"/>
          </w:rPr>
          <m:t>)</m:t>
        </m:r>
      </m:oMath>
    </w:p>
    <w:p w14:paraId="2D06B94A" w14:textId="77777777" w:rsidR="000D1710" w:rsidRPr="008547D0" w:rsidRDefault="000D1710" w:rsidP="00B333A0">
      <w:pPr>
        <w:rPr>
          <w:szCs w:val="24"/>
        </w:rPr>
      </w:pPr>
      <w:r w:rsidRPr="008547D0">
        <w:rPr>
          <w:rFonts w:eastAsiaTheme="minorEastAsia"/>
          <w:szCs w:val="24"/>
        </w:rPr>
        <w:t>Now m can be determined to a reasonab</w:t>
      </w:r>
      <w:r w:rsidR="001D3E5D">
        <w:rPr>
          <w:rFonts w:eastAsiaTheme="minorEastAsia"/>
          <w:szCs w:val="24"/>
        </w:rPr>
        <w:t>le degree of accuracy such that</w:t>
      </w:r>
      <w:r w:rsidRPr="008547D0">
        <w:rPr>
          <w:szCs w:val="24"/>
        </w:rPr>
        <w:tab/>
      </w:r>
      <w:r w:rsidRPr="008547D0">
        <w:rPr>
          <w:szCs w:val="24"/>
        </w:rPr>
        <w:tab/>
      </w:r>
      <w:r w:rsidRPr="008547D0">
        <w:rPr>
          <w:szCs w:val="24"/>
        </w:rPr>
        <w:tab/>
      </w:r>
      <w:r w:rsidRPr="008547D0">
        <w:rPr>
          <w:szCs w:val="24"/>
        </w:rPr>
        <w:tab/>
      </w:r>
      <w:r w:rsidRPr="008547D0">
        <w:rPr>
          <w:szCs w:val="24"/>
        </w:rPr>
        <w:tab/>
      </w:r>
      <w:r w:rsidRPr="008547D0">
        <w:rPr>
          <w:szCs w:val="24"/>
        </w:rPr>
        <w:tab/>
      </w:r>
      <m:oMath>
        <m:r>
          <m:rPr>
            <m:sty m:val="p"/>
          </m:rPr>
          <w:rPr>
            <w:rFonts w:ascii="Cambria Math" w:eastAsiaTheme="minorEastAsia" w:hAnsi="Cambria Math"/>
            <w:szCs w:val="24"/>
          </w:rPr>
          <m:t>m</m:t>
        </m:r>
        <m:r>
          <m:rPr>
            <m:sty m:val="p"/>
          </m:rPr>
          <w:rPr>
            <w:rFonts w:ascii="Cambria Math" w:eastAsiaTheme="minorEastAsia"/>
            <w:szCs w:val="24"/>
          </w:rPr>
          <m:t>=</m:t>
        </m:r>
        <m:rad>
          <m:radPr>
            <m:degHide m:val="1"/>
            <m:ctrlPr>
              <w:rPr>
                <w:rFonts w:ascii="Cambria Math" w:eastAsiaTheme="minorEastAsia" w:hAnsi="Cambria Math"/>
                <w:szCs w:val="24"/>
              </w:rPr>
            </m:ctrlPr>
          </m:radPr>
          <m:deg/>
          <m:e>
            <m:f>
              <m:fPr>
                <m:ctrlPr>
                  <w:rPr>
                    <w:rFonts w:ascii="Cambria Math" w:eastAsiaTheme="minorEastAsia" w:hAnsi="Cambria Math"/>
                    <w:szCs w:val="24"/>
                  </w:rPr>
                </m:ctrlPr>
              </m:fPr>
              <m:num>
                <m:r>
                  <m:rPr>
                    <m:sty m:val="p"/>
                  </m:rPr>
                  <w:rPr>
                    <w:rFonts w:ascii="Cambria Math" w:eastAsiaTheme="minorEastAsia" w:hAnsi="Cambria Math"/>
                    <w:szCs w:val="24"/>
                  </w:rPr>
                  <m:t>hP</m:t>
                </m:r>
              </m:num>
              <m:den>
                <m:r>
                  <m:rPr>
                    <m:sty m:val="p"/>
                  </m:rPr>
                  <w:rPr>
                    <w:rFonts w:ascii="Cambria Math" w:eastAsiaTheme="minorEastAsia" w:hAnsi="Cambria Math"/>
                    <w:szCs w:val="24"/>
                  </w:rPr>
                  <m:t>kA</m:t>
                </m:r>
              </m:den>
            </m:f>
          </m:e>
        </m:rad>
      </m:oMath>
    </w:p>
    <w:p w14:paraId="75FF06A0" w14:textId="77777777" w:rsidR="000D1710" w:rsidRPr="008547D0" w:rsidRDefault="000D1710" w:rsidP="000D1710">
      <w:pPr>
        <w:jc w:val="both"/>
        <w:rPr>
          <w:szCs w:val="24"/>
        </w:rPr>
      </w:pPr>
      <w:r w:rsidRPr="008547D0">
        <w:rPr>
          <w:szCs w:val="24"/>
        </w:rPr>
        <w:t>Where P is the perimeter of the rod = π</w:t>
      </w:r>
      <w:r>
        <w:rPr>
          <w:szCs w:val="24"/>
        </w:rPr>
        <w:t xml:space="preserve"> </w:t>
      </w:r>
      <w:r w:rsidRPr="008547D0">
        <w:rPr>
          <w:szCs w:val="24"/>
        </w:rPr>
        <w:t>D</w:t>
      </w:r>
    </w:p>
    <w:p w14:paraId="53AE118C" w14:textId="77777777" w:rsidR="000D1710" w:rsidRPr="008547D0" w:rsidRDefault="000D1710" w:rsidP="000D1710">
      <w:pPr>
        <w:rPr>
          <w:rFonts w:eastAsiaTheme="minorEastAsia"/>
          <w:szCs w:val="24"/>
        </w:rPr>
      </w:pPr>
      <w:r w:rsidRPr="008547D0">
        <w:rPr>
          <w:rFonts w:eastAsiaTheme="minorEastAsia"/>
          <w:szCs w:val="24"/>
        </w:rPr>
        <w:t>Now the heat Transferred can be calculated at a given point x;</w:t>
      </w:r>
    </w:p>
    <w:p w14:paraId="57E41794" w14:textId="77777777" w:rsidR="000D1710" w:rsidRDefault="00283EEC" w:rsidP="000D1710">
      <w:pPr>
        <w:jc w:val="center"/>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 xml:space="preserve">                  Q</m:t>
              </m:r>
            </m:e>
            <m:sub>
              <m:r>
                <m:rPr>
                  <m:sty m:val="p"/>
                </m:rPr>
                <w:rPr>
                  <w:rFonts w:ascii="Cambria Math" w:eastAsiaTheme="minorEastAsia" w:cs="Times New Roman"/>
                  <w:szCs w:val="24"/>
                </w:rPr>
                <m:t>x</m:t>
              </m:r>
            </m:sub>
          </m:sSub>
          <m:r>
            <m:rPr>
              <m:sty m:val="p"/>
            </m:rPr>
            <w:rPr>
              <w:rFonts w:ascii="Cambria Math" w:eastAsiaTheme="minorEastAsia" w:cs="Times New Roman"/>
              <w:szCs w:val="24"/>
            </w:rPr>
            <m:t>=kAm</m:t>
          </m:r>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x</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a</m:t>
                  </m:r>
                </m:sub>
              </m:sSub>
            </m:e>
          </m:d>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tanh</m:t>
              </m:r>
            </m:fName>
            <m:e>
              <m:d>
                <m:dPr>
                  <m:ctrlPr>
                    <w:rPr>
                      <w:rFonts w:ascii="Cambria Math" w:eastAsiaTheme="minorEastAsia" w:hAnsi="Cambria Math" w:cs="Times New Roman"/>
                      <w:szCs w:val="24"/>
                    </w:rPr>
                  </m:ctrlPr>
                </m:dPr>
                <m:e>
                  <m:r>
                    <m:rPr>
                      <m:sty m:val="p"/>
                    </m:rPr>
                    <w:rPr>
                      <w:rFonts w:ascii="Cambria Math" w:eastAsiaTheme="minorEastAsia" w:cs="Times New Roman"/>
                      <w:szCs w:val="24"/>
                    </w:rPr>
                    <m:t>mL</m:t>
                  </m:r>
                </m:e>
              </m:d>
            </m:e>
          </m:func>
        </m:oMath>
      </m:oMathPara>
    </w:p>
    <w:p w14:paraId="64695BEF" w14:textId="77777777" w:rsidR="000D1710" w:rsidRDefault="000D1710" w:rsidP="000D1710">
      <w:pPr>
        <w:tabs>
          <w:tab w:val="left" w:pos="340"/>
          <w:tab w:val="center" w:pos="5175"/>
        </w:tabs>
        <w:rPr>
          <w:rFonts w:eastAsiaTheme="minorEastAsia"/>
          <w:b/>
          <w:szCs w:val="24"/>
        </w:rPr>
      </w:pPr>
      <w:r>
        <w:rPr>
          <w:szCs w:val="24"/>
        </w:rPr>
        <w:tab/>
        <w:t>While</w:t>
      </w:r>
      <w:r>
        <w:rPr>
          <w:szCs w:val="24"/>
        </w:rPr>
        <w:tab/>
      </w:r>
      <w:r w:rsidRPr="00473C50">
        <w:rPr>
          <w:szCs w:val="24"/>
        </w:rPr>
        <w:t>Tan h (mL)</w:t>
      </w:r>
      <w:r w:rsidRPr="00473C50">
        <w:rPr>
          <w:b/>
          <w:szCs w:val="24"/>
        </w:rPr>
        <w:t xml:space="preserve">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 xml:space="preserve">mL </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num>
          <m:den>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den>
        </m:f>
      </m:oMath>
    </w:p>
    <w:p w14:paraId="38F8D17E" w14:textId="77777777" w:rsidR="000D1710" w:rsidRPr="00473C50" w:rsidRDefault="000D1710" w:rsidP="000D1710">
      <w:pPr>
        <w:tabs>
          <w:tab w:val="left" w:pos="340"/>
          <w:tab w:val="center" w:pos="5175"/>
        </w:tabs>
        <w:rPr>
          <w:b/>
          <w:szCs w:val="24"/>
        </w:rPr>
      </w:pPr>
      <w:r>
        <w:rPr>
          <w:rFonts w:eastAsiaTheme="minorEastAsia"/>
          <w:b/>
          <w:szCs w:val="24"/>
        </w:rPr>
        <w:t xml:space="preserve">And                                                         </w:t>
      </w:r>
      <w:r>
        <w:rPr>
          <w:szCs w:val="24"/>
        </w:rPr>
        <w:t>Cos</w:t>
      </w:r>
      <w:r w:rsidRPr="00473C50">
        <w:rPr>
          <w:szCs w:val="24"/>
        </w:rPr>
        <w:t xml:space="preserve"> h (mL)</w:t>
      </w:r>
      <w:r>
        <w:rPr>
          <w:szCs w:val="24"/>
        </w:rPr>
        <w:t xml:space="preserve">=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 xml:space="preserve">mL </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num>
          <m:den>
            <m:r>
              <m:rPr>
                <m:sty m:val="bi"/>
              </m:rPr>
              <w:rPr>
                <w:rFonts w:ascii="Cambria Math" w:hAnsi="Cambria Math"/>
                <w:szCs w:val="24"/>
              </w:rPr>
              <m:t>2</m:t>
            </m:r>
          </m:den>
        </m:f>
      </m:oMath>
    </w:p>
    <w:p w14:paraId="3C89974E" w14:textId="77777777" w:rsidR="00871622" w:rsidRPr="00DD3C45" w:rsidRDefault="000D1710" w:rsidP="00DD3C45">
      <w:pPr>
        <w:rPr>
          <w:rStyle w:val="Heading3Char"/>
          <w:rFonts w:eastAsiaTheme="minorHAnsi" w:cstheme="minorBidi"/>
          <w:color w:val="auto"/>
          <w:u w:val="single"/>
        </w:rPr>
      </w:pPr>
      <w:r>
        <w:rPr>
          <w:b/>
          <w:szCs w:val="24"/>
          <w:u w:val="single"/>
        </w:rPr>
        <w:t>Note</w:t>
      </w:r>
      <w:r w:rsidRPr="000C0B47">
        <w:rPr>
          <w:b/>
          <w:szCs w:val="24"/>
        </w:rPr>
        <w:t>:</w:t>
      </w:r>
      <w:r>
        <w:rPr>
          <w:b/>
          <w:szCs w:val="24"/>
        </w:rPr>
        <w:t xml:space="preserve"> </w:t>
      </w:r>
      <w:r w:rsidRPr="000C0B47">
        <w:rPr>
          <w:szCs w:val="24"/>
        </w:rPr>
        <w:t>For</w:t>
      </w:r>
      <w:r>
        <w:rPr>
          <w:szCs w:val="24"/>
        </w:rPr>
        <w:t xml:space="preserve"> insulated fin tip and negligible heat loss from fin tip</w:t>
      </w:r>
      <w:r w:rsidRPr="00871622">
        <w:rPr>
          <w:rFonts w:ascii="Cambria Math" w:hAnsi="Cambria Math"/>
          <w:szCs w:val="24"/>
        </w:rPr>
        <w:br/>
      </w:r>
      <m:oMath>
        <m:f>
          <m:fPr>
            <m:ctrlPr>
              <w:rPr>
                <w:rFonts w:ascii="Cambria Math" w:hAnsi="Cambria Math"/>
                <w:i/>
                <w:szCs w:val="24"/>
              </w:rPr>
            </m:ctrlPr>
          </m:fPr>
          <m:num>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 xml:space="preserve">cos </m:t>
                </m:r>
                <m:r>
                  <m:rPr>
                    <m:sty m:val="p"/>
                  </m:rPr>
                  <w:rPr>
                    <w:rFonts w:ascii="Cambria Math" w:eastAsiaTheme="minorEastAsia" w:hAnsi="Cambria Math" w:cs="Cambria Math"/>
                    <w:szCs w:val="24"/>
                  </w:rPr>
                  <m:t xml:space="preserve">h [ </m:t>
                </m:r>
                <m:r>
                  <m:rPr>
                    <m:sty m:val="p"/>
                  </m:rPr>
                  <w:rPr>
                    <w:rFonts w:ascii="Cambria Math" w:eastAsiaTheme="minorEastAsia" w:cs="Times New Roman"/>
                    <w:szCs w:val="24"/>
                  </w:rPr>
                  <m:t>m</m:t>
                </m:r>
              </m:fName>
              <m:e>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L-x</m:t>
                    </m:r>
                  </m:e>
                </m:d>
                <m:r>
                  <m:rPr>
                    <m:sty m:val="p"/>
                  </m:rPr>
                  <w:rPr>
                    <w:rFonts w:ascii="Cambria Math" w:eastAsiaTheme="minorEastAsia" w:cs="Times New Roman"/>
                    <w:szCs w:val="24"/>
                  </w:rPr>
                  <m:t>]</m:t>
                </m:r>
              </m:e>
            </m:func>
          </m:num>
          <m:den>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cos</m:t>
                </m:r>
              </m:fName>
              <m:e>
                <m:r>
                  <m:rPr>
                    <m:sty m:val="p"/>
                  </m:rPr>
                  <w:rPr>
                    <w:rFonts w:ascii="Cambria Math" w:eastAsiaTheme="minorEastAsia" w:hAnsi="Cambria Math" w:cs="Times New Roman"/>
                    <w:szCs w:val="24"/>
                  </w:rPr>
                  <m:t xml:space="preserve">h  </m:t>
                </m:r>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m</m:t>
                </m:r>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L</m:t>
                </m:r>
              </m:e>
            </m:func>
            <m:r>
              <m:rPr>
                <m:sty m:val="p"/>
              </m:rPr>
              <w:rPr>
                <w:rFonts w:ascii="Cambria Math" w:eastAsiaTheme="minorEastAsia" w:cs="Times New Roman"/>
                <w:szCs w:val="24"/>
              </w:rPr>
              <m:t>]</m:t>
            </m:r>
          </m:den>
        </m:f>
      </m:oMath>
      <w:r w:rsidRPr="00871622">
        <w:rPr>
          <w:rFonts w:eastAsiaTheme="minorEastAsia"/>
          <w:szCs w:val="24"/>
        </w:rPr>
        <w:t xml:space="preserve"> Should be equal to</w:t>
      </w:r>
      <m:oMath>
        <m:r>
          <w:rPr>
            <w:rFonts w:ascii="Cambria Math" w:eastAsiaTheme="minorEastAsia" w:hAnsi="Cambria Math"/>
            <w:szCs w:val="24"/>
          </w:rPr>
          <m:t xml:space="preserve">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x</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a</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1</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a</m:t>
                </m:r>
              </m:sub>
            </m:sSub>
          </m:den>
        </m:f>
      </m:oMath>
    </w:p>
    <w:p w14:paraId="057E5E96" w14:textId="77777777" w:rsidR="00626DED" w:rsidRPr="00280EC3" w:rsidRDefault="00871622" w:rsidP="00871622">
      <w:pPr>
        <w:pStyle w:val="Heading3"/>
        <w:rPr>
          <w:rFonts w:eastAsiaTheme="minorEastAsia"/>
          <w:b w:val="0"/>
        </w:rPr>
      </w:pPr>
      <w:bookmarkStart w:id="275" w:name="_Toc134249"/>
      <w:r w:rsidRPr="00280EC3">
        <w:rPr>
          <w:rStyle w:val="Heading3Char"/>
          <w:b/>
        </w:rPr>
        <w:t>Graph</w:t>
      </w:r>
      <w:bookmarkEnd w:id="275"/>
    </w:p>
    <w:p w14:paraId="5BFF4C66" w14:textId="77777777" w:rsidR="00755406" w:rsidRPr="00DC19E8" w:rsidRDefault="00626DED" w:rsidP="00DC19E8">
      <w:pPr>
        <w:rPr>
          <w:rFonts w:eastAsiaTheme="minorEastAsia"/>
          <w:sz w:val="32"/>
          <w:szCs w:val="32"/>
        </w:rPr>
      </w:pPr>
      <w:r w:rsidRPr="00D7123D">
        <w:rPr>
          <w:rFonts w:eastAsiaTheme="minorEastAsia"/>
          <w:szCs w:val="24"/>
        </w:rPr>
        <w:t xml:space="preserve"> </w:t>
      </w:r>
      <w:r>
        <w:rPr>
          <w:rFonts w:eastAsiaTheme="minorEastAsia"/>
          <w:szCs w:val="24"/>
        </w:rPr>
        <w:t>Draw the graph b/w the distance from T1 thermocouple (X-Axis) and Temperature (Y-Axis).</w:t>
      </w:r>
    </w:p>
    <w:p w14:paraId="6C22CFD3" w14:textId="77777777" w:rsidR="00755406" w:rsidRDefault="00755406" w:rsidP="00755406">
      <w:pPr>
        <w:pStyle w:val="Heading3"/>
      </w:pPr>
      <w:bookmarkStart w:id="276" w:name="_Toc134250"/>
      <w:r>
        <w:t>Conclusion</w:t>
      </w:r>
      <w:bookmarkEnd w:id="276"/>
    </w:p>
    <w:p w14:paraId="0E8BCBA4" w14:textId="77777777" w:rsidR="00755406" w:rsidRDefault="00755406" w:rsidP="00755406"/>
    <w:p w14:paraId="240FFAF7" w14:textId="77777777" w:rsidR="00BA5BF0" w:rsidRDefault="00BA5BF0" w:rsidP="00755406"/>
    <w:p w14:paraId="141BABE7" w14:textId="77777777" w:rsidR="00755406" w:rsidRPr="004637FB" w:rsidRDefault="00755406" w:rsidP="00755406">
      <w:pPr>
        <w:pStyle w:val="Heading2"/>
      </w:pPr>
      <w:bookmarkStart w:id="277" w:name="_Toc134251"/>
      <w:r w:rsidRPr="004637FB">
        <w:t>Questions</w:t>
      </w:r>
      <w:bookmarkEnd w:id="277"/>
    </w:p>
    <w:p w14:paraId="049E6C0D" w14:textId="77777777" w:rsidR="00755406" w:rsidRDefault="00755406" w:rsidP="007B755E">
      <w:pPr>
        <w:pStyle w:val="ListParagraph"/>
        <w:numPr>
          <w:ilvl w:val="0"/>
          <w:numId w:val="22"/>
        </w:numPr>
        <w:spacing w:after="200" w:line="360" w:lineRule="auto"/>
        <w:jc w:val="both"/>
        <w:rPr>
          <w:szCs w:val="24"/>
        </w:rPr>
      </w:pPr>
      <w:r w:rsidRPr="00687FD1">
        <w:rPr>
          <w:szCs w:val="24"/>
        </w:rPr>
        <w:t>How heat transfer is varied by varying heat transfer area</w:t>
      </w:r>
    </w:p>
    <w:p w14:paraId="4CA3EBDD" w14:textId="77777777" w:rsidR="00755406" w:rsidRDefault="00755406" w:rsidP="007B755E">
      <w:pPr>
        <w:pStyle w:val="ListParagraph"/>
        <w:numPr>
          <w:ilvl w:val="0"/>
          <w:numId w:val="22"/>
        </w:numPr>
        <w:spacing w:after="200" w:line="360" w:lineRule="auto"/>
        <w:jc w:val="both"/>
        <w:rPr>
          <w:szCs w:val="24"/>
        </w:rPr>
      </w:pPr>
      <w:r>
        <w:rPr>
          <w:szCs w:val="24"/>
        </w:rPr>
        <w:t>What is effect of perimeter on heat transfer</w:t>
      </w:r>
    </w:p>
    <w:p w14:paraId="479C5F84" w14:textId="77777777" w:rsidR="00DC19E8" w:rsidRPr="00DC19E8" w:rsidRDefault="00755406" w:rsidP="007B755E">
      <w:pPr>
        <w:pStyle w:val="ListParagraph"/>
        <w:numPr>
          <w:ilvl w:val="0"/>
          <w:numId w:val="22"/>
        </w:numPr>
        <w:spacing w:after="200" w:line="360" w:lineRule="auto"/>
        <w:jc w:val="both"/>
        <w:rPr>
          <w:szCs w:val="24"/>
        </w:rPr>
      </w:pPr>
      <w:r>
        <w:rPr>
          <w:szCs w:val="24"/>
        </w:rPr>
        <w:t>At which position, the temperature reaches the maximum value, give reason.</w:t>
      </w:r>
    </w:p>
    <w:p w14:paraId="550929D0" w14:textId="77777777" w:rsidR="006C2E67" w:rsidRDefault="00DC19E8" w:rsidP="00DC19E8">
      <w:pPr>
        <w:pStyle w:val="Heading2"/>
      </w:pPr>
      <w:bookmarkStart w:id="278" w:name="_Toc134252"/>
      <w:r w:rsidRPr="00DC19E8">
        <w:rPr>
          <w:sz w:val="24"/>
        </w:rPr>
        <w:t>Comments</w:t>
      </w:r>
      <w:bookmarkEnd w:id="278"/>
    </w:p>
    <w:p w14:paraId="5B95E8C0" w14:textId="77777777" w:rsidR="006C2E67" w:rsidRPr="006C2E67" w:rsidRDefault="006C2E67" w:rsidP="006C2E67"/>
    <w:p w14:paraId="210F05F0" w14:textId="77777777" w:rsidR="006C2E67" w:rsidRDefault="006C2E67" w:rsidP="006C2E67">
      <w:pPr>
        <w:ind w:firstLine="720"/>
      </w:pPr>
    </w:p>
    <w:p w14:paraId="58638926" w14:textId="77777777" w:rsidR="00BA5BF0" w:rsidRDefault="00BA5BF0" w:rsidP="006C2E67">
      <w:pPr>
        <w:ind w:firstLine="720"/>
      </w:pPr>
    </w:p>
    <w:p w14:paraId="7D916326" w14:textId="77777777" w:rsidR="006C2E67" w:rsidRDefault="006C2E67" w:rsidP="006C2E67">
      <w:pPr>
        <w:pStyle w:val="Heading1"/>
      </w:pPr>
      <w:bookmarkStart w:id="279" w:name="_Toc134253"/>
      <w:r w:rsidRPr="006C2E67">
        <w:lastRenderedPageBreak/>
        <w:t>LAB SESSION</w:t>
      </w:r>
      <w:r>
        <w:t xml:space="preserve"> </w:t>
      </w:r>
      <w:r w:rsidR="00BA5BF0">
        <w:t>9</w:t>
      </w:r>
      <w:bookmarkEnd w:id="279"/>
    </w:p>
    <w:p w14:paraId="4D959BAB" w14:textId="77777777" w:rsidR="00107DA7" w:rsidRPr="00107DA7" w:rsidRDefault="00211BD8" w:rsidP="00107DA7">
      <w:pPr>
        <w:pStyle w:val="Heading1"/>
        <w:numPr>
          <w:ilvl w:val="0"/>
          <w:numId w:val="0"/>
        </w:numPr>
        <w:jc w:val="left"/>
        <w:rPr>
          <w:rFonts w:ascii="Times New Roman" w:hAnsi="Times New Roman" w:cstheme="minorBidi"/>
          <w:b w:val="0"/>
          <w:bCs w:val="0"/>
          <w:sz w:val="24"/>
          <w:szCs w:val="22"/>
          <w:u w:val="none"/>
        </w:rPr>
      </w:pPr>
      <w:bookmarkStart w:id="280" w:name="_Toc499790800"/>
      <w:bookmarkStart w:id="281" w:name="_Toc503417385"/>
      <w:bookmarkStart w:id="282" w:name="_Toc503508673"/>
      <w:bookmarkStart w:id="283" w:name="_Toc503509384"/>
      <w:bookmarkStart w:id="284" w:name="_Toc503509741"/>
      <w:bookmarkStart w:id="285" w:name="_Toc505231468"/>
      <w:bookmarkStart w:id="286" w:name="_Toc515192408"/>
      <w:bookmarkStart w:id="287" w:name="_Toc134254"/>
      <w:r>
        <w:rPr>
          <w:rFonts w:ascii="Times New Roman" w:hAnsi="Times New Roman" w:cstheme="minorBidi"/>
          <w:b w:val="0"/>
          <w:bCs w:val="0"/>
          <w:sz w:val="24"/>
          <w:szCs w:val="22"/>
          <w:u w:val="none"/>
        </w:rPr>
        <w:t xml:space="preserve">To </w:t>
      </w:r>
      <w:r w:rsidR="00BA5BF0">
        <w:rPr>
          <w:rFonts w:ascii="Times New Roman" w:hAnsi="Times New Roman" w:cstheme="minorBidi"/>
          <w:b w:val="0"/>
          <w:bCs w:val="0"/>
          <w:sz w:val="24"/>
          <w:szCs w:val="22"/>
          <w:u w:val="none"/>
        </w:rPr>
        <w:t>R</w:t>
      </w:r>
      <w:r w:rsidR="00107DA7" w:rsidRPr="00107DA7">
        <w:rPr>
          <w:rFonts w:ascii="Times New Roman" w:hAnsi="Times New Roman" w:cstheme="minorBidi"/>
          <w:b w:val="0"/>
          <w:bCs w:val="0"/>
          <w:sz w:val="24"/>
          <w:szCs w:val="22"/>
          <w:u w:val="none"/>
        </w:rPr>
        <w:t>educe radiation errors in measurement of temperature by using shield between sensor and source of radiation</w:t>
      </w:r>
      <w:bookmarkEnd w:id="280"/>
      <w:bookmarkEnd w:id="281"/>
      <w:bookmarkEnd w:id="282"/>
      <w:bookmarkEnd w:id="283"/>
      <w:bookmarkEnd w:id="284"/>
      <w:bookmarkEnd w:id="285"/>
      <w:bookmarkEnd w:id="286"/>
      <w:bookmarkEnd w:id="287"/>
    </w:p>
    <w:p w14:paraId="7F81DA7D" w14:textId="77777777" w:rsidR="000A7CD9" w:rsidRDefault="000A7CD9" w:rsidP="000A7CD9">
      <w:pPr>
        <w:pStyle w:val="Heading2"/>
      </w:pPr>
      <w:bookmarkStart w:id="288" w:name="_Toc134255"/>
      <w:r>
        <w:t>Learning Objective</w:t>
      </w:r>
      <w:bookmarkEnd w:id="288"/>
    </w:p>
    <w:p w14:paraId="33A7F8C7" w14:textId="77777777" w:rsidR="000A7CD9" w:rsidRPr="0013651A" w:rsidRDefault="000A7CD9" w:rsidP="007B755E">
      <w:pPr>
        <w:pStyle w:val="ListParagraph"/>
        <w:numPr>
          <w:ilvl w:val="0"/>
          <w:numId w:val="23"/>
        </w:numPr>
      </w:pPr>
      <w:r w:rsidRPr="0013651A">
        <w:t>To reduce the errors in temperature measurement due to radiation from a source by using radiation shield between the sensor and the source of radiation.</w:t>
      </w:r>
    </w:p>
    <w:p w14:paraId="4DFFBE70" w14:textId="77777777" w:rsidR="005A3490" w:rsidRPr="005A3490" w:rsidRDefault="005A3490" w:rsidP="005A3490">
      <w:pPr>
        <w:pStyle w:val="Heading2"/>
      </w:pPr>
      <w:bookmarkStart w:id="289" w:name="_Toc134256"/>
      <w:r w:rsidRPr="005A3490">
        <w:t>Apparatus</w:t>
      </w:r>
      <w:bookmarkEnd w:id="289"/>
    </w:p>
    <w:p w14:paraId="6739A7DA" w14:textId="77777777" w:rsidR="005A3490" w:rsidRPr="00D7123D" w:rsidRDefault="005A3490" w:rsidP="005A3490">
      <w:r>
        <w:t>Radiation Errors in temperature Measurements H111F (Serial no H111F/00315)</w:t>
      </w:r>
    </w:p>
    <w:p w14:paraId="29E935E1" w14:textId="77777777" w:rsidR="009D7046" w:rsidRDefault="005A3490" w:rsidP="005A3490">
      <w:pPr>
        <w:pStyle w:val="Heading2"/>
      </w:pPr>
      <w:bookmarkStart w:id="290" w:name="_Toc134257"/>
      <w:r>
        <w:t>Main Parts</w:t>
      </w:r>
      <w:bookmarkEnd w:id="290"/>
    </w:p>
    <w:p w14:paraId="72C4D0DA" w14:textId="77777777" w:rsidR="006C2E67" w:rsidRDefault="009D7046" w:rsidP="007B755E">
      <w:pPr>
        <w:pStyle w:val="ListParagraph"/>
        <w:numPr>
          <w:ilvl w:val="0"/>
          <w:numId w:val="24"/>
        </w:numPr>
      </w:pPr>
      <w:r>
        <w:t>Radiant Source</w:t>
      </w:r>
    </w:p>
    <w:p w14:paraId="038D2C6A" w14:textId="77777777" w:rsidR="009D7046" w:rsidRDefault="0035069B" w:rsidP="007B755E">
      <w:pPr>
        <w:pStyle w:val="ListParagraph"/>
        <w:numPr>
          <w:ilvl w:val="0"/>
          <w:numId w:val="24"/>
        </w:numPr>
      </w:pPr>
      <w:r>
        <w:t xml:space="preserve">Temperature </w:t>
      </w:r>
      <w:r w:rsidR="009D7046">
        <w:t>Sensors</w:t>
      </w:r>
    </w:p>
    <w:p w14:paraId="59EDA3AA" w14:textId="77777777" w:rsidR="009D7046" w:rsidRDefault="009D7046" w:rsidP="007B755E">
      <w:pPr>
        <w:pStyle w:val="ListParagraph"/>
        <w:numPr>
          <w:ilvl w:val="0"/>
          <w:numId w:val="24"/>
        </w:numPr>
      </w:pPr>
      <w:r>
        <w:t>Shields of different grades</w:t>
      </w:r>
    </w:p>
    <w:p w14:paraId="0CACA3B4" w14:textId="77777777" w:rsidR="00BB7E92" w:rsidRDefault="00BB7E92" w:rsidP="007B755E">
      <w:pPr>
        <w:pStyle w:val="ListParagraph"/>
        <w:numPr>
          <w:ilvl w:val="0"/>
          <w:numId w:val="24"/>
        </w:numPr>
      </w:pPr>
      <w:r>
        <w:t>Main digital Control panel (</w:t>
      </w:r>
      <w:r w:rsidRPr="00DF7DCB">
        <w:rPr>
          <w:szCs w:val="24"/>
        </w:rPr>
        <w:t>H111)</w:t>
      </w:r>
      <w:r>
        <w:t xml:space="preserve"> </w:t>
      </w:r>
    </w:p>
    <w:p w14:paraId="5610D5EE" w14:textId="77777777" w:rsidR="00F2093C" w:rsidRPr="00881FB7" w:rsidRDefault="00F2093C" w:rsidP="00F2093C">
      <w:pPr>
        <w:pStyle w:val="Heading2"/>
      </w:pPr>
      <w:bookmarkStart w:id="291" w:name="_Toc134258"/>
      <w:r w:rsidRPr="00881FB7">
        <w:t>Theory</w:t>
      </w:r>
      <w:bookmarkEnd w:id="291"/>
    </w:p>
    <w:p w14:paraId="5EEBE560" w14:textId="77777777" w:rsidR="00F2093C" w:rsidRPr="00881FB7" w:rsidRDefault="00F2093C" w:rsidP="00F2093C">
      <w:pPr>
        <w:spacing w:line="360" w:lineRule="auto"/>
        <w:jc w:val="both"/>
        <w:rPr>
          <w:szCs w:val="24"/>
        </w:rPr>
      </w:pPr>
      <w:r w:rsidRPr="00881FB7">
        <w:rPr>
          <w:szCs w:val="24"/>
        </w:rPr>
        <w:t>The objective for the temperature sensors is to accurately measure the temperature of the air stream. In order to do this the sensors must stabilize at the same temperatures as the air stream. Under ideal conditions the sensors will gain or lose heat until stabilization occurs and the sensors are at the same temperature as the air. However, if a source of thermal radiation is visible to the sensor then depending upon the emissivity of the sensor and the source more or less energy may be absorbed by the sensor. Hence the sensor may stabilize at a temperature above or below the temperature of the air depending upon the temperature of the radiant source.</w:t>
      </w:r>
    </w:p>
    <w:p w14:paraId="1ACB6C85" w14:textId="77777777" w:rsidR="00F2093C" w:rsidRPr="00881FB7" w:rsidRDefault="00F2093C" w:rsidP="00F2093C">
      <w:pPr>
        <w:spacing w:line="360" w:lineRule="auto"/>
        <w:jc w:val="both"/>
        <w:rPr>
          <w:szCs w:val="24"/>
        </w:rPr>
      </w:pPr>
      <w:r w:rsidRPr="00881FB7">
        <w:rPr>
          <w:szCs w:val="24"/>
        </w:rPr>
        <w:t xml:space="preserve">The magnitude of the difference in sensor temperature relative to the air stream will depended upon several factors. </w:t>
      </w:r>
    </w:p>
    <w:p w14:paraId="090ED93A"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difference in temperature between the sensor and the radiating surface.</w:t>
      </w:r>
    </w:p>
    <w:p w14:paraId="19B02E4F"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velocity of the air passing the sensor.</w:t>
      </w:r>
    </w:p>
    <w:p w14:paraId="16ED54EF"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size of the sensor.</w:t>
      </w:r>
    </w:p>
    <w:p w14:paraId="29E00C33"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emissivity of the sensor, the surroundings and the radiant source.</w:t>
      </w:r>
    </w:p>
    <w:p w14:paraId="1340BCEC"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thermal conductivity of the sensor material and its connecting lead.</w:t>
      </w:r>
    </w:p>
    <w:p w14:paraId="359C6CA5"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Other material that may be in the air stream such as dust or water vapor.</w:t>
      </w:r>
    </w:p>
    <w:p w14:paraId="4D00D7A6" w14:textId="77777777" w:rsidR="00F2093C" w:rsidRPr="00613ECB" w:rsidRDefault="00F2093C" w:rsidP="00F2093C">
      <w:pPr>
        <w:spacing w:line="360" w:lineRule="auto"/>
        <w:jc w:val="both"/>
        <w:rPr>
          <w:szCs w:val="24"/>
        </w:rPr>
      </w:pPr>
      <w:r w:rsidRPr="00613ECB">
        <w:rPr>
          <w:szCs w:val="24"/>
        </w:rPr>
        <w:t xml:space="preserve">If a suitable shield can be placed between the radiant source and the thermocouple the errors in measurement can be reduced. Though the shield will be heated or cooled by the radiant </w:t>
      </w:r>
      <w:r w:rsidRPr="00613ECB">
        <w:rPr>
          <w:szCs w:val="24"/>
        </w:rPr>
        <w:lastRenderedPageBreak/>
        <w:t>source the temperature reached by the shield will have less influence on the thermocouple then that of the radiant source.</w:t>
      </w:r>
      <w:r>
        <w:rPr>
          <w:szCs w:val="24"/>
        </w:rPr>
        <w:t xml:space="preserve"> </w:t>
      </w:r>
      <w:r w:rsidRPr="00613ECB">
        <w:rPr>
          <w:szCs w:val="24"/>
        </w:rPr>
        <w:t>In the apparatus, the shield is a polished stainless steel plate that can be lowered between the ceramic heater and the three test thermocouples. The shield allows air to pass through but prevents direct line of sight influence from the radiant source</w:t>
      </w:r>
    </w:p>
    <w:p w14:paraId="345DCFC0" w14:textId="77777777" w:rsidR="00DF7DCB" w:rsidRPr="00D7123D" w:rsidRDefault="00DF7DCB" w:rsidP="00DF7DCB">
      <w:pPr>
        <w:pStyle w:val="Heading2"/>
      </w:pPr>
      <w:bookmarkStart w:id="292" w:name="_Toc134259"/>
      <w:r w:rsidRPr="00D7123D">
        <w:t>Procedure:</w:t>
      </w:r>
      <w:bookmarkEnd w:id="292"/>
    </w:p>
    <w:p w14:paraId="0DF7C76E" w14:textId="77777777" w:rsidR="00DF7DCB" w:rsidRDefault="00DF7DCB" w:rsidP="007B755E">
      <w:pPr>
        <w:pStyle w:val="ListParagraph"/>
        <w:numPr>
          <w:ilvl w:val="0"/>
          <w:numId w:val="26"/>
        </w:numPr>
        <w:spacing w:after="200" w:line="360" w:lineRule="auto"/>
        <w:jc w:val="both"/>
        <w:rPr>
          <w:b/>
          <w:szCs w:val="24"/>
          <w:u w:val="single"/>
        </w:rPr>
      </w:pPr>
      <w:r w:rsidRPr="001C6A01">
        <w:rPr>
          <w:szCs w:val="24"/>
        </w:rPr>
        <w:t xml:space="preserve">Turn the voltage controller anti-clock wise to set the AC voltage to minimum. Ensure the Radiation Errors H111F accessory has been connected to the Heat Transfer Service Unit H111. </w:t>
      </w:r>
    </w:p>
    <w:p w14:paraId="75AA6FCB" w14:textId="77777777" w:rsidR="00DF7DCB" w:rsidRPr="001C6A01" w:rsidRDefault="00DF7DCB" w:rsidP="007B755E">
      <w:pPr>
        <w:pStyle w:val="ListParagraph"/>
        <w:numPr>
          <w:ilvl w:val="0"/>
          <w:numId w:val="26"/>
        </w:numPr>
        <w:spacing w:after="200" w:line="360" w:lineRule="auto"/>
        <w:jc w:val="both"/>
        <w:rPr>
          <w:b/>
          <w:szCs w:val="24"/>
          <w:u w:val="single"/>
        </w:rPr>
      </w:pPr>
      <w:r w:rsidRPr="001C6A01">
        <w:rPr>
          <w:szCs w:val="24"/>
        </w:rPr>
        <w:t>Ensure that the radiation shield is not fitted.</w:t>
      </w:r>
    </w:p>
    <w:p w14:paraId="268FBEBA" w14:textId="77777777" w:rsidR="00DF7DCB" w:rsidRDefault="00DF7DCB" w:rsidP="007B755E">
      <w:pPr>
        <w:pStyle w:val="ListParagraph"/>
        <w:numPr>
          <w:ilvl w:val="0"/>
          <w:numId w:val="26"/>
        </w:numPr>
        <w:spacing w:after="200" w:line="360" w:lineRule="auto"/>
        <w:jc w:val="both"/>
        <w:rPr>
          <w:szCs w:val="24"/>
        </w:rPr>
      </w:pPr>
      <w:r w:rsidRPr="001C6A01">
        <w:rPr>
          <w:szCs w:val="24"/>
        </w:rPr>
        <w:t xml:space="preserve">Turn on the main switch and the digital displays should illuminate. Select the temperature position T10 using the rotator switch and monitor the temperatures regularly. </w:t>
      </w:r>
    </w:p>
    <w:p w14:paraId="7394A256" w14:textId="77777777" w:rsidR="00DF7DCB" w:rsidRDefault="00DF7DCB" w:rsidP="007B755E">
      <w:pPr>
        <w:pStyle w:val="ListParagraph"/>
        <w:numPr>
          <w:ilvl w:val="0"/>
          <w:numId w:val="26"/>
        </w:numPr>
        <w:spacing w:after="200" w:line="360" w:lineRule="auto"/>
        <w:jc w:val="both"/>
        <w:rPr>
          <w:szCs w:val="24"/>
        </w:rPr>
      </w:pPr>
      <w:r w:rsidRPr="001C6A01">
        <w:rPr>
          <w:szCs w:val="24"/>
        </w:rPr>
        <w:t>Set the temperature selector switch to display temperatures T6, T</w:t>
      </w:r>
      <w:r>
        <w:rPr>
          <w:szCs w:val="24"/>
        </w:rPr>
        <w:t>7</w:t>
      </w:r>
      <w:r w:rsidRPr="001C6A01">
        <w:rPr>
          <w:szCs w:val="24"/>
        </w:rPr>
        <w:t>, T8, T9 and T10 and record the values.</w:t>
      </w:r>
    </w:p>
    <w:p w14:paraId="2824A2FF" w14:textId="77777777" w:rsidR="00DF7DCB" w:rsidRDefault="00DF7DCB" w:rsidP="007B755E">
      <w:pPr>
        <w:pStyle w:val="ListParagraph"/>
        <w:numPr>
          <w:ilvl w:val="0"/>
          <w:numId w:val="26"/>
        </w:numPr>
        <w:spacing w:after="200" w:line="360" w:lineRule="auto"/>
        <w:jc w:val="both"/>
        <w:rPr>
          <w:szCs w:val="24"/>
        </w:rPr>
      </w:pPr>
      <w:r w:rsidRPr="001C6A01">
        <w:rPr>
          <w:szCs w:val="24"/>
        </w:rPr>
        <w:t>Open the throttle butterfly but do not turn on the centrifugal fan at this point.</w:t>
      </w:r>
    </w:p>
    <w:p w14:paraId="208DDDE4" w14:textId="77777777" w:rsidR="00DF7DCB" w:rsidRDefault="00DF7DCB" w:rsidP="007B755E">
      <w:pPr>
        <w:pStyle w:val="ListParagraph"/>
        <w:numPr>
          <w:ilvl w:val="0"/>
          <w:numId w:val="26"/>
        </w:numPr>
        <w:spacing w:after="200" w:line="360" w:lineRule="auto"/>
        <w:jc w:val="both"/>
        <w:rPr>
          <w:szCs w:val="24"/>
        </w:rPr>
      </w:pPr>
      <w:r w:rsidRPr="001C6A01">
        <w:rPr>
          <w:szCs w:val="24"/>
        </w:rPr>
        <w:t>Rotate the voltage controller clockwise to increase the heater voltage to 80 Volts. Select the T10 position on the temperature selector switch and monitor the T10 temperature. Also monitor temperatures T7 to T9 until these reach a stable temperature (Note that the temperatures may not be equal).</w:t>
      </w:r>
    </w:p>
    <w:p w14:paraId="7D8631B7" w14:textId="77777777" w:rsidR="00DF7DCB" w:rsidRDefault="00DF7DCB" w:rsidP="007B755E">
      <w:pPr>
        <w:pStyle w:val="ListParagraph"/>
        <w:numPr>
          <w:ilvl w:val="0"/>
          <w:numId w:val="26"/>
        </w:numPr>
        <w:spacing w:after="200" w:line="360" w:lineRule="auto"/>
        <w:jc w:val="both"/>
        <w:rPr>
          <w:szCs w:val="24"/>
        </w:rPr>
      </w:pPr>
      <w:r w:rsidRPr="001C6A01">
        <w:rPr>
          <w:szCs w:val="24"/>
        </w:rPr>
        <w:t>When the temperatures are stable record T6, T7, T8, T9, T10, V, and I.</w:t>
      </w:r>
    </w:p>
    <w:p w14:paraId="202E3B09" w14:textId="77777777" w:rsidR="00DF7DCB" w:rsidRDefault="00DF7DCB" w:rsidP="007B755E">
      <w:pPr>
        <w:pStyle w:val="ListParagraph"/>
        <w:numPr>
          <w:ilvl w:val="0"/>
          <w:numId w:val="26"/>
        </w:numPr>
        <w:spacing w:after="200" w:line="360" w:lineRule="auto"/>
        <w:jc w:val="both"/>
        <w:rPr>
          <w:szCs w:val="24"/>
        </w:rPr>
      </w:pPr>
      <w:r w:rsidRPr="001C6A01">
        <w:rPr>
          <w:szCs w:val="24"/>
        </w:rPr>
        <w:t xml:space="preserve">Rotate the voltage controller clockwise to increase the heater voltage to 120 Volts. Again allow the temperatures to stabilize and then record T6, T7, T8, T9, T10, V, and I. </w:t>
      </w:r>
    </w:p>
    <w:p w14:paraId="289B7DFF" w14:textId="77777777" w:rsidR="00DF7DCB" w:rsidRPr="00881FB7" w:rsidRDefault="00DF7DCB" w:rsidP="007B755E">
      <w:pPr>
        <w:pStyle w:val="ListParagraph"/>
        <w:numPr>
          <w:ilvl w:val="0"/>
          <w:numId w:val="26"/>
        </w:numPr>
        <w:spacing w:after="200" w:line="360" w:lineRule="auto"/>
        <w:jc w:val="both"/>
        <w:rPr>
          <w:szCs w:val="24"/>
        </w:rPr>
      </w:pPr>
      <w:r w:rsidRPr="001C6A01">
        <w:rPr>
          <w:szCs w:val="24"/>
        </w:rPr>
        <w:t>Repeat the above procedure at heater voltages of 180 and 230 volts (Note that the heater temperature T10 should not be allowed to exceed 400</w:t>
      </w:r>
      <m:oMath>
        <m:r>
          <w:rPr>
            <w:rFonts w:ascii="Cambria Math" w:hAnsi="Cambria Math"/>
            <w:szCs w:val="24"/>
          </w:rPr>
          <m:t>℃</m:t>
        </m:r>
      </m:oMath>
      <w:r w:rsidRPr="001C6A01">
        <w:rPr>
          <w:rFonts w:eastAsiaTheme="minorEastAsia"/>
          <w:szCs w:val="24"/>
        </w:rPr>
        <w:t>).</w:t>
      </w:r>
    </w:p>
    <w:p w14:paraId="703D5C2D" w14:textId="77777777" w:rsidR="00DF7DCB" w:rsidRDefault="00DF7DCB" w:rsidP="007B755E">
      <w:pPr>
        <w:pStyle w:val="ListParagraph"/>
        <w:numPr>
          <w:ilvl w:val="0"/>
          <w:numId w:val="26"/>
        </w:numPr>
        <w:spacing w:after="200" w:line="360" w:lineRule="auto"/>
        <w:jc w:val="both"/>
        <w:rPr>
          <w:szCs w:val="24"/>
        </w:rPr>
      </w:pPr>
      <w:r w:rsidRPr="001C6A01">
        <w:rPr>
          <w:szCs w:val="24"/>
        </w:rPr>
        <w:t>Completely close the throttle butterfly on the fan intake and then turn on the centrifugal fan.</w:t>
      </w:r>
    </w:p>
    <w:p w14:paraId="7D06218E" w14:textId="77777777" w:rsidR="00DF7DCB" w:rsidRDefault="00DF7DCB" w:rsidP="007B755E">
      <w:pPr>
        <w:pStyle w:val="ListParagraph"/>
        <w:numPr>
          <w:ilvl w:val="0"/>
          <w:numId w:val="26"/>
        </w:numPr>
        <w:spacing w:after="200" w:line="360" w:lineRule="auto"/>
        <w:jc w:val="both"/>
        <w:rPr>
          <w:szCs w:val="24"/>
        </w:rPr>
      </w:pPr>
      <w:r w:rsidRPr="00881FB7">
        <w:rPr>
          <w:szCs w:val="24"/>
        </w:rPr>
        <w:t>Adjust the throttle until a velocity of approximately 0.5m/s is indicated.</w:t>
      </w:r>
    </w:p>
    <w:p w14:paraId="6F42447C" w14:textId="77777777" w:rsidR="00DF7DCB" w:rsidRPr="00881FB7" w:rsidRDefault="00DF7DCB" w:rsidP="007B755E">
      <w:pPr>
        <w:pStyle w:val="ListParagraph"/>
        <w:numPr>
          <w:ilvl w:val="0"/>
          <w:numId w:val="26"/>
        </w:numPr>
        <w:spacing w:after="200" w:line="360" w:lineRule="auto"/>
        <w:jc w:val="both"/>
        <w:rPr>
          <w:szCs w:val="24"/>
        </w:rPr>
      </w:pPr>
      <w:r w:rsidRPr="00881FB7">
        <w:rPr>
          <w:szCs w:val="24"/>
        </w:rPr>
        <w:t xml:space="preserve">Observe the temperature T6 to T10 and when stable record T6, T7, T8, T9, T10, V, and I. </w:t>
      </w:r>
    </w:p>
    <w:p w14:paraId="5C4A4BA5" w14:textId="77777777" w:rsidR="00DF7DCB" w:rsidRDefault="00DF7DCB" w:rsidP="007B755E">
      <w:pPr>
        <w:pStyle w:val="ListParagraph"/>
        <w:numPr>
          <w:ilvl w:val="0"/>
          <w:numId w:val="26"/>
        </w:numPr>
        <w:spacing w:after="200" w:line="360" w:lineRule="auto"/>
        <w:jc w:val="both"/>
        <w:rPr>
          <w:szCs w:val="24"/>
        </w:rPr>
      </w:pPr>
      <w:r w:rsidRPr="001C6A01">
        <w:rPr>
          <w:szCs w:val="24"/>
        </w:rPr>
        <w:t>Increase the air velocity to 1m/s, allow the temperatures to stabilize and repeat the observations. Further increase the velocity to 2m/s and 4m/s and again repeat the observations.</w:t>
      </w:r>
    </w:p>
    <w:p w14:paraId="2944E9DC" w14:textId="77777777" w:rsidR="00DF7DCB" w:rsidRDefault="00DF7DCB" w:rsidP="007B755E">
      <w:pPr>
        <w:pStyle w:val="ListParagraph"/>
        <w:numPr>
          <w:ilvl w:val="0"/>
          <w:numId w:val="26"/>
        </w:numPr>
        <w:spacing w:after="200" w:line="360" w:lineRule="auto"/>
        <w:jc w:val="both"/>
        <w:rPr>
          <w:szCs w:val="24"/>
        </w:rPr>
      </w:pPr>
      <w:r>
        <w:rPr>
          <w:szCs w:val="24"/>
        </w:rPr>
        <w:t>Repeat all the procedure for objective 2 by using the radiation shield.</w:t>
      </w:r>
    </w:p>
    <w:p w14:paraId="53CC6C7F" w14:textId="77777777" w:rsidR="00F73419" w:rsidRPr="00881FB7" w:rsidRDefault="00F73419" w:rsidP="00F73419">
      <w:pPr>
        <w:pStyle w:val="ListParagraph"/>
        <w:spacing w:after="200" w:line="360" w:lineRule="auto"/>
        <w:ind w:left="360"/>
        <w:jc w:val="both"/>
        <w:rPr>
          <w:szCs w:val="24"/>
        </w:rPr>
      </w:pPr>
    </w:p>
    <w:p w14:paraId="646B1A3A" w14:textId="77777777" w:rsidR="00EC0726" w:rsidRPr="00EC0726" w:rsidRDefault="00EC0726" w:rsidP="00EC0726">
      <w:pPr>
        <w:pStyle w:val="Heading2"/>
      </w:pPr>
      <w:bookmarkStart w:id="293" w:name="_Toc134260"/>
      <w:r w:rsidRPr="00EC0726">
        <w:lastRenderedPageBreak/>
        <w:t>Observations</w:t>
      </w:r>
      <w:bookmarkEnd w:id="293"/>
    </w:p>
    <w:p w14:paraId="7BDA17F5" w14:textId="77777777" w:rsidR="00EC0726" w:rsidRPr="00B867F2" w:rsidRDefault="00EC0726" w:rsidP="00EC0726">
      <w:pPr>
        <w:pStyle w:val="Heading3"/>
      </w:pPr>
      <w:bookmarkStart w:id="294" w:name="_Toc134261"/>
      <w:r w:rsidRPr="00B867F2">
        <w:t>Objective</w:t>
      </w:r>
      <w:bookmarkEnd w:id="294"/>
    </w:p>
    <w:p w14:paraId="78D5F9A0" w14:textId="77777777" w:rsidR="00EC0726" w:rsidRPr="00B02BE3" w:rsidRDefault="00EC0726" w:rsidP="00EC0726">
      <w:r w:rsidRPr="00B02BE3">
        <w:t xml:space="preserve">To demonstrate how temperature measurements can be affected by radiant heat transfer to a sensor from its surroundings </w:t>
      </w:r>
    </w:p>
    <w:tbl>
      <w:tblPr>
        <w:tblStyle w:val="TableGrid"/>
        <w:tblpPr w:leftFromText="180" w:rightFromText="180" w:vertAnchor="text" w:horzAnchor="margin" w:tblpXSpec="center" w:tblpY="213"/>
        <w:tblW w:w="9242" w:type="dxa"/>
        <w:tblLook w:val="04A0" w:firstRow="1" w:lastRow="0" w:firstColumn="1" w:lastColumn="0" w:noHBand="0" w:noVBand="1"/>
      </w:tblPr>
      <w:tblGrid>
        <w:gridCol w:w="515"/>
        <w:gridCol w:w="533"/>
        <w:gridCol w:w="681"/>
        <w:gridCol w:w="1294"/>
        <w:gridCol w:w="1008"/>
        <w:gridCol w:w="1009"/>
        <w:gridCol w:w="1009"/>
        <w:gridCol w:w="1078"/>
        <w:gridCol w:w="1009"/>
        <w:gridCol w:w="1106"/>
      </w:tblGrid>
      <w:tr w:rsidR="00882EFD" w14:paraId="350B4808" w14:textId="77777777" w:rsidTr="00882EFD">
        <w:trPr>
          <w:trHeight w:val="305"/>
        </w:trPr>
        <w:tc>
          <w:tcPr>
            <w:tcW w:w="515" w:type="dxa"/>
          </w:tcPr>
          <w:p w14:paraId="43D6776B" w14:textId="77777777" w:rsidR="00882EFD" w:rsidRPr="00881FB7" w:rsidRDefault="00882EFD" w:rsidP="00FF0906">
            <w:pPr>
              <w:jc w:val="center"/>
              <w:rPr>
                <w:szCs w:val="24"/>
              </w:rPr>
            </w:pPr>
          </w:p>
        </w:tc>
        <w:tc>
          <w:tcPr>
            <w:tcW w:w="533" w:type="dxa"/>
          </w:tcPr>
          <w:p w14:paraId="15B02D4C" w14:textId="77777777" w:rsidR="00882EFD" w:rsidRPr="00881FB7" w:rsidRDefault="00882EFD" w:rsidP="00FF0906">
            <w:pPr>
              <w:jc w:val="center"/>
              <w:rPr>
                <w:szCs w:val="24"/>
              </w:rPr>
            </w:pPr>
          </w:p>
        </w:tc>
        <w:tc>
          <w:tcPr>
            <w:tcW w:w="8194" w:type="dxa"/>
            <w:gridSpan w:val="8"/>
          </w:tcPr>
          <w:p w14:paraId="22C685E4" w14:textId="77777777" w:rsidR="00882EFD" w:rsidRPr="00881FB7" w:rsidRDefault="00882EFD" w:rsidP="00FF0906">
            <w:pPr>
              <w:jc w:val="center"/>
              <w:rPr>
                <w:sz w:val="24"/>
                <w:szCs w:val="24"/>
              </w:rPr>
            </w:pPr>
            <w:r w:rsidRPr="00881FB7">
              <w:rPr>
                <w:sz w:val="24"/>
                <w:szCs w:val="24"/>
              </w:rPr>
              <w:t>WITHOUT FAN ASSISTED AIR FLOW</w:t>
            </w:r>
          </w:p>
        </w:tc>
      </w:tr>
      <w:tr w:rsidR="00882EFD" w14:paraId="5963D156" w14:textId="77777777" w:rsidTr="00882EFD">
        <w:trPr>
          <w:trHeight w:val="350"/>
        </w:trPr>
        <w:tc>
          <w:tcPr>
            <w:tcW w:w="515" w:type="dxa"/>
            <w:tcBorders>
              <w:right w:val="single" w:sz="4" w:space="0" w:color="auto"/>
            </w:tcBorders>
          </w:tcPr>
          <w:p w14:paraId="0CD72A55" w14:textId="77777777" w:rsidR="00882EFD" w:rsidRPr="00E10213" w:rsidRDefault="00882EFD" w:rsidP="00FF0906">
            <w:pPr>
              <w:jc w:val="center"/>
              <w:rPr>
                <w:szCs w:val="24"/>
              </w:rPr>
            </w:pPr>
          </w:p>
        </w:tc>
        <w:tc>
          <w:tcPr>
            <w:tcW w:w="533" w:type="dxa"/>
            <w:tcBorders>
              <w:right w:val="single" w:sz="4" w:space="0" w:color="auto"/>
            </w:tcBorders>
            <w:vAlign w:val="center"/>
          </w:tcPr>
          <w:p w14:paraId="357FC709" w14:textId="77777777" w:rsidR="00882EFD" w:rsidRPr="00E10213" w:rsidRDefault="00882EFD" w:rsidP="00FF0906">
            <w:pPr>
              <w:jc w:val="center"/>
              <w:rPr>
                <w:sz w:val="24"/>
                <w:szCs w:val="24"/>
              </w:rPr>
            </w:pPr>
            <w:r w:rsidRPr="00E10213">
              <w:rPr>
                <w:sz w:val="24"/>
                <w:szCs w:val="24"/>
              </w:rPr>
              <w:t>V</w:t>
            </w:r>
          </w:p>
        </w:tc>
        <w:tc>
          <w:tcPr>
            <w:tcW w:w="681" w:type="dxa"/>
            <w:tcBorders>
              <w:left w:val="single" w:sz="4" w:space="0" w:color="auto"/>
              <w:right w:val="single" w:sz="4" w:space="0" w:color="auto"/>
            </w:tcBorders>
            <w:vAlign w:val="center"/>
          </w:tcPr>
          <w:p w14:paraId="02037B0A" w14:textId="77777777" w:rsidR="00882EFD" w:rsidRPr="00E10213" w:rsidRDefault="00882EFD" w:rsidP="00FF0906">
            <w:pPr>
              <w:jc w:val="center"/>
              <w:rPr>
                <w:sz w:val="24"/>
                <w:szCs w:val="24"/>
              </w:rPr>
            </w:pPr>
            <w:r w:rsidRPr="00E10213">
              <w:rPr>
                <w:sz w:val="24"/>
                <w:szCs w:val="24"/>
              </w:rPr>
              <w:t>I</w:t>
            </w:r>
          </w:p>
        </w:tc>
        <w:tc>
          <w:tcPr>
            <w:tcW w:w="1294" w:type="dxa"/>
            <w:tcBorders>
              <w:left w:val="single" w:sz="4" w:space="0" w:color="auto"/>
              <w:right w:val="single" w:sz="4" w:space="0" w:color="auto"/>
            </w:tcBorders>
          </w:tcPr>
          <w:p w14:paraId="5A93EF25" w14:textId="77777777" w:rsidR="00882EFD" w:rsidRDefault="00882EFD" w:rsidP="00FF0906">
            <w:pPr>
              <w:jc w:val="center"/>
              <w:rPr>
                <w:rFonts w:eastAsia="Calibri" w:cs="Times New Roman"/>
                <w:szCs w:val="24"/>
              </w:rPr>
            </w:pPr>
          </w:p>
        </w:tc>
        <w:tc>
          <w:tcPr>
            <w:tcW w:w="1008" w:type="dxa"/>
            <w:tcBorders>
              <w:left w:val="single" w:sz="4" w:space="0" w:color="auto"/>
              <w:right w:val="single" w:sz="4" w:space="0" w:color="auto"/>
            </w:tcBorders>
            <w:vAlign w:val="center"/>
          </w:tcPr>
          <w:p w14:paraId="784A4757" w14:textId="77777777" w:rsidR="00882EFD" w:rsidRPr="00E10213" w:rsidRDefault="00283EEC" w:rsidP="00FF0906">
            <w:pPr>
              <w:jc w:val="center"/>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a</m:t>
                    </m:r>
                  </m:sub>
                </m:sSub>
              </m:oMath>
            </m:oMathPara>
          </w:p>
        </w:tc>
        <w:tc>
          <w:tcPr>
            <w:tcW w:w="1009" w:type="dxa"/>
            <w:tcBorders>
              <w:left w:val="single" w:sz="4" w:space="0" w:color="auto"/>
              <w:right w:val="single" w:sz="4" w:space="0" w:color="auto"/>
            </w:tcBorders>
            <w:vAlign w:val="center"/>
          </w:tcPr>
          <w:p w14:paraId="549FD0D6" w14:textId="77777777" w:rsidR="00882EFD" w:rsidRPr="00E10213" w:rsidRDefault="00882EFD" w:rsidP="00FF0906">
            <w:pPr>
              <w:jc w:val="center"/>
              <w:rPr>
                <w:sz w:val="24"/>
                <w:szCs w:val="24"/>
              </w:rPr>
            </w:pPr>
            <w:r w:rsidRPr="00E10213">
              <w:rPr>
                <w:sz w:val="24"/>
                <w:szCs w:val="24"/>
              </w:rPr>
              <w:t>T6</w:t>
            </w:r>
          </w:p>
        </w:tc>
        <w:tc>
          <w:tcPr>
            <w:tcW w:w="1009" w:type="dxa"/>
            <w:tcBorders>
              <w:left w:val="single" w:sz="4" w:space="0" w:color="auto"/>
              <w:right w:val="single" w:sz="4" w:space="0" w:color="auto"/>
            </w:tcBorders>
            <w:vAlign w:val="center"/>
          </w:tcPr>
          <w:p w14:paraId="121B81E1" w14:textId="77777777" w:rsidR="00882EFD" w:rsidRPr="00E10213" w:rsidRDefault="00882EFD" w:rsidP="00FF0906">
            <w:pPr>
              <w:jc w:val="center"/>
              <w:rPr>
                <w:sz w:val="24"/>
                <w:szCs w:val="24"/>
              </w:rPr>
            </w:pPr>
            <w:r w:rsidRPr="00E10213">
              <w:rPr>
                <w:sz w:val="24"/>
                <w:szCs w:val="24"/>
              </w:rPr>
              <w:t>T7</w:t>
            </w:r>
          </w:p>
        </w:tc>
        <w:tc>
          <w:tcPr>
            <w:tcW w:w="1078" w:type="dxa"/>
            <w:tcBorders>
              <w:top w:val="single" w:sz="4" w:space="0" w:color="auto"/>
              <w:left w:val="single" w:sz="4" w:space="0" w:color="auto"/>
              <w:right w:val="single" w:sz="4" w:space="0" w:color="auto"/>
            </w:tcBorders>
            <w:vAlign w:val="center"/>
          </w:tcPr>
          <w:p w14:paraId="445249F0" w14:textId="77777777" w:rsidR="00882EFD" w:rsidRPr="00E10213" w:rsidRDefault="00882EFD" w:rsidP="00FF0906">
            <w:pPr>
              <w:jc w:val="center"/>
              <w:rPr>
                <w:sz w:val="24"/>
                <w:szCs w:val="24"/>
              </w:rPr>
            </w:pPr>
            <w:r w:rsidRPr="00E10213">
              <w:rPr>
                <w:sz w:val="24"/>
                <w:szCs w:val="24"/>
              </w:rPr>
              <w:t>T8</w:t>
            </w:r>
          </w:p>
        </w:tc>
        <w:tc>
          <w:tcPr>
            <w:tcW w:w="1009" w:type="dxa"/>
            <w:tcBorders>
              <w:top w:val="single" w:sz="4" w:space="0" w:color="auto"/>
              <w:left w:val="single" w:sz="4" w:space="0" w:color="auto"/>
              <w:right w:val="single" w:sz="4" w:space="0" w:color="auto"/>
            </w:tcBorders>
            <w:vAlign w:val="center"/>
          </w:tcPr>
          <w:p w14:paraId="23EB54AE" w14:textId="77777777" w:rsidR="00882EFD" w:rsidRPr="00E10213" w:rsidRDefault="00882EFD" w:rsidP="00FF0906">
            <w:pPr>
              <w:jc w:val="center"/>
              <w:rPr>
                <w:sz w:val="24"/>
                <w:szCs w:val="24"/>
              </w:rPr>
            </w:pPr>
            <w:r w:rsidRPr="00E10213">
              <w:rPr>
                <w:sz w:val="24"/>
                <w:szCs w:val="24"/>
              </w:rPr>
              <w:t>T9</w:t>
            </w:r>
          </w:p>
        </w:tc>
        <w:tc>
          <w:tcPr>
            <w:tcW w:w="1106" w:type="dxa"/>
            <w:tcBorders>
              <w:top w:val="single" w:sz="4" w:space="0" w:color="auto"/>
              <w:left w:val="single" w:sz="4" w:space="0" w:color="auto"/>
            </w:tcBorders>
            <w:vAlign w:val="center"/>
          </w:tcPr>
          <w:p w14:paraId="161C5E8C" w14:textId="77777777" w:rsidR="00882EFD" w:rsidRPr="00E10213" w:rsidRDefault="00882EFD" w:rsidP="00FF0906">
            <w:pPr>
              <w:jc w:val="center"/>
              <w:rPr>
                <w:sz w:val="24"/>
                <w:szCs w:val="24"/>
              </w:rPr>
            </w:pPr>
            <w:r w:rsidRPr="00E10213">
              <w:rPr>
                <w:sz w:val="24"/>
                <w:szCs w:val="24"/>
              </w:rPr>
              <w:t>T10</w:t>
            </w:r>
          </w:p>
        </w:tc>
      </w:tr>
      <w:tr w:rsidR="00882EFD" w14:paraId="1D0E7360" w14:textId="77777777" w:rsidTr="00882EFD">
        <w:trPr>
          <w:trHeight w:val="440"/>
        </w:trPr>
        <w:tc>
          <w:tcPr>
            <w:tcW w:w="515" w:type="dxa"/>
            <w:vMerge w:val="restart"/>
            <w:tcBorders>
              <w:right w:val="single" w:sz="4" w:space="0" w:color="auto"/>
            </w:tcBorders>
          </w:tcPr>
          <w:p w14:paraId="6562BE16" w14:textId="77777777" w:rsidR="00882EFD" w:rsidRDefault="00882EFD" w:rsidP="00882EFD">
            <w:pPr>
              <w:jc w:val="center"/>
              <w:rPr>
                <w:szCs w:val="24"/>
              </w:rPr>
            </w:pPr>
          </w:p>
          <w:p w14:paraId="182336C6" w14:textId="77777777" w:rsidR="00882EFD" w:rsidRPr="00881FB7" w:rsidRDefault="00882EFD" w:rsidP="00882EFD">
            <w:pPr>
              <w:jc w:val="center"/>
              <w:rPr>
                <w:szCs w:val="24"/>
              </w:rPr>
            </w:pPr>
            <w:r>
              <w:rPr>
                <w:szCs w:val="24"/>
              </w:rPr>
              <w:t>1</w:t>
            </w:r>
          </w:p>
        </w:tc>
        <w:tc>
          <w:tcPr>
            <w:tcW w:w="533" w:type="dxa"/>
            <w:vMerge w:val="restart"/>
            <w:tcBorders>
              <w:right w:val="single" w:sz="4" w:space="0" w:color="auto"/>
            </w:tcBorders>
            <w:vAlign w:val="center"/>
          </w:tcPr>
          <w:p w14:paraId="19F9092C" w14:textId="77777777" w:rsidR="00882EFD" w:rsidRPr="00881FB7" w:rsidRDefault="00882EFD" w:rsidP="00FF0906">
            <w:pPr>
              <w:jc w:val="center"/>
              <w:rPr>
                <w:sz w:val="24"/>
                <w:szCs w:val="24"/>
              </w:rPr>
            </w:pPr>
          </w:p>
        </w:tc>
        <w:tc>
          <w:tcPr>
            <w:tcW w:w="681" w:type="dxa"/>
            <w:vMerge w:val="restart"/>
            <w:tcBorders>
              <w:left w:val="single" w:sz="4" w:space="0" w:color="auto"/>
              <w:right w:val="single" w:sz="4" w:space="0" w:color="auto"/>
            </w:tcBorders>
            <w:vAlign w:val="center"/>
          </w:tcPr>
          <w:p w14:paraId="01E19C27"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47303C5D" w14:textId="77777777" w:rsidR="00882EFD" w:rsidRDefault="00882EFD" w:rsidP="00FF0906">
            <w:pPr>
              <w:jc w:val="center"/>
              <w:rPr>
                <w:szCs w:val="24"/>
              </w:rPr>
            </w:pPr>
            <w:r>
              <w:rPr>
                <w:szCs w:val="24"/>
              </w:rPr>
              <w:t>No Shield</w:t>
            </w:r>
          </w:p>
        </w:tc>
        <w:tc>
          <w:tcPr>
            <w:tcW w:w="1008" w:type="dxa"/>
            <w:tcBorders>
              <w:left w:val="single" w:sz="4" w:space="0" w:color="auto"/>
              <w:right w:val="single" w:sz="4" w:space="0" w:color="auto"/>
            </w:tcBorders>
            <w:vAlign w:val="center"/>
          </w:tcPr>
          <w:p w14:paraId="20889E78"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3434348A"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51D06EE5"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443B1C16"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2AB14A1D" w14:textId="77777777" w:rsidR="00882EFD" w:rsidRPr="00881FB7" w:rsidRDefault="00882EFD" w:rsidP="00FF0906">
            <w:pPr>
              <w:jc w:val="center"/>
              <w:rPr>
                <w:sz w:val="24"/>
                <w:szCs w:val="24"/>
              </w:rPr>
            </w:pPr>
          </w:p>
        </w:tc>
        <w:tc>
          <w:tcPr>
            <w:tcW w:w="1106" w:type="dxa"/>
            <w:tcBorders>
              <w:left w:val="single" w:sz="4" w:space="0" w:color="auto"/>
            </w:tcBorders>
            <w:vAlign w:val="center"/>
          </w:tcPr>
          <w:p w14:paraId="6E75175E" w14:textId="77777777" w:rsidR="00882EFD" w:rsidRPr="00881FB7" w:rsidRDefault="00882EFD" w:rsidP="00FF0906">
            <w:pPr>
              <w:jc w:val="center"/>
              <w:rPr>
                <w:sz w:val="24"/>
                <w:szCs w:val="24"/>
              </w:rPr>
            </w:pPr>
          </w:p>
        </w:tc>
      </w:tr>
      <w:tr w:rsidR="00882EFD" w14:paraId="317FF7AD" w14:textId="77777777" w:rsidTr="00882EFD">
        <w:trPr>
          <w:trHeight w:val="530"/>
        </w:trPr>
        <w:tc>
          <w:tcPr>
            <w:tcW w:w="515" w:type="dxa"/>
            <w:vMerge/>
            <w:tcBorders>
              <w:right w:val="single" w:sz="4" w:space="0" w:color="auto"/>
            </w:tcBorders>
          </w:tcPr>
          <w:p w14:paraId="4E6CF806"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4573E954" w14:textId="77777777" w:rsidR="00882EFD" w:rsidRPr="00881FB7" w:rsidRDefault="00882EFD" w:rsidP="00FF0906">
            <w:pPr>
              <w:jc w:val="center"/>
              <w:rPr>
                <w:sz w:val="24"/>
                <w:szCs w:val="24"/>
              </w:rPr>
            </w:pPr>
          </w:p>
        </w:tc>
        <w:tc>
          <w:tcPr>
            <w:tcW w:w="681" w:type="dxa"/>
            <w:vMerge/>
            <w:tcBorders>
              <w:left w:val="single" w:sz="4" w:space="0" w:color="auto"/>
              <w:right w:val="single" w:sz="4" w:space="0" w:color="auto"/>
            </w:tcBorders>
            <w:vAlign w:val="center"/>
          </w:tcPr>
          <w:p w14:paraId="0ACB0B9E"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2A89668B" w14:textId="77777777" w:rsidR="00882EFD" w:rsidRDefault="00882EFD" w:rsidP="00FF0906">
            <w:pPr>
              <w:jc w:val="center"/>
              <w:rPr>
                <w:szCs w:val="24"/>
              </w:rPr>
            </w:pPr>
            <w:r>
              <w:rPr>
                <w:szCs w:val="24"/>
              </w:rPr>
              <w:t>Shield</w:t>
            </w:r>
          </w:p>
        </w:tc>
        <w:tc>
          <w:tcPr>
            <w:tcW w:w="1008" w:type="dxa"/>
            <w:tcBorders>
              <w:left w:val="single" w:sz="4" w:space="0" w:color="auto"/>
              <w:right w:val="single" w:sz="4" w:space="0" w:color="auto"/>
            </w:tcBorders>
            <w:vAlign w:val="center"/>
          </w:tcPr>
          <w:p w14:paraId="742FBA89"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66140404"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28EAFD2C"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59FF5427"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334C4DD6" w14:textId="77777777" w:rsidR="00882EFD" w:rsidRPr="00881FB7" w:rsidRDefault="00882EFD" w:rsidP="00FF0906">
            <w:pPr>
              <w:jc w:val="center"/>
              <w:rPr>
                <w:sz w:val="24"/>
                <w:szCs w:val="24"/>
              </w:rPr>
            </w:pPr>
          </w:p>
        </w:tc>
        <w:tc>
          <w:tcPr>
            <w:tcW w:w="1106" w:type="dxa"/>
            <w:tcBorders>
              <w:left w:val="single" w:sz="4" w:space="0" w:color="auto"/>
            </w:tcBorders>
            <w:vAlign w:val="center"/>
          </w:tcPr>
          <w:p w14:paraId="1152D347" w14:textId="77777777" w:rsidR="00882EFD" w:rsidRPr="00881FB7" w:rsidRDefault="00882EFD" w:rsidP="00FF0906">
            <w:pPr>
              <w:jc w:val="center"/>
              <w:rPr>
                <w:sz w:val="24"/>
                <w:szCs w:val="24"/>
              </w:rPr>
            </w:pPr>
          </w:p>
        </w:tc>
      </w:tr>
      <w:tr w:rsidR="00882EFD" w14:paraId="581B3772" w14:textId="77777777" w:rsidTr="00882EFD">
        <w:trPr>
          <w:trHeight w:val="530"/>
        </w:trPr>
        <w:tc>
          <w:tcPr>
            <w:tcW w:w="515" w:type="dxa"/>
            <w:vMerge w:val="restart"/>
            <w:tcBorders>
              <w:right w:val="single" w:sz="4" w:space="0" w:color="auto"/>
            </w:tcBorders>
          </w:tcPr>
          <w:p w14:paraId="154D7A1F" w14:textId="77777777" w:rsidR="00882EFD" w:rsidRDefault="00882EFD" w:rsidP="00882EFD">
            <w:pPr>
              <w:jc w:val="center"/>
              <w:rPr>
                <w:szCs w:val="24"/>
              </w:rPr>
            </w:pPr>
          </w:p>
          <w:p w14:paraId="5852BBAC" w14:textId="77777777" w:rsidR="00882EFD" w:rsidRDefault="00882EFD" w:rsidP="00882EFD">
            <w:pPr>
              <w:jc w:val="center"/>
              <w:rPr>
                <w:szCs w:val="24"/>
              </w:rPr>
            </w:pPr>
          </w:p>
          <w:p w14:paraId="78F6891A" w14:textId="77777777" w:rsidR="00882EFD" w:rsidRPr="00882EFD" w:rsidRDefault="00882EFD" w:rsidP="00882EFD">
            <w:pPr>
              <w:jc w:val="center"/>
              <w:rPr>
                <w:szCs w:val="24"/>
              </w:rPr>
            </w:pPr>
            <w:r>
              <w:rPr>
                <w:szCs w:val="24"/>
              </w:rPr>
              <w:t>2</w:t>
            </w:r>
          </w:p>
        </w:tc>
        <w:tc>
          <w:tcPr>
            <w:tcW w:w="533" w:type="dxa"/>
            <w:vMerge w:val="restart"/>
            <w:tcBorders>
              <w:right w:val="single" w:sz="4" w:space="0" w:color="auto"/>
            </w:tcBorders>
            <w:vAlign w:val="center"/>
          </w:tcPr>
          <w:p w14:paraId="24F69F8F" w14:textId="77777777" w:rsidR="00882EFD" w:rsidRPr="00881FB7" w:rsidRDefault="00882EFD" w:rsidP="00FF0906">
            <w:pPr>
              <w:jc w:val="center"/>
              <w:rPr>
                <w:sz w:val="24"/>
                <w:szCs w:val="24"/>
              </w:rPr>
            </w:pPr>
          </w:p>
        </w:tc>
        <w:tc>
          <w:tcPr>
            <w:tcW w:w="681" w:type="dxa"/>
            <w:vMerge w:val="restart"/>
            <w:tcBorders>
              <w:left w:val="single" w:sz="4" w:space="0" w:color="auto"/>
              <w:right w:val="single" w:sz="4" w:space="0" w:color="auto"/>
            </w:tcBorders>
            <w:vAlign w:val="center"/>
          </w:tcPr>
          <w:p w14:paraId="24540732"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46A4BF43" w14:textId="77777777" w:rsidR="00882EFD" w:rsidRDefault="00882EFD" w:rsidP="00FF0906">
            <w:pPr>
              <w:jc w:val="center"/>
              <w:rPr>
                <w:szCs w:val="24"/>
              </w:rPr>
            </w:pPr>
            <w:r>
              <w:rPr>
                <w:szCs w:val="24"/>
              </w:rPr>
              <w:t>No Shield</w:t>
            </w:r>
          </w:p>
        </w:tc>
        <w:tc>
          <w:tcPr>
            <w:tcW w:w="1008" w:type="dxa"/>
            <w:tcBorders>
              <w:left w:val="single" w:sz="4" w:space="0" w:color="auto"/>
              <w:right w:val="single" w:sz="4" w:space="0" w:color="auto"/>
            </w:tcBorders>
            <w:vAlign w:val="center"/>
          </w:tcPr>
          <w:p w14:paraId="394A4CB9"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726E37CF"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096001E7"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4335BE94"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7FDD0E6D" w14:textId="77777777" w:rsidR="00882EFD" w:rsidRPr="00881FB7" w:rsidRDefault="00882EFD" w:rsidP="00FF0906">
            <w:pPr>
              <w:jc w:val="center"/>
              <w:rPr>
                <w:sz w:val="24"/>
                <w:szCs w:val="24"/>
              </w:rPr>
            </w:pPr>
          </w:p>
        </w:tc>
        <w:tc>
          <w:tcPr>
            <w:tcW w:w="1106" w:type="dxa"/>
            <w:tcBorders>
              <w:left w:val="single" w:sz="4" w:space="0" w:color="auto"/>
              <w:bottom w:val="single" w:sz="4" w:space="0" w:color="auto"/>
            </w:tcBorders>
            <w:vAlign w:val="center"/>
          </w:tcPr>
          <w:p w14:paraId="5E7F638E" w14:textId="77777777" w:rsidR="00882EFD" w:rsidRPr="00881FB7" w:rsidRDefault="00882EFD" w:rsidP="00FF0906">
            <w:pPr>
              <w:jc w:val="center"/>
              <w:rPr>
                <w:sz w:val="24"/>
                <w:szCs w:val="24"/>
              </w:rPr>
            </w:pPr>
          </w:p>
        </w:tc>
      </w:tr>
      <w:tr w:rsidR="00882EFD" w14:paraId="13100D59" w14:textId="77777777" w:rsidTr="00882EFD">
        <w:trPr>
          <w:trHeight w:val="530"/>
        </w:trPr>
        <w:tc>
          <w:tcPr>
            <w:tcW w:w="515" w:type="dxa"/>
            <w:vMerge/>
            <w:tcBorders>
              <w:bottom w:val="single" w:sz="4" w:space="0" w:color="auto"/>
              <w:right w:val="single" w:sz="4" w:space="0" w:color="auto"/>
            </w:tcBorders>
          </w:tcPr>
          <w:p w14:paraId="272AE9BB" w14:textId="77777777" w:rsidR="00882EFD" w:rsidRPr="00881FB7" w:rsidRDefault="00882EFD" w:rsidP="00882EFD">
            <w:pPr>
              <w:jc w:val="center"/>
              <w:rPr>
                <w:szCs w:val="24"/>
              </w:rPr>
            </w:pPr>
          </w:p>
        </w:tc>
        <w:tc>
          <w:tcPr>
            <w:tcW w:w="533" w:type="dxa"/>
            <w:vMerge/>
            <w:tcBorders>
              <w:bottom w:val="single" w:sz="4" w:space="0" w:color="auto"/>
              <w:right w:val="single" w:sz="4" w:space="0" w:color="auto"/>
            </w:tcBorders>
            <w:vAlign w:val="center"/>
          </w:tcPr>
          <w:p w14:paraId="34557231" w14:textId="77777777" w:rsidR="00882EFD" w:rsidRPr="00881FB7" w:rsidRDefault="00882EFD" w:rsidP="00FF0906">
            <w:pPr>
              <w:jc w:val="center"/>
              <w:rPr>
                <w:sz w:val="24"/>
                <w:szCs w:val="24"/>
              </w:rPr>
            </w:pPr>
          </w:p>
        </w:tc>
        <w:tc>
          <w:tcPr>
            <w:tcW w:w="681" w:type="dxa"/>
            <w:vMerge/>
            <w:tcBorders>
              <w:left w:val="single" w:sz="4" w:space="0" w:color="auto"/>
              <w:bottom w:val="single" w:sz="4" w:space="0" w:color="auto"/>
              <w:right w:val="single" w:sz="4" w:space="0" w:color="auto"/>
            </w:tcBorders>
            <w:vAlign w:val="center"/>
          </w:tcPr>
          <w:p w14:paraId="4D0A91AD" w14:textId="77777777" w:rsidR="00882EFD" w:rsidRPr="00881FB7" w:rsidRDefault="00882EFD" w:rsidP="00FF0906">
            <w:pPr>
              <w:jc w:val="center"/>
              <w:rPr>
                <w:sz w:val="24"/>
                <w:szCs w:val="24"/>
              </w:rPr>
            </w:pPr>
          </w:p>
        </w:tc>
        <w:tc>
          <w:tcPr>
            <w:tcW w:w="1294" w:type="dxa"/>
            <w:tcBorders>
              <w:left w:val="single" w:sz="4" w:space="0" w:color="auto"/>
              <w:bottom w:val="single" w:sz="4" w:space="0" w:color="auto"/>
              <w:right w:val="single" w:sz="4" w:space="0" w:color="auto"/>
            </w:tcBorders>
          </w:tcPr>
          <w:p w14:paraId="29836574" w14:textId="77777777" w:rsidR="00882EFD" w:rsidRDefault="00882EFD" w:rsidP="00FF0906">
            <w:pPr>
              <w:jc w:val="center"/>
              <w:rPr>
                <w:szCs w:val="24"/>
              </w:rPr>
            </w:pPr>
            <w:r>
              <w:rPr>
                <w:szCs w:val="24"/>
              </w:rPr>
              <w:t>Shield</w:t>
            </w:r>
          </w:p>
        </w:tc>
        <w:tc>
          <w:tcPr>
            <w:tcW w:w="1008" w:type="dxa"/>
            <w:tcBorders>
              <w:left w:val="single" w:sz="4" w:space="0" w:color="auto"/>
              <w:bottom w:val="single" w:sz="4" w:space="0" w:color="auto"/>
              <w:right w:val="single" w:sz="4" w:space="0" w:color="auto"/>
            </w:tcBorders>
            <w:vAlign w:val="center"/>
          </w:tcPr>
          <w:p w14:paraId="30D7D12F"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bottom w:val="single" w:sz="4" w:space="0" w:color="auto"/>
              <w:right w:val="single" w:sz="4" w:space="0" w:color="auto"/>
            </w:tcBorders>
            <w:vAlign w:val="center"/>
          </w:tcPr>
          <w:p w14:paraId="6280BAD5" w14:textId="77777777" w:rsidR="00882EFD" w:rsidRPr="00881FB7" w:rsidRDefault="00882EFD" w:rsidP="00FF0906">
            <w:pPr>
              <w:jc w:val="center"/>
              <w:rPr>
                <w:sz w:val="24"/>
                <w:szCs w:val="24"/>
              </w:rPr>
            </w:pPr>
          </w:p>
        </w:tc>
        <w:tc>
          <w:tcPr>
            <w:tcW w:w="1009" w:type="dxa"/>
            <w:tcBorders>
              <w:left w:val="single" w:sz="4" w:space="0" w:color="auto"/>
              <w:bottom w:val="single" w:sz="4" w:space="0" w:color="auto"/>
              <w:right w:val="single" w:sz="4" w:space="0" w:color="auto"/>
            </w:tcBorders>
            <w:vAlign w:val="center"/>
          </w:tcPr>
          <w:p w14:paraId="7F8C7782" w14:textId="77777777" w:rsidR="00882EFD" w:rsidRPr="00881FB7" w:rsidRDefault="00882EFD" w:rsidP="00FF0906">
            <w:pPr>
              <w:jc w:val="center"/>
              <w:rPr>
                <w:sz w:val="24"/>
                <w:szCs w:val="24"/>
              </w:rPr>
            </w:pPr>
          </w:p>
        </w:tc>
        <w:tc>
          <w:tcPr>
            <w:tcW w:w="1078" w:type="dxa"/>
            <w:tcBorders>
              <w:left w:val="single" w:sz="4" w:space="0" w:color="auto"/>
              <w:bottom w:val="single" w:sz="4" w:space="0" w:color="auto"/>
              <w:right w:val="single" w:sz="4" w:space="0" w:color="auto"/>
            </w:tcBorders>
            <w:vAlign w:val="center"/>
          </w:tcPr>
          <w:p w14:paraId="4AD1B947" w14:textId="77777777" w:rsidR="00882EFD" w:rsidRPr="00881FB7" w:rsidRDefault="00882EFD" w:rsidP="00FF0906">
            <w:pPr>
              <w:jc w:val="center"/>
              <w:rPr>
                <w:sz w:val="24"/>
                <w:szCs w:val="24"/>
              </w:rPr>
            </w:pPr>
          </w:p>
        </w:tc>
        <w:tc>
          <w:tcPr>
            <w:tcW w:w="1009" w:type="dxa"/>
            <w:tcBorders>
              <w:left w:val="single" w:sz="4" w:space="0" w:color="auto"/>
              <w:bottom w:val="single" w:sz="4" w:space="0" w:color="auto"/>
              <w:right w:val="single" w:sz="4" w:space="0" w:color="auto"/>
            </w:tcBorders>
            <w:vAlign w:val="center"/>
          </w:tcPr>
          <w:p w14:paraId="6ABDA6CB" w14:textId="77777777" w:rsidR="00882EFD" w:rsidRPr="00881FB7" w:rsidRDefault="00882EFD" w:rsidP="00FF0906">
            <w:pPr>
              <w:jc w:val="center"/>
              <w:rPr>
                <w:sz w:val="24"/>
                <w:szCs w:val="24"/>
              </w:rPr>
            </w:pPr>
          </w:p>
        </w:tc>
        <w:tc>
          <w:tcPr>
            <w:tcW w:w="1106" w:type="dxa"/>
            <w:tcBorders>
              <w:top w:val="single" w:sz="4" w:space="0" w:color="auto"/>
              <w:left w:val="single" w:sz="4" w:space="0" w:color="auto"/>
              <w:bottom w:val="single" w:sz="4" w:space="0" w:color="auto"/>
            </w:tcBorders>
            <w:vAlign w:val="center"/>
          </w:tcPr>
          <w:p w14:paraId="08B496F6" w14:textId="77777777" w:rsidR="00882EFD" w:rsidRPr="00881FB7" w:rsidRDefault="00882EFD" w:rsidP="00FF0906">
            <w:pPr>
              <w:jc w:val="center"/>
              <w:rPr>
                <w:sz w:val="24"/>
                <w:szCs w:val="24"/>
              </w:rPr>
            </w:pPr>
          </w:p>
        </w:tc>
      </w:tr>
      <w:tr w:rsidR="00882EFD" w14:paraId="78F94054" w14:textId="77777777" w:rsidTr="00882EFD">
        <w:trPr>
          <w:trHeight w:val="530"/>
        </w:trPr>
        <w:tc>
          <w:tcPr>
            <w:tcW w:w="515" w:type="dxa"/>
            <w:vMerge w:val="restart"/>
            <w:tcBorders>
              <w:top w:val="single" w:sz="4" w:space="0" w:color="auto"/>
              <w:right w:val="single" w:sz="4" w:space="0" w:color="auto"/>
            </w:tcBorders>
          </w:tcPr>
          <w:p w14:paraId="69DCC8BA" w14:textId="77777777" w:rsidR="00882EFD" w:rsidRDefault="00882EFD" w:rsidP="00882EFD">
            <w:pPr>
              <w:jc w:val="center"/>
              <w:rPr>
                <w:szCs w:val="24"/>
              </w:rPr>
            </w:pPr>
          </w:p>
          <w:p w14:paraId="560D66A7" w14:textId="77777777" w:rsidR="00882EFD" w:rsidRPr="00882EFD" w:rsidRDefault="00882EFD" w:rsidP="00882EFD">
            <w:pPr>
              <w:jc w:val="center"/>
              <w:rPr>
                <w:szCs w:val="24"/>
              </w:rPr>
            </w:pPr>
            <w:r>
              <w:rPr>
                <w:szCs w:val="24"/>
              </w:rPr>
              <w:t>3</w:t>
            </w:r>
          </w:p>
        </w:tc>
        <w:tc>
          <w:tcPr>
            <w:tcW w:w="533" w:type="dxa"/>
            <w:vMerge w:val="restart"/>
            <w:tcBorders>
              <w:top w:val="single" w:sz="4" w:space="0" w:color="auto"/>
              <w:right w:val="single" w:sz="4" w:space="0" w:color="auto"/>
            </w:tcBorders>
            <w:vAlign w:val="center"/>
          </w:tcPr>
          <w:p w14:paraId="5B2801C3" w14:textId="77777777" w:rsidR="00882EFD" w:rsidRPr="00881FB7" w:rsidRDefault="00882EFD" w:rsidP="00FF0906">
            <w:pPr>
              <w:jc w:val="center"/>
              <w:rPr>
                <w:sz w:val="24"/>
                <w:szCs w:val="24"/>
              </w:rPr>
            </w:pPr>
          </w:p>
        </w:tc>
        <w:tc>
          <w:tcPr>
            <w:tcW w:w="681" w:type="dxa"/>
            <w:vMerge w:val="restart"/>
            <w:tcBorders>
              <w:top w:val="single" w:sz="4" w:space="0" w:color="auto"/>
              <w:left w:val="single" w:sz="4" w:space="0" w:color="auto"/>
              <w:right w:val="single" w:sz="4" w:space="0" w:color="auto"/>
            </w:tcBorders>
            <w:vAlign w:val="center"/>
          </w:tcPr>
          <w:p w14:paraId="28D881AA" w14:textId="77777777" w:rsidR="00882EFD" w:rsidRPr="00881FB7" w:rsidRDefault="00882EFD" w:rsidP="00FF0906">
            <w:pPr>
              <w:jc w:val="center"/>
              <w:rPr>
                <w:sz w:val="24"/>
                <w:szCs w:val="24"/>
              </w:rPr>
            </w:pPr>
          </w:p>
        </w:tc>
        <w:tc>
          <w:tcPr>
            <w:tcW w:w="1294" w:type="dxa"/>
            <w:tcBorders>
              <w:top w:val="single" w:sz="4" w:space="0" w:color="auto"/>
              <w:left w:val="single" w:sz="4" w:space="0" w:color="auto"/>
              <w:right w:val="single" w:sz="4" w:space="0" w:color="auto"/>
            </w:tcBorders>
          </w:tcPr>
          <w:p w14:paraId="14F318D9"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4D0CF840" w14:textId="77777777" w:rsidR="00882EFD" w:rsidRPr="00881FB7" w:rsidRDefault="00882EFD" w:rsidP="00FF0906">
            <w:pPr>
              <w:jc w:val="center"/>
              <w:rPr>
                <w:sz w:val="24"/>
                <w:szCs w:val="24"/>
              </w:rPr>
            </w:pPr>
            <w:r>
              <w:rPr>
                <w:sz w:val="24"/>
                <w:szCs w:val="24"/>
              </w:rPr>
              <w:t>0</w:t>
            </w:r>
          </w:p>
        </w:tc>
        <w:tc>
          <w:tcPr>
            <w:tcW w:w="1009" w:type="dxa"/>
            <w:tcBorders>
              <w:top w:val="single" w:sz="4" w:space="0" w:color="auto"/>
              <w:left w:val="single" w:sz="4" w:space="0" w:color="auto"/>
              <w:right w:val="single" w:sz="4" w:space="0" w:color="auto"/>
            </w:tcBorders>
            <w:vAlign w:val="center"/>
          </w:tcPr>
          <w:p w14:paraId="059C8AAB" w14:textId="77777777" w:rsidR="00882EFD" w:rsidRPr="00881FB7" w:rsidRDefault="00882EFD" w:rsidP="00FF0906">
            <w:pPr>
              <w:jc w:val="center"/>
              <w:rPr>
                <w:sz w:val="24"/>
                <w:szCs w:val="24"/>
              </w:rPr>
            </w:pPr>
          </w:p>
        </w:tc>
        <w:tc>
          <w:tcPr>
            <w:tcW w:w="1009" w:type="dxa"/>
            <w:tcBorders>
              <w:top w:val="single" w:sz="4" w:space="0" w:color="auto"/>
              <w:left w:val="single" w:sz="4" w:space="0" w:color="auto"/>
              <w:right w:val="single" w:sz="4" w:space="0" w:color="auto"/>
            </w:tcBorders>
            <w:vAlign w:val="center"/>
          </w:tcPr>
          <w:p w14:paraId="6180664F" w14:textId="77777777" w:rsidR="00882EFD" w:rsidRPr="00881FB7" w:rsidRDefault="00882EFD" w:rsidP="00FF0906">
            <w:pPr>
              <w:jc w:val="center"/>
              <w:rPr>
                <w:sz w:val="24"/>
                <w:szCs w:val="24"/>
              </w:rPr>
            </w:pPr>
          </w:p>
        </w:tc>
        <w:tc>
          <w:tcPr>
            <w:tcW w:w="1078" w:type="dxa"/>
            <w:tcBorders>
              <w:top w:val="single" w:sz="4" w:space="0" w:color="auto"/>
              <w:left w:val="single" w:sz="4" w:space="0" w:color="auto"/>
              <w:right w:val="single" w:sz="4" w:space="0" w:color="auto"/>
            </w:tcBorders>
            <w:vAlign w:val="center"/>
          </w:tcPr>
          <w:p w14:paraId="15E1DAA4" w14:textId="77777777" w:rsidR="00882EFD" w:rsidRPr="00881FB7" w:rsidRDefault="00882EFD" w:rsidP="00FF0906">
            <w:pPr>
              <w:jc w:val="center"/>
              <w:rPr>
                <w:sz w:val="24"/>
                <w:szCs w:val="24"/>
              </w:rPr>
            </w:pPr>
          </w:p>
        </w:tc>
        <w:tc>
          <w:tcPr>
            <w:tcW w:w="1009" w:type="dxa"/>
            <w:tcBorders>
              <w:top w:val="single" w:sz="4" w:space="0" w:color="auto"/>
              <w:left w:val="single" w:sz="4" w:space="0" w:color="auto"/>
              <w:right w:val="single" w:sz="4" w:space="0" w:color="auto"/>
            </w:tcBorders>
            <w:vAlign w:val="center"/>
          </w:tcPr>
          <w:p w14:paraId="148D754F" w14:textId="77777777" w:rsidR="00882EFD" w:rsidRPr="00881FB7" w:rsidRDefault="00882EFD" w:rsidP="00FF0906">
            <w:pPr>
              <w:jc w:val="center"/>
              <w:rPr>
                <w:sz w:val="24"/>
                <w:szCs w:val="24"/>
              </w:rPr>
            </w:pPr>
          </w:p>
        </w:tc>
        <w:tc>
          <w:tcPr>
            <w:tcW w:w="1106" w:type="dxa"/>
            <w:tcBorders>
              <w:top w:val="single" w:sz="4" w:space="0" w:color="auto"/>
              <w:left w:val="single" w:sz="4" w:space="0" w:color="auto"/>
            </w:tcBorders>
            <w:vAlign w:val="center"/>
          </w:tcPr>
          <w:p w14:paraId="11DA263A" w14:textId="77777777" w:rsidR="00882EFD" w:rsidRPr="00881FB7" w:rsidRDefault="00882EFD" w:rsidP="00FF0906">
            <w:pPr>
              <w:jc w:val="center"/>
              <w:rPr>
                <w:sz w:val="24"/>
                <w:szCs w:val="24"/>
              </w:rPr>
            </w:pPr>
          </w:p>
        </w:tc>
      </w:tr>
      <w:tr w:rsidR="00882EFD" w14:paraId="295D6BC3" w14:textId="77777777" w:rsidTr="00882EFD">
        <w:trPr>
          <w:trHeight w:val="530"/>
        </w:trPr>
        <w:tc>
          <w:tcPr>
            <w:tcW w:w="515" w:type="dxa"/>
            <w:vMerge/>
            <w:tcBorders>
              <w:right w:val="single" w:sz="4" w:space="0" w:color="auto"/>
            </w:tcBorders>
          </w:tcPr>
          <w:p w14:paraId="0D25DEBD"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00DEB4D5"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7ACBFD62"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7EC486AB"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546F536B"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4DE00F1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27B0537B"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327F52E7"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599C2AC1"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572108DA" w14:textId="77777777" w:rsidR="00882EFD" w:rsidRPr="00881FB7" w:rsidRDefault="00882EFD" w:rsidP="00FF0906">
            <w:pPr>
              <w:jc w:val="center"/>
              <w:rPr>
                <w:szCs w:val="24"/>
              </w:rPr>
            </w:pPr>
          </w:p>
        </w:tc>
      </w:tr>
      <w:tr w:rsidR="00882EFD" w14:paraId="20A011A7" w14:textId="77777777" w:rsidTr="00882EFD">
        <w:trPr>
          <w:trHeight w:val="530"/>
        </w:trPr>
        <w:tc>
          <w:tcPr>
            <w:tcW w:w="515" w:type="dxa"/>
            <w:vMerge w:val="restart"/>
            <w:tcBorders>
              <w:top w:val="single" w:sz="4" w:space="0" w:color="auto"/>
              <w:right w:val="single" w:sz="4" w:space="0" w:color="auto"/>
            </w:tcBorders>
          </w:tcPr>
          <w:p w14:paraId="7FFBE623" w14:textId="77777777" w:rsidR="00882EFD" w:rsidRDefault="00882EFD" w:rsidP="00882EFD">
            <w:pPr>
              <w:jc w:val="center"/>
              <w:rPr>
                <w:szCs w:val="24"/>
              </w:rPr>
            </w:pPr>
          </w:p>
          <w:p w14:paraId="7DB8C5CC" w14:textId="77777777" w:rsidR="00882EFD" w:rsidRDefault="00882EFD" w:rsidP="00882EFD">
            <w:pPr>
              <w:jc w:val="center"/>
              <w:rPr>
                <w:szCs w:val="24"/>
              </w:rPr>
            </w:pPr>
          </w:p>
          <w:p w14:paraId="34891154" w14:textId="77777777" w:rsidR="00882EFD" w:rsidRPr="00882EFD" w:rsidRDefault="00882EFD" w:rsidP="00882EFD">
            <w:pPr>
              <w:jc w:val="center"/>
              <w:rPr>
                <w:szCs w:val="24"/>
              </w:rPr>
            </w:pPr>
            <w:r>
              <w:rPr>
                <w:szCs w:val="24"/>
              </w:rPr>
              <w:t>4</w:t>
            </w:r>
          </w:p>
        </w:tc>
        <w:tc>
          <w:tcPr>
            <w:tcW w:w="533" w:type="dxa"/>
            <w:vMerge w:val="restart"/>
            <w:tcBorders>
              <w:top w:val="single" w:sz="4" w:space="0" w:color="auto"/>
              <w:right w:val="single" w:sz="4" w:space="0" w:color="auto"/>
            </w:tcBorders>
            <w:vAlign w:val="center"/>
          </w:tcPr>
          <w:p w14:paraId="096AA4DA" w14:textId="77777777" w:rsidR="00882EFD" w:rsidRPr="00881FB7" w:rsidRDefault="00882EFD" w:rsidP="00FF0906">
            <w:pPr>
              <w:jc w:val="center"/>
              <w:rPr>
                <w:szCs w:val="24"/>
              </w:rPr>
            </w:pPr>
          </w:p>
        </w:tc>
        <w:tc>
          <w:tcPr>
            <w:tcW w:w="681" w:type="dxa"/>
            <w:vMerge w:val="restart"/>
            <w:tcBorders>
              <w:top w:val="single" w:sz="4" w:space="0" w:color="auto"/>
              <w:left w:val="single" w:sz="4" w:space="0" w:color="auto"/>
              <w:right w:val="single" w:sz="4" w:space="0" w:color="auto"/>
            </w:tcBorders>
            <w:vAlign w:val="center"/>
          </w:tcPr>
          <w:p w14:paraId="5B42F0CC"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321CA564"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1001BAA8"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2D6283E4"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76A98E5"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0F786595"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18DDB72F"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0CC94671" w14:textId="77777777" w:rsidR="00882EFD" w:rsidRPr="00881FB7" w:rsidRDefault="00882EFD" w:rsidP="00FF0906">
            <w:pPr>
              <w:jc w:val="center"/>
              <w:rPr>
                <w:szCs w:val="24"/>
              </w:rPr>
            </w:pPr>
          </w:p>
        </w:tc>
      </w:tr>
      <w:tr w:rsidR="00882EFD" w14:paraId="4FA84F9F" w14:textId="77777777" w:rsidTr="00882EFD">
        <w:trPr>
          <w:trHeight w:val="530"/>
        </w:trPr>
        <w:tc>
          <w:tcPr>
            <w:tcW w:w="515" w:type="dxa"/>
            <w:vMerge/>
            <w:tcBorders>
              <w:right w:val="single" w:sz="4" w:space="0" w:color="auto"/>
            </w:tcBorders>
          </w:tcPr>
          <w:p w14:paraId="37D1FAC7"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0D8E663C"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2AF4B948"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0974BC74"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5E6E5195"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493C97BF"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4965354"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0607884C"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6A0489B9"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4B246E4D" w14:textId="77777777" w:rsidR="00882EFD" w:rsidRPr="00881FB7" w:rsidRDefault="00882EFD" w:rsidP="00FF0906">
            <w:pPr>
              <w:jc w:val="center"/>
              <w:rPr>
                <w:szCs w:val="24"/>
              </w:rPr>
            </w:pPr>
          </w:p>
        </w:tc>
      </w:tr>
      <w:tr w:rsidR="00882EFD" w14:paraId="651636FF" w14:textId="77777777" w:rsidTr="00882EFD">
        <w:trPr>
          <w:trHeight w:val="530"/>
        </w:trPr>
        <w:tc>
          <w:tcPr>
            <w:tcW w:w="515" w:type="dxa"/>
            <w:vMerge w:val="restart"/>
            <w:tcBorders>
              <w:top w:val="single" w:sz="4" w:space="0" w:color="auto"/>
              <w:right w:val="single" w:sz="4" w:space="0" w:color="auto"/>
            </w:tcBorders>
          </w:tcPr>
          <w:p w14:paraId="070363D4" w14:textId="77777777" w:rsidR="00882EFD" w:rsidRDefault="00882EFD" w:rsidP="00882EFD">
            <w:pPr>
              <w:jc w:val="center"/>
              <w:rPr>
                <w:szCs w:val="24"/>
              </w:rPr>
            </w:pPr>
          </w:p>
          <w:p w14:paraId="2819600F" w14:textId="77777777" w:rsidR="00882EFD" w:rsidRPr="00882EFD" w:rsidRDefault="00882EFD" w:rsidP="00882EFD">
            <w:pPr>
              <w:jc w:val="center"/>
              <w:rPr>
                <w:szCs w:val="24"/>
              </w:rPr>
            </w:pPr>
            <w:r>
              <w:rPr>
                <w:szCs w:val="24"/>
              </w:rPr>
              <w:t>5</w:t>
            </w:r>
          </w:p>
        </w:tc>
        <w:tc>
          <w:tcPr>
            <w:tcW w:w="533" w:type="dxa"/>
            <w:vMerge w:val="restart"/>
            <w:tcBorders>
              <w:top w:val="single" w:sz="4" w:space="0" w:color="auto"/>
              <w:right w:val="single" w:sz="4" w:space="0" w:color="auto"/>
            </w:tcBorders>
            <w:vAlign w:val="center"/>
          </w:tcPr>
          <w:p w14:paraId="7086E115" w14:textId="77777777" w:rsidR="00882EFD" w:rsidRPr="00881FB7" w:rsidRDefault="00882EFD" w:rsidP="00FF0906">
            <w:pPr>
              <w:jc w:val="center"/>
              <w:rPr>
                <w:szCs w:val="24"/>
              </w:rPr>
            </w:pPr>
          </w:p>
        </w:tc>
        <w:tc>
          <w:tcPr>
            <w:tcW w:w="681" w:type="dxa"/>
            <w:vMerge w:val="restart"/>
            <w:tcBorders>
              <w:top w:val="single" w:sz="4" w:space="0" w:color="auto"/>
              <w:left w:val="single" w:sz="4" w:space="0" w:color="auto"/>
              <w:right w:val="single" w:sz="4" w:space="0" w:color="auto"/>
            </w:tcBorders>
            <w:vAlign w:val="center"/>
          </w:tcPr>
          <w:p w14:paraId="0175E755"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23384F5E"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4249986D"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1C695352"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0FAE3820"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29ABD41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FF4D74A"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2EF416AA" w14:textId="77777777" w:rsidR="00882EFD" w:rsidRPr="00881FB7" w:rsidRDefault="00882EFD" w:rsidP="00FF0906">
            <w:pPr>
              <w:jc w:val="center"/>
              <w:rPr>
                <w:szCs w:val="24"/>
              </w:rPr>
            </w:pPr>
          </w:p>
        </w:tc>
      </w:tr>
      <w:tr w:rsidR="00882EFD" w14:paraId="49CDC5B4" w14:textId="77777777" w:rsidTr="00882EFD">
        <w:trPr>
          <w:trHeight w:val="530"/>
        </w:trPr>
        <w:tc>
          <w:tcPr>
            <w:tcW w:w="515" w:type="dxa"/>
            <w:vMerge/>
            <w:tcBorders>
              <w:right w:val="single" w:sz="4" w:space="0" w:color="auto"/>
            </w:tcBorders>
          </w:tcPr>
          <w:p w14:paraId="2048BA2B" w14:textId="77777777" w:rsidR="00882EFD" w:rsidRPr="00881FB7" w:rsidRDefault="00882EFD" w:rsidP="00FF0906">
            <w:pPr>
              <w:jc w:val="center"/>
              <w:rPr>
                <w:szCs w:val="24"/>
              </w:rPr>
            </w:pPr>
          </w:p>
        </w:tc>
        <w:tc>
          <w:tcPr>
            <w:tcW w:w="533" w:type="dxa"/>
            <w:vMerge/>
            <w:tcBorders>
              <w:right w:val="single" w:sz="4" w:space="0" w:color="auto"/>
            </w:tcBorders>
            <w:vAlign w:val="center"/>
          </w:tcPr>
          <w:p w14:paraId="211ABBD2"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19A4239C"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48F6D39D"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402113DD"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5003D95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EB64A41"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724B836A"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55FD779C"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77E2907B" w14:textId="77777777" w:rsidR="00882EFD" w:rsidRPr="00881FB7" w:rsidRDefault="00882EFD" w:rsidP="00FF0906">
            <w:pPr>
              <w:jc w:val="center"/>
              <w:rPr>
                <w:szCs w:val="24"/>
              </w:rPr>
            </w:pPr>
          </w:p>
        </w:tc>
      </w:tr>
      <w:tr w:rsidR="00882EFD" w14:paraId="20C569C0" w14:textId="77777777" w:rsidTr="00882EFD">
        <w:tblPrEx>
          <w:tblLook w:val="0000" w:firstRow="0" w:lastRow="0" w:firstColumn="0" w:lastColumn="0" w:noHBand="0" w:noVBand="0"/>
        </w:tblPrEx>
        <w:trPr>
          <w:trHeight w:val="494"/>
        </w:trPr>
        <w:tc>
          <w:tcPr>
            <w:tcW w:w="515" w:type="dxa"/>
          </w:tcPr>
          <w:p w14:paraId="76267084" w14:textId="77777777" w:rsidR="00882EFD" w:rsidRPr="00881FB7" w:rsidRDefault="00882EFD" w:rsidP="00FF0906">
            <w:pPr>
              <w:jc w:val="center"/>
              <w:rPr>
                <w:szCs w:val="24"/>
              </w:rPr>
            </w:pPr>
          </w:p>
        </w:tc>
        <w:tc>
          <w:tcPr>
            <w:tcW w:w="533" w:type="dxa"/>
          </w:tcPr>
          <w:p w14:paraId="3BB767E6" w14:textId="77777777" w:rsidR="00882EFD" w:rsidRPr="00881FB7" w:rsidRDefault="00882EFD" w:rsidP="00FF0906">
            <w:pPr>
              <w:jc w:val="center"/>
              <w:rPr>
                <w:szCs w:val="24"/>
              </w:rPr>
            </w:pPr>
          </w:p>
        </w:tc>
        <w:tc>
          <w:tcPr>
            <w:tcW w:w="8194" w:type="dxa"/>
            <w:gridSpan w:val="8"/>
          </w:tcPr>
          <w:p w14:paraId="0619A46C" w14:textId="77777777" w:rsidR="00882EFD" w:rsidRPr="00881FB7" w:rsidRDefault="00882EFD" w:rsidP="00FF0906">
            <w:pPr>
              <w:jc w:val="center"/>
              <w:rPr>
                <w:sz w:val="24"/>
                <w:szCs w:val="24"/>
              </w:rPr>
            </w:pPr>
            <w:r w:rsidRPr="00881FB7">
              <w:rPr>
                <w:sz w:val="24"/>
                <w:szCs w:val="24"/>
              </w:rPr>
              <w:t>WITH FAN ASSISTED AIR FLOW</w:t>
            </w:r>
          </w:p>
        </w:tc>
      </w:tr>
      <w:tr w:rsidR="00882EFD" w14:paraId="3626DA8B" w14:textId="77777777" w:rsidTr="00882EFD">
        <w:tblPrEx>
          <w:tblLook w:val="0000" w:firstRow="0" w:lastRow="0" w:firstColumn="0" w:lastColumn="0" w:noHBand="0" w:noVBand="0"/>
        </w:tblPrEx>
        <w:trPr>
          <w:trHeight w:val="512"/>
        </w:trPr>
        <w:tc>
          <w:tcPr>
            <w:tcW w:w="515" w:type="dxa"/>
            <w:vMerge w:val="restart"/>
          </w:tcPr>
          <w:p w14:paraId="5076AC29" w14:textId="77777777" w:rsidR="00882EFD" w:rsidRDefault="00882EFD" w:rsidP="00882EFD">
            <w:pPr>
              <w:jc w:val="center"/>
              <w:rPr>
                <w:szCs w:val="24"/>
              </w:rPr>
            </w:pPr>
          </w:p>
          <w:p w14:paraId="73B790AF" w14:textId="77777777" w:rsidR="00882EFD" w:rsidRPr="00881FB7" w:rsidRDefault="00882EFD" w:rsidP="00882EFD">
            <w:pPr>
              <w:jc w:val="center"/>
              <w:rPr>
                <w:szCs w:val="24"/>
              </w:rPr>
            </w:pPr>
            <w:r>
              <w:rPr>
                <w:szCs w:val="24"/>
              </w:rPr>
              <w:t>1</w:t>
            </w:r>
          </w:p>
        </w:tc>
        <w:tc>
          <w:tcPr>
            <w:tcW w:w="533" w:type="dxa"/>
            <w:vMerge w:val="restart"/>
            <w:vAlign w:val="center"/>
          </w:tcPr>
          <w:p w14:paraId="64368A13" w14:textId="77777777" w:rsidR="00882EFD" w:rsidRPr="00881FB7" w:rsidRDefault="00882EFD" w:rsidP="00882EFD">
            <w:pPr>
              <w:jc w:val="center"/>
              <w:rPr>
                <w:sz w:val="24"/>
                <w:szCs w:val="24"/>
              </w:rPr>
            </w:pPr>
          </w:p>
        </w:tc>
        <w:tc>
          <w:tcPr>
            <w:tcW w:w="681" w:type="dxa"/>
            <w:vMerge w:val="restart"/>
            <w:vAlign w:val="center"/>
          </w:tcPr>
          <w:p w14:paraId="1B5BE886"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2FF42C8E" w14:textId="77777777" w:rsidR="00882EFD" w:rsidRDefault="00882EFD" w:rsidP="00882EFD">
            <w:pPr>
              <w:jc w:val="center"/>
              <w:rPr>
                <w:szCs w:val="24"/>
              </w:rPr>
            </w:pPr>
            <w:r>
              <w:rPr>
                <w:szCs w:val="24"/>
              </w:rPr>
              <w:t>No Shield</w:t>
            </w:r>
          </w:p>
        </w:tc>
        <w:tc>
          <w:tcPr>
            <w:tcW w:w="1008" w:type="dxa"/>
            <w:vAlign w:val="center"/>
          </w:tcPr>
          <w:p w14:paraId="455E0F30" w14:textId="77777777" w:rsidR="00882EFD" w:rsidRPr="00881FB7" w:rsidRDefault="00882EFD" w:rsidP="00882EFD">
            <w:pPr>
              <w:jc w:val="center"/>
              <w:rPr>
                <w:sz w:val="24"/>
                <w:szCs w:val="24"/>
              </w:rPr>
            </w:pPr>
          </w:p>
        </w:tc>
        <w:tc>
          <w:tcPr>
            <w:tcW w:w="1009" w:type="dxa"/>
            <w:vAlign w:val="center"/>
          </w:tcPr>
          <w:p w14:paraId="447988D7" w14:textId="77777777" w:rsidR="00882EFD" w:rsidRPr="00881FB7" w:rsidRDefault="00882EFD" w:rsidP="00882EFD">
            <w:pPr>
              <w:jc w:val="center"/>
              <w:rPr>
                <w:sz w:val="24"/>
                <w:szCs w:val="24"/>
              </w:rPr>
            </w:pPr>
          </w:p>
        </w:tc>
        <w:tc>
          <w:tcPr>
            <w:tcW w:w="1009" w:type="dxa"/>
            <w:vAlign w:val="center"/>
          </w:tcPr>
          <w:p w14:paraId="0583893C" w14:textId="77777777" w:rsidR="00882EFD" w:rsidRPr="00881FB7" w:rsidRDefault="00882EFD" w:rsidP="00882EFD">
            <w:pPr>
              <w:jc w:val="center"/>
              <w:rPr>
                <w:sz w:val="24"/>
                <w:szCs w:val="24"/>
              </w:rPr>
            </w:pPr>
          </w:p>
        </w:tc>
        <w:tc>
          <w:tcPr>
            <w:tcW w:w="1078" w:type="dxa"/>
            <w:vAlign w:val="center"/>
          </w:tcPr>
          <w:p w14:paraId="22347035" w14:textId="77777777" w:rsidR="00882EFD" w:rsidRPr="00881FB7" w:rsidRDefault="00882EFD" w:rsidP="00882EFD">
            <w:pPr>
              <w:jc w:val="center"/>
              <w:rPr>
                <w:sz w:val="24"/>
                <w:szCs w:val="24"/>
              </w:rPr>
            </w:pPr>
          </w:p>
        </w:tc>
        <w:tc>
          <w:tcPr>
            <w:tcW w:w="1009" w:type="dxa"/>
            <w:vAlign w:val="center"/>
          </w:tcPr>
          <w:p w14:paraId="50C15794" w14:textId="77777777" w:rsidR="00882EFD" w:rsidRPr="00881FB7" w:rsidRDefault="00882EFD" w:rsidP="00882EFD">
            <w:pPr>
              <w:jc w:val="center"/>
              <w:rPr>
                <w:sz w:val="24"/>
                <w:szCs w:val="24"/>
              </w:rPr>
            </w:pPr>
          </w:p>
        </w:tc>
        <w:tc>
          <w:tcPr>
            <w:tcW w:w="1106" w:type="dxa"/>
            <w:vAlign w:val="center"/>
          </w:tcPr>
          <w:p w14:paraId="244996B1" w14:textId="77777777" w:rsidR="00882EFD" w:rsidRPr="00881FB7" w:rsidRDefault="00882EFD" w:rsidP="00882EFD">
            <w:pPr>
              <w:jc w:val="center"/>
              <w:rPr>
                <w:sz w:val="24"/>
                <w:szCs w:val="24"/>
              </w:rPr>
            </w:pPr>
          </w:p>
        </w:tc>
      </w:tr>
      <w:tr w:rsidR="00882EFD" w14:paraId="5CF18846" w14:textId="77777777" w:rsidTr="00882EFD">
        <w:tblPrEx>
          <w:tblLook w:val="0000" w:firstRow="0" w:lastRow="0" w:firstColumn="0" w:lastColumn="0" w:noHBand="0" w:noVBand="0"/>
        </w:tblPrEx>
        <w:trPr>
          <w:trHeight w:val="480"/>
        </w:trPr>
        <w:tc>
          <w:tcPr>
            <w:tcW w:w="515" w:type="dxa"/>
            <w:vMerge/>
          </w:tcPr>
          <w:p w14:paraId="0B9AE2F6" w14:textId="77777777" w:rsidR="00882EFD" w:rsidRPr="00881FB7" w:rsidRDefault="00882EFD" w:rsidP="00882EFD">
            <w:pPr>
              <w:jc w:val="center"/>
              <w:rPr>
                <w:szCs w:val="24"/>
              </w:rPr>
            </w:pPr>
          </w:p>
        </w:tc>
        <w:tc>
          <w:tcPr>
            <w:tcW w:w="533" w:type="dxa"/>
            <w:vMerge/>
            <w:vAlign w:val="center"/>
          </w:tcPr>
          <w:p w14:paraId="5001B063" w14:textId="77777777" w:rsidR="00882EFD" w:rsidRPr="00881FB7" w:rsidRDefault="00882EFD" w:rsidP="00882EFD">
            <w:pPr>
              <w:jc w:val="center"/>
              <w:rPr>
                <w:sz w:val="24"/>
                <w:szCs w:val="24"/>
              </w:rPr>
            </w:pPr>
          </w:p>
        </w:tc>
        <w:tc>
          <w:tcPr>
            <w:tcW w:w="681" w:type="dxa"/>
            <w:vMerge/>
            <w:vAlign w:val="center"/>
          </w:tcPr>
          <w:p w14:paraId="6BD8A891"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71C7C460" w14:textId="77777777" w:rsidR="00882EFD" w:rsidRDefault="00882EFD" w:rsidP="00882EFD">
            <w:pPr>
              <w:jc w:val="center"/>
              <w:rPr>
                <w:szCs w:val="24"/>
              </w:rPr>
            </w:pPr>
            <w:r>
              <w:rPr>
                <w:szCs w:val="24"/>
              </w:rPr>
              <w:t>Shield</w:t>
            </w:r>
          </w:p>
        </w:tc>
        <w:tc>
          <w:tcPr>
            <w:tcW w:w="1008" w:type="dxa"/>
            <w:vAlign w:val="center"/>
          </w:tcPr>
          <w:p w14:paraId="17C580E7" w14:textId="77777777" w:rsidR="00882EFD" w:rsidRPr="00881FB7" w:rsidRDefault="00882EFD" w:rsidP="00882EFD">
            <w:pPr>
              <w:jc w:val="center"/>
              <w:rPr>
                <w:sz w:val="24"/>
                <w:szCs w:val="24"/>
              </w:rPr>
            </w:pPr>
          </w:p>
        </w:tc>
        <w:tc>
          <w:tcPr>
            <w:tcW w:w="1009" w:type="dxa"/>
            <w:vAlign w:val="center"/>
          </w:tcPr>
          <w:p w14:paraId="0EEED24C" w14:textId="77777777" w:rsidR="00882EFD" w:rsidRPr="00881FB7" w:rsidRDefault="00882EFD" w:rsidP="00882EFD">
            <w:pPr>
              <w:jc w:val="center"/>
              <w:rPr>
                <w:sz w:val="24"/>
                <w:szCs w:val="24"/>
              </w:rPr>
            </w:pPr>
          </w:p>
        </w:tc>
        <w:tc>
          <w:tcPr>
            <w:tcW w:w="1009" w:type="dxa"/>
            <w:vAlign w:val="center"/>
          </w:tcPr>
          <w:p w14:paraId="7B065FCF" w14:textId="77777777" w:rsidR="00882EFD" w:rsidRPr="00881FB7" w:rsidRDefault="00882EFD" w:rsidP="00882EFD">
            <w:pPr>
              <w:jc w:val="center"/>
              <w:rPr>
                <w:sz w:val="24"/>
                <w:szCs w:val="24"/>
              </w:rPr>
            </w:pPr>
          </w:p>
        </w:tc>
        <w:tc>
          <w:tcPr>
            <w:tcW w:w="1078" w:type="dxa"/>
            <w:vAlign w:val="center"/>
          </w:tcPr>
          <w:p w14:paraId="3E967CDD" w14:textId="77777777" w:rsidR="00882EFD" w:rsidRPr="00881FB7" w:rsidRDefault="00882EFD" w:rsidP="00882EFD">
            <w:pPr>
              <w:jc w:val="center"/>
              <w:rPr>
                <w:sz w:val="24"/>
                <w:szCs w:val="24"/>
              </w:rPr>
            </w:pPr>
          </w:p>
        </w:tc>
        <w:tc>
          <w:tcPr>
            <w:tcW w:w="1009" w:type="dxa"/>
            <w:vAlign w:val="center"/>
          </w:tcPr>
          <w:p w14:paraId="2E40FD15" w14:textId="77777777" w:rsidR="00882EFD" w:rsidRPr="00881FB7" w:rsidRDefault="00882EFD" w:rsidP="00882EFD">
            <w:pPr>
              <w:jc w:val="center"/>
              <w:rPr>
                <w:sz w:val="24"/>
                <w:szCs w:val="24"/>
              </w:rPr>
            </w:pPr>
          </w:p>
        </w:tc>
        <w:tc>
          <w:tcPr>
            <w:tcW w:w="1106" w:type="dxa"/>
            <w:vAlign w:val="center"/>
          </w:tcPr>
          <w:p w14:paraId="0E39DD75" w14:textId="77777777" w:rsidR="00882EFD" w:rsidRPr="00881FB7" w:rsidRDefault="00882EFD" w:rsidP="00882EFD">
            <w:pPr>
              <w:jc w:val="center"/>
              <w:rPr>
                <w:sz w:val="24"/>
                <w:szCs w:val="24"/>
              </w:rPr>
            </w:pPr>
          </w:p>
        </w:tc>
      </w:tr>
      <w:tr w:rsidR="00882EFD" w14:paraId="7E092517" w14:textId="77777777" w:rsidTr="00882EFD">
        <w:tblPrEx>
          <w:tblLook w:val="0000" w:firstRow="0" w:lastRow="0" w:firstColumn="0" w:lastColumn="0" w:noHBand="0" w:noVBand="0"/>
        </w:tblPrEx>
        <w:trPr>
          <w:trHeight w:val="540"/>
        </w:trPr>
        <w:tc>
          <w:tcPr>
            <w:tcW w:w="515" w:type="dxa"/>
            <w:vMerge w:val="restart"/>
          </w:tcPr>
          <w:p w14:paraId="3905DD2A" w14:textId="77777777" w:rsidR="00882EFD" w:rsidRDefault="00882EFD" w:rsidP="00882EFD">
            <w:pPr>
              <w:jc w:val="center"/>
              <w:rPr>
                <w:szCs w:val="24"/>
              </w:rPr>
            </w:pPr>
          </w:p>
          <w:p w14:paraId="31027823" w14:textId="77777777" w:rsidR="00882EFD" w:rsidRPr="00881FB7" w:rsidRDefault="00882EFD" w:rsidP="00882EFD">
            <w:pPr>
              <w:jc w:val="center"/>
              <w:rPr>
                <w:szCs w:val="24"/>
              </w:rPr>
            </w:pPr>
            <w:r>
              <w:rPr>
                <w:szCs w:val="24"/>
              </w:rPr>
              <w:t>2</w:t>
            </w:r>
          </w:p>
        </w:tc>
        <w:tc>
          <w:tcPr>
            <w:tcW w:w="533" w:type="dxa"/>
            <w:vMerge w:val="restart"/>
            <w:vAlign w:val="center"/>
          </w:tcPr>
          <w:p w14:paraId="46C7B56D" w14:textId="77777777" w:rsidR="00882EFD" w:rsidRPr="00881FB7" w:rsidRDefault="00882EFD" w:rsidP="00882EFD">
            <w:pPr>
              <w:jc w:val="center"/>
              <w:rPr>
                <w:sz w:val="24"/>
                <w:szCs w:val="24"/>
              </w:rPr>
            </w:pPr>
          </w:p>
        </w:tc>
        <w:tc>
          <w:tcPr>
            <w:tcW w:w="681" w:type="dxa"/>
            <w:vMerge w:val="restart"/>
            <w:vAlign w:val="center"/>
          </w:tcPr>
          <w:p w14:paraId="7687E0D9"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55C9E542" w14:textId="77777777" w:rsidR="00882EFD" w:rsidRDefault="00882EFD" w:rsidP="00882EFD">
            <w:pPr>
              <w:jc w:val="center"/>
              <w:rPr>
                <w:szCs w:val="24"/>
              </w:rPr>
            </w:pPr>
            <w:r>
              <w:rPr>
                <w:szCs w:val="24"/>
              </w:rPr>
              <w:t>No Shield</w:t>
            </w:r>
          </w:p>
        </w:tc>
        <w:tc>
          <w:tcPr>
            <w:tcW w:w="1008" w:type="dxa"/>
            <w:vAlign w:val="center"/>
          </w:tcPr>
          <w:p w14:paraId="3D6CFBB4" w14:textId="77777777" w:rsidR="00882EFD" w:rsidRPr="00881FB7" w:rsidRDefault="00882EFD" w:rsidP="00882EFD">
            <w:pPr>
              <w:jc w:val="center"/>
              <w:rPr>
                <w:sz w:val="24"/>
                <w:szCs w:val="24"/>
              </w:rPr>
            </w:pPr>
          </w:p>
        </w:tc>
        <w:tc>
          <w:tcPr>
            <w:tcW w:w="1009" w:type="dxa"/>
            <w:vAlign w:val="center"/>
          </w:tcPr>
          <w:p w14:paraId="1901035B" w14:textId="77777777" w:rsidR="00882EFD" w:rsidRPr="00881FB7" w:rsidRDefault="00882EFD" w:rsidP="00882EFD">
            <w:pPr>
              <w:jc w:val="center"/>
              <w:rPr>
                <w:sz w:val="24"/>
                <w:szCs w:val="24"/>
              </w:rPr>
            </w:pPr>
          </w:p>
        </w:tc>
        <w:tc>
          <w:tcPr>
            <w:tcW w:w="1009" w:type="dxa"/>
            <w:vAlign w:val="center"/>
          </w:tcPr>
          <w:p w14:paraId="56EA812A" w14:textId="77777777" w:rsidR="00882EFD" w:rsidRPr="00881FB7" w:rsidRDefault="00882EFD" w:rsidP="00882EFD">
            <w:pPr>
              <w:jc w:val="center"/>
              <w:rPr>
                <w:sz w:val="24"/>
                <w:szCs w:val="24"/>
              </w:rPr>
            </w:pPr>
          </w:p>
        </w:tc>
        <w:tc>
          <w:tcPr>
            <w:tcW w:w="1078" w:type="dxa"/>
            <w:vAlign w:val="center"/>
          </w:tcPr>
          <w:p w14:paraId="7D6A108E" w14:textId="77777777" w:rsidR="00882EFD" w:rsidRPr="00881FB7" w:rsidRDefault="00882EFD" w:rsidP="00882EFD">
            <w:pPr>
              <w:jc w:val="center"/>
              <w:rPr>
                <w:sz w:val="24"/>
                <w:szCs w:val="24"/>
              </w:rPr>
            </w:pPr>
          </w:p>
        </w:tc>
        <w:tc>
          <w:tcPr>
            <w:tcW w:w="1009" w:type="dxa"/>
            <w:vAlign w:val="center"/>
          </w:tcPr>
          <w:p w14:paraId="690A11CB" w14:textId="77777777" w:rsidR="00882EFD" w:rsidRPr="00881FB7" w:rsidRDefault="00882EFD" w:rsidP="00882EFD">
            <w:pPr>
              <w:jc w:val="center"/>
              <w:rPr>
                <w:sz w:val="24"/>
                <w:szCs w:val="24"/>
              </w:rPr>
            </w:pPr>
          </w:p>
        </w:tc>
        <w:tc>
          <w:tcPr>
            <w:tcW w:w="1106" w:type="dxa"/>
            <w:vAlign w:val="center"/>
          </w:tcPr>
          <w:p w14:paraId="42597C7A" w14:textId="77777777" w:rsidR="00882EFD" w:rsidRPr="00881FB7" w:rsidRDefault="00882EFD" w:rsidP="00882EFD">
            <w:pPr>
              <w:jc w:val="center"/>
              <w:rPr>
                <w:sz w:val="24"/>
                <w:szCs w:val="24"/>
              </w:rPr>
            </w:pPr>
          </w:p>
        </w:tc>
      </w:tr>
      <w:tr w:rsidR="00882EFD" w14:paraId="6E46611F" w14:textId="77777777" w:rsidTr="00882EFD">
        <w:tblPrEx>
          <w:tblLook w:val="0000" w:firstRow="0" w:lastRow="0" w:firstColumn="0" w:lastColumn="0" w:noHBand="0" w:noVBand="0"/>
        </w:tblPrEx>
        <w:trPr>
          <w:trHeight w:val="540"/>
        </w:trPr>
        <w:tc>
          <w:tcPr>
            <w:tcW w:w="515" w:type="dxa"/>
            <w:vMerge/>
          </w:tcPr>
          <w:p w14:paraId="3FE0DC37" w14:textId="77777777" w:rsidR="00882EFD" w:rsidRDefault="00882EFD" w:rsidP="00882EFD">
            <w:pPr>
              <w:jc w:val="center"/>
              <w:rPr>
                <w:szCs w:val="24"/>
              </w:rPr>
            </w:pPr>
          </w:p>
        </w:tc>
        <w:tc>
          <w:tcPr>
            <w:tcW w:w="533" w:type="dxa"/>
            <w:vMerge/>
            <w:vAlign w:val="center"/>
          </w:tcPr>
          <w:p w14:paraId="306D035F" w14:textId="77777777" w:rsidR="00882EFD" w:rsidRDefault="00882EFD" w:rsidP="00882EFD">
            <w:pPr>
              <w:jc w:val="center"/>
              <w:rPr>
                <w:sz w:val="24"/>
                <w:szCs w:val="24"/>
              </w:rPr>
            </w:pPr>
          </w:p>
        </w:tc>
        <w:tc>
          <w:tcPr>
            <w:tcW w:w="681" w:type="dxa"/>
            <w:vMerge/>
            <w:vAlign w:val="center"/>
          </w:tcPr>
          <w:p w14:paraId="612721BC" w14:textId="77777777" w:rsidR="00882EFD" w:rsidRPr="00881FB7" w:rsidRDefault="00882EFD" w:rsidP="00882EFD">
            <w:pPr>
              <w:jc w:val="center"/>
              <w:rPr>
                <w:sz w:val="24"/>
                <w:szCs w:val="24"/>
              </w:rPr>
            </w:pPr>
          </w:p>
        </w:tc>
        <w:tc>
          <w:tcPr>
            <w:tcW w:w="1294" w:type="dxa"/>
            <w:tcBorders>
              <w:left w:val="single" w:sz="4" w:space="0" w:color="auto"/>
              <w:bottom w:val="single" w:sz="4" w:space="0" w:color="auto"/>
              <w:right w:val="single" w:sz="4" w:space="0" w:color="auto"/>
            </w:tcBorders>
          </w:tcPr>
          <w:p w14:paraId="35461B6A" w14:textId="77777777" w:rsidR="00882EFD" w:rsidRDefault="00882EFD" w:rsidP="00882EFD">
            <w:pPr>
              <w:jc w:val="center"/>
              <w:rPr>
                <w:szCs w:val="24"/>
              </w:rPr>
            </w:pPr>
            <w:r>
              <w:rPr>
                <w:szCs w:val="24"/>
              </w:rPr>
              <w:t>Shield</w:t>
            </w:r>
          </w:p>
        </w:tc>
        <w:tc>
          <w:tcPr>
            <w:tcW w:w="1008" w:type="dxa"/>
            <w:vAlign w:val="center"/>
          </w:tcPr>
          <w:p w14:paraId="5D967D7C" w14:textId="77777777" w:rsidR="00882EFD" w:rsidRPr="00881FB7" w:rsidRDefault="00882EFD" w:rsidP="00882EFD">
            <w:pPr>
              <w:jc w:val="center"/>
              <w:rPr>
                <w:sz w:val="24"/>
                <w:szCs w:val="24"/>
              </w:rPr>
            </w:pPr>
          </w:p>
        </w:tc>
        <w:tc>
          <w:tcPr>
            <w:tcW w:w="1009" w:type="dxa"/>
            <w:vAlign w:val="center"/>
          </w:tcPr>
          <w:p w14:paraId="7158DEED" w14:textId="77777777" w:rsidR="00882EFD" w:rsidRPr="00881FB7" w:rsidRDefault="00882EFD" w:rsidP="00882EFD">
            <w:pPr>
              <w:jc w:val="center"/>
              <w:rPr>
                <w:sz w:val="24"/>
                <w:szCs w:val="24"/>
              </w:rPr>
            </w:pPr>
          </w:p>
        </w:tc>
        <w:tc>
          <w:tcPr>
            <w:tcW w:w="1009" w:type="dxa"/>
            <w:vAlign w:val="center"/>
          </w:tcPr>
          <w:p w14:paraId="796D24FA" w14:textId="77777777" w:rsidR="00882EFD" w:rsidRPr="00881FB7" w:rsidRDefault="00882EFD" w:rsidP="00882EFD">
            <w:pPr>
              <w:jc w:val="center"/>
              <w:rPr>
                <w:sz w:val="24"/>
                <w:szCs w:val="24"/>
              </w:rPr>
            </w:pPr>
          </w:p>
        </w:tc>
        <w:tc>
          <w:tcPr>
            <w:tcW w:w="1078" w:type="dxa"/>
            <w:vAlign w:val="center"/>
          </w:tcPr>
          <w:p w14:paraId="6B3086D3" w14:textId="77777777" w:rsidR="00882EFD" w:rsidRPr="00881FB7" w:rsidRDefault="00882EFD" w:rsidP="00882EFD">
            <w:pPr>
              <w:jc w:val="center"/>
              <w:rPr>
                <w:sz w:val="24"/>
                <w:szCs w:val="24"/>
              </w:rPr>
            </w:pPr>
          </w:p>
        </w:tc>
        <w:tc>
          <w:tcPr>
            <w:tcW w:w="1009" w:type="dxa"/>
            <w:vAlign w:val="center"/>
          </w:tcPr>
          <w:p w14:paraId="3FB13E2B" w14:textId="77777777" w:rsidR="00882EFD" w:rsidRPr="00881FB7" w:rsidRDefault="00882EFD" w:rsidP="00882EFD">
            <w:pPr>
              <w:jc w:val="center"/>
              <w:rPr>
                <w:sz w:val="24"/>
                <w:szCs w:val="24"/>
              </w:rPr>
            </w:pPr>
          </w:p>
        </w:tc>
        <w:tc>
          <w:tcPr>
            <w:tcW w:w="1106" w:type="dxa"/>
            <w:vAlign w:val="center"/>
          </w:tcPr>
          <w:p w14:paraId="0DAAD8A8" w14:textId="77777777" w:rsidR="00882EFD" w:rsidRPr="00881FB7" w:rsidRDefault="00882EFD" w:rsidP="00882EFD">
            <w:pPr>
              <w:jc w:val="center"/>
              <w:rPr>
                <w:sz w:val="24"/>
                <w:szCs w:val="24"/>
              </w:rPr>
            </w:pPr>
          </w:p>
        </w:tc>
      </w:tr>
      <w:tr w:rsidR="00882EFD" w14:paraId="6E60962E" w14:textId="77777777" w:rsidTr="00882EFD">
        <w:tblPrEx>
          <w:tblLook w:val="0000" w:firstRow="0" w:lastRow="0" w:firstColumn="0" w:lastColumn="0" w:noHBand="0" w:noVBand="0"/>
        </w:tblPrEx>
        <w:trPr>
          <w:trHeight w:val="540"/>
        </w:trPr>
        <w:tc>
          <w:tcPr>
            <w:tcW w:w="515" w:type="dxa"/>
            <w:vMerge w:val="restart"/>
          </w:tcPr>
          <w:p w14:paraId="1D08D607" w14:textId="77777777" w:rsidR="00882EFD" w:rsidRDefault="00882EFD" w:rsidP="00882EFD">
            <w:pPr>
              <w:jc w:val="center"/>
              <w:rPr>
                <w:szCs w:val="24"/>
              </w:rPr>
            </w:pPr>
          </w:p>
          <w:p w14:paraId="77079671" w14:textId="77777777" w:rsidR="00882EFD" w:rsidRDefault="00882EFD" w:rsidP="00882EFD">
            <w:pPr>
              <w:jc w:val="center"/>
              <w:rPr>
                <w:szCs w:val="24"/>
              </w:rPr>
            </w:pPr>
            <w:r>
              <w:rPr>
                <w:szCs w:val="24"/>
              </w:rPr>
              <w:t>3</w:t>
            </w:r>
          </w:p>
        </w:tc>
        <w:tc>
          <w:tcPr>
            <w:tcW w:w="533" w:type="dxa"/>
            <w:vMerge w:val="restart"/>
            <w:vAlign w:val="center"/>
          </w:tcPr>
          <w:p w14:paraId="79236D53" w14:textId="77777777" w:rsidR="00882EFD" w:rsidRDefault="00882EFD" w:rsidP="00882EFD">
            <w:pPr>
              <w:jc w:val="center"/>
              <w:rPr>
                <w:sz w:val="24"/>
                <w:szCs w:val="24"/>
              </w:rPr>
            </w:pPr>
          </w:p>
        </w:tc>
        <w:tc>
          <w:tcPr>
            <w:tcW w:w="681" w:type="dxa"/>
            <w:vMerge w:val="restart"/>
            <w:vAlign w:val="center"/>
          </w:tcPr>
          <w:p w14:paraId="5F260827" w14:textId="77777777" w:rsidR="00882EFD" w:rsidRPr="00881FB7" w:rsidRDefault="00882EFD" w:rsidP="00882EFD">
            <w:pPr>
              <w:jc w:val="center"/>
              <w:rPr>
                <w:sz w:val="24"/>
                <w:szCs w:val="24"/>
              </w:rPr>
            </w:pPr>
          </w:p>
        </w:tc>
        <w:tc>
          <w:tcPr>
            <w:tcW w:w="1294" w:type="dxa"/>
            <w:tcBorders>
              <w:top w:val="single" w:sz="4" w:space="0" w:color="auto"/>
              <w:left w:val="single" w:sz="4" w:space="0" w:color="auto"/>
              <w:right w:val="single" w:sz="4" w:space="0" w:color="auto"/>
            </w:tcBorders>
          </w:tcPr>
          <w:p w14:paraId="5113BBE0" w14:textId="77777777" w:rsidR="00882EFD" w:rsidRDefault="00882EFD" w:rsidP="00882EFD">
            <w:pPr>
              <w:jc w:val="center"/>
              <w:rPr>
                <w:szCs w:val="24"/>
              </w:rPr>
            </w:pPr>
            <w:r>
              <w:rPr>
                <w:szCs w:val="24"/>
              </w:rPr>
              <w:t>No Shield</w:t>
            </w:r>
          </w:p>
        </w:tc>
        <w:tc>
          <w:tcPr>
            <w:tcW w:w="1008" w:type="dxa"/>
            <w:vAlign w:val="center"/>
          </w:tcPr>
          <w:p w14:paraId="7D1B55F1" w14:textId="77777777" w:rsidR="00882EFD" w:rsidRPr="00881FB7" w:rsidRDefault="00882EFD" w:rsidP="00882EFD">
            <w:pPr>
              <w:jc w:val="center"/>
              <w:rPr>
                <w:sz w:val="24"/>
                <w:szCs w:val="24"/>
              </w:rPr>
            </w:pPr>
          </w:p>
        </w:tc>
        <w:tc>
          <w:tcPr>
            <w:tcW w:w="1009" w:type="dxa"/>
            <w:vAlign w:val="center"/>
          </w:tcPr>
          <w:p w14:paraId="1CBCE907" w14:textId="77777777" w:rsidR="00882EFD" w:rsidRPr="00881FB7" w:rsidRDefault="00882EFD" w:rsidP="00882EFD">
            <w:pPr>
              <w:jc w:val="center"/>
              <w:rPr>
                <w:sz w:val="24"/>
                <w:szCs w:val="24"/>
              </w:rPr>
            </w:pPr>
          </w:p>
        </w:tc>
        <w:tc>
          <w:tcPr>
            <w:tcW w:w="1009" w:type="dxa"/>
            <w:vAlign w:val="center"/>
          </w:tcPr>
          <w:p w14:paraId="1644695E" w14:textId="77777777" w:rsidR="00882EFD" w:rsidRPr="00881FB7" w:rsidRDefault="00882EFD" w:rsidP="00882EFD">
            <w:pPr>
              <w:jc w:val="center"/>
              <w:rPr>
                <w:sz w:val="24"/>
                <w:szCs w:val="24"/>
              </w:rPr>
            </w:pPr>
          </w:p>
        </w:tc>
        <w:tc>
          <w:tcPr>
            <w:tcW w:w="1078" w:type="dxa"/>
            <w:vAlign w:val="center"/>
          </w:tcPr>
          <w:p w14:paraId="598AFAFC" w14:textId="77777777" w:rsidR="00882EFD" w:rsidRPr="00881FB7" w:rsidRDefault="00882EFD" w:rsidP="00882EFD">
            <w:pPr>
              <w:jc w:val="center"/>
              <w:rPr>
                <w:sz w:val="24"/>
                <w:szCs w:val="24"/>
              </w:rPr>
            </w:pPr>
          </w:p>
        </w:tc>
        <w:tc>
          <w:tcPr>
            <w:tcW w:w="1009" w:type="dxa"/>
            <w:vAlign w:val="center"/>
          </w:tcPr>
          <w:p w14:paraId="43CB8C75" w14:textId="77777777" w:rsidR="00882EFD" w:rsidRPr="00881FB7" w:rsidRDefault="00882EFD" w:rsidP="00882EFD">
            <w:pPr>
              <w:jc w:val="center"/>
              <w:rPr>
                <w:sz w:val="24"/>
                <w:szCs w:val="24"/>
              </w:rPr>
            </w:pPr>
          </w:p>
        </w:tc>
        <w:tc>
          <w:tcPr>
            <w:tcW w:w="1106" w:type="dxa"/>
            <w:vAlign w:val="center"/>
          </w:tcPr>
          <w:p w14:paraId="72D84875" w14:textId="77777777" w:rsidR="00882EFD" w:rsidRPr="00881FB7" w:rsidRDefault="00882EFD" w:rsidP="00882EFD">
            <w:pPr>
              <w:jc w:val="center"/>
              <w:rPr>
                <w:sz w:val="24"/>
                <w:szCs w:val="24"/>
              </w:rPr>
            </w:pPr>
          </w:p>
        </w:tc>
      </w:tr>
      <w:tr w:rsidR="00882EFD" w14:paraId="720CAFAD" w14:textId="77777777" w:rsidTr="00882EFD">
        <w:tblPrEx>
          <w:tblLook w:val="0000" w:firstRow="0" w:lastRow="0" w:firstColumn="0" w:lastColumn="0" w:noHBand="0" w:noVBand="0"/>
        </w:tblPrEx>
        <w:trPr>
          <w:trHeight w:val="540"/>
        </w:trPr>
        <w:tc>
          <w:tcPr>
            <w:tcW w:w="515" w:type="dxa"/>
            <w:vMerge/>
          </w:tcPr>
          <w:p w14:paraId="0A6E4F49" w14:textId="77777777" w:rsidR="00882EFD" w:rsidRDefault="00882EFD" w:rsidP="00882EFD">
            <w:pPr>
              <w:jc w:val="center"/>
              <w:rPr>
                <w:szCs w:val="24"/>
              </w:rPr>
            </w:pPr>
          </w:p>
        </w:tc>
        <w:tc>
          <w:tcPr>
            <w:tcW w:w="533" w:type="dxa"/>
            <w:vMerge/>
            <w:vAlign w:val="center"/>
          </w:tcPr>
          <w:p w14:paraId="44E45EA3" w14:textId="77777777" w:rsidR="00882EFD" w:rsidRDefault="00882EFD" w:rsidP="00882EFD">
            <w:pPr>
              <w:jc w:val="center"/>
              <w:rPr>
                <w:sz w:val="24"/>
                <w:szCs w:val="24"/>
              </w:rPr>
            </w:pPr>
          </w:p>
        </w:tc>
        <w:tc>
          <w:tcPr>
            <w:tcW w:w="681" w:type="dxa"/>
            <w:vMerge/>
            <w:vAlign w:val="center"/>
          </w:tcPr>
          <w:p w14:paraId="080F791F" w14:textId="77777777" w:rsidR="00882EFD" w:rsidRDefault="00882EFD" w:rsidP="00882EFD">
            <w:pPr>
              <w:jc w:val="center"/>
              <w:rPr>
                <w:sz w:val="24"/>
                <w:szCs w:val="24"/>
              </w:rPr>
            </w:pPr>
          </w:p>
        </w:tc>
        <w:tc>
          <w:tcPr>
            <w:tcW w:w="1294" w:type="dxa"/>
            <w:tcBorders>
              <w:top w:val="single" w:sz="4" w:space="0" w:color="auto"/>
              <w:left w:val="single" w:sz="4" w:space="0" w:color="auto"/>
              <w:bottom w:val="single" w:sz="4" w:space="0" w:color="auto"/>
              <w:right w:val="single" w:sz="4" w:space="0" w:color="auto"/>
            </w:tcBorders>
          </w:tcPr>
          <w:p w14:paraId="54A64EEF" w14:textId="77777777" w:rsidR="00882EFD" w:rsidRDefault="00882EFD" w:rsidP="00882EFD">
            <w:pPr>
              <w:jc w:val="center"/>
              <w:rPr>
                <w:szCs w:val="24"/>
              </w:rPr>
            </w:pPr>
            <w:r>
              <w:rPr>
                <w:szCs w:val="24"/>
              </w:rPr>
              <w:t>Shield</w:t>
            </w:r>
          </w:p>
        </w:tc>
        <w:tc>
          <w:tcPr>
            <w:tcW w:w="1008" w:type="dxa"/>
            <w:vAlign w:val="center"/>
          </w:tcPr>
          <w:p w14:paraId="0B2F1B44" w14:textId="77777777" w:rsidR="00882EFD" w:rsidRDefault="00882EFD" w:rsidP="00882EFD">
            <w:pPr>
              <w:jc w:val="center"/>
              <w:rPr>
                <w:sz w:val="24"/>
                <w:szCs w:val="24"/>
              </w:rPr>
            </w:pPr>
          </w:p>
        </w:tc>
        <w:tc>
          <w:tcPr>
            <w:tcW w:w="1009" w:type="dxa"/>
            <w:vAlign w:val="center"/>
          </w:tcPr>
          <w:p w14:paraId="2935BD85" w14:textId="77777777" w:rsidR="00882EFD" w:rsidRPr="00881FB7" w:rsidRDefault="00882EFD" w:rsidP="00882EFD">
            <w:pPr>
              <w:jc w:val="center"/>
              <w:rPr>
                <w:sz w:val="24"/>
                <w:szCs w:val="24"/>
              </w:rPr>
            </w:pPr>
          </w:p>
        </w:tc>
        <w:tc>
          <w:tcPr>
            <w:tcW w:w="1009" w:type="dxa"/>
            <w:vAlign w:val="center"/>
          </w:tcPr>
          <w:p w14:paraId="0DB46B8A" w14:textId="77777777" w:rsidR="00882EFD" w:rsidRPr="00881FB7" w:rsidRDefault="00882EFD" w:rsidP="00882EFD">
            <w:pPr>
              <w:jc w:val="center"/>
              <w:rPr>
                <w:sz w:val="24"/>
                <w:szCs w:val="24"/>
              </w:rPr>
            </w:pPr>
          </w:p>
        </w:tc>
        <w:tc>
          <w:tcPr>
            <w:tcW w:w="1078" w:type="dxa"/>
            <w:vAlign w:val="center"/>
          </w:tcPr>
          <w:p w14:paraId="5D8E46E7" w14:textId="77777777" w:rsidR="00882EFD" w:rsidRPr="00881FB7" w:rsidRDefault="00882EFD" w:rsidP="00882EFD">
            <w:pPr>
              <w:jc w:val="center"/>
              <w:rPr>
                <w:sz w:val="24"/>
                <w:szCs w:val="24"/>
              </w:rPr>
            </w:pPr>
          </w:p>
        </w:tc>
        <w:tc>
          <w:tcPr>
            <w:tcW w:w="1009" w:type="dxa"/>
            <w:vAlign w:val="center"/>
          </w:tcPr>
          <w:p w14:paraId="3642E77B" w14:textId="77777777" w:rsidR="00882EFD" w:rsidRPr="00881FB7" w:rsidRDefault="00882EFD" w:rsidP="00882EFD">
            <w:pPr>
              <w:jc w:val="center"/>
              <w:rPr>
                <w:sz w:val="24"/>
                <w:szCs w:val="24"/>
              </w:rPr>
            </w:pPr>
          </w:p>
        </w:tc>
        <w:tc>
          <w:tcPr>
            <w:tcW w:w="1106" w:type="dxa"/>
            <w:vAlign w:val="center"/>
          </w:tcPr>
          <w:p w14:paraId="3FB7322D" w14:textId="77777777" w:rsidR="00882EFD" w:rsidRPr="00881FB7" w:rsidRDefault="00882EFD" w:rsidP="00882EFD">
            <w:pPr>
              <w:jc w:val="center"/>
              <w:rPr>
                <w:sz w:val="24"/>
                <w:szCs w:val="24"/>
              </w:rPr>
            </w:pPr>
          </w:p>
        </w:tc>
      </w:tr>
      <w:tr w:rsidR="00882EFD" w14:paraId="486BB93C" w14:textId="77777777" w:rsidTr="00882EFD">
        <w:tblPrEx>
          <w:tblLook w:val="0000" w:firstRow="0" w:lastRow="0" w:firstColumn="0" w:lastColumn="0" w:noHBand="0" w:noVBand="0"/>
        </w:tblPrEx>
        <w:trPr>
          <w:trHeight w:val="540"/>
        </w:trPr>
        <w:tc>
          <w:tcPr>
            <w:tcW w:w="515" w:type="dxa"/>
            <w:vMerge w:val="restart"/>
          </w:tcPr>
          <w:p w14:paraId="6BBC7D0D" w14:textId="77777777" w:rsidR="00882EFD" w:rsidRDefault="00882EFD" w:rsidP="00882EFD">
            <w:pPr>
              <w:jc w:val="center"/>
              <w:rPr>
                <w:szCs w:val="24"/>
              </w:rPr>
            </w:pPr>
          </w:p>
          <w:p w14:paraId="391649A5" w14:textId="77777777" w:rsidR="00882EFD" w:rsidRDefault="00882EFD" w:rsidP="00882EFD">
            <w:pPr>
              <w:jc w:val="center"/>
              <w:rPr>
                <w:szCs w:val="24"/>
              </w:rPr>
            </w:pPr>
            <w:r>
              <w:rPr>
                <w:szCs w:val="24"/>
              </w:rPr>
              <w:t>4</w:t>
            </w:r>
          </w:p>
        </w:tc>
        <w:tc>
          <w:tcPr>
            <w:tcW w:w="533" w:type="dxa"/>
            <w:vMerge w:val="restart"/>
            <w:vAlign w:val="center"/>
          </w:tcPr>
          <w:p w14:paraId="27140467" w14:textId="77777777" w:rsidR="00882EFD" w:rsidRDefault="00882EFD" w:rsidP="00882EFD">
            <w:pPr>
              <w:jc w:val="center"/>
              <w:rPr>
                <w:szCs w:val="24"/>
              </w:rPr>
            </w:pPr>
          </w:p>
        </w:tc>
        <w:tc>
          <w:tcPr>
            <w:tcW w:w="681" w:type="dxa"/>
            <w:vMerge w:val="restart"/>
            <w:vAlign w:val="center"/>
          </w:tcPr>
          <w:p w14:paraId="45F9A581" w14:textId="77777777" w:rsidR="00882EFD" w:rsidRDefault="00882EFD" w:rsidP="00882EFD">
            <w:pPr>
              <w:jc w:val="center"/>
              <w:rPr>
                <w:szCs w:val="24"/>
              </w:rPr>
            </w:pPr>
          </w:p>
        </w:tc>
        <w:tc>
          <w:tcPr>
            <w:tcW w:w="1294" w:type="dxa"/>
            <w:tcBorders>
              <w:top w:val="single" w:sz="4" w:space="0" w:color="auto"/>
              <w:left w:val="single" w:sz="4" w:space="0" w:color="auto"/>
              <w:bottom w:val="single" w:sz="4" w:space="0" w:color="auto"/>
              <w:right w:val="single" w:sz="4" w:space="0" w:color="auto"/>
            </w:tcBorders>
          </w:tcPr>
          <w:p w14:paraId="154F27A6" w14:textId="77777777" w:rsidR="00882EFD" w:rsidRDefault="00882EFD" w:rsidP="00882EFD">
            <w:pPr>
              <w:jc w:val="center"/>
              <w:rPr>
                <w:szCs w:val="24"/>
              </w:rPr>
            </w:pPr>
            <w:r>
              <w:rPr>
                <w:szCs w:val="24"/>
              </w:rPr>
              <w:t>No Shield</w:t>
            </w:r>
          </w:p>
        </w:tc>
        <w:tc>
          <w:tcPr>
            <w:tcW w:w="1008" w:type="dxa"/>
            <w:vAlign w:val="center"/>
          </w:tcPr>
          <w:p w14:paraId="18B0C05B" w14:textId="77777777" w:rsidR="00882EFD" w:rsidRDefault="00882EFD" w:rsidP="00882EFD">
            <w:pPr>
              <w:jc w:val="center"/>
              <w:rPr>
                <w:szCs w:val="24"/>
              </w:rPr>
            </w:pPr>
          </w:p>
        </w:tc>
        <w:tc>
          <w:tcPr>
            <w:tcW w:w="1009" w:type="dxa"/>
            <w:vAlign w:val="center"/>
          </w:tcPr>
          <w:p w14:paraId="4FD02D9D" w14:textId="77777777" w:rsidR="00882EFD" w:rsidRPr="00881FB7" w:rsidRDefault="00882EFD" w:rsidP="00882EFD">
            <w:pPr>
              <w:jc w:val="center"/>
              <w:rPr>
                <w:szCs w:val="24"/>
              </w:rPr>
            </w:pPr>
          </w:p>
        </w:tc>
        <w:tc>
          <w:tcPr>
            <w:tcW w:w="1009" w:type="dxa"/>
            <w:vAlign w:val="center"/>
          </w:tcPr>
          <w:p w14:paraId="0072AF9D" w14:textId="77777777" w:rsidR="00882EFD" w:rsidRPr="00881FB7" w:rsidRDefault="00882EFD" w:rsidP="00882EFD">
            <w:pPr>
              <w:jc w:val="center"/>
              <w:rPr>
                <w:szCs w:val="24"/>
              </w:rPr>
            </w:pPr>
          </w:p>
        </w:tc>
        <w:tc>
          <w:tcPr>
            <w:tcW w:w="1078" w:type="dxa"/>
            <w:vAlign w:val="center"/>
          </w:tcPr>
          <w:p w14:paraId="4AC7C9C4" w14:textId="77777777" w:rsidR="00882EFD" w:rsidRPr="00881FB7" w:rsidRDefault="00882EFD" w:rsidP="00882EFD">
            <w:pPr>
              <w:jc w:val="center"/>
              <w:rPr>
                <w:szCs w:val="24"/>
              </w:rPr>
            </w:pPr>
          </w:p>
        </w:tc>
        <w:tc>
          <w:tcPr>
            <w:tcW w:w="1009" w:type="dxa"/>
            <w:vAlign w:val="center"/>
          </w:tcPr>
          <w:p w14:paraId="6D9432BA" w14:textId="77777777" w:rsidR="00882EFD" w:rsidRPr="00881FB7" w:rsidRDefault="00882EFD" w:rsidP="00882EFD">
            <w:pPr>
              <w:jc w:val="center"/>
              <w:rPr>
                <w:szCs w:val="24"/>
              </w:rPr>
            </w:pPr>
          </w:p>
        </w:tc>
        <w:tc>
          <w:tcPr>
            <w:tcW w:w="1106" w:type="dxa"/>
            <w:vAlign w:val="center"/>
          </w:tcPr>
          <w:p w14:paraId="696AFCA8" w14:textId="77777777" w:rsidR="00882EFD" w:rsidRPr="00881FB7" w:rsidRDefault="00882EFD" w:rsidP="00882EFD">
            <w:pPr>
              <w:jc w:val="center"/>
              <w:rPr>
                <w:szCs w:val="24"/>
              </w:rPr>
            </w:pPr>
          </w:p>
        </w:tc>
      </w:tr>
      <w:tr w:rsidR="00882EFD" w14:paraId="7EBCD2D5" w14:textId="77777777" w:rsidTr="00882EFD">
        <w:tblPrEx>
          <w:tblLook w:val="0000" w:firstRow="0" w:lastRow="0" w:firstColumn="0" w:lastColumn="0" w:noHBand="0" w:noVBand="0"/>
        </w:tblPrEx>
        <w:trPr>
          <w:trHeight w:val="540"/>
        </w:trPr>
        <w:tc>
          <w:tcPr>
            <w:tcW w:w="515" w:type="dxa"/>
            <w:vMerge/>
          </w:tcPr>
          <w:p w14:paraId="67AE0477" w14:textId="77777777" w:rsidR="00882EFD" w:rsidRDefault="00882EFD" w:rsidP="00882EFD">
            <w:pPr>
              <w:jc w:val="center"/>
              <w:rPr>
                <w:szCs w:val="24"/>
              </w:rPr>
            </w:pPr>
          </w:p>
        </w:tc>
        <w:tc>
          <w:tcPr>
            <w:tcW w:w="533" w:type="dxa"/>
            <w:vMerge/>
            <w:vAlign w:val="center"/>
          </w:tcPr>
          <w:p w14:paraId="19EE48FC" w14:textId="77777777" w:rsidR="00882EFD" w:rsidRDefault="00882EFD" w:rsidP="00882EFD">
            <w:pPr>
              <w:jc w:val="center"/>
              <w:rPr>
                <w:szCs w:val="24"/>
              </w:rPr>
            </w:pPr>
          </w:p>
        </w:tc>
        <w:tc>
          <w:tcPr>
            <w:tcW w:w="681" w:type="dxa"/>
            <w:vMerge/>
            <w:vAlign w:val="center"/>
          </w:tcPr>
          <w:p w14:paraId="6572B9C5" w14:textId="77777777" w:rsidR="00882EFD" w:rsidRDefault="00882EFD" w:rsidP="00882EFD">
            <w:pPr>
              <w:jc w:val="center"/>
              <w:rPr>
                <w:szCs w:val="24"/>
              </w:rPr>
            </w:pPr>
          </w:p>
        </w:tc>
        <w:tc>
          <w:tcPr>
            <w:tcW w:w="1294" w:type="dxa"/>
            <w:tcBorders>
              <w:top w:val="single" w:sz="4" w:space="0" w:color="auto"/>
              <w:left w:val="single" w:sz="4" w:space="0" w:color="auto"/>
              <w:right w:val="single" w:sz="4" w:space="0" w:color="auto"/>
            </w:tcBorders>
          </w:tcPr>
          <w:p w14:paraId="7D4DACAE" w14:textId="77777777" w:rsidR="00882EFD" w:rsidRDefault="00882EFD" w:rsidP="00882EFD">
            <w:pPr>
              <w:jc w:val="center"/>
              <w:rPr>
                <w:szCs w:val="24"/>
              </w:rPr>
            </w:pPr>
            <w:r>
              <w:rPr>
                <w:szCs w:val="24"/>
              </w:rPr>
              <w:t>Shield</w:t>
            </w:r>
          </w:p>
        </w:tc>
        <w:tc>
          <w:tcPr>
            <w:tcW w:w="1008" w:type="dxa"/>
            <w:vAlign w:val="center"/>
          </w:tcPr>
          <w:p w14:paraId="27E6818E" w14:textId="77777777" w:rsidR="00882EFD" w:rsidRDefault="00882EFD" w:rsidP="00882EFD">
            <w:pPr>
              <w:jc w:val="center"/>
              <w:rPr>
                <w:szCs w:val="24"/>
              </w:rPr>
            </w:pPr>
          </w:p>
        </w:tc>
        <w:tc>
          <w:tcPr>
            <w:tcW w:w="1009" w:type="dxa"/>
            <w:vAlign w:val="center"/>
          </w:tcPr>
          <w:p w14:paraId="5104DF41" w14:textId="77777777" w:rsidR="00882EFD" w:rsidRPr="00881FB7" w:rsidRDefault="00882EFD" w:rsidP="00882EFD">
            <w:pPr>
              <w:jc w:val="center"/>
              <w:rPr>
                <w:szCs w:val="24"/>
              </w:rPr>
            </w:pPr>
          </w:p>
        </w:tc>
        <w:tc>
          <w:tcPr>
            <w:tcW w:w="1009" w:type="dxa"/>
            <w:vAlign w:val="center"/>
          </w:tcPr>
          <w:p w14:paraId="42F5A312" w14:textId="77777777" w:rsidR="00882EFD" w:rsidRPr="00881FB7" w:rsidRDefault="00882EFD" w:rsidP="00882EFD">
            <w:pPr>
              <w:jc w:val="center"/>
              <w:rPr>
                <w:szCs w:val="24"/>
              </w:rPr>
            </w:pPr>
          </w:p>
        </w:tc>
        <w:tc>
          <w:tcPr>
            <w:tcW w:w="1078" w:type="dxa"/>
            <w:vAlign w:val="center"/>
          </w:tcPr>
          <w:p w14:paraId="647DB6F0" w14:textId="77777777" w:rsidR="00882EFD" w:rsidRPr="00881FB7" w:rsidRDefault="00882EFD" w:rsidP="00882EFD">
            <w:pPr>
              <w:jc w:val="center"/>
              <w:rPr>
                <w:szCs w:val="24"/>
              </w:rPr>
            </w:pPr>
          </w:p>
        </w:tc>
        <w:tc>
          <w:tcPr>
            <w:tcW w:w="1009" w:type="dxa"/>
            <w:vAlign w:val="center"/>
          </w:tcPr>
          <w:p w14:paraId="45E00761" w14:textId="77777777" w:rsidR="00882EFD" w:rsidRPr="00881FB7" w:rsidRDefault="00882EFD" w:rsidP="00882EFD">
            <w:pPr>
              <w:jc w:val="center"/>
              <w:rPr>
                <w:szCs w:val="24"/>
              </w:rPr>
            </w:pPr>
          </w:p>
        </w:tc>
        <w:tc>
          <w:tcPr>
            <w:tcW w:w="1106" w:type="dxa"/>
            <w:vAlign w:val="center"/>
          </w:tcPr>
          <w:p w14:paraId="3E87E72F" w14:textId="77777777" w:rsidR="00882EFD" w:rsidRPr="00881FB7" w:rsidRDefault="00882EFD" w:rsidP="00882EFD">
            <w:pPr>
              <w:jc w:val="center"/>
              <w:rPr>
                <w:szCs w:val="24"/>
              </w:rPr>
            </w:pPr>
          </w:p>
        </w:tc>
      </w:tr>
    </w:tbl>
    <w:p w14:paraId="2CF130A3" w14:textId="77777777" w:rsidR="00F2093C" w:rsidRDefault="00F2093C" w:rsidP="00EC0726"/>
    <w:p w14:paraId="3BE3AF69" w14:textId="77777777" w:rsidR="00F2093C" w:rsidRDefault="00EC0726" w:rsidP="00CB7E0A">
      <w:pPr>
        <w:pStyle w:val="Heading5"/>
        <w:numPr>
          <w:ilvl w:val="0"/>
          <w:numId w:val="0"/>
        </w:numPr>
        <w:jc w:val="center"/>
        <w:rPr>
          <w:b w:val="0"/>
        </w:rPr>
      </w:pPr>
      <w:bookmarkStart w:id="295" w:name="_Toc481339046"/>
      <w:bookmarkStart w:id="296" w:name="_Toc515194789"/>
      <w:r w:rsidRPr="00EC0726">
        <w:rPr>
          <w:b w:val="0"/>
        </w:rPr>
        <w:t xml:space="preserve">Table </w:t>
      </w:r>
      <w:r w:rsidR="00FA5C1B">
        <w:rPr>
          <w:b w:val="0"/>
        </w:rPr>
        <w:t>9</w:t>
      </w:r>
      <w:r w:rsidRPr="00EC0726">
        <w:rPr>
          <w:b w:val="0"/>
        </w:rPr>
        <w:t>.1: Temperatures at different points from radiant source</w:t>
      </w:r>
      <w:bookmarkEnd w:id="295"/>
      <w:bookmarkEnd w:id="296"/>
    </w:p>
    <w:p w14:paraId="28CD32F3" w14:textId="77777777" w:rsidR="00CB7E0A" w:rsidRDefault="00CB7E0A" w:rsidP="00CB7E0A">
      <w:pPr>
        <w:spacing w:line="360" w:lineRule="auto"/>
        <w:rPr>
          <w:szCs w:val="24"/>
        </w:rPr>
      </w:pPr>
      <w:r w:rsidRPr="00383FC0">
        <w:rPr>
          <w:szCs w:val="24"/>
        </w:rPr>
        <w:t>While</w:t>
      </w:r>
    </w:p>
    <w:p w14:paraId="63286C04" w14:textId="77777777" w:rsidR="00CB7E0A" w:rsidRDefault="00CB7E0A" w:rsidP="00CB7E0A">
      <w:pPr>
        <w:spacing w:line="360" w:lineRule="auto"/>
        <w:rPr>
          <w:szCs w:val="24"/>
        </w:rPr>
      </w:pPr>
      <w:r>
        <w:rPr>
          <w:szCs w:val="24"/>
        </w:rPr>
        <w:lastRenderedPageBreak/>
        <w:t>V= Voltage</w:t>
      </w:r>
    </w:p>
    <w:p w14:paraId="20C4CA32" w14:textId="77777777" w:rsidR="00CB7E0A" w:rsidRDefault="00CB7E0A" w:rsidP="00CB7E0A">
      <w:pPr>
        <w:spacing w:line="360" w:lineRule="auto"/>
        <w:rPr>
          <w:szCs w:val="24"/>
        </w:rPr>
      </w:pPr>
      <w:r>
        <w:rPr>
          <w:szCs w:val="24"/>
        </w:rPr>
        <w:t>I= Current</w:t>
      </w:r>
      <w:r w:rsidR="00683958">
        <w:rPr>
          <w:szCs w:val="24"/>
        </w:rPr>
        <w:t xml:space="preserve">, </w:t>
      </w:r>
      <w:r>
        <w:rPr>
          <w:szCs w:val="24"/>
        </w:rPr>
        <w:t>T6= Temperature of air</w:t>
      </w:r>
      <w:r w:rsidR="00683958">
        <w:rPr>
          <w:szCs w:val="24"/>
        </w:rPr>
        <w:t xml:space="preserve"> and </w:t>
      </w:r>
      <w:r>
        <w:rPr>
          <w:szCs w:val="24"/>
        </w:rPr>
        <w:t>T7, T8, T9= Temperature at different points</w:t>
      </w:r>
    </w:p>
    <w:p w14:paraId="388D937E" w14:textId="77777777" w:rsidR="00CB7E0A" w:rsidRDefault="00CB7E0A" w:rsidP="00CB7E0A">
      <w:pPr>
        <w:spacing w:line="360" w:lineRule="auto"/>
        <w:rPr>
          <w:szCs w:val="24"/>
        </w:rPr>
      </w:pPr>
      <w:r>
        <w:rPr>
          <w:szCs w:val="24"/>
        </w:rPr>
        <w:t>T</w:t>
      </w:r>
      <w:r w:rsidRPr="00361F14">
        <w:rPr>
          <w:szCs w:val="24"/>
          <w:vertAlign w:val="subscript"/>
        </w:rPr>
        <w:t>10</w:t>
      </w:r>
      <w:r>
        <w:rPr>
          <w:szCs w:val="24"/>
        </w:rPr>
        <w:t>= Temperature of heater</w:t>
      </w:r>
    </w:p>
    <w:p w14:paraId="2A600C83" w14:textId="77777777" w:rsidR="00CB7E0A" w:rsidRDefault="00283EEC" w:rsidP="00CB7E0A">
      <w:pPr>
        <w:spacing w:line="360" w:lineRule="auto"/>
        <w:rPr>
          <w:rFonts w:eastAsiaTheme="minorEastAsia"/>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a</m:t>
            </m:r>
          </m:sub>
        </m:sSub>
      </m:oMath>
      <w:r w:rsidR="00CB7E0A">
        <w:rPr>
          <w:rFonts w:eastAsiaTheme="minorEastAsia"/>
          <w:szCs w:val="24"/>
        </w:rPr>
        <w:t>= Air velocity</w:t>
      </w:r>
    </w:p>
    <w:p w14:paraId="41CCB8DC" w14:textId="77777777" w:rsidR="00CB7E0A" w:rsidRDefault="00495D9B" w:rsidP="00495D9B">
      <w:pPr>
        <w:pStyle w:val="Heading4"/>
      </w:pPr>
      <w:bookmarkStart w:id="297" w:name="_Toc134262"/>
      <w:r w:rsidRPr="007749C7">
        <w:t>Graph</w:t>
      </w:r>
      <w:bookmarkEnd w:id="297"/>
    </w:p>
    <w:p w14:paraId="65DC9D65" w14:textId="77777777" w:rsidR="00495D9B" w:rsidRPr="00B12478" w:rsidRDefault="00495D9B" w:rsidP="007B755E">
      <w:pPr>
        <w:pStyle w:val="ListParagraph"/>
        <w:numPr>
          <w:ilvl w:val="0"/>
          <w:numId w:val="27"/>
        </w:numPr>
        <w:spacing w:after="200" w:line="360" w:lineRule="auto"/>
        <w:rPr>
          <w:rFonts w:eastAsiaTheme="minorEastAsia"/>
          <w:szCs w:val="24"/>
        </w:rPr>
      </w:pPr>
      <w:r w:rsidRPr="00B12478">
        <w:rPr>
          <w:rFonts w:eastAsiaTheme="minorEastAsia"/>
          <w:szCs w:val="24"/>
        </w:rPr>
        <w:t>Draw the graph b/w heater volts (V) along x-Axis and Temperature T6, T7, T8, T9 along Y-Axis. (</w:t>
      </w:r>
      <w:r w:rsidR="00882EFD" w:rsidRPr="00B12478">
        <w:rPr>
          <w:rFonts w:eastAsiaTheme="minorEastAsia"/>
          <w:szCs w:val="24"/>
        </w:rPr>
        <w:t>i.e.</w:t>
      </w:r>
      <w:r w:rsidRPr="00B12478">
        <w:rPr>
          <w:rFonts w:eastAsiaTheme="minorEastAsia"/>
          <w:szCs w:val="24"/>
        </w:rPr>
        <w:t xml:space="preserve"> V vs T6, V vs T7, V vs T8, V</w:t>
      </w:r>
      <w:r w:rsidR="00882EFD">
        <w:rPr>
          <w:rFonts w:eastAsiaTheme="minorEastAsia"/>
          <w:szCs w:val="24"/>
        </w:rPr>
        <w:t xml:space="preserve"> </w:t>
      </w:r>
      <w:r w:rsidRPr="00B12478">
        <w:rPr>
          <w:rFonts w:eastAsiaTheme="minorEastAsia"/>
          <w:szCs w:val="24"/>
        </w:rPr>
        <w:t>vs T9, V vs T10)</w:t>
      </w:r>
      <w:r w:rsidR="00882EFD">
        <w:rPr>
          <w:rFonts w:eastAsiaTheme="minorEastAsia"/>
          <w:szCs w:val="24"/>
        </w:rPr>
        <w:t xml:space="preserve"> with shield and without shield</w:t>
      </w:r>
    </w:p>
    <w:p w14:paraId="5B8F24D9" w14:textId="77777777" w:rsidR="00652A82" w:rsidRDefault="00652A82" w:rsidP="00652A82">
      <w:pPr>
        <w:pStyle w:val="Heading4"/>
      </w:pPr>
      <w:bookmarkStart w:id="298" w:name="_Toc134263"/>
      <w:r>
        <w:t>Conclusion</w:t>
      </w:r>
      <w:bookmarkEnd w:id="298"/>
    </w:p>
    <w:p w14:paraId="1D858E06" w14:textId="77777777" w:rsidR="00683958" w:rsidRDefault="00683958" w:rsidP="00683958"/>
    <w:p w14:paraId="27A632F4" w14:textId="77777777" w:rsidR="00683958" w:rsidRPr="00683958" w:rsidRDefault="00683958" w:rsidP="00683958"/>
    <w:p w14:paraId="2DFD8C04" w14:textId="77777777" w:rsidR="00652A82" w:rsidRDefault="00652A82" w:rsidP="00F2093C">
      <w:pPr>
        <w:jc w:val="center"/>
        <w:rPr>
          <w:b/>
          <w:szCs w:val="24"/>
          <w:u w:val="single"/>
        </w:rPr>
      </w:pPr>
    </w:p>
    <w:p w14:paraId="72F132F7" w14:textId="77777777" w:rsidR="00BB7E92" w:rsidRDefault="00882EFD" w:rsidP="00882EFD">
      <w:pPr>
        <w:pStyle w:val="Heading2"/>
      </w:pPr>
      <w:bookmarkStart w:id="299" w:name="_Toc134264"/>
      <w:r>
        <w:t>Comments</w:t>
      </w:r>
      <w:bookmarkEnd w:id="299"/>
    </w:p>
    <w:p w14:paraId="2A3D32CE" w14:textId="77777777" w:rsidR="00E978DF" w:rsidRDefault="00E978DF" w:rsidP="00BB7E92">
      <w:pPr>
        <w:pStyle w:val="ListParagraph"/>
      </w:pPr>
    </w:p>
    <w:p w14:paraId="08D2D318" w14:textId="77777777" w:rsidR="00E978DF" w:rsidRDefault="00E978DF" w:rsidP="00BB7E92">
      <w:pPr>
        <w:pStyle w:val="ListParagraph"/>
      </w:pPr>
    </w:p>
    <w:p w14:paraId="1AF8F36C" w14:textId="77777777" w:rsidR="00E978DF" w:rsidRDefault="00E978DF" w:rsidP="00BB7E92">
      <w:pPr>
        <w:pStyle w:val="ListParagraph"/>
      </w:pPr>
    </w:p>
    <w:p w14:paraId="5B9F3672" w14:textId="77777777" w:rsidR="00E978DF" w:rsidRDefault="00E978DF" w:rsidP="00BB7E92">
      <w:pPr>
        <w:pStyle w:val="ListParagraph"/>
      </w:pPr>
    </w:p>
    <w:p w14:paraId="05F8A6CF" w14:textId="77777777" w:rsidR="00E978DF" w:rsidRDefault="00E978DF" w:rsidP="00BB7E92">
      <w:pPr>
        <w:pStyle w:val="ListParagraph"/>
      </w:pPr>
    </w:p>
    <w:p w14:paraId="2F23FC30" w14:textId="77777777" w:rsidR="00E978DF" w:rsidRDefault="00E978DF" w:rsidP="00BB7E92">
      <w:pPr>
        <w:pStyle w:val="ListParagraph"/>
      </w:pPr>
    </w:p>
    <w:p w14:paraId="128E7EA1" w14:textId="77777777" w:rsidR="00E978DF" w:rsidRDefault="00E978DF" w:rsidP="00BB7E92">
      <w:pPr>
        <w:pStyle w:val="ListParagraph"/>
      </w:pPr>
    </w:p>
    <w:p w14:paraId="7F9C9B02" w14:textId="77777777" w:rsidR="00E978DF" w:rsidRDefault="00E978DF" w:rsidP="00BB7E92">
      <w:pPr>
        <w:pStyle w:val="ListParagraph"/>
      </w:pPr>
    </w:p>
    <w:p w14:paraId="35F3A898" w14:textId="77777777" w:rsidR="00E978DF" w:rsidRDefault="00E978DF" w:rsidP="00BB7E92">
      <w:pPr>
        <w:pStyle w:val="ListParagraph"/>
      </w:pPr>
    </w:p>
    <w:p w14:paraId="5F979546" w14:textId="77777777" w:rsidR="00E978DF" w:rsidRDefault="00E978DF" w:rsidP="00BB7E92">
      <w:pPr>
        <w:pStyle w:val="ListParagraph"/>
      </w:pPr>
    </w:p>
    <w:p w14:paraId="55469843" w14:textId="77777777" w:rsidR="00E978DF" w:rsidRDefault="00E978DF" w:rsidP="00BB7E92">
      <w:pPr>
        <w:pStyle w:val="ListParagraph"/>
      </w:pPr>
    </w:p>
    <w:p w14:paraId="104C2985" w14:textId="77777777" w:rsidR="00E978DF" w:rsidRDefault="00E978DF" w:rsidP="00BB7E92">
      <w:pPr>
        <w:pStyle w:val="ListParagraph"/>
      </w:pPr>
    </w:p>
    <w:p w14:paraId="54E18B5D" w14:textId="77777777" w:rsidR="00E978DF" w:rsidRDefault="00E978DF" w:rsidP="00BB7E92">
      <w:pPr>
        <w:pStyle w:val="ListParagraph"/>
      </w:pPr>
    </w:p>
    <w:p w14:paraId="6BAC4387" w14:textId="77777777" w:rsidR="00E978DF" w:rsidRDefault="00E978DF" w:rsidP="00BB7E92">
      <w:pPr>
        <w:pStyle w:val="ListParagraph"/>
      </w:pPr>
    </w:p>
    <w:p w14:paraId="4AA77C97" w14:textId="77777777" w:rsidR="00E978DF" w:rsidRDefault="00E978DF" w:rsidP="00BB7E92">
      <w:pPr>
        <w:pStyle w:val="ListParagraph"/>
      </w:pPr>
    </w:p>
    <w:p w14:paraId="16639216" w14:textId="77777777" w:rsidR="00E978DF" w:rsidRDefault="00E978DF" w:rsidP="00BB7E92">
      <w:pPr>
        <w:pStyle w:val="ListParagraph"/>
      </w:pPr>
    </w:p>
    <w:p w14:paraId="04E818AF" w14:textId="77777777" w:rsidR="00E978DF" w:rsidRDefault="00E978DF" w:rsidP="00BB7E92">
      <w:pPr>
        <w:pStyle w:val="ListParagraph"/>
      </w:pPr>
    </w:p>
    <w:p w14:paraId="57079803" w14:textId="77777777" w:rsidR="00E978DF" w:rsidRDefault="00E978DF" w:rsidP="00BB7E92">
      <w:pPr>
        <w:pStyle w:val="ListParagraph"/>
      </w:pPr>
    </w:p>
    <w:p w14:paraId="595F8BE5" w14:textId="77777777" w:rsidR="00E978DF" w:rsidRDefault="00E978DF" w:rsidP="00BB7E92">
      <w:pPr>
        <w:pStyle w:val="ListParagraph"/>
      </w:pPr>
    </w:p>
    <w:p w14:paraId="4186C41B" w14:textId="77777777" w:rsidR="00E978DF" w:rsidRDefault="00E978DF" w:rsidP="00BB7E92">
      <w:pPr>
        <w:pStyle w:val="ListParagraph"/>
      </w:pPr>
    </w:p>
    <w:p w14:paraId="6A1E1992" w14:textId="77777777" w:rsidR="00E978DF" w:rsidRDefault="00E978DF" w:rsidP="009D3E64"/>
    <w:p w14:paraId="1FC7E71C" w14:textId="77777777" w:rsidR="009D3E64" w:rsidRDefault="009D3E64" w:rsidP="009D3E64"/>
    <w:p w14:paraId="52F9D451" w14:textId="77777777" w:rsidR="00E978DF" w:rsidRDefault="00E978DF" w:rsidP="00BB7E92">
      <w:pPr>
        <w:pStyle w:val="ListParagraph"/>
      </w:pPr>
    </w:p>
    <w:p w14:paraId="55531BA3" w14:textId="77777777" w:rsidR="00194B4C" w:rsidRPr="00194B4C" w:rsidRDefault="00194B4C" w:rsidP="00194B4C">
      <w:pPr>
        <w:pStyle w:val="Heading1"/>
      </w:pPr>
      <w:bookmarkStart w:id="300" w:name="_Toc134265"/>
      <w:r w:rsidRPr="00194B4C">
        <w:lastRenderedPageBreak/>
        <w:t>LAB SESSION</w:t>
      </w:r>
      <w:r w:rsidR="00DE1090">
        <w:t xml:space="preserve"> </w:t>
      </w:r>
      <w:r w:rsidR="009D3E64">
        <w:t>10</w:t>
      </w:r>
      <w:bookmarkEnd w:id="300"/>
    </w:p>
    <w:p w14:paraId="705831DA" w14:textId="77777777" w:rsidR="00057C0A" w:rsidRDefault="006D364E" w:rsidP="00057C0A">
      <w:pPr>
        <w:pStyle w:val="ListParagraph"/>
        <w:ind w:left="0"/>
      </w:pPr>
      <w:r>
        <w:rPr>
          <w:szCs w:val="24"/>
        </w:rPr>
        <w:t>T</w:t>
      </w:r>
      <w:r w:rsidRPr="007C23DA">
        <w:rPr>
          <w:szCs w:val="24"/>
        </w:rPr>
        <w:t xml:space="preserve">o determine the </w:t>
      </w:r>
      <w:r>
        <w:rPr>
          <w:rFonts w:cs="Times New Roman"/>
          <w:szCs w:val="24"/>
        </w:rPr>
        <w:t>Convective heat transfer coefficient of</w:t>
      </w:r>
      <w:r w:rsidRPr="007C23DA">
        <w:rPr>
          <w:szCs w:val="24"/>
        </w:rPr>
        <w:t xml:space="preserve"> a solid cylinder </w:t>
      </w:r>
      <w:r>
        <w:rPr>
          <w:szCs w:val="24"/>
        </w:rPr>
        <w:t>u</w:t>
      </w:r>
      <w:r w:rsidRPr="007C23DA">
        <w:rPr>
          <w:szCs w:val="24"/>
        </w:rPr>
        <w:t>sing analytical transient temperature/heat flow charts</w:t>
      </w:r>
    </w:p>
    <w:p w14:paraId="027D58C8" w14:textId="77777777" w:rsidR="009E4DEF" w:rsidRDefault="00057C0A" w:rsidP="00057C0A">
      <w:pPr>
        <w:pStyle w:val="Heading2"/>
      </w:pPr>
      <w:bookmarkStart w:id="301" w:name="_Toc134266"/>
      <w:r>
        <w:t>Learning Objective</w:t>
      </w:r>
      <w:bookmarkEnd w:id="301"/>
    </w:p>
    <w:p w14:paraId="1DC3A961" w14:textId="77777777" w:rsidR="009E4DEF" w:rsidRDefault="009E4DEF" w:rsidP="006036E6">
      <w:pPr>
        <w:pStyle w:val="ListParagraph"/>
        <w:numPr>
          <w:ilvl w:val="0"/>
          <w:numId w:val="28"/>
        </w:numPr>
      </w:pPr>
      <w:r>
        <w:t xml:space="preserve"> </w:t>
      </w:r>
      <w:r w:rsidR="006036E6">
        <w:t>U</w:t>
      </w:r>
      <w:r>
        <w:t xml:space="preserve">se </w:t>
      </w:r>
      <w:r w:rsidR="006036E6">
        <w:t>of heisler</w:t>
      </w:r>
      <w:r>
        <w:t xml:space="preserve"> charts</w:t>
      </w:r>
      <w:r w:rsidR="006036E6">
        <w:t xml:space="preserve"> for lumped heat capacity system</w:t>
      </w:r>
    </w:p>
    <w:p w14:paraId="7645B4F8" w14:textId="77777777" w:rsidR="00B84799" w:rsidRDefault="00B84799" w:rsidP="007B755E">
      <w:pPr>
        <w:pStyle w:val="ListParagraph"/>
        <w:numPr>
          <w:ilvl w:val="0"/>
          <w:numId w:val="28"/>
        </w:numPr>
      </w:pPr>
      <w:r>
        <w:t>Us</w:t>
      </w:r>
      <w:r w:rsidR="006036E6">
        <w:t>e of</w:t>
      </w:r>
      <w:r>
        <w:t xml:space="preserve"> properties like biot number and fourier number</w:t>
      </w:r>
      <w:r w:rsidR="006036E6">
        <w:t xml:space="preserve"> to calculate convective heat transfer unit</w:t>
      </w:r>
    </w:p>
    <w:p w14:paraId="6B3C90EB" w14:textId="77777777" w:rsidR="00B84799" w:rsidRPr="00B84799" w:rsidRDefault="00B84799" w:rsidP="00B84799">
      <w:pPr>
        <w:pStyle w:val="Heading2"/>
      </w:pPr>
      <w:bookmarkStart w:id="302" w:name="_Toc134267"/>
      <w:r w:rsidRPr="00B84799">
        <w:t>Apparatus</w:t>
      </w:r>
      <w:bookmarkEnd w:id="302"/>
    </w:p>
    <w:p w14:paraId="0D9066E8" w14:textId="77777777" w:rsidR="002A1FD9" w:rsidRDefault="00B84799" w:rsidP="00B84799">
      <w:pPr>
        <w:ind w:left="360"/>
      </w:pPr>
      <w:r w:rsidRPr="007C23DA">
        <w:rPr>
          <w:szCs w:val="24"/>
        </w:rPr>
        <w:t xml:space="preserve">Heat </w:t>
      </w:r>
      <w:r>
        <w:rPr>
          <w:szCs w:val="24"/>
        </w:rPr>
        <w:t>T</w:t>
      </w:r>
      <w:r w:rsidRPr="007C23DA">
        <w:rPr>
          <w:szCs w:val="24"/>
        </w:rPr>
        <w:t>ransfer service unit with Unsteady State Heat Transfer Unit H111G</w:t>
      </w:r>
    </w:p>
    <w:p w14:paraId="77C89C88" w14:textId="77777777" w:rsidR="00B6722E" w:rsidRDefault="002A1FD9" w:rsidP="002A1FD9">
      <w:pPr>
        <w:pStyle w:val="Heading2"/>
      </w:pPr>
      <w:bookmarkStart w:id="303" w:name="_Toc134268"/>
      <w:r>
        <w:t>Main Parts</w:t>
      </w:r>
      <w:bookmarkEnd w:id="303"/>
    </w:p>
    <w:p w14:paraId="662A0DD5" w14:textId="77777777" w:rsidR="00B84799" w:rsidRDefault="00B6722E" w:rsidP="007B755E">
      <w:pPr>
        <w:pStyle w:val="ListParagraph"/>
        <w:numPr>
          <w:ilvl w:val="0"/>
          <w:numId w:val="29"/>
        </w:numPr>
      </w:pPr>
      <w:r>
        <w:t>Drain Valve</w:t>
      </w:r>
    </w:p>
    <w:p w14:paraId="76618B1A" w14:textId="77777777" w:rsidR="00B6722E" w:rsidRDefault="00B6722E" w:rsidP="007B755E">
      <w:pPr>
        <w:pStyle w:val="ListParagraph"/>
        <w:numPr>
          <w:ilvl w:val="0"/>
          <w:numId w:val="29"/>
        </w:numPr>
      </w:pPr>
      <w:r>
        <w:t>Water supply</w:t>
      </w:r>
    </w:p>
    <w:p w14:paraId="172265C6" w14:textId="77777777" w:rsidR="00B6722E" w:rsidRDefault="00B6722E" w:rsidP="007B755E">
      <w:pPr>
        <w:pStyle w:val="ListParagraph"/>
        <w:numPr>
          <w:ilvl w:val="0"/>
          <w:numId w:val="29"/>
        </w:numPr>
      </w:pPr>
      <w:r>
        <w:t>Pump</w:t>
      </w:r>
    </w:p>
    <w:p w14:paraId="1DA72430" w14:textId="77777777" w:rsidR="00B6722E" w:rsidRDefault="00B6722E" w:rsidP="007B755E">
      <w:pPr>
        <w:pStyle w:val="ListParagraph"/>
        <w:numPr>
          <w:ilvl w:val="0"/>
          <w:numId w:val="29"/>
        </w:numPr>
      </w:pPr>
      <w:r w:rsidRPr="007C23DA">
        <w:rPr>
          <w:szCs w:val="24"/>
        </w:rPr>
        <w:t>20mm diameter</w:t>
      </w:r>
      <w:r>
        <w:t xml:space="preserve"> Brass cylinder</w:t>
      </w:r>
    </w:p>
    <w:p w14:paraId="30241550" w14:textId="77777777" w:rsidR="00B6722E" w:rsidRDefault="00B6722E" w:rsidP="007B755E">
      <w:pPr>
        <w:pStyle w:val="ListParagraph"/>
        <w:numPr>
          <w:ilvl w:val="0"/>
          <w:numId w:val="29"/>
        </w:numPr>
      </w:pPr>
      <w:r>
        <w:t>Temperature sensors prob</w:t>
      </w:r>
    </w:p>
    <w:p w14:paraId="735269AA" w14:textId="77777777" w:rsidR="00B6722E" w:rsidRPr="00B6722E" w:rsidRDefault="00B6722E" w:rsidP="007B755E">
      <w:pPr>
        <w:pStyle w:val="ListParagraph"/>
        <w:numPr>
          <w:ilvl w:val="0"/>
          <w:numId w:val="29"/>
        </w:numPr>
      </w:pPr>
      <w:r w:rsidRPr="007C23DA">
        <w:rPr>
          <w:szCs w:val="24"/>
        </w:rPr>
        <w:t>water bath</w:t>
      </w:r>
    </w:p>
    <w:p w14:paraId="3BAC832A" w14:textId="77777777" w:rsidR="00656E9D" w:rsidRDefault="00B6722E" w:rsidP="007B755E">
      <w:pPr>
        <w:pStyle w:val="ListParagraph"/>
        <w:numPr>
          <w:ilvl w:val="0"/>
          <w:numId w:val="29"/>
        </w:numPr>
      </w:pPr>
      <w:r>
        <w:rPr>
          <w:szCs w:val="24"/>
        </w:rPr>
        <w:t>20 mm diameter stainless steel cylinder</w:t>
      </w:r>
    </w:p>
    <w:p w14:paraId="6430A504" w14:textId="77777777" w:rsidR="00656E9D" w:rsidRPr="00656E9D" w:rsidRDefault="00656E9D" w:rsidP="00656E9D">
      <w:pPr>
        <w:pStyle w:val="Heading2"/>
      </w:pPr>
      <w:bookmarkStart w:id="304" w:name="_Toc134269"/>
      <w:r w:rsidRPr="00656E9D">
        <w:t>Theory</w:t>
      </w:r>
      <w:bookmarkEnd w:id="304"/>
    </w:p>
    <w:p w14:paraId="39378496" w14:textId="77777777" w:rsidR="00656E9D" w:rsidRPr="00656E9D" w:rsidRDefault="00656E9D" w:rsidP="00656E9D">
      <w:pPr>
        <w:pStyle w:val="Heading3"/>
        <w:rPr>
          <w:bCs/>
        </w:rPr>
      </w:pPr>
      <w:bookmarkStart w:id="305" w:name="_Toc134270"/>
      <w:r w:rsidRPr="00656E9D">
        <w:t>Transient Heat-Transfer</w:t>
      </w:r>
      <w:bookmarkEnd w:id="305"/>
    </w:p>
    <w:p w14:paraId="21E64B2E" w14:textId="77777777" w:rsidR="00656E9D" w:rsidRDefault="00656E9D" w:rsidP="00656E9D">
      <w:pPr>
        <w:jc w:val="both"/>
        <w:rPr>
          <w:rFonts w:cs="Times New Roman"/>
          <w:b/>
          <w:bCs/>
          <w:szCs w:val="24"/>
          <w:u w:val="single"/>
        </w:rPr>
      </w:pPr>
      <w:r w:rsidRPr="00656E9D">
        <w:rPr>
          <w:rFonts w:cs="Times New Roman"/>
          <w:szCs w:val="24"/>
        </w:rPr>
        <w:t>If a solid body is suddenly subjected to a change in environment, some time must elapse before an equilibrium temperature condition will prevail in the body.  In the transient heating or cooling process that</w:t>
      </w:r>
      <w:r w:rsidRPr="00656E9D">
        <w:rPr>
          <w:rFonts w:cs="Times New Roman"/>
          <w:b/>
          <w:bCs/>
          <w:szCs w:val="24"/>
          <w:u w:val="single"/>
        </w:rPr>
        <w:t xml:space="preserve"> </w:t>
      </w:r>
      <w:r w:rsidRPr="00656E9D">
        <w:rPr>
          <w:rFonts w:cs="Times New Roman"/>
          <w:szCs w:val="24"/>
        </w:rPr>
        <w:t>takes place in the interim period before equilibrium is established, the analysis must be modified to take into account the change in internal energy of the body with time, and the boundary conditions must be adjusted to match the physical situation that is apparent in the unsteady-state heat-transfer problem. Unsteady-state heat-transfer analysis is obviously of significant practical interest because of the large number of heating and cooling processes that must be calculated in industrial applications</w:t>
      </w:r>
    </w:p>
    <w:p w14:paraId="1ADEF1A4" w14:textId="77777777" w:rsidR="00656E9D" w:rsidRPr="00656E9D" w:rsidRDefault="00656E9D" w:rsidP="00656E9D">
      <w:pPr>
        <w:pStyle w:val="Heading3"/>
      </w:pPr>
      <w:bookmarkStart w:id="306" w:name="_Toc134271"/>
      <w:r w:rsidRPr="00656E9D">
        <w:t>Lumped-Heat-Capacity System</w:t>
      </w:r>
      <w:bookmarkEnd w:id="306"/>
    </w:p>
    <w:p w14:paraId="75E8D074" w14:textId="77777777" w:rsidR="00656E9D" w:rsidRPr="00656E9D" w:rsidRDefault="00656E9D" w:rsidP="00656E9D">
      <w:pPr>
        <w:autoSpaceDE w:val="0"/>
        <w:autoSpaceDN w:val="0"/>
        <w:adjustRightInd w:val="0"/>
        <w:spacing w:after="0" w:line="240" w:lineRule="auto"/>
        <w:jc w:val="both"/>
        <w:rPr>
          <w:rFonts w:cs="Times New Roman"/>
          <w:szCs w:val="24"/>
        </w:rPr>
      </w:pPr>
      <w:r w:rsidRPr="00656E9D">
        <w:rPr>
          <w:rFonts w:cs="Times New Roman"/>
          <w:szCs w:val="24"/>
        </w:rPr>
        <w:t xml:space="preserve">Transient heat conduction can be analyzed in systems that may be considered uniform in temperature. This type of analysis is called the </w:t>
      </w:r>
      <w:r w:rsidRPr="00656E9D">
        <w:rPr>
          <w:rFonts w:cs="Times New Roman"/>
          <w:iCs/>
          <w:szCs w:val="24"/>
        </w:rPr>
        <w:t>lumped-heat-capacity</w:t>
      </w:r>
      <w:r w:rsidRPr="00656E9D">
        <w:rPr>
          <w:rFonts w:cs="Times New Roman"/>
          <w:szCs w:val="24"/>
        </w:rPr>
        <w:t xml:space="preserve"> method. Such systems are obviously idealized because a temperature gradient must exist in a material if heat is to be conducted into or out of the material. In general, the smaller the physical size of the body, the more realistic the assumption of a uniform temperature throughout; in the limit a differential volume could be employed as in the derivation of the general heat-conduction equation</w:t>
      </w:r>
    </w:p>
    <w:p w14:paraId="7F91F4F6" w14:textId="77777777" w:rsidR="0006302F" w:rsidRDefault="0006302F" w:rsidP="0006302F">
      <w:pPr>
        <w:pStyle w:val="Heading3"/>
      </w:pPr>
      <w:bookmarkStart w:id="307" w:name="_Toc134272"/>
      <w:r w:rsidRPr="003171BE">
        <w:t>Biot number (Bi)</w:t>
      </w:r>
      <w:bookmarkEnd w:id="307"/>
    </w:p>
    <w:p w14:paraId="1D6F8744" w14:textId="77777777" w:rsidR="0006302F" w:rsidRPr="0006302F" w:rsidRDefault="0006302F" w:rsidP="0006302F">
      <w:pPr>
        <w:pStyle w:val="NormalWeb"/>
        <w:jc w:val="both"/>
        <w:rPr>
          <w:color w:val="000000" w:themeColor="text1"/>
        </w:rPr>
      </w:pPr>
      <w:r w:rsidRPr="0006302F">
        <w:rPr>
          <w:color w:val="000000" w:themeColor="text1"/>
        </w:rPr>
        <w:t xml:space="preserve">The </w:t>
      </w:r>
      <w:r w:rsidRPr="0006302F">
        <w:rPr>
          <w:b/>
          <w:bCs/>
          <w:color w:val="000000" w:themeColor="text1"/>
        </w:rPr>
        <w:t>Biot number</w:t>
      </w:r>
      <w:r w:rsidRPr="0006302F">
        <w:rPr>
          <w:color w:val="000000" w:themeColor="text1"/>
        </w:rPr>
        <w:t xml:space="preserve"> (</w:t>
      </w:r>
      <w:r w:rsidRPr="0006302F">
        <w:rPr>
          <w:b/>
          <w:bCs/>
          <w:color w:val="000000" w:themeColor="text1"/>
        </w:rPr>
        <w:t>Bi</w:t>
      </w:r>
      <w:r w:rsidRPr="0006302F">
        <w:rPr>
          <w:color w:val="000000" w:themeColor="text1"/>
        </w:rPr>
        <w:t xml:space="preserve">) is a </w:t>
      </w:r>
      <w:hyperlink r:id="rId55" w:tooltip="Dimensionless quantity" w:history="1">
        <w:r w:rsidRPr="0006302F">
          <w:rPr>
            <w:rStyle w:val="Hyperlink"/>
            <w:color w:val="000000" w:themeColor="text1"/>
            <w:u w:val="none"/>
          </w:rPr>
          <w:t>dimensionless quantity</w:t>
        </w:r>
      </w:hyperlink>
      <w:r w:rsidRPr="0006302F">
        <w:rPr>
          <w:color w:val="000000" w:themeColor="text1"/>
        </w:rPr>
        <w:t xml:space="preserve"> used in heat transfer calculations. It is named after the French </w:t>
      </w:r>
      <w:hyperlink r:id="rId56" w:tooltip="Physicist" w:history="1">
        <w:r w:rsidRPr="0006302F">
          <w:rPr>
            <w:rStyle w:val="Hyperlink"/>
            <w:color w:val="000000" w:themeColor="text1"/>
            <w:u w:val="none"/>
          </w:rPr>
          <w:t>physicist</w:t>
        </w:r>
      </w:hyperlink>
      <w:r w:rsidRPr="0006302F">
        <w:rPr>
          <w:color w:val="000000" w:themeColor="text1"/>
        </w:rPr>
        <w:t xml:space="preserve"> </w:t>
      </w:r>
      <w:hyperlink r:id="rId57" w:tooltip="Jean Baptiste Biot" w:history="1">
        <w:r w:rsidRPr="0006302F">
          <w:rPr>
            <w:rStyle w:val="Hyperlink"/>
            <w:color w:val="000000" w:themeColor="text1"/>
            <w:u w:val="none"/>
          </w:rPr>
          <w:t>Jean-Baptiste Biot</w:t>
        </w:r>
      </w:hyperlink>
      <w:r w:rsidRPr="0006302F">
        <w:rPr>
          <w:color w:val="000000" w:themeColor="text1"/>
        </w:rPr>
        <w:t xml:space="preserve"> (1774–1862), and gives a simple index of the ratio of the heat transfer resistances </w:t>
      </w:r>
      <w:r w:rsidRPr="0006302F">
        <w:rPr>
          <w:iCs/>
          <w:color w:val="000000" w:themeColor="text1"/>
        </w:rPr>
        <w:t>inside of</w:t>
      </w:r>
      <w:r w:rsidRPr="0006302F">
        <w:rPr>
          <w:color w:val="000000" w:themeColor="text1"/>
        </w:rPr>
        <w:t xml:space="preserve"> and </w:t>
      </w:r>
      <w:r w:rsidRPr="0006302F">
        <w:rPr>
          <w:iCs/>
          <w:color w:val="000000" w:themeColor="text1"/>
        </w:rPr>
        <w:t>at the surface of</w:t>
      </w:r>
      <w:r w:rsidRPr="0006302F">
        <w:rPr>
          <w:color w:val="000000" w:themeColor="text1"/>
        </w:rPr>
        <w:t xml:space="preserve"> a body. This ratio </w:t>
      </w:r>
      <w:r w:rsidRPr="0006302F">
        <w:rPr>
          <w:color w:val="000000" w:themeColor="text1"/>
        </w:rPr>
        <w:lastRenderedPageBreak/>
        <w:t xml:space="preserve">determines whether or not the temperatures inside a body will vary significantly in space, while the body heats or cools over time, from a thermal gradient applied to its surface. In general, problems involving small Biot numbers (much smaller than 1) are thermally simple, due to uniform temperature fields inside the body. Biot numbers much larger than 1 signal more difficult problems due to non-uniformity of temperature fields within the object. It should not be confused with </w:t>
      </w:r>
      <w:hyperlink r:id="rId58" w:tooltip="Nusselt number" w:history="1">
        <w:r w:rsidRPr="0006302F">
          <w:rPr>
            <w:rStyle w:val="Hyperlink"/>
            <w:color w:val="000000" w:themeColor="text1"/>
            <w:u w:val="none"/>
          </w:rPr>
          <w:t>Nusselt number</w:t>
        </w:r>
      </w:hyperlink>
      <w:r w:rsidRPr="0006302F">
        <w:rPr>
          <w:color w:val="000000" w:themeColor="text1"/>
        </w:rPr>
        <w:t>, which employs the thermal conductivity of the fluid and hence is a comparative measure of conduction and convection, both in the fluid.The Biot number has a variety of applications, including transient heat transfer and use in extended surface heat transfer calculations.</w:t>
      </w:r>
    </w:p>
    <w:p w14:paraId="5AA505F5" w14:textId="77777777" w:rsidR="0006302F" w:rsidRPr="0006302F" w:rsidRDefault="0006302F" w:rsidP="0006302F">
      <w:pPr>
        <w:spacing w:before="100" w:beforeAutospacing="1" w:after="100" w:afterAutospacing="1" w:line="240" w:lineRule="auto"/>
        <w:jc w:val="both"/>
        <w:rPr>
          <w:rFonts w:eastAsia="Times New Roman" w:cs="Times New Roman"/>
          <w:color w:val="000000" w:themeColor="text1"/>
          <w:szCs w:val="24"/>
        </w:rPr>
      </w:pPr>
      <w:r w:rsidRPr="0006302F">
        <w:rPr>
          <w:rFonts w:eastAsia="Times New Roman" w:cs="Times New Roman"/>
          <w:color w:val="000000" w:themeColor="text1"/>
          <w:szCs w:val="24"/>
        </w:rPr>
        <w:t>The Biot number is defined as</w:t>
      </w:r>
    </w:p>
    <w:p w14:paraId="07E26212" w14:textId="77777777" w:rsidR="0006302F" w:rsidRPr="006036E6" w:rsidRDefault="0006302F" w:rsidP="0006302F">
      <w:pPr>
        <w:pStyle w:val="Caption"/>
        <w:jc w:val="both"/>
        <w:rPr>
          <w:rFonts w:cs="Times New Roman"/>
          <w:bCs/>
          <w:i w:val="0"/>
          <w:color w:val="000000" w:themeColor="text1"/>
          <w:sz w:val="24"/>
          <w:szCs w:val="24"/>
        </w:rPr>
      </w:pPr>
      <w:r w:rsidRPr="006036E6">
        <w:rPr>
          <w:rFonts w:eastAsia="Times New Roman" w:cs="Times New Roman"/>
          <w:i w:val="0"/>
          <w:color w:val="000000" w:themeColor="text1"/>
          <w:sz w:val="24"/>
          <w:szCs w:val="24"/>
        </w:rPr>
        <w:t xml:space="preserve">                                                                 </w:t>
      </w:r>
      <w:r w:rsidRPr="006036E6">
        <w:rPr>
          <w:rFonts w:cs="Times New Roman"/>
          <w:i w:val="0"/>
          <w:color w:val="000000" w:themeColor="text1"/>
          <w:sz w:val="24"/>
          <w:szCs w:val="24"/>
        </w:rPr>
        <w:t>B</w:t>
      </w:r>
      <w:r w:rsidRPr="006036E6">
        <w:rPr>
          <w:rFonts w:cs="Times New Roman"/>
          <w:i w:val="0"/>
          <w:color w:val="000000" w:themeColor="text1"/>
          <w:sz w:val="24"/>
          <w:szCs w:val="24"/>
          <w:vertAlign w:val="subscript"/>
        </w:rPr>
        <w:t>i</w:t>
      </w:r>
      <w:r w:rsidRPr="006036E6">
        <w:rPr>
          <w:rFonts w:cs="Times New Roman"/>
          <w:i w:val="0"/>
          <w:color w:val="000000" w:themeColor="text1"/>
          <w:sz w:val="24"/>
          <w:szCs w:val="24"/>
        </w:rPr>
        <w:t>=</w:t>
      </w:r>
      <m:oMath>
        <m:f>
          <m:fPr>
            <m:ctrlPr>
              <w:rPr>
                <w:rFonts w:ascii="Cambria Math" w:hAnsi="Cambria Math" w:cs="Times New Roman"/>
                <w:i w:val="0"/>
                <w:color w:val="000000" w:themeColor="text1"/>
                <w:sz w:val="24"/>
                <w:szCs w:val="24"/>
              </w:rPr>
            </m:ctrlPr>
          </m:fPr>
          <m:num>
            <m:r>
              <m:rPr>
                <m:sty m:val="bi"/>
              </m:rPr>
              <w:rPr>
                <w:rFonts w:ascii="Cambria Math" w:cs="Times New Roman"/>
                <w:color w:val="000000" w:themeColor="text1"/>
                <w:sz w:val="24"/>
                <w:szCs w:val="24"/>
              </w:rPr>
              <m:t>hL</m:t>
            </m:r>
          </m:num>
          <m:den>
            <m:r>
              <m:rPr>
                <m:sty m:val="bi"/>
              </m:rPr>
              <w:rPr>
                <w:rFonts w:ascii="Cambria Math" w:cs="Times New Roman"/>
                <w:color w:val="000000" w:themeColor="text1"/>
                <w:sz w:val="24"/>
                <w:szCs w:val="24"/>
              </w:rPr>
              <m:t>k</m:t>
            </m:r>
          </m:den>
        </m:f>
      </m:oMath>
      <w:r w:rsidRPr="006036E6">
        <w:rPr>
          <w:rFonts w:eastAsiaTheme="minorEastAsia" w:cs="Times New Roman"/>
          <w:i w:val="0"/>
          <w:color w:val="000000" w:themeColor="text1"/>
          <w:sz w:val="24"/>
          <w:szCs w:val="24"/>
        </w:rPr>
        <w:t xml:space="preserve">                               </w:t>
      </w:r>
      <w:r w:rsidRPr="006036E6">
        <w:rPr>
          <w:rFonts w:cs="Times New Roman"/>
          <w:i w:val="0"/>
          <w:color w:val="000000" w:themeColor="text1"/>
          <w:sz w:val="24"/>
          <w:szCs w:val="24"/>
        </w:rPr>
        <w:t xml:space="preserve">Equation </w:t>
      </w:r>
      <w:r w:rsidR="006036E6" w:rsidRPr="006036E6">
        <w:rPr>
          <w:rFonts w:cs="Times New Roman"/>
          <w:i w:val="0"/>
          <w:color w:val="000000" w:themeColor="text1"/>
          <w:sz w:val="24"/>
          <w:szCs w:val="24"/>
        </w:rPr>
        <w:t>10.</w:t>
      </w:r>
      <w:r w:rsidRPr="006036E6">
        <w:rPr>
          <w:rFonts w:cs="Times New Roman"/>
          <w:i w:val="0"/>
          <w:color w:val="000000" w:themeColor="text1"/>
          <w:sz w:val="24"/>
          <w:szCs w:val="24"/>
        </w:rPr>
        <w:t>1: Biot number</w:t>
      </w:r>
    </w:p>
    <w:p w14:paraId="12D90CC1" w14:textId="77777777" w:rsidR="0006302F" w:rsidRPr="0006302F" w:rsidRDefault="0006302F" w:rsidP="0006302F">
      <w:pPr>
        <w:spacing w:before="100" w:beforeAutospacing="1" w:after="0" w:line="240" w:lineRule="auto"/>
        <w:ind w:left="720"/>
        <w:jc w:val="both"/>
        <w:rPr>
          <w:rFonts w:cs="Times New Roman"/>
          <w:color w:val="000000" w:themeColor="text1"/>
          <w:szCs w:val="24"/>
        </w:rPr>
      </w:pPr>
      <w:r w:rsidRPr="0006302F">
        <w:rPr>
          <w:rFonts w:cs="Times New Roman"/>
          <w:iCs/>
          <w:color w:val="000000" w:themeColor="text1"/>
          <w:szCs w:val="24"/>
        </w:rPr>
        <w:t>h</w:t>
      </w:r>
      <w:r w:rsidRPr="0006302F">
        <w:rPr>
          <w:rFonts w:cs="Times New Roman"/>
          <w:color w:val="000000" w:themeColor="text1"/>
          <w:szCs w:val="24"/>
        </w:rPr>
        <w:t xml:space="preserve"> = film coefficient or </w:t>
      </w:r>
      <w:hyperlink r:id="rId59" w:tooltip="Heat transfer coefficient" w:history="1">
        <w:r w:rsidRPr="0006302F">
          <w:rPr>
            <w:rStyle w:val="Hyperlink"/>
            <w:rFonts w:cs="Times New Roman"/>
            <w:color w:val="000000" w:themeColor="text1"/>
            <w:szCs w:val="24"/>
            <w:u w:val="none"/>
          </w:rPr>
          <w:t>heat transfer coefficient</w:t>
        </w:r>
      </w:hyperlink>
      <w:r w:rsidRPr="0006302F">
        <w:rPr>
          <w:rFonts w:cs="Times New Roman"/>
          <w:color w:val="000000" w:themeColor="text1"/>
          <w:szCs w:val="24"/>
        </w:rPr>
        <w:t xml:space="preserve"> or convective heat transfer coefficient</w:t>
      </w:r>
    </w:p>
    <w:p w14:paraId="2BCB1524" w14:textId="77777777" w:rsidR="0006302F" w:rsidRPr="0006302F" w:rsidRDefault="0006302F" w:rsidP="0006302F">
      <w:pPr>
        <w:spacing w:before="100" w:beforeAutospacing="1" w:after="0" w:line="240" w:lineRule="auto"/>
        <w:ind w:left="720"/>
        <w:jc w:val="both"/>
        <w:rPr>
          <w:rFonts w:cs="Times New Roman"/>
          <w:color w:val="000000" w:themeColor="text1"/>
          <w:szCs w:val="24"/>
        </w:rPr>
      </w:pPr>
      <w:r w:rsidRPr="0006302F">
        <w:rPr>
          <w:rFonts w:cs="Times New Roman"/>
          <w:iCs/>
          <w:color w:val="000000" w:themeColor="text1"/>
          <w:szCs w:val="24"/>
        </w:rPr>
        <w:t>L</w:t>
      </w:r>
      <w:r w:rsidRPr="0006302F">
        <w:rPr>
          <w:rFonts w:cs="Times New Roman"/>
          <w:color w:val="000000" w:themeColor="text1"/>
          <w:szCs w:val="24"/>
        </w:rPr>
        <w:t xml:space="preserve"> = </w:t>
      </w:r>
      <w:hyperlink r:id="rId60" w:tooltip="Characteristic length" w:history="1">
        <w:r w:rsidRPr="0006302F">
          <w:rPr>
            <w:rStyle w:val="Hyperlink"/>
            <w:rFonts w:cs="Times New Roman"/>
            <w:color w:val="000000" w:themeColor="text1"/>
            <w:szCs w:val="24"/>
            <w:u w:val="none"/>
          </w:rPr>
          <w:t>characteristic length</w:t>
        </w:r>
      </w:hyperlink>
      <w:r w:rsidRPr="0006302F">
        <w:rPr>
          <w:rFonts w:cs="Times New Roman"/>
          <w:color w:val="000000" w:themeColor="text1"/>
          <w:szCs w:val="24"/>
        </w:rPr>
        <w:t>, which is commonly defined as the volume of the body divided by the surface area of the body, such that                                        L=</w:t>
      </w:r>
      <m:oMath>
        <m:f>
          <m:fPr>
            <m:ctrlPr>
              <w:rPr>
                <w:rFonts w:ascii="Cambria Math" w:hAnsi="Cambria Math" w:cs="Times New Roman"/>
                <w:i/>
                <w:color w:val="000000" w:themeColor="text1"/>
                <w:szCs w:val="24"/>
              </w:rPr>
            </m:ctrlPr>
          </m:fPr>
          <m:num>
            <m:r>
              <m:rPr>
                <m:sty m:val="p"/>
              </m:rPr>
              <w:rPr>
                <w:rFonts w:ascii="Cambria Math" w:hAnsi="Cambria Math" w:cs="Times New Roman"/>
                <w:color w:val="000000" w:themeColor="text1"/>
                <w:szCs w:val="24"/>
              </w:rPr>
              <m:t>Volume</m:t>
            </m:r>
          </m:num>
          <m:den>
            <m:r>
              <m:rPr>
                <m:sty m:val="p"/>
              </m:rPr>
              <w:rPr>
                <w:rFonts w:ascii="Cambria Math" w:hAnsi="Cambria Math" w:cs="Times New Roman"/>
                <w:color w:val="000000" w:themeColor="text1"/>
                <w:szCs w:val="24"/>
              </w:rPr>
              <m:t>Area</m:t>
            </m:r>
          </m:den>
        </m:f>
      </m:oMath>
    </w:p>
    <w:p w14:paraId="28F6D56E" w14:textId="77777777" w:rsidR="0006302F" w:rsidRPr="0006302F" w:rsidRDefault="0006302F" w:rsidP="0006302F">
      <w:pPr>
        <w:spacing w:before="100" w:beforeAutospacing="1" w:after="0" w:line="240" w:lineRule="auto"/>
        <w:jc w:val="both"/>
        <w:rPr>
          <w:rFonts w:cs="Times New Roman"/>
          <w:color w:val="000000" w:themeColor="text1"/>
          <w:szCs w:val="24"/>
        </w:rPr>
      </w:pPr>
      <w:r w:rsidRPr="0006302F">
        <w:rPr>
          <w:rFonts w:cs="Times New Roman"/>
          <w:iCs/>
          <w:color w:val="000000" w:themeColor="text1"/>
          <w:szCs w:val="24"/>
        </w:rPr>
        <w:t xml:space="preserve">            k</w:t>
      </w:r>
      <w:r w:rsidRPr="0006302F">
        <w:rPr>
          <w:rFonts w:cs="Times New Roman"/>
          <w:color w:val="000000" w:themeColor="text1"/>
          <w:szCs w:val="24"/>
        </w:rPr>
        <w:t xml:space="preserve"> = </w:t>
      </w:r>
      <w:hyperlink r:id="rId61" w:tooltip="Thermal conductivity" w:history="1">
        <w:r w:rsidRPr="0006302F">
          <w:rPr>
            <w:rStyle w:val="Hyperlink"/>
            <w:rFonts w:cs="Times New Roman"/>
            <w:color w:val="000000" w:themeColor="text1"/>
            <w:szCs w:val="24"/>
            <w:u w:val="none"/>
          </w:rPr>
          <w:t>Thermal conductivity</w:t>
        </w:r>
      </w:hyperlink>
      <w:r w:rsidRPr="0006302F">
        <w:rPr>
          <w:rFonts w:cs="Times New Roman"/>
          <w:color w:val="000000" w:themeColor="text1"/>
          <w:szCs w:val="24"/>
        </w:rPr>
        <w:t xml:space="preserve"> of the body</w:t>
      </w:r>
    </w:p>
    <w:p w14:paraId="20669E27" w14:textId="77777777" w:rsidR="0006302F" w:rsidRPr="0006302F" w:rsidRDefault="0006302F" w:rsidP="0006302F">
      <w:pPr>
        <w:pStyle w:val="NormalWeb"/>
        <w:jc w:val="both"/>
        <w:rPr>
          <w:color w:val="000000" w:themeColor="text1"/>
        </w:rPr>
      </w:pPr>
      <w:r w:rsidRPr="0006302F">
        <w:rPr>
          <w:color w:val="000000" w:themeColor="text1"/>
        </w:rPr>
        <w:t xml:space="preserve">The physical significance of Biot number can be understood by imagining the heat flow from a small hot metal sphere suddenly immersed in a pool, to the surrounding fluid. The heat flow experiences two resistances: the first within the solid metal (which is influenced by both the size and composition of the sphere), and the second at the surface of the sphere. If the thermal resistance of the fluid/sphere interface exceeds that thermal resistance offered by the interior of the metal sphere, the Biot number will be less than one. For systems where it is much less than one, the interior of the sphere may be presumed always to have the same temperature, although this temperature may be changing, as heat passes into the sphere from the surface. The equation to describe this change in (relatively uniform) temperature inside the object is simple exponential one described in </w:t>
      </w:r>
      <w:hyperlink r:id="rId62" w:tooltip="Newton's law of cooling" w:history="1">
        <w:r w:rsidRPr="0006302F">
          <w:rPr>
            <w:rStyle w:val="Hyperlink"/>
            <w:color w:val="000000" w:themeColor="text1"/>
            <w:u w:val="none"/>
          </w:rPr>
          <w:t>Newton's law of cooling</w:t>
        </w:r>
      </w:hyperlink>
      <w:r w:rsidRPr="0006302F">
        <w:rPr>
          <w:color w:val="000000" w:themeColor="text1"/>
        </w:rPr>
        <w:t>.</w:t>
      </w:r>
    </w:p>
    <w:p w14:paraId="1BCDF2B2" w14:textId="77777777" w:rsidR="0006302F" w:rsidRPr="0006302F" w:rsidRDefault="0006302F" w:rsidP="0006302F">
      <w:pPr>
        <w:pStyle w:val="NormalWeb"/>
        <w:jc w:val="both"/>
        <w:rPr>
          <w:color w:val="000000" w:themeColor="text1"/>
        </w:rPr>
      </w:pPr>
      <w:r w:rsidRPr="0006302F">
        <w:rPr>
          <w:color w:val="000000" w:themeColor="text1"/>
        </w:rPr>
        <w:t>In contrast, the metal sphere may be large, causing the characteristic length to increase to the point that the Biot number is larger than one. Now, thermal gradients within the sphere become important, even though the sphere material is a good conductor. Equivalently, if the sphere is made of a thermally insulating (poorly conductive) material, such as wood, the interior resistance to heat flow will exceed that of the fluid/sphere boundary, even with a much smaller sphere. In this case, again, the Biot number will be greater than one.</w:t>
      </w:r>
    </w:p>
    <w:p w14:paraId="46E456CD" w14:textId="77777777" w:rsidR="00694C17" w:rsidRPr="00F85991" w:rsidRDefault="00694C17" w:rsidP="00694C17">
      <w:pPr>
        <w:pStyle w:val="Heading3"/>
      </w:pPr>
      <w:bookmarkStart w:id="308" w:name="_Toc134273"/>
      <w:r w:rsidRPr="00F85991">
        <w:t>Fourier number (Fo)</w:t>
      </w:r>
      <w:bookmarkEnd w:id="308"/>
    </w:p>
    <w:p w14:paraId="40E2E2E5" w14:textId="77777777" w:rsidR="00694C17" w:rsidRPr="00694C17" w:rsidRDefault="00694C17" w:rsidP="00694C17">
      <w:pPr>
        <w:jc w:val="both"/>
        <w:rPr>
          <w:rFonts w:cs="Times New Roman"/>
          <w:b/>
          <w:bCs/>
          <w:color w:val="000000" w:themeColor="text1"/>
          <w:szCs w:val="24"/>
        </w:rPr>
      </w:pPr>
      <w:r w:rsidRPr="00694C17">
        <w:rPr>
          <w:rFonts w:cs="Times New Roman"/>
          <w:color w:val="000000" w:themeColor="text1"/>
          <w:szCs w:val="24"/>
        </w:rPr>
        <w:t xml:space="preserve"> </w:t>
      </w:r>
      <w:r w:rsidRPr="00694C17">
        <w:rPr>
          <w:rFonts w:cs="Times New Roman"/>
          <w:bCs/>
          <w:color w:val="000000" w:themeColor="text1"/>
          <w:szCs w:val="24"/>
        </w:rPr>
        <w:t>Fourier number</w:t>
      </w:r>
      <w:r w:rsidRPr="00694C17">
        <w:rPr>
          <w:rFonts w:cs="Times New Roman"/>
          <w:color w:val="000000" w:themeColor="text1"/>
          <w:szCs w:val="24"/>
        </w:rPr>
        <w:t xml:space="preserve"> (</w:t>
      </w:r>
      <w:r w:rsidRPr="00694C17">
        <w:rPr>
          <w:rFonts w:cs="Times New Roman"/>
          <w:bCs/>
          <w:color w:val="000000" w:themeColor="text1"/>
          <w:szCs w:val="24"/>
        </w:rPr>
        <w:t>Fo</w:t>
      </w:r>
      <w:r w:rsidRPr="00694C17">
        <w:rPr>
          <w:rFonts w:cs="Times New Roman"/>
          <w:color w:val="000000" w:themeColor="text1"/>
          <w:szCs w:val="24"/>
        </w:rPr>
        <w:t xml:space="preserve">) or </w:t>
      </w:r>
      <w:r w:rsidRPr="00694C17">
        <w:rPr>
          <w:rFonts w:cs="Times New Roman"/>
          <w:bCs/>
          <w:color w:val="000000" w:themeColor="text1"/>
          <w:szCs w:val="24"/>
        </w:rPr>
        <w:t>Fourier modulus</w:t>
      </w:r>
      <w:r w:rsidRPr="00694C17">
        <w:rPr>
          <w:rFonts w:cs="Times New Roman"/>
          <w:color w:val="000000" w:themeColor="text1"/>
          <w:szCs w:val="24"/>
        </w:rPr>
        <w:t xml:space="preserve">, named after </w:t>
      </w:r>
      <w:hyperlink r:id="rId63" w:tooltip="Joseph Fourier" w:history="1">
        <w:r w:rsidRPr="00694C17">
          <w:rPr>
            <w:rStyle w:val="Hyperlink"/>
            <w:rFonts w:cs="Times New Roman"/>
            <w:color w:val="000000" w:themeColor="text1"/>
            <w:szCs w:val="24"/>
            <w:u w:val="none"/>
          </w:rPr>
          <w:t>Joseph Fourier</w:t>
        </w:r>
      </w:hyperlink>
      <w:r w:rsidRPr="00694C17">
        <w:rPr>
          <w:rFonts w:cs="Times New Roman"/>
          <w:color w:val="000000" w:themeColor="text1"/>
          <w:szCs w:val="24"/>
        </w:rPr>
        <w:t xml:space="preserve">, is a </w:t>
      </w:r>
      <w:hyperlink r:id="rId64" w:tooltip="Dimensionless number" w:history="1">
        <w:r w:rsidRPr="00694C17">
          <w:rPr>
            <w:rStyle w:val="Hyperlink"/>
            <w:rFonts w:cs="Times New Roman"/>
            <w:color w:val="000000" w:themeColor="text1"/>
            <w:szCs w:val="24"/>
            <w:u w:val="none"/>
          </w:rPr>
          <w:t>dimensionless number</w:t>
        </w:r>
      </w:hyperlink>
      <w:r w:rsidRPr="00694C17">
        <w:rPr>
          <w:rFonts w:cs="Times New Roman"/>
          <w:color w:val="000000" w:themeColor="text1"/>
          <w:szCs w:val="24"/>
        </w:rPr>
        <w:t xml:space="preserve"> that characterizes transient </w:t>
      </w:r>
      <w:hyperlink r:id="rId65" w:tooltip="Heat conduction" w:history="1">
        <w:r w:rsidRPr="00694C17">
          <w:rPr>
            <w:rStyle w:val="Hyperlink"/>
            <w:rFonts w:cs="Times New Roman"/>
            <w:color w:val="000000" w:themeColor="text1"/>
            <w:szCs w:val="24"/>
            <w:u w:val="none"/>
          </w:rPr>
          <w:t>heat conduction</w:t>
        </w:r>
      </w:hyperlink>
      <w:r w:rsidRPr="00694C17">
        <w:rPr>
          <w:rFonts w:cs="Times New Roman"/>
          <w:color w:val="000000" w:themeColor="text1"/>
          <w:szCs w:val="24"/>
        </w:rPr>
        <w:t xml:space="preserve">. Conceptually, it is the ratio of </w:t>
      </w:r>
      <w:hyperlink r:id="rId66" w:tooltip="Diffusion" w:history="1">
        <w:r w:rsidRPr="00694C17">
          <w:rPr>
            <w:rStyle w:val="Hyperlink"/>
            <w:rFonts w:cs="Times New Roman"/>
            <w:color w:val="000000" w:themeColor="text1"/>
            <w:szCs w:val="24"/>
            <w:u w:val="none"/>
          </w:rPr>
          <w:t>diffusive</w:t>
        </w:r>
      </w:hyperlink>
      <w:r w:rsidRPr="00694C17">
        <w:rPr>
          <w:rFonts w:cs="Times New Roman"/>
          <w:color w:val="000000" w:themeColor="text1"/>
          <w:szCs w:val="24"/>
        </w:rPr>
        <w:t xml:space="preserve"> or </w:t>
      </w:r>
      <w:hyperlink r:id="rId67" w:tooltip="Conduction (heat)" w:history="1">
        <w:r w:rsidRPr="00694C17">
          <w:rPr>
            <w:rStyle w:val="Hyperlink"/>
            <w:rFonts w:cs="Times New Roman"/>
            <w:color w:val="000000" w:themeColor="text1"/>
            <w:szCs w:val="24"/>
            <w:u w:val="none"/>
          </w:rPr>
          <w:t>conductive</w:t>
        </w:r>
      </w:hyperlink>
      <w:r w:rsidRPr="00694C17">
        <w:rPr>
          <w:rFonts w:cs="Times New Roman"/>
          <w:color w:val="000000" w:themeColor="text1"/>
          <w:szCs w:val="24"/>
        </w:rPr>
        <w:t xml:space="preserve"> transport rate to the quantity storage rate, where the quantity may be either </w:t>
      </w:r>
      <w:hyperlink r:id="rId68" w:tooltip="Heat" w:history="1">
        <w:r w:rsidRPr="00694C17">
          <w:rPr>
            <w:rStyle w:val="Hyperlink"/>
            <w:rFonts w:cs="Times New Roman"/>
            <w:color w:val="000000" w:themeColor="text1"/>
            <w:szCs w:val="24"/>
            <w:u w:val="none"/>
          </w:rPr>
          <w:t>heat</w:t>
        </w:r>
      </w:hyperlink>
      <w:r w:rsidRPr="00694C17">
        <w:rPr>
          <w:rFonts w:cs="Times New Roman"/>
          <w:color w:val="000000" w:themeColor="text1"/>
          <w:szCs w:val="24"/>
        </w:rPr>
        <w:t xml:space="preserve"> (thermal energy) or </w:t>
      </w:r>
      <w:hyperlink r:id="rId69" w:tooltip="Matter" w:history="1">
        <w:r w:rsidRPr="00694C17">
          <w:rPr>
            <w:rStyle w:val="Hyperlink"/>
            <w:rFonts w:cs="Times New Roman"/>
            <w:color w:val="000000" w:themeColor="text1"/>
            <w:szCs w:val="24"/>
            <w:u w:val="none"/>
          </w:rPr>
          <w:t>matter</w:t>
        </w:r>
      </w:hyperlink>
      <w:r w:rsidRPr="00694C17">
        <w:rPr>
          <w:rFonts w:cs="Times New Roman"/>
          <w:color w:val="000000" w:themeColor="text1"/>
          <w:szCs w:val="24"/>
        </w:rPr>
        <w:t xml:space="preserve"> (particles). The number derives from non-dimensionalization of the </w:t>
      </w:r>
      <w:hyperlink r:id="rId70" w:tooltip="Heat equation" w:history="1">
        <w:r w:rsidRPr="00694C17">
          <w:rPr>
            <w:rStyle w:val="Hyperlink"/>
            <w:rFonts w:cs="Times New Roman"/>
            <w:color w:val="000000" w:themeColor="text1"/>
            <w:szCs w:val="24"/>
            <w:u w:val="none"/>
          </w:rPr>
          <w:t>heat equation</w:t>
        </w:r>
      </w:hyperlink>
      <w:r w:rsidRPr="00694C17">
        <w:rPr>
          <w:rFonts w:cs="Times New Roman"/>
          <w:color w:val="000000" w:themeColor="text1"/>
          <w:szCs w:val="24"/>
        </w:rPr>
        <w:t xml:space="preserve"> (also known as </w:t>
      </w:r>
      <w:hyperlink r:id="rId71" w:tooltip="Conduction (heat)" w:history="1">
        <w:r w:rsidRPr="00694C17">
          <w:rPr>
            <w:rStyle w:val="Hyperlink"/>
            <w:rFonts w:cs="Times New Roman"/>
            <w:color w:val="000000" w:themeColor="text1"/>
            <w:szCs w:val="24"/>
            <w:u w:val="none"/>
          </w:rPr>
          <w:t>Fourier's Law</w:t>
        </w:r>
      </w:hyperlink>
      <w:r w:rsidRPr="00694C17">
        <w:rPr>
          <w:rFonts w:cs="Times New Roman"/>
          <w:color w:val="000000" w:themeColor="text1"/>
          <w:szCs w:val="24"/>
        </w:rPr>
        <w:t xml:space="preserve">) or </w:t>
      </w:r>
      <w:hyperlink r:id="rId72" w:anchor="Fick.27s_second_law" w:tooltip="Fick's laws of diffusion" w:history="1">
        <w:r w:rsidRPr="00694C17">
          <w:rPr>
            <w:rStyle w:val="Hyperlink"/>
            <w:rFonts w:cs="Times New Roman"/>
            <w:color w:val="000000" w:themeColor="text1"/>
            <w:szCs w:val="24"/>
            <w:u w:val="none"/>
          </w:rPr>
          <w:t>Fick's second law</w:t>
        </w:r>
      </w:hyperlink>
      <w:r w:rsidRPr="00694C17">
        <w:rPr>
          <w:rFonts w:cs="Times New Roman"/>
          <w:color w:val="000000" w:themeColor="text1"/>
          <w:szCs w:val="24"/>
        </w:rPr>
        <w:t xml:space="preserve"> and is used along with the </w:t>
      </w:r>
      <w:hyperlink r:id="rId73" w:tooltip="Biot number" w:history="1">
        <w:r w:rsidRPr="00694C17">
          <w:rPr>
            <w:rStyle w:val="Hyperlink"/>
            <w:rFonts w:cs="Times New Roman"/>
            <w:color w:val="000000" w:themeColor="text1"/>
            <w:szCs w:val="24"/>
            <w:u w:val="none"/>
          </w:rPr>
          <w:t>Biot number</w:t>
        </w:r>
      </w:hyperlink>
      <w:r w:rsidRPr="00694C17">
        <w:rPr>
          <w:rFonts w:cs="Times New Roman"/>
          <w:color w:val="000000" w:themeColor="text1"/>
          <w:szCs w:val="24"/>
        </w:rPr>
        <w:t xml:space="preserve"> to analyze time dependent </w:t>
      </w:r>
      <w:hyperlink r:id="rId74" w:tooltip="Transport phenomena" w:history="1">
        <w:r w:rsidRPr="00694C17">
          <w:rPr>
            <w:rStyle w:val="Hyperlink"/>
            <w:rFonts w:cs="Times New Roman"/>
            <w:color w:val="000000" w:themeColor="text1"/>
            <w:szCs w:val="24"/>
            <w:u w:val="none"/>
          </w:rPr>
          <w:t>transport phenomena</w:t>
        </w:r>
      </w:hyperlink>
      <w:r w:rsidRPr="00694C17">
        <w:rPr>
          <w:rFonts w:cs="Times New Roman"/>
          <w:color w:val="000000" w:themeColor="text1"/>
          <w:szCs w:val="24"/>
        </w:rPr>
        <w:t>.</w:t>
      </w:r>
    </w:p>
    <w:p w14:paraId="5B273EA9" w14:textId="77777777" w:rsidR="00694C17" w:rsidRPr="00694C17" w:rsidRDefault="00694C17" w:rsidP="00694C17">
      <w:pPr>
        <w:pStyle w:val="NormalWeb"/>
        <w:rPr>
          <w:color w:val="000000" w:themeColor="text1"/>
        </w:rPr>
      </w:pPr>
      <w:r w:rsidRPr="00694C17">
        <w:rPr>
          <w:color w:val="000000" w:themeColor="text1"/>
        </w:rPr>
        <w:t>The general Fourier number is defined as</w:t>
      </w:r>
    </w:p>
    <w:p w14:paraId="0B9BC093" w14:textId="77777777" w:rsidR="00694C17" w:rsidRPr="00694C17" w:rsidRDefault="00694C17" w:rsidP="00694C17">
      <w:pPr>
        <w:pStyle w:val="NormalWeb"/>
        <w:jc w:val="center"/>
        <w:rPr>
          <w:color w:val="000000" w:themeColor="text1"/>
        </w:rPr>
      </w:pPr>
      <w:r w:rsidRPr="00694C17">
        <w:rPr>
          <w:color w:val="000000" w:themeColor="text1"/>
        </w:rPr>
        <w:lastRenderedPageBreak/>
        <w:t>F</w:t>
      </w:r>
      <w:r w:rsidRPr="00694C17">
        <w:rPr>
          <w:bCs/>
          <w:color w:val="000000" w:themeColor="text1"/>
          <w:vertAlign w:val="subscript"/>
        </w:rPr>
        <w:t>o</w:t>
      </w:r>
      <w:r w:rsidRPr="00694C17">
        <w:rPr>
          <w:b/>
          <w:bCs/>
          <w:color w:val="000000" w:themeColor="text1"/>
        </w:rPr>
        <w:t>=</w:t>
      </w:r>
      <m:oMath>
        <m:f>
          <m:fPr>
            <m:ctrlPr>
              <w:rPr>
                <w:rFonts w:ascii="Cambria Math" w:hAnsi="Cambria Math"/>
                <w:bCs/>
                <w:color w:val="000000" w:themeColor="text1"/>
              </w:rPr>
            </m:ctrlPr>
          </m:fPr>
          <m:num>
            <m:r>
              <m:rPr>
                <m:sty m:val="p"/>
              </m:rPr>
              <w:rPr>
                <w:rFonts w:ascii="Cambria Math" w:hAnsi="Cambria Math"/>
                <w:color w:val="000000" w:themeColor="text1"/>
              </w:rPr>
              <m:t>Diffusive</m:t>
            </m:r>
            <m:r>
              <m:rPr>
                <m:sty m:val="p"/>
              </m:rPr>
              <w:rPr>
                <w:rFonts w:ascii="Cambria Math"/>
                <w:color w:val="000000" w:themeColor="text1"/>
              </w:rPr>
              <m:t xml:space="preserve"> </m:t>
            </m:r>
            <m:r>
              <m:rPr>
                <m:sty m:val="p"/>
              </m:rPr>
              <w:rPr>
                <w:rFonts w:ascii="Cambria Math" w:hAnsi="Cambria Math"/>
                <w:color w:val="000000" w:themeColor="text1"/>
              </w:rPr>
              <m:t>transport</m:t>
            </m:r>
            <m:r>
              <m:rPr>
                <m:sty m:val="p"/>
              </m:rPr>
              <w:rPr>
                <w:rFonts w:ascii="Cambria Math"/>
                <w:color w:val="000000" w:themeColor="text1"/>
              </w:rPr>
              <m:t xml:space="preserve"> </m:t>
            </m:r>
            <m:r>
              <m:rPr>
                <m:sty m:val="p"/>
              </m:rPr>
              <w:rPr>
                <w:rFonts w:ascii="Cambria Math" w:hAnsi="Cambria Math"/>
                <w:color w:val="000000" w:themeColor="text1"/>
              </w:rPr>
              <m:t>rate</m:t>
            </m:r>
          </m:num>
          <m:den>
            <m:r>
              <m:rPr>
                <m:sty m:val="p"/>
              </m:rPr>
              <w:rPr>
                <w:rFonts w:ascii="Cambria Math" w:hAnsi="Cambria Math"/>
                <w:color w:val="000000" w:themeColor="text1"/>
              </w:rPr>
              <m:t>Storage</m:t>
            </m:r>
            <m:r>
              <m:rPr>
                <m:sty m:val="p"/>
              </m:rPr>
              <w:rPr>
                <w:rFonts w:ascii="Cambria Math"/>
                <w:color w:val="000000" w:themeColor="text1"/>
              </w:rPr>
              <m:t xml:space="preserve"> </m:t>
            </m:r>
            <m:r>
              <m:rPr>
                <m:sty m:val="p"/>
              </m:rPr>
              <w:rPr>
                <w:rFonts w:ascii="Cambria Math" w:hAnsi="Cambria Math"/>
                <w:color w:val="000000" w:themeColor="text1"/>
              </w:rPr>
              <m:t>rate</m:t>
            </m:r>
          </m:den>
        </m:f>
      </m:oMath>
    </w:p>
    <w:p w14:paraId="71377F72" w14:textId="77777777" w:rsidR="00694C17" w:rsidRPr="00694C17" w:rsidRDefault="00694C17" w:rsidP="00694C17">
      <w:pPr>
        <w:jc w:val="center"/>
        <w:rPr>
          <w:rFonts w:eastAsiaTheme="minorEastAsia"/>
          <w:color w:val="000000" w:themeColor="text1"/>
          <w:szCs w:val="24"/>
        </w:rPr>
      </w:pPr>
      <w:r w:rsidRPr="00694C17">
        <w:rPr>
          <w:rFonts w:ascii="Cambria Math" w:hAnsi="Cambria Math"/>
          <w:color w:val="000000" w:themeColor="text1"/>
          <w:szCs w:val="24"/>
        </w:rPr>
        <w:br/>
      </w:r>
      <w:r w:rsidRPr="00694C17">
        <w:rPr>
          <w:rFonts w:eastAsia="Times New Roman" w:cs="Times New Roman"/>
          <w:color w:val="000000" w:themeColor="text1"/>
          <w:szCs w:val="24"/>
        </w:rPr>
        <w:t xml:space="preserve">                                                          </w:t>
      </w:r>
      <m:oMath>
        <m:r>
          <m:rPr>
            <m:sty m:val="p"/>
          </m:rPr>
          <w:rPr>
            <w:rFonts w:ascii="Cambria Math" w:hAnsi="Cambria Math"/>
            <w:color w:val="000000" w:themeColor="text1"/>
            <w:szCs w:val="24"/>
          </w:rPr>
          <m:t>Fo</m:t>
        </m:r>
        <m:r>
          <m:rPr>
            <m:sty m:val="p"/>
          </m:rPr>
          <w:rPr>
            <w:rFonts w:ascii="Cambria Math"/>
            <w:color w:val="000000" w:themeColor="text1"/>
            <w:szCs w:val="24"/>
          </w:rPr>
          <m:t xml:space="preserve"> = </m:t>
        </m:r>
        <m:f>
          <m:fPr>
            <m:ctrlPr>
              <w:rPr>
                <w:rFonts w:ascii="Cambria Math" w:hAnsi="Cambria Math"/>
                <w:color w:val="000000" w:themeColor="text1"/>
                <w:szCs w:val="24"/>
              </w:rPr>
            </m:ctrlPr>
          </m:fPr>
          <m:num>
            <m:r>
              <w:rPr>
                <w:rFonts w:ascii="Cambria Math" w:eastAsiaTheme="minorEastAsia" w:hAnsi="Cambria Math"/>
                <w:color w:val="000000" w:themeColor="text1"/>
                <w:szCs w:val="24"/>
              </w:rPr>
              <m:t>α</m:t>
            </m:r>
            <m:r>
              <m:rPr>
                <m:sty m:val="p"/>
              </m:rPr>
              <w:rPr>
                <w:rFonts w:ascii="Cambria Math"/>
                <w:color w:val="000000" w:themeColor="text1"/>
                <w:szCs w:val="24"/>
              </w:rPr>
              <m:t xml:space="preserve"> </m:t>
            </m:r>
            <m:r>
              <m:rPr>
                <m:sty m:val="p"/>
              </m:rPr>
              <w:rPr>
                <w:rFonts w:ascii="Cambria Math" w:hAnsi="Cambria Math"/>
                <w:color w:val="000000" w:themeColor="text1"/>
                <w:szCs w:val="24"/>
              </w:rPr>
              <m:t>X</m:t>
            </m:r>
            <m:r>
              <m:rPr>
                <m:sty m:val="p"/>
              </m:rPr>
              <w:rPr>
                <w:rFonts w:ascii="Cambria Math"/>
                <w:color w:val="000000" w:themeColor="text1"/>
                <w:szCs w:val="24"/>
              </w:rPr>
              <m:t xml:space="preserve"> </m:t>
            </m:r>
            <m:r>
              <m:rPr>
                <m:sty m:val="p"/>
              </m:rPr>
              <w:rPr>
                <w:rFonts w:ascii="Cambria Math" w:hAnsi="Cambria Math"/>
                <w:color w:val="000000" w:themeColor="text1"/>
                <w:szCs w:val="24"/>
              </w:rPr>
              <m:t>t</m:t>
            </m:r>
          </m:num>
          <m:den>
            <m:sSup>
              <m:sSupPr>
                <m:ctrlPr>
                  <w:rPr>
                    <w:rFonts w:ascii="Cambria Math" w:hAnsi="Cambria Math"/>
                    <w:color w:val="000000" w:themeColor="text1"/>
                    <w:szCs w:val="24"/>
                  </w:rPr>
                </m:ctrlPr>
              </m:sSupPr>
              <m:e>
                <m:r>
                  <m:rPr>
                    <m:sty m:val="p"/>
                  </m:rPr>
                  <w:rPr>
                    <w:rFonts w:ascii="Cambria Math"/>
                    <w:color w:val="000000" w:themeColor="text1"/>
                    <w:szCs w:val="24"/>
                  </w:rPr>
                  <m:t>(</m:t>
                </m:r>
                <m:r>
                  <m:rPr>
                    <m:sty m:val="p"/>
                  </m:rPr>
                  <w:rPr>
                    <w:rFonts w:ascii="Cambria Math" w:hAnsi="Cambria Math"/>
                    <w:color w:val="000000" w:themeColor="text1"/>
                    <w:szCs w:val="24"/>
                  </w:rPr>
                  <m:t>Length</m:t>
                </m:r>
                <m:r>
                  <m:rPr>
                    <m:sty m:val="p"/>
                  </m:rPr>
                  <w:rPr>
                    <w:rFonts w:ascii="Cambria Math"/>
                    <w:color w:val="000000" w:themeColor="text1"/>
                    <w:szCs w:val="24"/>
                  </w:rPr>
                  <m:t>)</m:t>
                </m:r>
              </m:e>
              <m:sup>
                <m:r>
                  <m:rPr>
                    <m:sty m:val="p"/>
                  </m:rPr>
                  <w:rPr>
                    <w:rFonts w:ascii="Cambria Math" w:hAnsi="Cambria Math"/>
                    <w:color w:val="000000" w:themeColor="text1"/>
                    <w:szCs w:val="24"/>
                  </w:rPr>
                  <m:t>2</m:t>
                </m:r>
              </m:sup>
            </m:sSup>
          </m:den>
        </m:f>
      </m:oMath>
      <w:r w:rsidRPr="00694C17">
        <w:rPr>
          <w:rFonts w:eastAsiaTheme="minorEastAsia"/>
          <w:color w:val="000000" w:themeColor="text1"/>
          <w:szCs w:val="24"/>
        </w:rPr>
        <w:t xml:space="preserve">                        </w:t>
      </w:r>
      <w:r w:rsidRPr="00694C17">
        <w:rPr>
          <w:rFonts w:cs="Times New Roman"/>
          <w:color w:val="000000" w:themeColor="text1"/>
          <w:szCs w:val="24"/>
        </w:rPr>
        <w:t xml:space="preserve">Equation </w:t>
      </w:r>
      <w:r w:rsidR="00E11540">
        <w:rPr>
          <w:rFonts w:cs="Times New Roman"/>
          <w:color w:val="000000" w:themeColor="text1"/>
          <w:szCs w:val="24"/>
        </w:rPr>
        <w:t>10</w:t>
      </w:r>
      <w:r w:rsidRPr="00694C17">
        <w:rPr>
          <w:rFonts w:cs="Times New Roman"/>
          <w:color w:val="000000" w:themeColor="text1"/>
          <w:szCs w:val="24"/>
        </w:rPr>
        <w:t xml:space="preserve">.2: </w:t>
      </w:r>
      <w:r w:rsidRPr="00694C17">
        <w:rPr>
          <w:rFonts w:cs="Times New Roman"/>
          <w:bCs/>
          <w:color w:val="000000" w:themeColor="text1"/>
          <w:szCs w:val="24"/>
        </w:rPr>
        <w:t>Fourier number</w:t>
      </w:r>
    </w:p>
    <w:p w14:paraId="79213385" w14:textId="77777777" w:rsidR="00694C17" w:rsidRPr="00694C17" w:rsidRDefault="00694C17" w:rsidP="00694C17">
      <w:pPr>
        <w:jc w:val="center"/>
        <w:rPr>
          <w:rFonts w:eastAsiaTheme="minorEastAsia"/>
          <w:color w:val="000000" w:themeColor="text1"/>
          <w:szCs w:val="24"/>
        </w:rPr>
      </w:pPr>
      <w:r w:rsidRPr="00694C17">
        <w:rPr>
          <w:rFonts w:eastAsiaTheme="minorEastAsia"/>
          <w:color w:val="000000" w:themeColor="text1"/>
          <w:szCs w:val="24"/>
        </w:rPr>
        <w:t xml:space="preserve">                                                                         </w:t>
      </w:r>
      <m:oMath>
        <m:r>
          <m:rPr>
            <m:sty m:val="p"/>
          </m:rPr>
          <w:rPr>
            <w:rFonts w:ascii="Cambria Math" w:eastAsiaTheme="minorEastAsia" w:hAnsi="Cambria Math"/>
            <w:color w:val="000000" w:themeColor="text1"/>
            <w:szCs w:val="24"/>
          </w:rPr>
          <m:t>α=</m:t>
        </m:r>
        <m:f>
          <m:fPr>
            <m:ctrlPr>
              <w:rPr>
                <w:rFonts w:ascii="Cambria Math" w:eastAsiaTheme="minorEastAsia" w:hAnsi="Cambria Math"/>
                <w:color w:val="000000" w:themeColor="text1"/>
                <w:szCs w:val="24"/>
              </w:rPr>
            </m:ctrlPr>
          </m:fPr>
          <m:num>
            <m:r>
              <m:rPr>
                <m:sty m:val="p"/>
              </m:rPr>
              <w:rPr>
                <w:rFonts w:ascii="Cambria Math" w:eastAsiaTheme="minorEastAsia" w:hAnsi="Cambria Math"/>
                <w:color w:val="000000" w:themeColor="text1"/>
                <w:szCs w:val="24"/>
              </w:rPr>
              <m:t>k</m:t>
            </m:r>
          </m:num>
          <m:den>
            <m:r>
              <m:rPr>
                <m:sty m:val="p"/>
              </m:rPr>
              <w:rPr>
                <w:rFonts w:ascii="Cambria Math" w:eastAsiaTheme="minorEastAsia" w:hAnsi="Cambria Math"/>
                <w:color w:val="000000" w:themeColor="text1"/>
                <w:szCs w:val="24"/>
              </w:rPr>
              <m:t>ρc</m:t>
            </m:r>
          </m:den>
        </m:f>
      </m:oMath>
      <w:r w:rsidRPr="00694C17">
        <w:rPr>
          <w:rFonts w:eastAsiaTheme="minorEastAsia"/>
          <w:color w:val="000000" w:themeColor="text1"/>
          <w:szCs w:val="24"/>
        </w:rPr>
        <w:t xml:space="preserve">                                       </w:t>
      </w:r>
      <w:r w:rsidRPr="00694C17">
        <w:rPr>
          <w:rFonts w:cs="Times New Roman"/>
          <w:color w:val="000000" w:themeColor="text1"/>
          <w:szCs w:val="24"/>
        </w:rPr>
        <w:t xml:space="preserve">Equation </w:t>
      </w:r>
      <w:r w:rsidR="00E11540">
        <w:rPr>
          <w:rFonts w:cs="Times New Roman"/>
          <w:color w:val="000000" w:themeColor="text1"/>
          <w:szCs w:val="24"/>
        </w:rPr>
        <w:t>10</w:t>
      </w:r>
      <w:r w:rsidRPr="00694C17">
        <w:rPr>
          <w:rFonts w:cs="Times New Roman"/>
          <w:color w:val="000000" w:themeColor="text1"/>
          <w:szCs w:val="24"/>
        </w:rPr>
        <w:t xml:space="preserve">.3: </w:t>
      </w:r>
      <w:hyperlink r:id="rId75" w:tooltip="Thermal diffusivity" w:history="1">
        <w:r w:rsidRPr="00694C17">
          <w:rPr>
            <w:rStyle w:val="Hyperlink"/>
            <w:rFonts w:cs="Times New Roman"/>
            <w:color w:val="000000" w:themeColor="text1"/>
            <w:szCs w:val="24"/>
            <w:u w:val="none"/>
          </w:rPr>
          <w:t>Thermal diffusivity</w:t>
        </w:r>
      </w:hyperlink>
    </w:p>
    <w:p w14:paraId="09C25FF1" w14:textId="77777777" w:rsidR="00694C17" w:rsidRPr="00694C17" w:rsidRDefault="00694C17" w:rsidP="00694C17">
      <w:pPr>
        <w:spacing w:before="100" w:beforeAutospacing="1" w:after="0" w:line="240" w:lineRule="auto"/>
        <w:ind w:left="720"/>
        <w:rPr>
          <w:rFonts w:cs="Times New Roman"/>
          <w:color w:val="000000" w:themeColor="text1"/>
          <w:szCs w:val="24"/>
        </w:rPr>
      </w:pPr>
      <m:oMath>
        <m:r>
          <m:rPr>
            <m:sty m:val="p"/>
          </m:rPr>
          <w:rPr>
            <w:rFonts w:eastAsiaTheme="minorEastAsia" w:cs="Times New Roman"/>
            <w:color w:val="000000" w:themeColor="text1"/>
            <w:szCs w:val="24"/>
          </w:rPr>
          <m:t>α</m:t>
        </m:r>
      </m:oMath>
      <w:r w:rsidRPr="00694C17">
        <w:rPr>
          <w:rFonts w:cs="Times New Roman"/>
          <w:color w:val="000000" w:themeColor="text1"/>
          <w:szCs w:val="24"/>
        </w:rPr>
        <w:t xml:space="preserve"> is the </w:t>
      </w:r>
      <w:hyperlink r:id="rId76" w:tooltip="Thermal diffusivity" w:history="1">
        <w:r w:rsidRPr="00694C17">
          <w:rPr>
            <w:rStyle w:val="Hyperlink"/>
            <w:rFonts w:cs="Times New Roman"/>
            <w:color w:val="000000" w:themeColor="text1"/>
            <w:szCs w:val="24"/>
            <w:u w:val="none"/>
          </w:rPr>
          <w:t>thermal diffusivity</w:t>
        </w:r>
      </w:hyperlink>
      <w:r w:rsidRPr="00694C17">
        <w:rPr>
          <w:rFonts w:cs="Times New Roman"/>
          <w:color w:val="000000" w:themeColor="text1"/>
          <w:szCs w:val="24"/>
        </w:rPr>
        <w:t xml:space="preserve"> (</w:t>
      </w:r>
      <w:hyperlink r:id="rId77" w:tooltip="SI" w:history="1">
        <w:r w:rsidRPr="00694C17">
          <w:rPr>
            <w:rStyle w:val="Hyperlink"/>
            <w:rFonts w:cs="Times New Roman"/>
            <w:color w:val="000000" w:themeColor="text1"/>
            <w:szCs w:val="24"/>
            <w:u w:val="none"/>
          </w:rPr>
          <w:t>SI</w:t>
        </w:r>
      </w:hyperlink>
      <w:r w:rsidRPr="00694C17">
        <w:rPr>
          <w:rFonts w:cs="Times New Roman"/>
          <w:color w:val="000000" w:themeColor="text1"/>
          <w:szCs w:val="24"/>
        </w:rPr>
        <w:t xml:space="preserve"> units: </w:t>
      </w:r>
      <w:hyperlink r:id="rId78" w:tooltip="Meters" w:history="1">
        <w:r w:rsidRPr="00694C17">
          <w:rPr>
            <w:rStyle w:val="Hyperlink"/>
            <w:rFonts w:cs="Times New Roman"/>
            <w:color w:val="000000" w:themeColor="text1"/>
            <w:szCs w:val="24"/>
            <w:u w:val="none"/>
          </w:rPr>
          <w:t>m</w:t>
        </w:r>
      </w:hyperlink>
      <w:r w:rsidRPr="00694C17">
        <w:rPr>
          <w:rFonts w:cs="Times New Roman"/>
          <w:color w:val="000000" w:themeColor="text1"/>
          <w:szCs w:val="24"/>
          <w:vertAlign w:val="superscript"/>
        </w:rPr>
        <w:t>2</w:t>
      </w:r>
      <w:r w:rsidRPr="00694C17">
        <w:rPr>
          <w:rFonts w:cs="Times New Roman"/>
          <w:color w:val="000000" w:themeColor="text1"/>
          <w:szCs w:val="24"/>
        </w:rPr>
        <w:t>/</w:t>
      </w:r>
      <w:hyperlink r:id="rId79" w:tooltip="Second" w:history="1">
        <w:r w:rsidRPr="00694C17">
          <w:rPr>
            <w:rStyle w:val="Hyperlink"/>
            <w:rFonts w:cs="Times New Roman"/>
            <w:color w:val="000000" w:themeColor="text1"/>
            <w:szCs w:val="24"/>
            <w:u w:val="none"/>
          </w:rPr>
          <w:t>s</w:t>
        </w:r>
      </w:hyperlink>
      <w:r w:rsidRPr="00694C17">
        <w:rPr>
          <w:rFonts w:cs="Times New Roman"/>
          <w:color w:val="000000" w:themeColor="text1"/>
          <w:szCs w:val="24"/>
        </w:rPr>
        <w:t>)</w:t>
      </w:r>
    </w:p>
    <w:p w14:paraId="00E76650" w14:textId="77777777" w:rsidR="00694C17" w:rsidRPr="00694C17" w:rsidRDefault="00694C17" w:rsidP="00694C17">
      <w:pPr>
        <w:spacing w:before="100" w:beforeAutospacing="1" w:after="0" w:line="240" w:lineRule="auto"/>
        <w:ind w:left="720"/>
        <w:rPr>
          <w:rFonts w:cs="Times New Roman"/>
          <w:color w:val="000000" w:themeColor="text1"/>
          <w:szCs w:val="24"/>
        </w:rPr>
      </w:pPr>
      <w:r w:rsidRPr="00694C17">
        <w:rPr>
          <w:rFonts w:cs="Times New Roman"/>
          <w:iCs/>
          <w:color w:val="000000" w:themeColor="text1"/>
          <w:szCs w:val="24"/>
        </w:rPr>
        <w:t>t</w:t>
      </w:r>
      <w:r w:rsidRPr="00694C17">
        <w:rPr>
          <w:rFonts w:cs="Times New Roman"/>
          <w:color w:val="000000" w:themeColor="text1"/>
          <w:szCs w:val="24"/>
        </w:rPr>
        <w:t xml:space="preserve"> is the characteristic time (s)</w:t>
      </w:r>
    </w:p>
    <w:p w14:paraId="484CC2A9" w14:textId="77777777" w:rsidR="00694C17" w:rsidRPr="00694C17" w:rsidRDefault="00694C17" w:rsidP="00694C17">
      <w:pPr>
        <w:spacing w:before="100" w:beforeAutospacing="1" w:after="0" w:line="240" w:lineRule="auto"/>
        <w:ind w:left="720"/>
        <w:rPr>
          <w:rFonts w:cs="Times New Roman"/>
          <w:color w:val="000000" w:themeColor="text1"/>
          <w:szCs w:val="24"/>
        </w:rPr>
      </w:pPr>
      <w:r w:rsidRPr="00694C17">
        <w:rPr>
          <w:rFonts w:cs="Times New Roman"/>
          <w:iCs/>
          <w:color w:val="000000" w:themeColor="text1"/>
          <w:szCs w:val="24"/>
        </w:rPr>
        <w:t>L</w:t>
      </w:r>
      <w:r w:rsidRPr="00694C17">
        <w:rPr>
          <w:rFonts w:cs="Times New Roman"/>
          <w:color w:val="000000" w:themeColor="text1"/>
          <w:szCs w:val="24"/>
        </w:rPr>
        <w:t xml:space="preserve"> is the length through which conduction occurs (m)</w:t>
      </w:r>
    </w:p>
    <w:p w14:paraId="43D49EB1"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w:r w:rsidRPr="00694C17">
        <w:rPr>
          <w:rFonts w:eastAsia="Times New Roman" w:cs="Times New Roman"/>
          <w:noProof/>
          <w:color w:val="000000" w:themeColor="text1"/>
          <w:szCs w:val="24"/>
        </w:rPr>
        <w:t xml:space="preserve">K </w:t>
      </w:r>
      <w:r w:rsidRPr="00694C17">
        <w:rPr>
          <w:rFonts w:eastAsia="Times New Roman" w:cs="Times New Roman"/>
          <w:color w:val="000000" w:themeColor="text1"/>
          <w:szCs w:val="24"/>
        </w:rPr>
        <w:t>is thermal conductivity (W/(m·K))</w:t>
      </w:r>
    </w:p>
    <w:p w14:paraId="4ED8D4AD"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m:oMath>
        <m:r>
          <m:rPr>
            <m:sty m:val="p"/>
          </m:rPr>
          <w:rPr>
            <w:rFonts w:ascii="Cambria Math" w:eastAsiaTheme="minorEastAsia" w:cs="Times New Roman"/>
            <w:color w:val="000000" w:themeColor="text1"/>
            <w:szCs w:val="24"/>
          </w:rPr>
          <m:t>ρ</m:t>
        </m:r>
      </m:oMath>
      <w:r w:rsidRPr="00694C17">
        <w:rPr>
          <w:rFonts w:eastAsia="Times New Roman" w:cs="Times New Roman"/>
          <w:noProof/>
          <w:color w:val="000000" w:themeColor="text1"/>
          <w:szCs w:val="24"/>
        </w:rPr>
        <w:t xml:space="preserve"> </w:t>
      </w:r>
      <w:r w:rsidRPr="00694C17">
        <w:rPr>
          <w:rFonts w:eastAsia="Times New Roman" w:cs="Times New Roman"/>
          <w:color w:val="000000" w:themeColor="text1"/>
          <w:szCs w:val="24"/>
        </w:rPr>
        <w:t>is density (kg/m³)</w:t>
      </w:r>
    </w:p>
    <w:p w14:paraId="6F63CBA8"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w:r w:rsidRPr="00694C17">
        <w:rPr>
          <w:rFonts w:eastAsia="Times New Roman" w:cs="Times New Roman"/>
          <w:noProof/>
          <w:color w:val="000000" w:themeColor="text1"/>
          <w:szCs w:val="24"/>
        </w:rPr>
        <w:t xml:space="preserve">c </w:t>
      </w:r>
      <w:r w:rsidRPr="00694C17">
        <w:rPr>
          <w:rFonts w:eastAsia="Times New Roman" w:cs="Times New Roman"/>
          <w:color w:val="000000" w:themeColor="text1"/>
          <w:szCs w:val="24"/>
        </w:rPr>
        <w:t>is specific heat capacity (J/(kg·K))</w:t>
      </w:r>
    </w:p>
    <w:p w14:paraId="6288F1ED" w14:textId="77777777" w:rsidR="00694C17" w:rsidRPr="00213388" w:rsidRDefault="00694C17" w:rsidP="00694C17">
      <w:pPr>
        <w:pStyle w:val="Heading3"/>
      </w:pPr>
      <w:bookmarkStart w:id="309" w:name="_Toc134274"/>
      <w:r w:rsidRPr="00213388">
        <w:t>Heisler charts</w:t>
      </w:r>
      <w:bookmarkEnd w:id="309"/>
    </w:p>
    <w:p w14:paraId="3AB601B7" w14:textId="77777777" w:rsidR="00694C17" w:rsidRPr="00694C17" w:rsidRDefault="00694C17" w:rsidP="00694C17">
      <w:pPr>
        <w:pStyle w:val="NormalWeb"/>
        <w:jc w:val="both"/>
        <w:rPr>
          <w:color w:val="000000" w:themeColor="text1"/>
        </w:rPr>
      </w:pPr>
      <w:r w:rsidRPr="00694C17">
        <w:rPr>
          <w:bCs/>
          <w:color w:val="000000" w:themeColor="text1"/>
        </w:rPr>
        <w:t>Heisler charts</w:t>
      </w:r>
      <w:r w:rsidRPr="00694C17">
        <w:rPr>
          <w:color w:val="000000" w:themeColor="text1"/>
        </w:rPr>
        <w:t xml:space="preserve"> are a graphical analysis tool for the evaluation of </w:t>
      </w:r>
      <w:hyperlink r:id="rId80" w:tooltip="Heat transfer" w:history="1">
        <w:r w:rsidRPr="00694C17">
          <w:rPr>
            <w:rStyle w:val="Hyperlink"/>
            <w:color w:val="000000" w:themeColor="text1"/>
            <w:u w:val="none"/>
          </w:rPr>
          <w:t>heat transfer</w:t>
        </w:r>
      </w:hyperlink>
      <w:r w:rsidRPr="00694C17">
        <w:rPr>
          <w:color w:val="000000" w:themeColor="text1"/>
        </w:rPr>
        <w:t xml:space="preserve"> in thermal engineering. They are a set of two charts per included geometry introduced in 1947 by M. P. Heisler</w:t>
      </w:r>
      <w:r w:rsidRPr="00694C17">
        <w:rPr>
          <w:color w:val="000000" w:themeColor="text1"/>
          <w:vertAlign w:val="superscript"/>
        </w:rPr>
        <w:t xml:space="preserve">. </w:t>
      </w:r>
      <w:r w:rsidRPr="00694C17">
        <w:rPr>
          <w:color w:val="000000" w:themeColor="text1"/>
        </w:rPr>
        <w:t xml:space="preserve">which were supplemented by a third chart per geometry in 1961 by H. Gröber. Heisler charts permit evaluation of the central temperature for transient </w:t>
      </w:r>
      <w:hyperlink r:id="rId81" w:tooltip="Heat conduction" w:history="1">
        <w:r w:rsidRPr="00694C17">
          <w:rPr>
            <w:rStyle w:val="Hyperlink"/>
            <w:color w:val="000000" w:themeColor="text1"/>
            <w:u w:val="none"/>
          </w:rPr>
          <w:t>heat conduction</w:t>
        </w:r>
      </w:hyperlink>
      <w:r w:rsidRPr="00694C17">
        <w:rPr>
          <w:color w:val="000000" w:themeColor="text1"/>
        </w:rPr>
        <w:t xml:space="preserve"> through an infinitely long plane wall of thickness</w:t>
      </w:r>
      <w:r w:rsidRPr="00694C17">
        <w:rPr>
          <w:i/>
          <w:color w:val="000000" w:themeColor="text1"/>
        </w:rPr>
        <w:t xml:space="preserve"> </w:t>
      </w:r>
      <w:r w:rsidRPr="00694C17">
        <w:rPr>
          <w:color w:val="000000" w:themeColor="text1"/>
        </w:rPr>
        <w:t>2</w:t>
      </w:r>
      <w:r w:rsidRPr="00694C17">
        <w:rPr>
          <w:rStyle w:val="HTMLVariable"/>
          <w:color w:val="000000" w:themeColor="text1"/>
        </w:rPr>
        <w:t>L</w:t>
      </w:r>
      <w:r w:rsidRPr="00694C17">
        <w:rPr>
          <w:color w:val="000000" w:themeColor="text1"/>
        </w:rPr>
        <w:t>, an infinitely long cylinder of radius r</w:t>
      </w:r>
      <w:r w:rsidRPr="00694C17">
        <w:rPr>
          <w:color w:val="000000" w:themeColor="text1"/>
          <w:vertAlign w:val="subscript"/>
        </w:rPr>
        <w:t>o</w:t>
      </w:r>
      <w:r w:rsidRPr="00694C17">
        <w:rPr>
          <w:color w:val="000000" w:themeColor="text1"/>
        </w:rPr>
        <w:t>, and a sphere of radius r</w:t>
      </w:r>
      <w:r w:rsidRPr="00694C17">
        <w:rPr>
          <w:color w:val="000000" w:themeColor="text1"/>
          <w:vertAlign w:val="subscript"/>
        </w:rPr>
        <w:t>o</w:t>
      </w:r>
      <w:r w:rsidRPr="00694C17">
        <w:rPr>
          <w:color w:val="000000" w:themeColor="text1"/>
        </w:rPr>
        <w:t>.</w:t>
      </w:r>
    </w:p>
    <w:p w14:paraId="736CA38B" w14:textId="77777777" w:rsidR="00694C17" w:rsidRPr="00213388" w:rsidRDefault="00694C17" w:rsidP="00694C17">
      <w:pPr>
        <w:pStyle w:val="NormalWeb"/>
        <w:jc w:val="both"/>
      </w:pPr>
      <w:r w:rsidRPr="00694C17">
        <w:rPr>
          <w:color w:val="000000" w:themeColor="text1"/>
        </w:rPr>
        <w:t xml:space="preserve">Although Heisler-Gröber charts are a faster and simpler alternative to the exact solutions of these problems, there are some limitations. First, the body must be at uniform temperature initially. Additionally, the temperature of the surroundings and the convective </w:t>
      </w:r>
      <w:hyperlink r:id="rId82" w:tooltip="Heat transfer coefficient" w:history="1">
        <w:r w:rsidRPr="00694C17">
          <w:rPr>
            <w:rStyle w:val="Hyperlink"/>
            <w:color w:val="000000" w:themeColor="text1"/>
            <w:u w:val="none"/>
          </w:rPr>
          <w:t>heat transfer coefficient</w:t>
        </w:r>
      </w:hyperlink>
      <w:r w:rsidRPr="00694C17">
        <w:rPr>
          <w:color w:val="000000" w:themeColor="text1"/>
        </w:rPr>
        <w:t xml:space="preserve"> must remain constant and uniform. Also, there must be no heat generation from the body itself.</w:t>
      </w:r>
    </w:p>
    <w:p w14:paraId="29CAF213" w14:textId="77777777" w:rsidR="001100AD" w:rsidRDefault="001100AD" w:rsidP="001100AD">
      <w:pPr>
        <w:pStyle w:val="Heading2"/>
        <w:rPr>
          <w:sz w:val="24"/>
        </w:rPr>
      </w:pPr>
      <w:bookmarkStart w:id="310" w:name="_Toc134275"/>
      <w:r>
        <w:t>Procedure</w:t>
      </w:r>
      <w:bookmarkEnd w:id="310"/>
    </w:p>
    <w:p w14:paraId="69B59000"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Ensure that the residual current circuit breaker (RCCB) is open-circuit. Ensure that the drain valve adjacent to the circulating pump is in the closed position and half-fill the water bath with clean water.</w:t>
      </w:r>
    </w:p>
    <w:p w14:paraId="75624CA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Pump bleeding- Switch on the RCCB/MCB to cause the pump to run. Incline the pump by lifting the baseboard from the front to allow the air to escape. Noise from the pump is the sign of trapped air. A bleed screw is fitted to the head of the pump.</w:t>
      </w:r>
    </w:p>
    <w:p w14:paraId="572492A4"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Continue the filling of bath until the water level is at mid height of the holes in the flow duct. If the local water contains of a large amount of dissolved solids that normally result in scale build up then it is recommended that the bath id fitted with </w:t>
      </w:r>
      <w:r w:rsidRPr="007C23DA">
        <w:rPr>
          <w:szCs w:val="24"/>
        </w:rPr>
        <w:lastRenderedPageBreak/>
        <w:t>de-ionized or mineralized water. Ensue that the thermostat has been turned fully anti-clockwise and is in the off position.</w:t>
      </w:r>
    </w:p>
    <w:p w14:paraId="311A78EB"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Ensure that the H111 unit main switch is in the off position (None of three digital displays should be illustrated). Ensure that the residual current circuit breaker on the H111 rear panel is in the ON position. Ensure that the residual current circuit breaker on the H111G baseboard is in the on position. Not that the residual current circuit breaker on the both units (H111 and H111G) should be tested for normal operation at intervals specified by local regulations.</w:t>
      </w:r>
    </w:p>
    <w:p w14:paraId="5F9D92F4"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Turn on the power supply to the Unsteady State Heat Transfer unit and turn on the 16A Heater miniature circuit breaker (MCB). Ensure that the red power indicator adjacent to the thermostat is illustrated. Turn the thermostat to position 6 for faster heating. The water will take approximately 30 minutes to heat from cold. At this setting the water will boil, if left unattended. While the water bath is heating the following may be auctioned.</w:t>
      </w:r>
    </w:p>
    <w:p w14:paraId="3B1B94B3"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Install the 20mm diameter brass cylinder in the shape carrier.</w:t>
      </w:r>
    </w:p>
    <w:p w14:paraId="2C246CBF"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Insert the T3 probe to engage fully into the center of the shape.</w:t>
      </w:r>
    </w:p>
    <w:p w14:paraId="0C6CAD70"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Insert the T2 probe to sense water temperature adjacent to the shape.</w:t>
      </w:r>
    </w:p>
    <w:p w14:paraId="40465131"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Avoid touching the shape by hand to reduce thermal effects and place the shape on the bench to reach ambient temperature.</w:t>
      </w:r>
    </w:p>
    <w:p w14:paraId="64A5A4C8"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 The water bath temperature T1 should be stabilized at approximately 80 to 90˚C </w:t>
      </w:r>
    </w:p>
    <w:p w14:paraId="41AF80A5"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 Set the circulating pump to 3 and therefore the water flow velocity in the flow duct.</w:t>
      </w:r>
    </w:p>
    <w:p w14:paraId="04E71AA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Turn on the power supply to the Heat Transfer Service Unit H111 and main switch and three digital displays illustrate. Set the temperature selector switch to the T1to indicate the temperature of the bath. Observe the T1 to confirm that it is slowly increasing as the bath is heated.</w:t>
      </w:r>
    </w:p>
    <w:p w14:paraId="30F7256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Record the start conditions temperatures and then plunge the shapes in the flow duct. Then record temperatures and time.</w:t>
      </w:r>
    </w:p>
    <w:p w14:paraId="1463CAD9"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Observe the T1. If the bath temperature exceeds that is required, reduce the thermostat setting to OFF and wait for the water to cool. The water bath temperature T1 should not be allowed to exceed 85-90 as the pump will cavitate.</w:t>
      </w:r>
    </w:p>
    <w:p w14:paraId="5369B129"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Once the 20mm diameter brass has reached the water bath temperature, remove it from the tank install the 20mm stainless steel cylinder in the shape carrier.</w:t>
      </w:r>
    </w:p>
    <w:p w14:paraId="18BE52E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Record the starting condition temperatures and then plunge the shape in the flow duct. Then record temperatures and time.</w:t>
      </w:r>
    </w:p>
    <w:p w14:paraId="5880308D"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Having achieved the desired temperature, say85, reduces the thermometer setting to position 2. It will cycle ON/OFF to maintain the existing temperature.     </w:t>
      </w:r>
    </w:p>
    <w:p w14:paraId="48D384FD"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If time permits the procedures may be repeated for the brass and </w:t>
      </w:r>
      <w:r w:rsidR="0016619B" w:rsidRPr="007C23DA">
        <w:rPr>
          <w:szCs w:val="24"/>
        </w:rPr>
        <w:t>stainless-steel</w:t>
      </w:r>
      <w:r w:rsidRPr="007C23DA">
        <w:rPr>
          <w:szCs w:val="24"/>
        </w:rPr>
        <w:t xml:space="preserve"> sphere and/or the Brass and Stainless Slab.</w:t>
      </w:r>
    </w:p>
    <w:p w14:paraId="75A1A9BC" w14:textId="77777777" w:rsidR="001100AD" w:rsidRPr="007C23DA" w:rsidRDefault="001100AD" w:rsidP="007B755E">
      <w:pPr>
        <w:pStyle w:val="ListParagraph"/>
        <w:numPr>
          <w:ilvl w:val="0"/>
          <w:numId w:val="30"/>
        </w:numPr>
        <w:spacing w:after="200" w:line="360" w:lineRule="auto"/>
        <w:jc w:val="both"/>
        <w:rPr>
          <w:szCs w:val="24"/>
        </w:rPr>
      </w:pPr>
      <w:r w:rsidRPr="007C23DA">
        <w:rPr>
          <w:szCs w:val="24"/>
        </w:rPr>
        <w:t>In addition, by varying the circulating pump speed, the effect of variation of water velocity on local heat transfer coefficient may be investigated.</w:t>
      </w:r>
    </w:p>
    <w:p w14:paraId="55F98A9B" w14:textId="77777777" w:rsidR="001100AD" w:rsidRPr="007C23DA" w:rsidRDefault="001100AD" w:rsidP="007B755E">
      <w:pPr>
        <w:pStyle w:val="ListParagraph"/>
        <w:numPr>
          <w:ilvl w:val="0"/>
          <w:numId w:val="30"/>
        </w:numPr>
        <w:spacing w:after="200" w:line="360" w:lineRule="auto"/>
        <w:jc w:val="both"/>
        <w:rPr>
          <w:szCs w:val="24"/>
        </w:rPr>
      </w:pPr>
      <w:r w:rsidRPr="007C23DA">
        <w:rPr>
          <w:szCs w:val="24"/>
        </w:rPr>
        <w:lastRenderedPageBreak/>
        <w:t>When the experimental procedure is completed, it is good habit to turn off the power to the heater by reducing the AC voltage to zero. And fan leaving the fan running for a short period until the heater has cooled. Then turn off the main switch.</w:t>
      </w:r>
    </w:p>
    <w:p w14:paraId="61473925" w14:textId="77777777" w:rsidR="004C14BE" w:rsidRPr="009A32DC" w:rsidRDefault="004C14BE" w:rsidP="009A32DC">
      <w:pPr>
        <w:pStyle w:val="Heading2"/>
      </w:pPr>
      <w:bookmarkStart w:id="311" w:name="_Toc134276"/>
      <w:r w:rsidRPr="004C14BE">
        <w:t>Observations</w:t>
      </w:r>
      <w:bookmarkEnd w:id="311"/>
      <w:r w:rsidRPr="009A32DC">
        <w:t xml:space="preserve">   </w:t>
      </w:r>
    </w:p>
    <w:tbl>
      <w:tblPr>
        <w:tblStyle w:val="TableGrid"/>
        <w:tblW w:w="9450" w:type="dxa"/>
        <w:jc w:val="center"/>
        <w:tblLook w:val="04A0" w:firstRow="1" w:lastRow="0" w:firstColumn="1" w:lastColumn="0" w:noHBand="0" w:noVBand="1"/>
      </w:tblPr>
      <w:tblGrid>
        <w:gridCol w:w="1980"/>
        <w:gridCol w:w="2070"/>
        <w:gridCol w:w="2610"/>
        <w:gridCol w:w="2790"/>
      </w:tblGrid>
      <w:tr w:rsidR="004C14BE" w:rsidRPr="007C23DA" w14:paraId="6D40AA1B" w14:textId="77777777" w:rsidTr="00FF0906">
        <w:trPr>
          <w:trHeight w:val="854"/>
          <w:jc w:val="center"/>
        </w:trPr>
        <w:tc>
          <w:tcPr>
            <w:tcW w:w="1980" w:type="dxa"/>
          </w:tcPr>
          <w:p w14:paraId="04681C4F" w14:textId="77777777" w:rsidR="004C14BE" w:rsidRPr="00345EE5" w:rsidRDefault="004C14BE" w:rsidP="00FF0906">
            <w:pPr>
              <w:jc w:val="center"/>
              <w:rPr>
                <w:rFonts w:cs="Times New Roman"/>
                <w:sz w:val="24"/>
                <w:szCs w:val="24"/>
              </w:rPr>
            </w:pPr>
            <w:r w:rsidRPr="00345EE5">
              <w:rPr>
                <w:rFonts w:cs="Times New Roman"/>
                <w:sz w:val="24"/>
                <w:szCs w:val="24"/>
              </w:rPr>
              <w:t>Recorded Time</w:t>
            </w:r>
          </w:p>
        </w:tc>
        <w:tc>
          <w:tcPr>
            <w:tcW w:w="2070" w:type="dxa"/>
          </w:tcPr>
          <w:p w14:paraId="2912AA57" w14:textId="77777777" w:rsidR="004C14BE" w:rsidRPr="00345EE5" w:rsidRDefault="004C14BE" w:rsidP="00FF0906">
            <w:pPr>
              <w:jc w:val="center"/>
              <w:rPr>
                <w:rFonts w:cs="Times New Roman"/>
                <w:sz w:val="24"/>
                <w:szCs w:val="24"/>
              </w:rPr>
            </w:pPr>
            <w:r w:rsidRPr="00345EE5">
              <w:rPr>
                <w:rFonts w:cs="Times New Roman"/>
                <w:sz w:val="24"/>
                <w:szCs w:val="24"/>
              </w:rPr>
              <w:t>T1</w:t>
            </w:r>
          </w:p>
          <w:p w14:paraId="4C1D8274" w14:textId="77777777" w:rsidR="004C14BE" w:rsidRPr="00345EE5" w:rsidRDefault="004C14BE" w:rsidP="00FF0906">
            <w:pPr>
              <w:jc w:val="center"/>
              <w:rPr>
                <w:rFonts w:cs="Times New Roman"/>
                <w:sz w:val="24"/>
                <w:szCs w:val="24"/>
              </w:rPr>
            </w:pPr>
            <w:r w:rsidRPr="00345EE5">
              <w:rPr>
                <w:rFonts w:cs="Times New Roman"/>
                <w:sz w:val="24"/>
                <w:szCs w:val="24"/>
              </w:rPr>
              <w:t>Bath Temp.</w:t>
            </w:r>
          </w:p>
        </w:tc>
        <w:tc>
          <w:tcPr>
            <w:tcW w:w="2610" w:type="dxa"/>
          </w:tcPr>
          <w:p w14:paraId="2322747C" w14:textId="77777777" w:rsidR="004C14BE" w:rsidRPr="00345EE5" w:rsidRDefault="004C14BE" w:rsidP="00FF0906">
            <w:pPr>
              <w:jc w:val="center"/>
              <w:rPr>
                <w:rFonts w:cs="Times New Roman"/>
                <w:sz w:val="24"/>
                <w:szCs w:val="24"/>
              </w:rPr>
            </w:pPr>
            <w:r w:rsidRPr="00345EE5">
              <w:rPr>
                <w:rFonts w:cs="Times New Roman"/>
                <w:sz w:val="24"/>
                <w:szCs w:val="24"/>
              </w:rPr>
              <w:t>T2</w:t>
            </w:r>
          </w:p>
          <w:p w14:paraId="7BDB7270" w14:textId="77777777" w:rsidR="004C14BE" w:rsidRPr="00345EE5" w:rsidRDefault="004C14BE" w:rsidP="00FF0906">
            <w:pPr>
              <w:jc w:val="center"/>
              <w:rPr>
                <w:rFonts w:cs="Times New Roman"/>
                <w:sz w:val="24"/>
                <w:szCs w:val="24"/>
              </w:rPr>
            </w:pPr>
            <w:r w:rsidRPr="00345EE5">
              <w:rPr>
                <w:rFonts w:cs="Times New Roman"/>
                <w:sz w:val="24"/>
                <w:szCs w:val="24"/>
              </w:rPr>
              <w:t>Air/ Water Temp.</w:t>
            </w:r>
          </w:p>
        </w:tc>
        <w:tc>
          <w:tcPr>
            <w:tcW w:w="2790" w:type="dxa"/>
          </w:tcPr>
          <w:p w14:paraId="2CC23823" w14:textId="77777777" w:rsidR="004C14BE" w:rsidRPr="00345EE5" w:rsidRDefault="004C14BE" w:rsidP="00FF0906">
            <w:pPr>
              <w:jc w:val="center"/>
              <w:rPr>
                <w:rFonts w:cs="Times New Roman"/>
                <w:sz w:val="24"/>
                <w:szCs w:val="24"/>
              </w:rPr>
            </w:pPr>
            <w:r w:rsidRPr="00345EE5">
              <w:rPr>
                <w:rFonts w:cs="Times New Roman"/>
                <w:sz w:val="24"/>
                <w:szCs w:val="24"/>
              </w:rPr>
              <w:t>T3</w:t>
            </w:r>
          </w:p>
          <w:p w14:paraId="31F05D86" w14:textId="77777777" w:rsidR="004C14BE" w:rsidRPr="00345EE5" w:rsidRDefault="004C14BE" w:rsidP="00FF0906">
            <w:pPr>
              <w:jc w:val="center"/>
              <w:rPr>
                <w:rFonts w:cs="Times New Roman"/>
                <w:sz w:val="24"/>
                <w:szCs w:val="24"/>
              </w:rPr>
            </w:pPr>
            <w:r w:rsidRPr="00345EE5">
              <w:rPr>
                <w:rFonts w:cs="Times New Roman"/>
                <w:sz w:val="24"/>
                <w:szCs w:val="24"/>
              </w:rPr>
              <w:t>Geometric Centre Temp.</w:t>
            </w:r>
          </w:p>
        </w:tc>
      </w:tr>
      <w:tr w:rsidR="004C14BE" w:rsidRPr="00263253" w14:paraId="6E3D0F15" w14:textId="77777777" w:rsidTr="00FF0906">
        <w:trPr>
          <w:jc w:val="center"/>
        </w:trPr>
        <w:tc>
          <w:tcPr>
            <w:tcW w:w="1980" w:type="dxa"/>
          </w:tcPr>
          <w:p w14:paraId="64CAB223" w14:textId="77777777" w:rsidR="004C14BE" w:rsidRPr="00263253" w:rsidRDefault="004C14BE" w:rsidP="00FF0906">
            <w:pPr>
              <w:jc w:val="center"/>
              <w:rPr>
                <w:rFonts w:cs="Times New Roman"/>
                <w:sz w:val="24"/>
                <w:szCs w:val="24"/>
              </w:rPr>
            </w:pPr>
            <w:r w:rsidRPr="00263253">
              <w:rPr>
                <w:rFonts w:cs="Times New Roman"/>
                <w:sz w:val="24"/>
                <w:szCs w:val="24"/>
              </w:rPr>
              <w:t>Seconds</w:t>
            </w:r>
          </w:p>
        </w:tc>
        <w:tc>
          <w:tcPr>
            <w:tcW w:w="2070" w:type="dxa"/>
          </w:tcPr>
          <w:p w14:paraId="4F20CAF2"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610" w:type="dxa"/>
          </w:tcPr>
          <w:p w14:paraId="381684C6"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790" w:type="dxa"/>
          </w:tcPr>
          <w:p w14:paraId="52F0781F" w14:textId="77777777" w:rsidR="004C14BE" w:rsidRPr="00263253" w:rsidRDefault="004C14BE" w:rsidP="00FF0906">
            <w:pPr>
              <w:jc w:val="center"/>
              <w:rPr>
                <w:rFonts w:cs="Times New Roman"/>
                <w:sz w:val="24"/>
                <w:szCs w:val="24"/>
              </w:rPr>
            </w:pPr>
            <w:r w:rsidRPr="00263253">
              <w:rPr>
                <w:rFonts w:cs="Times New Roman"/>
                <w:sz w:val="24"/>
                <w:szCs w:val="24"/>
              </w:rPr>
              <w:t>ºC</w:t>
            </w:r>
          </w:p>
        </w:tc>
      </w:tr>
      <w:tr w:rsidR="004C14BE" w:rsidRPr="00263253" w14:paraId="571BC94A" w14:textId="77777777" w:rsidTr="00FF0906">
        <w:trPr>
          <w:jc w:val="center"/>
        </w:trPr>
        <w:tc>
          <w:tcPr>
            <w:tcW w:w="1980" w:type="dxa"/>
          </w:tcPr>
          <w:p w14:paraId="37787FF5" w14:textId="77777777" w:rsidR="004C14BE" w:rsidRPr="00263253" w:rsidRDefault="004C14BE" w:rsidP="00FF0906">
            <w:pPr>
              <w:jc w:val="center"/>
              <w:rPr>
                <w:rFonts w:cs="Times New Roman"/>
                <w:sz w:val="24"/>
                <w:szCs w:val="24"/>
              </w:rPr>
            </w:pPr>
            <w:r w:rsidRPr="00263253">
              <w:rPr>
                <w:rFonts w:cs="Times New Roman"/>
                <w:sz w:val="24"/>
                <w:szCs w:val="24"/>
              </w:rPr>
              <w:t>0</w:t>
            </w:r>
          </w:p>
        </w:tc>
        <w:tc>
          <w:tcPr>
            <w:tcW w:w="2070" w:type="dxa"/>
          </w:tcPr>
          <w:p w14:paraId="24D1A010" w14:textId="77777777" w:rsidR="004C14BE" w:rsidRPr="00263253" w:rsidRDefault="004C14BE" w:rsidP="00FF0906">
            <w:pPr>
              <w:rPr>
                <w:rFonts w:cs="Times New Roman"/>
                <w:sz w:val="24"/>
                <w:szCs w:val="24"/>
              </w:rPr>
            </w:pPr>
          </w:p>
        </w:tc>
        <w:tc>
          <w:tcPr>
            <w:tcW w:w="2610" w:type="dxa"/>
          </w:tcPr>
          <w:p w14:paraId="18F65949" w14:textId="77777777" w:rsidR="004C14BE" w:rsidRPr="00263253" w:rsidRDefault="004C14BE" w:rsidP="00FF0906">
            <w:pPr>
              <w:rPr>
                <w:rFonts w:cs="Times New Roman"/>
                <w:sz w:val="24"/>
                <w:szCs w:val="24"/>
              </w:rPr>
            </w:pPr>
          </w:p>
        </w:tc>
        <w:tc>
          <w:tcPr>
            <w:tcW w:w="2790" w:type="dxa"/>
          </w:tcPr>
          <w:p w14:paraId="3DCC0655" w14:textId="77777777" w:rsidR="004C14BE" w:rsidRPr="00263253" w:rsidRDefault="004C14BE" w:rsidP="00FF0906">
            <w:pPr>
              <w:rPr>
                <w:rFonts w:cs="Times New Roman"/>
                <w:sz w:val="24"/>
                <w:szCs w:val="24"/>
              </w:rPr>
            </w:pPr>
          </w:p>
        </w:tc>
      </w:tr>
      <w:tr w:rsidR="004C14BE" w:rsidRPr="00263253" w14:paraId="13F624A5" w14:textId="77777777" w:rsidTr="00FF0906">
        <w:trPr>
          <w:jc w:val="center"/>
        </w:trPr>
        <w:tc>
          <w:tcPr>
            <w:tcW w:w="1980" w:type="dxa"/>
          </w:tcPr>
          <w:p w14:paraId="6005F0A0" w14:textId="77777777" w:rsidR="004C14BE" w:rsidRPr="00263253" w:rsidRDefault="004C14BE" w:rsidP="00FF0906">
            <w:pPr>
              <w:jc w:val="center"/>
              <w:rPr>
                <w:rFonts w:cs="Times New Roman"/>
                <w:sz w:val="24"/>
                <w:szCs w:val="24"/>
              </w:rPr>
            </w:pPr>
            <w:r w:rsidRPr="00263253">
              <w:rPr>
                <w:rFonts w:cs="Times New Roman"/>
                <w:sz w:val="24"/>
                <w:szCs w:val="24"/>
              </w:rPr>
              <w:t>5</w:t>
            </w:r>
          </w:p>
        </w:tc>
        <w:tc>
          <w:tcPr>
            <w:tcW w:w="2070" w:type="dxa"/>
          </w:tcPr>
          <w:p w14:paraId="5EED14AC" w14:textId="77777777" w:rsidR="004C14BE" w:rsidRPr="00263253" w:rsidRDefault="004C14BE" w:rsidP="00FF0906">
            <w:pPr>
              <w:rPr>
                <w:rFonts w:cs="Times New Roman"/>
                <w:sz w:val="24"/>
                <w:szCs w:val="24"/>
              </w:rPr>
            </w:pPr>
          </w:p>
        </w:tc>
        <w:tc>
          <w:tcPr>
            <w:tcW w:w="2610" w:type="dxa"/>
          </w:tcPr>
          <w:p w14:paraId="483EEF90" w14:textId="77777777" w:rsidR="004C14BE" w:rsidRPr="00263253" w:rsidRDefault="004C14BE" w:rsidP="00FF0906">
            <w:pPr>
              <w:rPr>
                <w:rFonts w:cs="Times New Roman"/>
                <w:sz w:val="24"/>
                <w:szCs w:val="24"/>
              </w:rPr>
            </w:pPr>
          </w:p>
        </w:tc>
        <w:tc>
          <w:tcPr>
            <w:tcW w:w="2790" w:type="dxa"/>
          </w:tcPr>
          <w:p w14:paraId="3179426D" w14:textId="77777777" w:rsidR="004C14BE" w:rsidRPr="00263253" w:rsidRDefault="004C14BE" w:rsidP="00FF0906">
            <w:pPr>
              <w:rPr>
                <w:rFonts w:cs="Times New Roman"/>
                <w:sz w:val="24"/>
                <w:szCs w:val="24"/>
              </w:rPr>
            </w:pPr>
          </w:p>
        </w:tc>
      </w:tr>
      <w:tr w:rsidR="004C14BE" w:rsidRPr="00263253" w14:paraId="1F3DD7AF" w14:textId="77777777" w:rsidTr="00FF0906">
        <w:trPr>
          <w:jc w:val="center"/>
        </w:trPr>
        <w:tc>
          <w:tcPr>
            <w:tcW w:w="1980" w:type="dxa"/>
          </w:tcPr>
          <w:p w14:paraId="64E887A2" w14:textId="77777777" w:rsidR="004C14BE" w:rsidRPr="00263253" w:rsidRDefault="004C14BE" w:rsidP="00FF0906">
            <w:pPr>
              <w:jc w:val="center"/>
              <w:rPr>
                <w:rFonts w:cs="Times New Roman"/>
                <w:sz w:val="24"/>
                <w:szCs w:val="24"/>
              </w:rPr>
            </w:pPr>
            <w:r w:rsidRPr="00263253">
              <w:rPr>
                <w:rFonts w:cs="Times New Roman"/>
                <w:sz w:val="24"/>
                <w:szCs w:val="24"/>
              </w:rPr>
              <w:t>10</w:t>
            </w:r>
          </w:p>
        </w:tc>
        <w:tc>
          <w:tcPr>
            <w:tcW w:w="2070" w:type="dxa"/>
          </w:tcPr>
          <w:p w14:paraId="47A84CCF" w14:textId="77777777" w:rsidR="004C14BE" w:rsidRPr="00263253" w:rsidRDefault="004C14BE" w:rsidP="00FF0906">
            <w:pPr>
              <w:rPr>
                <w:rFonts w:cs="Times New Roman"/>
                <w:sz w:val="24"/>
                <w:szCs w:val="24"/>
              </w:rPr>
            </w:pPr>
          </w:p>
        </w:tc>
        <w:tc>
          <w:tcPr>
            <w:tcW w:w="2610" w:type="dxa"/>
          </w:tcPr>
          <w:p w14:paraId="1E977DD0" w14:textId="77777777" w:rsidR="004C14BE" w:rsidRPr="00263253" w:rsidRDefault="004C14BE" w:rsidP="00FF0906">
            <w:pPr>
              <w:rPr>
                <w:rFonts w:cs="Times New Roman"/>
                <w:sz w:val="24"/>
                <w:szCs w:val="24"/>
              </w:rPr>
            </w:pPr>
          </w:p>
        </w:tc>
        <w:tc>
          <w:tcPr>
            <w:tcW w:w="2790" w:type="dxa"/>
          </w:tcPr>
          <w:p w14:paraId="34C25B85" w14:textId="77777777" w:rsidR="004C14BE" w:rsidRPr="00263253" w:rsidRDefault="004C14BE" w:rsidP="00FF0906">
            <w:pPr>
              <w:rPr>
                <w:rFonts w:cs="Times New Roman"/>
                <w:sz w:val="24"/>
                <w:szCs w:val="24"/>
              </w:rPr>
            </w:pPr>
          </w:p>
        </w:tc>
      </w:tr>
      <w:tr w:rsidR="004C14BE" w:rsidRPr="00263253" w14:paraId="13995962" w14:textId="77777777" w:rsidTr="00FF0906">
        <w:trPr>
          <w:jc w:val="center"/>
        </w:trPr>
        <w:tc>
          <w:tcPr>
            <w:tcW w:w="1980" w:type="dxa"/>
          </w:tcPr>
          <w:p w14:paraId="22880A4D" w14:textId="77777777" w:rsidR="004C14BE" w:rsidRPr="00263253" w:rsidRDefault="004C14BE" w:rsidP="00FF0906">
            <w:pPr>
              <w:jc w:val="center"/>
              <w:rPr>
                <w:rFonts w:cs="Times New Roman"/>
                <w:sz w:val="24"/>
                <w:szCs w:val="24"/>
              </w:rPr>
            </w:pPr>
            <w:r w:rsidRPr="00263253">
              <w:rPr>
                <w:rFonts w:cs="Times New Roman"/>
                <w:sz w:val="24"/>
                <w:szCs w:val="24"/>
              </w:rPr>
              <w:t>15</w:t>
            </w:r>
          </w:p>
        </w:tc>
        <w:tc>
          <w:tcPr>
            <w:tcW w:w="2070" w:type="dxa"/>
          </w:tcPr>
          <w:p w14:paraId="57FFE883" w14:textId="77777777" w:rsidR="004C14BE" w:rsidRPr="00263253" w:rsidRDefault="004C14BE" w:rsidP="00FF0906">
            <w:pPr>
              <w:rPr>
                <w:rFonts w:cs="Times New Roman"/>
                <w:sz w:val="24"/>
                <w:szCs w:val="24"/>
              </w:rPr>
            </w:pPr>
          </w:p>
        </w:tc>
        <w:tc>
          <w:tcPr>
            <w:tcW w:w="2610" w:type="dxa"/>
          </w:tcPr>
          <w:p w14:paraId="0F87E0CE" w14:textId="77777777" w:rsidR="004C14BE" w:rsidRPr="00263253" w:rsidRDefault="004C14BE" w:rsidP="00FF0906">
            <w:pPr>
              <w:rPr>
                <w:rFonts w:cs="Times New Roman"/>
                <w:sz w:val="24"/>
                <w:szCs w:val="24"/>
              </w:rPr>
            </w:pPr>
          </w:p>
        </w:tc>
        <w:tc>
          <w:tcPr>
            <w:tcW w:w="2790" w:type="dxa"/>
          </w:tcPr>
          <w:p w14:paraId="6AC7F1EF" w14:textId="77777777" w:rsidR="004C14BE" w:rsidRPr="00263253" w:rsidRDefault="004C14BE" w:rsidP="00FF0906">
            <w:pPr>
              <w:rPr>
                <w:rFonts w:cs="Times New Roman"/>
                <w:sz w:val="24"/>
                <w:szCs w:val="24"/>
              </w:rPr>
            </w:pPr>
          </w:p>
        </w:tc>
      </w:tr>
      <w:tr w:rsidR="004C14BE" w:rsidRPr="00263253" w14:paraId="5103C8CE" w14:textId="77777777" w:rsidTr="00FF0906">
        <w:trPr>
          <w:jc w:val="center"/>
        </w:trPr>
        <w:tc>
          <w:tcPr>
            <w:tcW w:w="1980" w:type="dxa"/>
          </w:tcPr>
          <w:p w14:paraId="7D06CC4E" w14:textId="77777777" w:rsidR="004C14BE" w:rsidRPr="00263253" w:rsidRDefault="004C14BE" w:rsidP="00FF0906">
            <w:pPr>
              <w:jc w:val="center"/>
              <w:rPr>
                <w:rFonts w:cs="Times New Roman"/>
                <w:sz w:val="24"/>
                <w:szCs w:val="24"/>
              </w:rPr>
            </w:pPr>
            <w:r w:rsidRPr="00263253">
              <w:rPr>
                <w:rFonts w:cs="Times New Roman"/>
                <w:sz w:val="24"/>
                <w:szCs w:val="24"/>
              </w:rPr>
              <w:t>20</w:t>
            </w:r>
          </w:p>
        </w:tc>
        <w:tc>
          <w:tcPr>
            <w:tcW w:w="2070" w:type="dxa"/>
          </w:tcPr>
          <w:p w14:paraId="08D8C606" w14:textId="77777777" w:rsidR="004C14BE" w:rsidRPr="00263253" w:rsidRDefault="004C14BE" w:rsidP="00FF0906">
            <w:pPr>
              <w:rPr>
                <w:rFonts w:cs="Times New Roman"/>
                <w:sz w:val="24"/>
                <w:szCs w:val="24"/>
              </w:rPr>
            </w:pPr>
          </w:p>
        </w:tc>
        <w:tc>
          <w:tcPr>
            <w:tcW w:w="2610" w:type="dxa"/>
          </w:tcPr>
          <w:p w14:paraId="7F31870D" w14:textId="77777777" w:rsidR="004C14BE" w:rsidRPr="00263253" w:rsidRDefault="004C14BE" w:rsidP="00FF0906">
            <w:pPr>
              <w:rPr>
                <w:rFonts w:cs="Times New Roman"/>
                <w:sz w:val="24"/>
                <w:szCs w:val="24"/>
              </w:rPr>
            </w:pPr>
          </w:p>
        </w:tc>
        <w:tc>
          <w:tcPr>
            <w:tcW w:w="2790" w:type="dxa"/>
          </w:tcPr>
          <w:p w14:paraId="2A170ABD" w14:textId="77777777" w:rsidR="004C14BE" w:rsidRPr="00263253" w:rsidRDefault="004C14BE" w:rsidP="00FF0906">
            <w:pPr>
              <w:rPr>
                <w:rFonts w:cs="Times New Roman"/>
                <w:sz w:val="24"/>
                <w:szCs w:val="24"/>
              </w:rPr>
            </w:pPr>
          </w:p>
        </w:tc>
      </w:tr>
      <w:tr w:rsidR="004C14BE" w:rsidRPr="00263253" w14:paraId="062C449E" w14:textId="77777777" w:rsidTr="00FF0906">
        <w:trPr>
          <w:jc w:val="center"/>
        </w:trPr>
        <w:tc>
          <w:tcPr>
            <w:tcW w:w="1980" w:type="dxa"/>
          </w:tcPr>
          <w:p w14:paraId="193B6001" w14:textId="77777777" w:rsidR="004C14BE" w:rsidRPr="00263253" w:rsidRDefault="004C14BE" w:rsidP="00FF0906">
            <w:pPr>
              <w:jc w:val="center"/>
              <w:rPr>
                <w:rFonts w:cs="Times New Roman"/>
                <w:sz w:val="24"/>
                <w:szCs w:val="24"/>
              </w:rPr>
            </w:pPr>
            <w:r w:rsidRPr="00263253">
              <w:rPr>
                <w:rFonts w:cs="Times New Roman"/>
                <w:sz w:val="24"/>
                <w:szCs w:val="24"/>
              </w:rPr>
              <w:t>25</w:t>
            </w:r>
          </w:p>
        </w:tc>
        <w:tc>
          <w:tcPr>
            <w:tcW w:w="2070" w:type="dxa"/>
          </w:tcPr>
          <w:p w14:paraId="15DEBFB0" w14:textId="77777777" w:rsidR="004C14BE" w:rsidRPr="00263253" w:rsidRDefault="004C14BE" w:rsidP="00FF0906">
            <w:pPr>
              <w:rPr>
                <w:rFonts w:cs="Times New Roman"/>
                <w:sz w:val="24"/>
                <w:szCs w:val="24"/>
              </w:rPr>
            </w:pPr>
          </w:p>
        </w:tc>
        <w:tc>
          <w:tcPr>
            <w:tcW w:w="2610" w:type="dxa"/>
          </w:tcPr>
          <w:p w14:paraId="1D6C74B1" w14:textId="77777777" w:rsidR="004C14BE" w:rsidRPr="00263253" w:rsidRDefault="004C14BE" w:rsidP="00FF0906">
            <w:pPr>
              <w:rPr>
                <w:rFonts w:cs="Times New Roman"/>
                <w:sz w:val="24"/>
                <w:szCs w:val="24"/>
              </w:rPr>
            </w:pPr>
          </w:p>
        </w:tc>
        <w:tc>
          <w:tcPr>
            <w:tcW w:w="2790" w:type="dxa"/>
          </w:tcPr>
          <w:p w14:paraId="64C57527" w14:textId="77777777" w:rsidR="004C14BE" w:rsidRPr="00263253" w:rsidRDefault="004C14BE" w:rsidP="00FF0906">
            <w:pPr>
              <w:rPr>
                <w:rFonts w:cs="Times New Roman"/>
                <w:sz w:val="24"/>
                <w:szCs w:val="24"/>
              </w:rPr>
            </w:pPr>
          </w:p>
        </w:tc>
      </w:tr>
      <w:tr w:rsidR="004C14BE" w:rsidRPr="00263253" w14:paraId="2CF810DF" w14:textId="77777777" w:rsidTr="00FF0906">
        <w:trPr>
          <w:jc w:val="center"/>
        </w:trPr>
        <w:tc>
          <w:tcPr>
            <w:tcW w:w="1980" w:type="dxa"/>
          </w:tcPr>
          <w:p w14:paraId="6B512701" w14:textId="77777777" w:rsidR="004C14BE" w:rsidRPr="00263253" w:rsidRDefault="004C14BE" w:rsidP="00FF0906">
            <w:pPr>
              <w:jc w:val="center"/>
              <w:rPr>
                <w:rFonts w:cs="Times New Roman"/>
                <w:sz w:val="24"/>
                <w:szCs w:val="24"/>
              </w:rPr>
            </w:pPr>
            <w:r w:rsidRPr="00263253">
              <w:rPr>
                <w:rFonts w:cs="Times New Roman"/>
                <w:sz w:val="24"/>
                <w:szCs w:val="24"/>
              </w:rPr>
              <w:t>30</w:t>
            </w:r>
          </w:p>
        </w:tc>
        <w:tc>
          <w:tcPr>
            <w:tcW w:w="2070" w:type="dxa"/>
          </w:tcPr>
          <w:p w14:paraId="235247C1" w14:textId="77777777" w:rsidR="004C14BE" w:rsidRPr="00263253" w:rsidRDefault="004C14BE" w:rsidP="00FF0906">
            <w:pPr>
              <w:rPr>
                <w:rFonts w:cs="Times New Roman"/>
                <w:sz w:val="24"/>
                <w:szCs w:val="24"/>
              </w:rPr>
            </w:pPr>
          </w:p>
        </w:tc>
        <w:tc>
          <w:tcPr>
            <w:tcW w:w="2610" w:type="dxa"/>
          </w:tcPr>
          <w:p w14:paraId="26976A4B" w14:textId="77777777" w:rsidR="004C14BE" w:rsidRPr="00263253" w:rsidRDefault="004C14BE" w:rsidP="00FF0906">
            <w:pPr>
              <w:rPr>
                <w:rFonts w:cs="Times New Roman"/>
                <w:sz w:val="24"/>
                <w:szCs w:val="24"/>
              </w:rPr>
            </w:pPr>
          </w:p>
        </w:tc>
        <w:tc>
          <w:tcPr>
            <w:tcW w:w="2790" w:type="dxa"/>
          </w:tcPr>
          <w:p w14:paraId="19D5750C" w14:textId="77777777" w:rsidR="004C14BE" w:rsidRPr="00263253" w:rsidRDefault="004C14BE" w:rsidP="00FF0906">
            <w:pPr>
              <w:rPr>
                <w:rFonts w:cs="Times New Roman"/>
                <w:sz w:val="24"/>
                <w:szCs w:val="24"/>
              </w:rPr>
            </w:pPr>
          </w:p>
        </w:tc>
      </w:tr>
      <w:tr w:rsidR="004C14BE" w:rsidRPr="00263253" w14:paraId="0C81D12E" w14:textId="77777777" w:rsidTr="00FF0906">
        <w:trPr>
          <w:jc w:val="center"/>
        </w:trPr>
        <w:tc>
          <w:tcPr>
            <w:tcW w:w="1980" w:type="dxa"/>
          </w:tcPr>
          <w:p w14:paraId="43AC07BD" w14:textId="77777777" w:rsidR="004C14BE" w:rsidRPr="00263253" w:rsidRDefault="004C14BE" w:rsidP="00FF0906">
            <w:pPr>
              <w:jc w:val="center"/>
              <w:rPr>
                <w:rFonts w:cs="Times New Roman"/>
                <w:sz w:val="24"/>
                <w:szCs w:val="24"/>
              </w:rPr>
            </w:pPr>
            <w:r w:rsidRPr="00263253">
              <w:rPr>
                <w:rFonts w:cs="Times New Roman"/>
                <w:sz w:val="24"/>
                <w:szCs w:val="24"/>
              </w:rPr>
              <w:t>35</w:t>
            </w:r>
          </w:p>
        </w:tc>
        <w:tc>
          <w:tcPr>
            <w:tcW w:w="2070" w:type="dxa"/>
          </w:tcPr>
          <w:p w14:paraId="39B1B780" w14:textId="77777777" w:rsidR="004C14BE" w:rsidRPr="00263253" w:rsidRDefault="004C14BE" w:rsidP="00FF0906">
            <w:pPr>
              <w:rPr>
                <w:rFonts w:cs="Times New Roman"/>
                <w:sz w:val="24"/>
                <w:szCs w:val="24"/>
              </w:rPr>
            </w:pPr>
          </w:p>
        </w:tc>
        <w:tc>
          <w:tcPr>
            <w:tcW w:w="2610" w:type="dxa"/>
          </w:tcPr>
          <w:p w14:paraId="71D97B2B" w14:textId="77777777" w:rsidR="004C14BE" w:rsidRPr="00263253" w:rsidRDefault="004C14BE" w:rsidP="00FF0906">
            <w:pPr>
              <w:rPr>
                <w:rFonts w:cs="Times New Roman"/>
                <w:sz w:val="24"/>
                <w:szCs w:val="24"/>
              </w:rPr>
            </w:pPr>
          </w:p>
        </w:tc>
        <w:tc>
          <w:tcPr>
            <w:tcW w:w="2790" w:type="dxa"/>
          </w:tcPr>
          <w:p w14:paraId="3F572060" w14:textId="77777777" w:rsidR="004C14BE" w:rsidRPr="00263253" w:rsidRDefault="004C14BE" w:rsidP="00FF0906">
            <w:pPr>
              <w:rPr>
                <w:rFonts w:cs="Times New Roman"/>
                <w:sz w:val="24"/>
                <w:szCs w:val="24"/>
              </w:rPr>
            </w:pPr>
          </w:p>
        </w:tc>
      </w:tr>
      <w:tr w:rsidR="004C14BE" w:rsidRPr="00263253" w14:paraId="2BD2B898" w14:textId="77777777" w:rsidTr="00FF0906">
        <w:trPr>
          <w:jc w:val="center"/>
        </w:trPr>
        <w:tc>
          <w:tcPr>
            <w:tcW w:w="1980" w:type="dxa"/>
          </w:tcPr>
          <w:p w14:paraId="6B427E11" w14:textId="77777777" w:rsidR="004C14BE" w:rsidRPr="00263253" w:rsidRDefault="004C14BE" w:rsidP="00FF0906">
            <w:pPr>
              <w:jc w:val="center"/>
              <w:rPr>
                <w:rFonts w:cs="Times New Roman"/>
                <w:sz w:val="24"/>
                <w:szCs w:val="24"/>
              </w:rPr>
            </w:pPr>
            <w:r w:rsidRPr="00263253">
              <w:rPr>
                <w:rFonts w:cs="Times New Roman"/>
                <w:sz w:val="24"/>
                <w:szCs w:val="24"/>
              </w:rPr>
              <w:t>40</w:t>
            </w:r>
          </w:p>
        </w:tc>
        <w:tc>
          <w:tcPr>
            <w:tcW w:w="2070" w:type="dxa"/>
          </w:tcPr>
          <w:p w14:paraId="70EB4065" w14:textId="77777777" w:rsidR="004C14BE" w:rsidRPr="00263253" w:rsidRDefault="004C14BE" w:rsidP="00FF0906">
            <w:pPr>
              <w:rPr>
                <w:rFonts w:cs="Times New Roman"/>
                <w:sz w:val="24"/>
                <w:szCs w:val="24"/>
              </w:rPr>
            </w:pPr>
          </w:p>
        </w:tc>
        <w:tc>
          <w:tcPr>
            <w:tcW w:w="2610" w:type="dxa"/>
          </w:tcPr>
          <w:p w14:paraId="0C124407" w14:textId="77777777" w:rsidR="004C14BE" w:rsidRPr="00263253" w:rsidRDefault="004C14BE" w:rsidP="00FF0906">
            <w:pPr>
              <w:rPr>
                <w:rFonts w:cs="Times New Roman"/>
                <w:sz w:val="24"/>
                <w:szCs w:val="24"/>
              </w:rPr>
            </w:pPr>
          </w:p>
        </w:tc>
        <w:tc>
          <w:tcPr>
            <w:tcW w:w="2790" w:type="dxa"/>
          </w:tcPr>
          <w:p w14:paraId="33C87239" w14:textId="77777777" w:rsidR="004C14BE" w:rsidRPr="00263253" w:rsidRDefault="004C14BE" w:rsidP="00FF0906">
            <w:pPr>
              <w:rPr>
                <w:rFonts w:cs="Times New Roman"/>
                <w:sz w:val="24"/>
                <w:szCs w:val="24"/>
              </w:rPr>
            </w:pPr>
          </w:p>
        </w:tc>
      </w:tr>
    </w:tbl>
    <w:p w14:paraId="4E00686C" w14:textId="77777777" w:rsidR="004C14BE" w:rsidRPr="009A32DC" w:rsidRDefault="009A32DC" w:rsidP="00C52B8B">
      <w:pPr>
        <w:rPr>
          <w:rFonts w:cs="Times New Roman"/>
          <w:b/>
        </w:rPr>
      </w:pPr>
      <w:bookmarkStart w:id="312" w:name="_Toc481339048"/>
      <w:bookmarkStart w:id="313" w:name="_Toc515194790"/>
      <w:r w:rsidRPr="009A32DC">
        <w:rPr>
          <w:rFonts w:cs="Times New Roman"/>
        </w:rPr>
        <w:t xml:space="preserve">Table </w:t>
      </w:r>
      <w:r w:rsidR="0016619B">
        <w:rPr>
          <w:rFonts w:cs="Times New Roman"/>
        </w:rPr>
        <w:t>10</w:t>
      </w:r>
      <w:r w:rsidRPr="009A32DC">
        <w:rPr>
          <w:rFonts w:cs="Times New Roman"/>
        </w:rPr>
        <w:t xml:space="preserve">.1: </w:t>
      </w:r>
      <w:r w:rsidRPr="009A32DC">
        <w:t>Specimen: 20mm diameter Brass Cylinder.</w:t>
      </w:r>
      <w:bookmarkEnd w:id="312"/>
      <w:bookmarkEnd w:id="313"/>
    </w:p>
    <w:tbl>
      <w:tblPr>
        <w:tblStyle w:val="TableGrid"/>
        <w:tblW w:w="9450" w:type="dxa"/>
        <w:jc w:val="center"/>
        <w:tblLook w:val="04A0" w:firstRow="1" w:lastRow="0" w:firstColumn="1" w:lastColumn="0" w:noHBand="0" w:noVBand="1"/>
      </w:tblPr>
      <w:tblGrid>
        <w:gridCol w:w="1980"/>
        <w:gridCol w:w="2070"/>
        <w:gridCol w:w="2610"/>
        <w:gridCol w:w="2790"/>
      </w:tblGrid>
      <w:tr w:rsidR="004C14BE" w:rsidRPr="007C23DA" w14:paraId="1F43FF33" w14:textId="77777777" w:rsidTr="00FF0906">
        <w:trPr>
          <w:jc w:val="center"/>
        </w:trPr>
        <w:tc>
          <w:tcPr>
            <w:tcW w:w="1980" w:type="dxa"/>
          </w:tcPr>
          <w:p w14:paraId="00B2E2D6" w14:textId="77777777" w:rsidR="004C14BE" w:rsidRPr="00345EE5" w:rsidRDefault="004C14BE" w:rsidP="00FF0906">
            <w:pPr>
              <w:jc w:val="center"/>
              <w:rPr>
                <w:rFonts w:cs="Times New Roman"/>
                <w:sz w:val="24"/>
                <w:szCs w:val="24"/>
              </w:rPr>
            </w:pPr>
            <w:r w:rsidRPr="00345EE5">
              <w:rPr>
                <w:rFonts w:cs="Times New Roman"/>
                <w:sz w:val="24"/>
                <w:szCs w:val="24"/>
              </w:rPr>
              <w:t>Recorded Time</w:t>
            </w:r>
          </w:p>
        </w:tc>
        <w:tc>
          <w:tcPr>
            <w:tcW w:w="2070" w:type="dxa"/>
          </w:tcPr>
          <w:p w14:paraId="69B4D8EC" w14:textId="77777777" w:rsidR="004C14BE" w:rsidRPr="00345EE5" w:rsidRDefault="004C14BE" w:rsidP="00FF0906">
            <w:pPr>
              <w:jc w:val="center"/>
              <w:rPr>
                <w:rFonts w:cs="Times New Roman"/>
                <w:sz w:val="24"/>
                <w:szCs w:val="24"/>
              </w:rPr>
            </w:pPr>
            <w:r w:rsidRPr="00345EE5">
              <w:rPr>
                <w:rFonts w:cs="Times New Roman"/>
                <w:sz w:val="24"/>
                <w:szCs w:val="24"/>
              </w:rPr>
              <w:t>T1</w:t>
            </w:r>
          </w:p>
          <w:p w14:paraId="59F2C3E1" w14:textId="77777777" w:rsidR="004C14BE" w:rsidRPr="00345EE5" w:rsidRDefault="004C14BE" w:rsidP="00FF0906">
            <w:pPr>
              <w:jc w:val="center"/>
              <w:rPr>
                <w:rFonts w:cs="Times New Roman"/>
                <w:sz w:val="24"/>
                <w:szCs w:val="24"/>
              </w:rPr>
            </w:pPr>
            <w:r w:rsidRPr="00345EE5">
              <w:rPr>
                <w:rFonts w:cs="Times New Roman"/>
                <w:sz w:val="24"/>
                <w:szCs w:val="24"/>
              </w:rPr>
              <w:t>Bath Temp.</w:t>
            </w:r>
          </w:p>
        </w:tc>
        <w:tc>
          <w:tcPr>
            <w:tcW w:w="2610" w:type="dxa"/>
          </w:tcPr>
          <w:p w14:paraId="5151747D" w14:textId="77777777" w:rsidR="004C14BE" w:rsidRPr="00345EE5" w:rsidRDefault="004C14BE" w:rsidP="00FF0906">
            <w:pPr>
              <w:jc w:val="center"/>
              <w:rPr>
                <w:rFonts w:cs="Times New Roman"/>
                <w:sz w:val="24"/>
                <w:szCs w:val="24"/>
              </w:rPr>
            </w:pPr>
            <w:r w:rsidRPr="00345EE5">
              <w:rPr>
                <w:rFonts w:cs="Times New Roman"/>
                <w:sz w:val="24"/>
                <w:szCs w:val="24"/>
              </w:rPr>
              <w:t>T2</w:t>
            </w:r>
          </w:p>
          <w:p w14:paraId="3CEED2E0" w14:textId="77777777" w:rsidR="004C14BE" w:rsidRPr="00345EE5" w:rsidRDefault="004C14BE" w:rsidP="00FF0906">
            <w:pPr>
              <w:jc w:val="center"/>
              <w:rPr>
                <w:rFonts w:cs="Times New Roman"/>
                <w:sz w:val="24"/>
                <w:szCs w:val="24"/>
              </w:rPr>
            </w:pPr>
            <w:r w:rsidRPr="00345EE5">
              <w:rPr>
                <w:rFonts w:cs="Times New Roman"/>
                <w:sz w:val="24"/>
                <w:szCs w:val="24"/>
              </w:rPr>
              <w:t>Air/ Water Temp.</w:t>
            </w:r>
          </w:p>
        </w:tc>
        <w:tc>
          <w:tcPr>
            <w:tcW w:w="2790" w:type="dxa"/>
          </w:tcPr>
          <w:p w14:paraId="311CB1B2" w14:textId="77777777" w:rsidR="004C14BE" w:rsidRPr="00345EE5" w:rsidRDefault="004C14BE" w:rsidP="00FF0906">
            <w:pPr>
              <w:jc w:val="center"/>
              <w:rPr>
                <w:rFonts w:cs="Times New Roman"/>
                <w:sz w:val="24"/>
                <w:szCs w:val="24"/>
              </w:rPr>
            </w:pPr>
            <w:r w:rsidRPr="00345EE5">
              <w:rPr>
                <w:rFonts w:cs="Times New Roman"/>
                <w:sz w:val="24"/>
                <w:szCs w:val="24"/>
              </w:rPr>
              <w:t>T3</w:t>
            </w:r>
          </w:p>
          <w:p w14:paraId="34D9B6BB" w14:textId="77777777" w:rsidR="004C14BE" w:rsidRPr="00345EE5" w:rsidRDefault="004C14BE" w:rsidP="00FF0906">
            <w:pPr>
              <w:jc w:val="center"/>
              <w:rPr>
                <w:rFonts w:cs="Times New Roman"/>
                <w:sz w:val="24"/>
                <w:szCs w:val="24"/>
              </w:rPr>
            </w:pPr>
            <w:r w:rsidRPr="00345EE5">
              <w:rPr>
                <w:rFonts w:cs="Times New Roman"/>
                <w:sz w:val="24"/>
                <w:szCs w:val="24"/>
              </w:rPr>
              <w:t>Geometric Centre Temp.</w:t>
            </w:r>
          </w:p>
        </w:tc>
      </w:tr>
      <w:tr w:rsidR="004C14BE" w:rsidRPr="007C23DA" w14:paraId="5FD92467" w14:textId="77777777" w:rsidTr="00FF0906">
        <w:trPr>
          <w:jc w:val="center"/>
        </w:trPr>
        <w:tc>
          <w:tcPr>
            <w:tcW w:w="1980" w:type="dxa"/>
          </w:tcPr>
          <w:p w14:paraId="0EA20426" w14:textId="77777777" w:rsidR="004C14BE" w:rsidRPr="00263253" w:rsidRDefault="004C14BE" w:rsidP="00FF0906">
            <w:pPr>
              <w:jc w:val="center"/>
              <w:rPr>
                <w:rFonts w:cs="Times New Roman"/>
                <w:sz w:val="24"/>
                <w:szCs w:val="24"/>
              </w:rPr>
            </w:pPr>
            <w:r w:rsidRPr="00263253">
              <w:rPr>
                <w:rFonts w:cs="Times New Roman"/>
                <w:sz w:val="24"/>
                <w:szCs w:val="24"/>
              </w:rPr>
              <w:t>Seconds</w:t>
            </w:r>
          </w:p>
        </w:tc>
        <w:tc>
          <w:tcPr>
            <w:tcW w:w="2070" w:type="dxa"/>
          </w:tcPr>
          <w:p w14:paraId="7885D741"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610" w:type="dxa"/>
          </w:tcPr>
          <w:p w14:paraId="419FD452"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790" w:type="dxa"/>
          </w:tcPr>
          <w:p w14:paraId="2BA1236F" w14:textId="77777777" w:rsidR="004C14BE" w:rsidRPr="00263253" w:rsidRDefault="004C14BE" w:rsidP="00FF0906">
            <w:pPr>
              <w:jc w:val="center"/>
              <w:rPr>
                <w:rFonts w:cs="Times New Roman"/>
                <w:sz w:val="24"/>
                <w:szCs w:val="24"/>
              </w:rPr>
            </w:pPr>
            <w:r w:rsidRPr="00263253">
              <w:rPr>
                <w:rFonts w:cs="Times New Roman"/>
                <w:sz w:val="24"/>
                <w:szCs w:val="24"/>
              </w:rPr>
              <w:t>ºC</w:t>
            </w:r>
          </w:p>
        </w:tc>
      </w:tr>
      <w:tr w:rsidR="004C14BE" w:rsidRPr="007C23DA" w14:paraId="54DDAE78" w14:textId="77777777" w:rsidTr="00FF0906">
        <w:trPr>
          <w:jc w:val="center"/>
        </w:trPr>
        <w:tc>
          <w:tcPr>
            <w:tcW w:w="1980" w:type="dxa"/>
          </w:tcPr>
          <w:p w14:paraId="28565D69" w14:textId="77777777" w:rsidR="004C14BE" w:rsidRPr="00263253" w:rsidRDefault="004C14BE" w:rsidP="00FF0906">
            <w:pPr>
              <w:jc w:val="center"/>
              <w:rPr>
                <w:rFonts w:cs="Times New Roman"/>
                <w:sz w:val="24"/>
                <w:szCs w:val="24"/>
              </w:rPr>
            </w:pPr>
            <w:r w:rsidRPr="00263253">
              <w:rPr>
                <w:rFonts w:cs="Times New Roman"/>
                <w:sz w:val="24"/>
                <w:szCs w:val="24"/>
              </w:rPr>
              <w:t>0</w:t>
            </w:r>
          </w:p>
        </w:tc>
        <w:tc>
          <w:tcPr>
            <w:tcW w:w="2070" w:type="dxa"/>
          </w:tcPr>
          <w:p w14:paraId="144A3E65" w14:textId="77777777" w:rsidR="004C14BE" w:rsidRPr="00263253" w:rsidRDefault="004C14BE" w:rsidP="00FF0906">
            <w:pPr>
              <w:rPr>
                <w:rFonts w:cs="Times New Roman"/>
                <w:sz w:val="24"/>
                <w:szCs w:val="24"/>
              </w:rPr>
            </w:pPr>
          </w:p>
        </w:tc>
        <w:tc>
          <w:tcPr>
            <w:tcW w:w="2610" w:type="dxa"/>
          </w:tcPr>
          <w:p w14:paraId="7F485379" w14:textId="77777777" w:rsidR="004C14BE" w:rsidRPr="00263253" w:rsidRDefault="004C14BE" w:rsidP="00FF0906">
            <w:pPr>
              <w:rPr>
                <w:rFonts w:cs="Times New Roman"/>
                <w:sz w:val="24"/>
                <w:szCs w:val="24"/>
              </w:rPr>
            </w:pPr>
          </w:p>
        </w:tc>
        <w:tc>
          <w:tcPr>
            <w:tcW w:w="2790" w:type="dxa"/>
          </w:tcPr>
          <w:p w14:paraId="14B73E4C" w14:textId="77777777" w:rsidR="004C14BE" w:rsidRPr="00263253" w:rsidRDefault="004C14BE" w:rsidP="00FF0906">
            <w:pPr>
              <w:rPr>
                <w:rFonts w:cs="Times New Roman"/>
                <w:sz w:val="24"/>
                <w:szCs w:val="24"/>
              </w:rPr>
            </w:pPr>
          </w:p>
        </w:tc>
      </w:tr>
      <w:tr w:rsidR="004C14BE" w:rsidRPr="007C23DA" w14:paraId="25832CAB" w14:textId="77777777" w:rsidTr="00FF0906">
        <w:trPr>
          <w:jc w:val="center"/>
        </w:trPr>
        <w:tc>
          <w:tcPr>
            <w:tcW w:w="1980" w:type="dxa"/>
          </w:tcPr>
          <w:p w14:paraId="577B08A9" w14:textId="77777777" w:rsidR="004C14BE" w:rsidRPr="00263253" w:rsidRDefault="004C14BE" w:rsidP="00FF0906">
            <w:pPr>
              <w:jc w:val="center"/>
              <w:rPr>
                <w:rFonts w:cs="Times New Roman"/>
                <w:sz w:val="24"/>
                <w:szCs w:val="24"/>
              </w:rPr>
            </w:pPr>
            <w:r w:rsidRPr="00263253">
              <w:rPr>
                <w:rFonts w:cs="Times New Roman"/>
                <w:sz w:val="24"/>
                <w:szCs w:val="24"/>
              </w:rPr>
              <w:t>5</w:t>
            </w:r>
          </w:p>
        </w:tc>
        <w:tc>
          <w:tcPr>
            <w:tcW w:w="2070" w:type="dxa"/>
          </w:tcPr>
          <w:p w14:paraId="260817C8" w14:textId="77777777" w:rsidR="004C14BE" w:rsidRPr="00263253" w:rsidRDefault="004C14BE" w:rsidP="00FF0906">
            <w:pPr>
              <w:rPr>
                <w:rFonts w:cs="Times New Roman"/>
                <w:sz w:val="24"/>
                <w:szCs w:val="24"/>
              </w:rPr>
            </w:pPr>
          </w:p>
        </w:tc>
        <w:tc>
          <w:tcPr>
            <w:tcW w:w="2610" w:type="dxa"/>
          </w:tcPr>
          <w:p w14:paraId="1F852C13" w14:textId="77777777" w:rsidR="004C14BE" w:rsidRPr="00263253" w:rsidRDefault="004C14BE" w:rsidP="00FF0906">
            <w:pPr>
              <w:rPr>
                <w:rFonts w:cs="Times New Roman"/>
                <w:sz w:val="24"/>
                <w:szCs w:val="24"/>
              </w:rPr>
            </w:pPr>
          </w:p>
        </w:tc>
        <w:tc>
          <w:tcPr>
            <w:tcW w:w="2790" w:type="dxa"/>
          </w:tcPr>
          <w:p w14:paraId="52F89544" w14:textId="77777777" w:rsidR="004C14BE" w:rsidRPr="00263253" w:rsidRDefault="004C14BE" w:rsidP="00FF0906">
            <w:pPr>
              <w:rPr>
                <w:rFonts w:cs="Times New Roman"/>
                <w:sz w:val="24"/>
                <w:szCs w:val="24"/>
              </w:rPr>
            </w:pPr>
          </w:p>
        </w:tc>
      </w:tr>
      <w:tr w:rsidR="004C14BE" w:rsidRPr="007C23DA" w14:paraId="0D3D444A" w14:textId="77777777" w:rsidTr="00FF0906">
        <w:trPr>
          <w:jc w:val="center"/>
        </w:trPr>
        <w:tc>
          <w:tcPr>
            <w:tcW w:w="1980" w:type="dxa"/>
          </w:tcPr>
          <w:p w14:paraId="3455633B" w14:textId="77777777" w:rsidR="004C14BE" w:rsidRPr="00263253" w:rsidRDefault="004C14BE" w:rsidP="00FF0906">
            <w:pPr>
              <w:jc w:val="center"/>
              <w:rPr>
                <w:rFonts w:cs="Times New Roman"/>
                <w:sz w:val="24"/>
                <w:szCs w:val="24"/>
              </w:rPr>
            </w:pPr>
            <w:r w:rsidRPr="00263253">
              <w:rPr>
                <w:rFonts w:cs="Times New Roman"/>
                <w:sz w:val="24"/>
                <w:szCs w:val="24"/>
              </w:rPr>
              <w:t>10</w:t>
            </w:r>
          </w:p>
        </w:tc>
        <w:tc>
          <w:tcPr>
            <w:tcW w:w="2070" w:type="dxa"/>
          </w:tcPr>
          <w:p w14:paraId="4ACC905F" w14:textId="77777777" w:rsidR="004C14BE" w:rsidRPr="00263253" w:rsidRDefault="004C14BE" w:rsidP="00FF0906">
            <w:pPr>
              <w:rPr>
                <w:rFonts w:cs="Times New Roman"/>
                <w:sz w:val="24"/>
                <w:szCs w:val="24"/>
              </w:rPr>
            </w:pPr>
          </w:p>
        </w:tc>
        <w:tc>
          <w:tcPr>
            <w:tcW w:w="2610" w:type="dxa"/>
          </w:tcPr>
          <w:p w14:paraId="24CB605C" w14:textId="77777777" w:rsidR="004C14BE" w:rsidRPr="00263253" w:rsidRDefault="004C14BE" w:rsidP="00FF0906">
            <w:pPr>
              <w:rPr>
                <w:rFonts w:cs="Times New Roman"/>
                <w:sz w:val="24"/>
                <w:szCs w:val="24"/>
              </w:rPr>
            </w:pPr>
          </w:p>
        </w:tc>
        <w:tc>
          <w:tcPr>
            <w:tcW w:w="2790" w:type="dxa"/>
          </w:tcPr>
          <w:p w14:paraId="293C66B7" w14:textId="77777777" w:rsidR="004C14BE" w:rsidRPr="00263253" w:rsidRDefault="004C14BE" w:rsidP="00FF0906">
            <w:pPr>
              <w:rPr>
                <w:rFonts w:cs="Times New Roman"/>
                <w:sz w:val="24"/>
                <w:szCs w:val="24"/>
              </w:rPr>
            </w:pPr>
          </w:p>
        </w:tc>
      </w:tr>
      <w:tr w:rsidR="004C14BE" w:rsidRPr="007C23DA" w14:paraId="48C1C73D" w14:textId="77777777" w:rsidTr="00FF0906">
        <w:trPr>
          <w:jc w:val="center"/>
        </w:trPr>
        <w:tc>
          <w:tcPr>
            <w:tcW w:w="1980" w:type="dxa"/>
          </w:tcPr>
          <w:p w14:paraId="02717B24" w14:textId="77777777" w:rsidR="004C14BE" w:rsidRPr="00263253" w:rsidRDefault="004C14BE" w:rsidP="00FF0906">
            <w:pPr>
              <w:jc w:val="center"/>
              <w:rPr>
                <w:rFonts w:cs="Times New Roman"/>
                <w:sz w:val="24"/>
                <w:szCs w:val="24"/>
              </w:rPr>
            </w:pPr>
            <w:r w:rsidRPr="00263253">
              <w:rPr>
                <w:rFonts w:cs="Times New Roman"/>
                <w:sz w:val="24"/>
                <w:szCs w:val="24"/>
              </w:rPr>
              <w:t>15</w:t>
            </w:r>
          </w:p>
        </w:tc>
        <w:tc>
          <w:tcPr>
            <w:tcW w:w="2070" w:type="dxa"/>
          </w:tcPr>
          <w:p w14:paraId="568DC6A7" w14:textId="77777777" w:rsidR="004C14BE" w:rsidRPr="00263253" w:rsidRDefault="004C14BE" w:rsidP="00FF0906">
            <w:pPr>
              <w:rPr>
                <w:rFonts w:cs="Times New Roman"/>
                <w:sz w:val="24"/>
                <w:szCs w:val="24"/>
              </w:rPr>
            </w:pPr>
          </w:p>
        </w:tc>
        <w:tc>
          <w:tcPr>
            <w:tcW w:w="2610" w:type="dxa"/>
          </w:tcPr>
          <w:p w14:paraId="180AE5D1" w14:textId="77777777" w:rsidR="004C14BE" w:rsidRPr="00263253" w:rsidRDefault="004C14BE" w:rsidP="00FF0906">
            <w:pPr>
              <w:rPr>
                <w:rFonts w:cs="Times New Roman"/>
                <w:sz w:val="24"/>
                <w:szCs w:val="24"/>
              </w:rPr>
            </w:pPr>
          </w:p>
        </w:tc>
        <w:tc>
          <w:tcPr>
            <w:tcW w:w="2790" w:type="dxa"/>
          </w:tcPr>
          <w:p w14:paraId="751F31AE" w14:textId="77777777" w:rsidR="004C14BE" w:rsidRPr="00263253" w:rsidRDefault="004C14BE" w:rsidP="00FF0906">
            <w:pPr>
              <w:rPr>
                <w:rFonts w:cs="Times New Roman"/>
                <w:sz w:val="24"/>
                <w:szCs w:val="24"/>
              </w:rPr>
            </w:pPr>
          </w:p>
        </w:tc>
      </w:tr>
      <w:tr w:rsidR="004C14BE" w:rsidRPr="007C23DA" w14:paraId="0C1B95F2" w14:textId="77777777" w:rsidTr="00FF0906">
        <w:trPr>
          <w:jc w:val="center"/>
        </w:trPr>
        <w:tc>
          <w:tcPr>
            <w:tcW w:w="1980" w:type="dxa"/>
          </w:tcPr>
          <w:p w14:paraId="4D053FB5" w14:textId="77777777" w:rsidR="004C14BE" w:rsidRPr="00263253" w:rsidRDefault="004C14BE" w:rsidP="00FF0906">
            <w:pPr>
              <w:jc w:val="center"/>
              <w:rPr>
                <w:rFonts w:cs="Times New Roman"/>
                <w:sz w:val="24"/>
                <w:szCs w:val="24"/>
              </w:rPr>
            </w:pPr>
            <w:r w:rsidRPr="00263253">
              <w:rPr>
                <w:rFonts w:cs="Times New Roman"/>
                <w:sz w:val="24"/>
                <w:szCs w:val="24"/>
              </w:rPr>
              <w:t>20</w:t>
            </w:r>
          </w:p>
        </w:tc>
        <w:tc>
          <w:tcPr>
            <w:tcW w:w="2070" w:type="dxa"/>
          </w:tcPr>
          <w:p w14:paraId="5D69E6B5" w14:textId="77777777" w:rsidR="004C14BE" w:rsidRPr="00263253" w:rsidRDefault="004C14BE" w:rsidP="00FF0906">
            <w:pPr>
              <w:rPr>
                <w:rFonts w:cs="Times New Roman"/>
                <w:sz w:val="24"/>
                <w:szCs w:val="24"/>
              </w:rPr>
            </w:pPr>
          </w:p>
        </w:tc>
        <w:tc>
          <w:tcPr>
            <w:tcW w:w="2610" w:type="dxa"/>
          </w:tcPr>
          <w:p w14:paraId="42C4936F" w14:textId="77777777" w:rsidR="004C14BE" w:rsidRPr="00263253" w:rsidRDefault="004C14BE" w:rsidP="00FF0906">
            <w:pPr>
              <w:rPr>
                <w:rFonts w:cs="Times New Roman"/>
                <w:sz w:val="24"/>
                <w:szCs w:val="24"/>
              </w:rPr>
            </w:pPr>
          </w:p>
        </w:tc>
        <w:tc>
          <w:tcPr>
            <w:tcW w:w="2790" w:type="dxa"/>
          </w:tcPr>
          <w:p w14:paraId="0A58CF76" w14:textId="77777777" w:rsidR="004C14BE" w:rsidRPr="00263253" w:rsidRDefault="004C14BE" w:rsidP="00FF0906">
            <w:pPr>
              <w:rPr>
                <w:rFonts w:cs="Times New Roman"/>
                <w:sz w:val="24"/>
                <w:szCs w:val="24"/>
              </w:rPr>
            </w:pPr>
          </w:p>
        </w:tc>
      </w:tr>
      <w:tr w:rsidR="004C14BE" w:rsidRPr="007C23DA" w14:paraId="7193EECC" w14:textId="77777777" w:rsidTr="00FF0906">
        <w:trPr>
          <w:jc w:val="center"/>
        </w:trPr>
        <w:tc>
          <w:tcPr>
            <w:tcW w:w="1980" w:type="dxa"/>
          </w:tcPr>
          <w:p w14:paraId="1954219C" w14:textId="77777777" w:rsidR="004C14BE" w:rsidRPr="00263253" w:rsidRDefault="004C14BE" w:rsidP="00FF0906">
            <w:pPr>
              <w:jc w:val="center"/>
              <w:rPr>
                <w:rFonts w:cs="Times New Roman"/>
                <w:sz w:val="24"/>
                <w:szCs w:val="24"/>
              </w:rPr>
            </w:pPr>
            <w:r w:rsidRPr="00263253">
              <w:rPr>
                <w:rFonts w:cs="Times New Roman"/>
                <w:sz w:val="24"/>
                <w:szCs w:val="24"/>
              </w:rPr>
              <w:t>25</w:t>
            </w:r>
          </w:p>
        </w:tc>
        <w:tc>
          <w:tcPr>
            <w:tcW w:w="2070" w:type="dxa"/>
          </w:tcPr>
          <w:p w14:paraId="4B9A1618" w14:textId="77777777" w:rsidR="004C14BE" w:rsidRPr="00263253" w:rsidRDefault="004C14BE" w:rsidP="00FF0906">
            <w:pPr>
              <w:rPr>
                <w:rFonts w:cs="Times New Roman"/>
                <w:sz w:val="24"/>
                <w:szCs w:val="24"/>
              </w:rPr>
            </w:pPr>
          </w:p>
        </w:tc>
        <w:tc>
          <w:tcPr>
            <w:tcW w:w="2610" w:type="dxa"/>
          </w:tcPr>
          <w:p w14:paraId="714E67F0" w14:textId="77777777" w:rsidR="004C14BE" w:rsidRPr="00263253" w:rsidRDefault="004C14BE" w:rsidP="00FF0906">
            <w:pPr>
              <w:rPr>
                <w:rFonts w:cs="Times New Roman"/>
                <w:sz w:val="24"/>
                <w:szCs w:val="24"/>
              </w:rPr>
            </w:pPr>
          </w:p>
        </w:tc>
        <w:tc>
          <w:tcPr>
            <w:tcW w:w="2790" w:type="dxa"/>
          </w:tcPr>
          <w:p w14:paraId="67F65E7E" w14:textId="77777777" w:rsidR="004C14BE" w:rsidRPr="00263253" w:rsidRDefault="004C14BE" w:rsidP="00FF0906">
            <w:pPr>
              <w:rPr>
                <w:rFonts w:cs="Times New Roman"/>
                <w:sz w:val="24"/>
                <w:szCs w:val="24"/>
              </w:rPr>
            </w:pPr>
          </w:p>
        </w:tc>
      </w:tr>
      <w:tr w:rsidR="004C14BE" w:rsidRPr="007C23DA" w14:paraId="1F8FBF4B" w14:textId="77777777" w:rsidTr="00FF0906">
        <w:trPr>
          <w:jc w:val="center"/>
        </w:trPr>
        <w:tc>
          <w:tcPr>
            <w:tcW w:w="1980" w:type="dxa"/>
          </w:tcPr>
          <w:p w14:paraId="533CFEF2" w14:textId="77777777" w:rsidR="004C14BE" w:rsidRPr="00263253" w:rsidRDefault="004C14BE" w:rsidP="00FF0906">
            <w:pPr>
              <w:jc w:val="center"/>
              <w:rPr>
                <w:rFonts w:cs="Times New Roman"/>
                <w:sz w:val="24"/>
                <w:szCs w:val="24"/>
              </w:rPr>
            </w:pPr>
            <w:r w:rsidRPr="00263253">
              <w:rPr>
                <w:rFonts w:cs="Times New Roman"/>
                <w:sz w:val="24"/>
                <w:szCs w:val="24"/>
              </w:rPr>
              <w:t>30</w:t>
            </w:r>
          </w:p>
        </w:tc>
        <w:tc>
          <w:tcPr>
            <w:tcW w:w="2070" w:type="dxa"/>
          </w:tcPr>
          <w:p w14:paraId="660D670C" w14:textId="77777777" w:rsidR="004C14BE" w:rsidRPr="00263253" w:rsidRDefault="004C14BE" w:rsidP="00FF0906">
            <w:pPr>
              <w:rPr>
                <w:rFonts w:cs="Times New Roman"/>
                <w:sz w:val="24"/>
                <w:szCs w:val="24"/>
              </w:rPr>
            </w:pPr>
          </w:p>
        </w:tc>
        <w:tc>
          <w:tcPr>
            <w:tcW w:w="2610" w:type="dxa"/>
          </w:tcPr>
          <w:p w14:paraId="2B372F19" w14:textId="77777777" w:rsidR="004C14BE" w:rsidRPr="00263253" w:rsidRDefault="004C14BE" w:rsidP="00FF0906">
            <w:pPr>
              <w:rPr>
                <w:rFonts w:cs="Times New Roman"/>
                <w:sz w:val="24"/>
                <w:szCs w:val="24"/>
              </w:rPr>
            </w:pPr>
          </w:p>
        </w:tc>
        <w:tc>
          <w:tcPr>
            <w:tcW w:w="2790" w:type="dxa"/>
          </w:tcPr>
          <w:p w14:paraId="7F168F98" w14:textId="77777777" w:rsidR="004C14BE" w:rsidRPr="00263253" w:rsidRDefault="004C14BE" w:rsidP="00FF0906">
            <w:pPr>
              <w:rPr>
                <w:rFonts w:cs="Times New Roman"/>
                <w:sz w:val="24"/>
                <w:szCs w:val="24"/>
              </w:rPr>
            </w:pPr>
          </w:p>
        </w:tc>
      </w:tr>
      <w:tr w:rsidR="004C14BE" w:rsidRPr="007C23DA" w14:paraId="25B4B7C8" w14:textId="77777777" w:rsidTr="00FF0906">
        <w:trPr>
          <w:jc w:val="center"/>
        </w:trPr>
        <w:tc>
          <w:tcPr>
            <w:tcW w:w="1980" w:type="dxa"/>
          </w:tcPr>
          <w:p w14:paraId="68AA6A7F" w14:textId="77777777" w:rsidR="004C14BE" w:rsidRPr="00263253" w:rsidRDefault="004C14BE" w:rsidP="00FF0906">
            <w:pPr>
              <w:jc w:val="center"/>
              <w:rPr>
                <w:rFonts w:cs="Times New Roman"/>
                <w:sz w:val="24"/>
                <w:szCs w:val="24"/>
              </w:rPr>
            </w:pPr>
            <w:r w:rsidRPr="00263253">
              <w:rPr>
                <w:rFonts w:cs="Times New Roman"/>
                <w:sz w:val="24"/>
                <w:szCs w:val="24"/>
              </w:rPr>
              <w:t>35</w:t>
            </w:r>
          </w:p>
        </w:tc>
        <w:tc>
          <w:tcPr>
            <w:tcW w:w="2070" w:type="dxa"/>
          </w:tcPr>
          <w:p w14:paraId="6CC48A90" w14:textId="77777777" w:rsidR="004C14BE" w:rsidRPr="00263253" w:rsidRDefault="004C14BE" w:rsidP="00FF0906">
            <w:pPr>
              <w:rPr>
                <w:rFonts w:cs="Times New Roman"/>
                <w:sz w:val="24"/>
                <w:szCs w:val="24"/>
              </w:rPr>
            </w:pPr>
          </w:p>
        </w:tc>
        <w:tc>
          <w:tcPr>
            <w:tcW w:w="2610" w:type="dxa"/>
          </w:tcPr>
          <w:p w14:paraId="4B049CE4" w14:textId="77777777" w:rsidR="004C14BE" w:rsidRPr="00263253" w:rsidRDefault="004C14BE" w:rsidP="00FF0906">
            <w:pPr>
              <w:rPr>
                <w:rFonts w:cs="Times New Roman"/>
                <w:sz w:val="24"/>
                <w:szCs w:val="24"/>
              </w:rPr>
            </w:pPr>
          </w:p>
        </w:tc>
        <w:tc>
          <w:tcPr>
            <w:tcW w:w="2790" w:type="dxa"/>
          </w:tcPr>
          <w:p w14:paraId="0B03A3EF" w14:textId="77777777" w:rsidR="004C14BE" w:rsidRPr="00263253" w:rsidRDefault="004C14BE" w:rsidP="00FF0906">
            <w:pPr>
              <w:rPr>
                <w:rFonts w:cs="Times New Roman"/>
                <w:sz w:val="24"/>
                <w:szCs w:val="24"/>
              </w:rPr>
            </w:pPr>
          </w:p>
        </w:tc>
      </w:tr>
      <w:tr w:rsidR="004C14BE" w:rsidRPr="007C23DA" w14:paraId="0FC99EB1" w14:textId="77777777" w:rsidTr="00FF0906">
        <w:trPr>
          <w:jc w:val="center"/>
        </w:trPr>
        <w:tc>
          <w:tcPr>
            <w:tcW w:w="1980" w:type="dxa"/>
          </w:tcPr>
          <w:p w14:paraId="20FB30BA" w14:textId="77777777" w:rsidR="004C14BE" w:rsidRPr="00263253" w:rsidRDefault="004C14BE" w:rsidP="00FF0906">
            <w:pPr>
              <w:jc w:val="center"/>
              <w:rPr>
                <w:rFonts w:cs="Times New Roman"/>
                <w:sz w:val="24"/>
                <w:szCs w:val="24"/>
              </w:rPr>
            </w:pPr>
            <w:r w:rsidRPr="00263253">
              <w:rPr>
                <w:rFonts w:cs="Times New Roman"/>
                <w:sz w:val="24"/>
                <w:szCs w:val="24"/>
              </w:rPr>
              <w:t>40</w:t>
            </w:r>
          </w:p>
        </w:tc>
        <w:tc>
          <w:tcPr>
            <w:tcW w:w="2070" w:type="dxa"/>
          </w:tcPr>
          <w:p w14:paraId="5F890478" w14:textId="77777777" w:rsidR="004C14BE" w:rsidRPr="00263253" w:rsidRDefault="004C14BE" w:rsidP="00FF0906">
            <w:pPr>
              <w:rPr>
                <w:rFonts w:cs="Times New Roman"/>
                <w:sz w:val="24"/>
                <w:szCs w:val="24"/>
              </w:rPr>
            </w:pPr>
          </w:p>
        </w:tc>
        <w:tc>
          <w:tcPr>
            <w:tcW w:w="2610" w:type="dxa"/>
          </w:tcPr>
          <w:p w14:paraId="267D5293" w14:textId="77777777" w:rsidR="004C14BE" w:rsidRPr="00263253" w:rsidRDefault="004C14BE" w:rsidP="00FF0906">
            <w:pPr>
              <w:rPr>
                <w:rFonts w:cs="Times New Roman"/>
                <w:sz w:val="24"/>
                <w:szCs w:val="24"/>
              </w:rPr>
            </w:pPr>
          </w:p>
        </w:tc>
        <w:tc>
          <w:tcPr>
            <w:tcW w:w="2790" w:type="dxa"/>
          </w:tcPr>
          <w:p w14:paraId="30D5A938" w14:textId="77777777" w:rsidR="004C14BE" w:rsidRPr="00263253" w:rsidRDefault="004C14BE" w:rsidP="00FF0906">
            <w:pPr>
              <w:rPr>
                <w:rFonts w:cs="Times New Roman"/>
                <w:sz w:val="24"/>
                <w:szCs w:val="24"/>
              </w:rPr>
            </w:pPr>
          </w:p>
        </w:tc>
      </w:tr>
    </w:tbl>
    <w:p w14:paraId="44D99B81" w14:textId="77777777" w:rsidR="009A32DC" w:rsidRDefault="009A32DC" w:rsidP="00694C17">
      <w:pPr>
        <w:jc w:val="both"/>
        <w:rPr>
          <w:rFonts w:cs="Times New Roman"/>
          <w:b/>
        </w:rPr>
      </w:pPr>
    </w:p>
    <w:p w14:paraId="6B2F8E56" w14:textId="77777777" w:rsidR="00694C17" w:rsidRPr="009A32DC" w:rsidRDefault="004E04B7" w:rsidP="00C52B8B">
      <w:pPr>
        <w:rPr>
          <w:b/>
        </w:rPr>
      </w:pPr>
      <w:bookmarkStart w:id="314" w:name="_Toc481339049"/>
      <w:bookmarkStart w:id="315" w:name="_Toc515194791"/>
      <w:r>
        <w:t xml:space="preserve">Table </w:t>
      </w:r>
      <w:r w:rsidR="0016619B">
        <w:t>10</w:t>
      </w:r>
      <w:r>
        <w:t>.2</w:t>
      </w:r>
      <w:r w:rsidR="009A32DC" w:rsidRPr="009A32DC">
        <w:t xml:space="preserve">: Specimen: 20mm Stainless </w:t>
      </w:r>
      <w:r w:rsidR="0002795A" w:rsidRPr="009A32DC">
        <w:t>Steel</w:t>
      </w:r>
      <w:r w:rsidR="009A32DC" w:rsidRPr="009A32DC">
        <w:t xml:space="preserve"> Cylinder</w:t>
      </w:r>
      <w:bookmarkEnd w:id="314"/>
      <w:bookmarkEnd w:id="315"/>
    </w:p>
    <w:p w14:paraId="1A74575B" w14:textId="77777777" w:rsidR="00656E9D" w:rsidRPr="00656E9D" w:rsidRDefault="00656E9D" w:rsidP="00656E9D">
      <w:pPr>
        <w:jc w:val="both"/>
        <w:rPr>
          <w:rFonts w:cs="Times New Roman"/>
          <w:b/>
          <w:bCs/>
          <w:szCs w:val="24"/>
          <w:u w:val="single"/>
        </w:rPr>
      </w:pPr>
    </w:p>
    <w:p w14:paraId="7C47F6ED" w14:textId="77777777" w:rsidR="003051A3" w:rsidRDefault="003051A3" w:rsidP="003051A3">
      <w:pPr>
        <w:rPr>
          <w:b/>
          <w:caps/>
          <w:szCs w:val="24"/>
          <w:u w:val="single"/>
        </w:rPr>
      </w:pPr>
    </w:p>
    <w:p w14:paraId="6FD8DD21" w14:textId="77777777" w:rsidR="003051A3" w:rsidRDefault="003051A3" w:rsidP="003051A3">
      <w:pPr>
        <w:rPr>
          <w:b/>
          <w:caps/>
          <w:szCs w:val="24"/>
          <w:u w:val="single"/>
        </w:rPr>
      </w:pPr>
    </w:p>
    <w:p w14:paraId="6DA81EB7" w14:textId="77777777" w:rsidR="003051A3" w:rsidRDefault="003051A3" w:rsidP="003051A3">
      <w:pPr>
        <w:rPr>
          <w:b/>
          <w:caps/>
          <w:szCs w:val="24"/>
          <w:u w:val="single"/>
        </w:rPr>
      </w:pPr>
    </w:p>
    <w:p w14:paraId="65AF49B0" w14:textId="77777777" w:rsidR="003051A3" w:rsidRDefault="003051A3" w:rsidP="003051A3">
      <w:pPr>
        <w:rPr>
          <w:b/>
          <w:caps/>
          <w:szCs w:val="24"/>
          <w:u w:val="single"/>
        </w:rPr>
      </w:pPr>
    </w:p>
    <w:p w14:paraId="10AAE4D8" w14:textId="77777777" w:rsidR="003051A3" w:rsidRDefault="003051A3" w:rsidP="003051A3">
      <w:pPr>
        <w:rPr>
          <w:b/>
          <w:caps/>
          <w:szCs w:val="24"/>
          <w:u w:val="single"/>
        </w:rPr>
      </w:pPr>
    </w:p>
    <w:p w14:paraId="0719E845" w14:textId="77777777" w:rsidR="003051A3" w:rsidRDefault="003051A3" w:rsidP="003051A3">
      <w:pPr>
        <w:rPr>
          <w:b/>
          <w:caps/>
          <w:szCs w:val="24"/>
          <w:u w:val="single"/>
        </w:rPr>
      </w:pPr>
    </w:p>
    <w:p w14:paraId="07F06295" w14:textId="77777777" w:rsidR="003051A3" w:rsidRDefault="003051A3" w:rsidP="003051A3">
      <w:pPr>
        <w:pStyle w:val="Heading2"/>
      </w:pPr>
      <w:bookmarkStart w:id="316" w:name="_Toc134277"/>
      <w:r w:rsidRPr="004B2504">
        <w:lastRenderedPageBreak/>
        <w:t>Calculated Data</w:t>
      </w:r>
      <w:bookmarkEnd w:id="316"/>
    </w:p>
    <w:p w14:paraId="2C02947E" w14:textId="77777777" w:rsidR="003051A3" w:rsidRPr="00DC4958" w:rsidRDefault="003051A3" w:rsidP="003051A3">
      <w:pPr>
        <w:rPr>
          <w:b/>
          <w:caps/>
          <w:szCs w:val="24"/>
          <w:u w:val="single"/>
        </w:rPr>
      </w:pPr>
      <w:r w:rsidRPr="000C2885">
        <w:rPr>
          <w:b/>
          <w:szCs w:val="24"/>
        </w:rPr>
        <w:tab/>
      </w:r>
    </w:p>
    <w:tbl>
      <w:tblPr>
        <w:tblStyle w:val="TableGrid"/>
        <w:tblW w:w="10685" w:type="dxa"/>
        <w:jc w:val="center"/>
        <w:tblLook w:val="04A0" w:firstRow="1" w:lastRow="0" w:firstColumn="1" w:lastColumn="0" w:noHBand="0" w:noVBand="1"/>
      </w:tblPr>
      <w:tblGrid>
        <w:gridCol w:w="1595"/>
        <w:gridCol w:w="1596"/>
        <w:gridCol w:w="1596"/>
        <w:gridCol w:w="1596"/>
        <w:gridCol w:w="1596"/>
        <w:gridCol w:w="1488"/>
        <w:gridCol w:w="1218"/>
      </w:tblGrid>
      <w:tr w:rsidR="004B40D7" w:rsidRPr="007C23DA" w14:paraId="4B0D94A9" w14:textId="77777777" w:rsidTr="00782239">
        <w:trPr>
          <w:jc w:val="center"/>
        </w:trPr>
        <w:tc>
          <w:tcPr>
            <w:tcW w:w="1596" w:type="dxa"/>
          </w:tcPr>
          <w:p w14:paraId="7A077F9C" w14:textId="77777777" w:rsidR="004B40D7" w:rsidRPr="00263253" w:rsidRDefault="004B40D7" w:rsidP="00FF0906">
            <w:pPr>
              <w:rPr>
                <w:rFonts w:cs="Times New Roman"/>
                <w:sz w:val="24"/>
                <w:szCs w:val="24"/>
              </w:rPr>
            </w:pPr>
            <w:r w:rsidRPr="00263253">
              <w:rPr>
                <w:rFonts w:cs="Times New Roman"/>
                <w:sz w:val="24"/>
                <w:szCs w:val="24"/>
              </w:rPr>
              <w:t>Recorded Time</w:t>
            </w:r>
          </w:p>
        </w:tc>
        <w:tc>
          <w:tcPr>
            <w:tcW w:w="1596" w:type="dxa"/>
          </w:tcPr>
          <w:p w14:paraId="0CB77BB6" w14:textId="77777777" w:rsidR="004B40D7" w:rsidRPr="00263253" w:rsidRDefault="004B40D7" w:rsidP="00FF0906">
            <w:pPr>
              <w:jc w:val="center"/>
              <w:rPr>
                <w:rFonts w:cs="Times New Roman"/>
                <w:sz w:val="24"/>
                <w:szCs w:val="24"/>
              </w:rPr>
            </w:pPr>
            <w:r w:rsidRPr="00263253">
              <w:rPr>
                <w:rFonts w:cs="Times New Roman"/>
                <w:sz w:val="24"/>
                <w:szCs w:val="24"/>
              </w:rPr>
              <w:t>T1</w:t>
            </w:r>
          </w:p>
          <w:p w14:paraId="7611A84A" w14:textId="77777777" w:rsidR="004B40D7" w:rsidRPr="00263253" w:rsidRDefault="004B40D7" w:rsidP="00FF0906">
            <w:pPr>
              <w:jc w:val="center"/>
              <w:rPr>
                <w:rFonts w:cs="Times New Roman"/>
                <w:sz w:val="24"/>
                <w:szCs w:val="24"/>
              </w:rPr>
            </w:pPr>
            <w:r w:rsidRPr="00263253">
              <w:rPr>
                <w:rFonts w:cs="Times New Roman"/>
                <w:sz w:val="24"/>
                <w:szCs w:val="24"/>
              </w:rPr>
              <w:t>Bath Temperature</w:t>
            </w:r>
          </w:p>
        </w:tc>
        <w:tc>
          <w:tcPr>
            <w:tcW w:w="1596" w:type="dxa"/>
          </w:tcPr>
          <w:p w14:paraId="1E722169" w14:textId="77777777" w:rsidR="004B40D7" w:rsidRPr="00263253" w:rsidRDefault="004B40D7" w:rsidP="00FF0906">
            <w:pPr>
              <w:jc w:val="center"/>
              <w:rPr>
                <w:rFonts w:cs="Times New Roman"/>
                <w:sz w:val="24"/>
                <w:szCs w:val="24"/>
              </w:rPr>
            </w:pPr>
            <w:r w:rsidRPr="00263253">
              <w:rPr>
                <w:rFonts w:cs="Times New Roman"/>
                <w:sz w:val="24"/>
                <w:szCs w:val="24"/>
              </w:rPr>
              <w:t>T3</w:t>
            </w:r>
          </w:p>
          <w:p w14:paraId="1B787CCF" w14:textId="77777777" w:rsidR="004B40D7" w:rsidRPr="00263253" w:rsidRDefault="004B40D7" w:rsidP="00FF0906">
            <w:pPr>
              <w:jc w:val="center"/>
              <w:rPr>
                <w:rFonts w:cs="Times New Roman"/>
                <w:sz w:val="24"/>
                <w:szCs w:val="24"/>
              </w:rPr>
            </w:pPr>
            <w:r w:rsidRPr="00263253">
              <w:rPr>
                <w:rFonts w:cs="Times New Roman"/>
                <w:sz w:val="24"/>
                <w:szCs w:val="24"/>
              </w:rPr>
              <w:t>Geometric Centre Temperature</w:t>
            </w:r>
          </w:p>
        </w:tc>
        <w:tc>
          <w:tcPr>
            <w:tcW w:w="1596" w:type="dxa"/>
          </w:tcPr>
          <w:p w14:paraId="7858C57F" w14:textId="77777777" w:rsidR="004B40D7" w:rsidRPr="00263253" w:rsidRDefault="004B40D7" w:rsidP="00FF0906">
            <w:pPr>
              <w:rPr>
                <w:rFonts w:eastAsiaTheme="minorEastAsia" w:cs="Times New Roman"/>
                <w:sz w:val="24"/>
                <w:szCs w:val="24"/>
              </w:rPr>
            </w:pPr>
            <m:oMathPara>
              <m:oMath>
                <m:r>
                  <m:rPr>
                    <m:sty m:val="p"/>
                  </m:rPr>
                  <w:rPr>
                    <w:rFonts w:ascii="Cambria Math" w:cs="Times New Roman"/>
                    <w:sz w:val="24"/>
                    <w:szCs w:val="24"/>
                  </w:rPr>
                  <m:t>θ</m:t>
                </m:r>
              </m:oMath>
            </m:oMathPara>
          </w:p>
          <w:p w14:paraId="009D911A" w14:textId="77777777" w:rsidR="004B40D7" w:rsidRPr="00263253" w:rsidRDefault="004B40D7" w:rsidP="00FF0906">
            <w:pPr>
              <w:jc w:val="center"/>
              <w:rPr>
                <w:rFonts w:eastAsiaTheme="minorEastAsia" w:cs="Times New Roman"/>
                <w:sz w:val="24"/>
                <w:szCs w:val="24"/>
              </w:rPr>
            </w:pPr>
            <w:r w:rsidRPr="00263253">
              <w:rPr>
                <w:rFonts w:eastAsiaTheme="minorEastAsia" w:cs="Times New Roman"/>
                <w:sz w:val="24"/>
                <w:szCs w:val="24"/>
              </w:rPr>
              <w:t>Non-dimensional</w:t>
            </w:r>
          </w:p>
          <w:p w14:paraId="37D43E94" w14:textId="77777777" w:rsidR="004B40D7" w:rsidRPr="00263253" w:rsidRDefault="004B40D7" w:rsidP="00FF0906">
            <w:pPr>
              <w:rPr>
                <w:rFonts w:cs="Times New Roman"/>
                <w:sz w:val="24"/>
                <w:szCs w:val="24"/>
              </w:rPr>
            </w:pPr>
            <w:r w:rsidRPr="00263253">
              <w:rPr>
                <w:rFonts w:eastAsiaTheme="minorEastAsia" w:cs="Times New Roman"/>
                <w:sz w:val="24"/>
                <w:szCs w:val="24"/>
              </w:rPr>
              <w:t xml:space="preserve">Temperature </w:t>
            </w:r>
          </w:p>
        </w:tc>
        <w:tc>
          <w:tcPr>
            <w:tcW w:w="1596" w:type="dxa"/>
          </w:tcPr>
          <w:p w14:paraId="64718D14" w14:textId="77777777" w:rsidR="004B40D7" w:rsidRPr="00263253" w:rsidRDefault="004B40D7" w:rsidP="00FF0906">
            <w:pPr>
              <w:jc w:val="center"/>
              <w:rPr>
                <w:rFonts w:cs="Times New Roman"/>
                <w:sz w:val="24"/>
                <w:szCs w:val="24"/>
              </w:rPr>
            </w:pPr>
            <w:r w:rsidRPr="00263253">
              <w:rPr>
                <w:rFonts w:cs="Times New Roman"/>
                <w:sz w:val="24"/>
                <w:szCs w:val="24"/>
              </w:rPr>
              <w:t>F</w:t>
            </w:r>
            <w:r w:rsidRPr="00263253">
              <w:rPr>
                <w:rFonts w:cs="Times New Roman"/>
                <w:sz w:val="24"/>
                <w:szCs w:val="24"/>
                <w:vertAlign w:val="subscript"/>
              </w:rPr>
              <w:t>o</w:t>
            </w:r>
          </w:p>
          <w:p w14:paraId="733E3159" w14:textId="77777777" w:rsidR="004B40D7" w:rsidRPr="00263253" w:rsidRDefault="004B40D7" w:rsidP="00FF0906">
            <w:pPr>
              <w:jc w:val="center"/>
              <w:rPr>
                <w:rFonts w:cs="Times New Roman"/>
                <w:sz w:val="24"/>
                <w:szCs w:val="24"/>
              </w:rPr>
            </w:pPr>
            <w:r w:rsidRPr="00263253">
              <w:rPr>
                <w:rFonts w:cs="Times New Roman"/>
                <w:sz w:val="24"/>
                <w:szCs w:val="24"/>
              </w:rPr>
              <w:t>Fourier Number</w:t>
            </w:r>
          </w:p>
        </w:tc>
        <w:tc>
          <w:tcPr>
            <w:tcW w:w="1488" w:type="dxa"/>
          </w:tcPr>
          <w:p w14:paraId="33F8118D" w14:textId="77777777" w:rsidR="004B40D7" w:rsidRPr="00263253" w:rsidRDefault="004B40D7" w:rsidP="00FF0906">
            <w:pPr>
              <w:rPr>
                <w:rFonts w:cs="Times New Roman"/>
                <w:sz w:val="24"/>
                <w:szCs w:val="24"/>
              </w:rPr>
            </w:pPr>
            <w:r w:rsidRPr="00263253">
              <w:rPr>
                <w:rFonts w:cs="Times New Roman"/>
                <w:sz w:val="24"/>
                <w:szCs w:val="24"/>
              </w:rPr>
              <w:t>1/Bi</w:t>
            </w:r>
          </w:p>
          <w:p w14:paraId="4EC62F8E" w14:textId="77777777" w:rsidR="004B40D7" w:rsidRPr="00263253" w:rsidRDefault="004B40D7" w:rsidP="00FF0906">
            <w:pPr>
              <w:rPr>
                <w:rFonts w:cs="Times New Roman"/>
                <w:sz w:val="24"/>
                <w:szCs w:val="24"/>
              </w:rPr>
            </w:pPr>
            <w:r w:rsidRPr="00263253">
              <w:rPr>
                <w:rFonts w:cs="Times New Roman"/>
                <w:sz w:val="24"/>
                <w:szCs w:val="24"/>
              </w:rPr>
              <w:t>Inverse Biot</w:t>
            </w:r>
          </w:p>
          <w:p w14:paraId="241B328E" w14:textId="77777777" w:rsidR="004B40D7" w:rsidRPr="00263253" w:rsidRDefault="004B40D7" w:rsidP="00FF0906">
            <w:pPr>
              <w:rPr>
                <w:rFonts w:cs="Times New Roman"/>
                <w:sz w:val="24"/>
                <w:szCs w:val="24"/>
              </w:rPr>
            </w:pPr>
            <w:r w:rsidRPr="00263253">
              <w:rPr>
                <w:rFonts w:cs="Times New Roman"/>
                <w:sz w:val="24"/>
                <w:szCs w:val="24"/>
              </w:rPr>
              <w:t>Number</w:t>
            </w:r>
          </w:p>
        </w:tc>
        <w:tc>
          <w:tcPr>
            <w:tcW w:w="1217" w:type="dxa"/>
          </w:tcPr>
          <w:p w14:paraId="426F2E81" w14:textId="77777777" w:rsidR="004B40D7" w:rsidRDefault="004B40D7" w:rsidP="00FF0906">
            <w:pPr>
              <w:rPr>
                <w:rFonts w:cs="Times New Roman"/>
                <w:szCs w:val="24"/>
              </w:rPr>
            </w:pPr>
            <w:r>
              <w:rPr>
                <w:rFonts w:cs="Times New Roman"/>
                <w:szCs w:val="24"/>
              </w:rPr>
              <w:t xml:space="preserve">     (h)</w:t>
            </w:r>
          </w:p>
          <w:p w14:paraId="3E57D831" w14:textId="77777777" w:rsidR="004B40D7" w:rsidRPr="00263253" w:rsidRDefault="004B40D7" w:rsidP="00FF0906">
            <w:pPr>
              <w:rPr>
                <w:rFonts w:cs="Times New Roman"/>
                <w:szCs w:val="24"/>
              </w:rPr>
            </w:pPr>
            <w:r>
              <w:rPr>
                <w:rFonts w:cs="Times New Roman"/>
                <w:szCs w:val="24"/>
              </w:rPr>
              <w:t>Convective heat transfer</w:t>
            </w:r>
            <w:r w:rsidR="002E1126">
              <w:rPr>
                <w:rFonts w:cs="Times New Roman"/>
                <w:szCs w:val="24"/>
              </w:rPr>
              <w:t xml:space="preserve"> coefficient</w:t>
            </w:r>
          </w:p>
        </w:tc>
      </w:tr>
      <w:tr w:rsidR="004B40D7" w:rsidRPr="007C23DA" w14:paraId="4DB1AB6C" w14:textId="77777777" w:rsidTr="00782239">
        <w:trPr>
          <w:jc w:val="center"/>
        </w:trPr>
        <w:tc>
          <w:tcPr>
            <w:tcW w:w="1596" w:type="dxa"/>
          </w:tcPr>
          <w:p w14:paraId="630CEE76" w14:textId="77777777" w:rsidR="004B40D7" w:rsidRPr="00263253" w:rsidRDefault="004B40D7" w:rsidP="00FF0906">
            <w:pPr>
              <w:rPr>
                <w:rFonts w:cs="Times New Roman"/>
                <w:sz w:val="24"/>
                <w:szCs w:val="24"/>
              </w:rPr>
            </w:pPr>
            <w:r w:rsidRPr="00263253">
              <w:rPr>
                <w:rFonts w:cs="Times New Roman"/>
                <w:sz w:val="24"/>
                <w:szCs w:val="24"/>
              </w:rPr>
              <w:t xml:space="preserve">  Seconds</w:t>
            </w:r>
          </w:p>
        </w:tc>
        <w:tc>
          <w:tcPr>
            <w:tcW w:w="1596" w:type="dxa"/>
          </w:tcPr>
          <w:p w14:paraId="02250142" w14:textId="77777777" w:rsidR="004B40D7" w:rsidRPr="00263253" w:rsidRDefault="004B40D7" w:rsidP="00FF0906">
            <w:pPr>
              <w:rPr>
                <w:rFonts w:cs="Times New Roman"/>
                <w:sz w:val="24"/>
                <w:szCs w:val="24"/>
              </w:rPr>
            </w:pPr>
          </w:p>
        </w:tc>
        <w:tc>
          <w:tcPr>
            <w:tcW w:w="1596" w:type="dxa"/>
          </w:tcPr>
          <w:p w14:paraId="60ADF307" w14:textId="77777777" w:rsidR="004B40D7" w:rsidRPr="00263253" w:rsidRDefault="004B40D7" w:rsidP="00FF0906">
            <w:pPr>
              <w:rPr>
                <w:rFonts w:cs="Times New Roman"/>
                <w:sz w:val="24"/>
                <w:szCs w:val="24"/>
              </w:rPr>
            </w:pPr>
          </w:p>
        </w:tc>
        <w:tc>
          <w:tcPr>
            <w:tcW w:w="1596" w:type="dxa"/>
          </w:tcPr>
          <w:p w14:paraId="0C513A47" w14:textId="77777777" w:rsidR="004B40D7" w:rsidRPr="00263253" w:rsidRDefault="004B40D7" w:rsidP="00FF0906">
            <w:pPr>
              <w:rPr>
                <w:rFonts w:cs="Times New Roman"/>
                <w:sz w:val="24"/>
                <w:szCs w:val="24"/>
              </w:rPr>
            </w:pPr>
          </w:p>
        </w:tc>
        <w:tc>
          <w:tcPr>
            <w:tcW w:w="1596" w:type="dxa"/>
          </w:tcPr>
          <w:p w14:paraId="23355B09" w14:textId="77777777" w:rsidR="004B40D7" w:rsidRPr="00263253" w:rsidRDefault="004B40D7" w:rsidP="00FF0906">
            <w:pPr>
              <w:rPr>
                <w:rFonts w:cs="Times New Roman"/>
                <w:sz w:val="24"/>
                <w:szCs w:val="24"/>
              </w:rPr>
            </w:pPr>
          </w:p>
        </w:tc>
        <w:tc>
          <w:tcPr>
            <w:tcW w:w="1488" w:type="dxa"/>
          </w:tcPr>
          <w:p w14:paraId="50F2264F" w14:textId="77777777" w:rsidR="004B40D7" w:rsidRPr="00263253" w:rsidRDefault="004B40D7" w:rsidP="00FF0906">
            <w:pPr>
              <w:rPr>
                <w:rFonts w:cs="Times New Roman"/>
                <w:sz w:val="24"/>
                <w:szCs w:val="24"/>
              </w:rPr>
            </w:pPr>
          </w:p>
        </w:tc>
        <w:tc>
          <w:tcPr>
            <w:tcW w:w="1217" w:type="dxa"/>
          </w:tcPr>
          <w:p w14:paraId="74B48DD2" w14:textId="77777777" w:rsidR="004B40D7" w:rsidRPr="00263253" w:rsidRDefault="004B40D7" w:rsidP="00FF0906">
            <w:pPr>
              <w:rPr>
                <w:rFonts w:cs="Times New Roman"/>
                <w:szCs w:val="24"/>
              </w:rPr>
            </w:pPr>
          </w:p>
        </w:tc>
      </w:tr>
      <w:tr w:rsidR="004B40D7" w:rsidRPr="007C23DA" w14:paraId="101658E4" w14:textId="77777777" w:rsidTr="00782239">
        <w:trPr>
          <w:jc w:val="center"/>
        </w:trPr>
        <w:tc>
          <w:tcPr>
            <w:tcW w:w="1596" w:type="dxa"/>
          </w:tcPr>
          <w:p w14:paraId="340A2B12" w14:textId="77777777" w:rsidR="004B40D7" w:rsidRPr="00263253" w:rsidRDefault="004B40D7" w:rsidP="00FF0906">
            <w:pPr>
              <w:rPr>
                <w:rFonts w:cs="Times New Roman"/>
                <w:sz w:val="24"/>
                <w:szCs w:val="24"/>
              </w:rPr>
            </w:pPr>
            <w:r w:rsidRPr="00263253">
              <w:rPr>
                <w:rFonts w:cs="Times New Roman"/>
                <w:sz w:val="24"/>
                <w:szCs w:val="24"/>
              </w:rPr>
              <w:t>0</w:t>
            </w:r>
          </w:p>
        </w:tc>
        <w:tc>
          <w:tcPr>
            <w:tcW w:w="1596" w:type="dxa"/>
          </w:tcPr>
          <w:p w14:paraId="05232D68" w14:textId="77777777" w:rsidR="004B40D7" w:rsidRPr="00263253" w:rsidRDefault="004B40D7" w:rsidP="00FF0906">
            <w:pPr>
              <w:rPr>
                <w:rFonts w:cs="Times New Roman"/>
                <w:sz w:val="24"/>
                <w:szCs w:val="24"/>
              </w:rPr>
            </w:pPr>
          </w:p>
        </w:tc>
        <w:tc>
          <w:tcPr>
            <w:tcW w:w="1596" w:type="dxa"/>
          </w:tcPr>
          <w:p w14:paraId="3191966B" w14:textId="77777777" w:rsidR="004B40D7" w:rsidRPr="00263253" w:rsidRDefault="004B40D7" w:rsidP="00FF0906">
            <w:pPr>
              <w:rPr>
                <w:rFonts w:cs="Times New Roman"/>
                <w:sz w:val="24"/>
                <w:szCs w:val="24"/>
              </w:rPr>
            </w:pPr>
          </w:p>
        </w:tc>
        <w:tc>
          <w:tcPr>
            <w:tcW w:w="1596" w:type="dxa"/>
          </w:tcPr>
          <w:p w14:paraId="39446415" w14:textId="77777777" w:rsidR="004B40D7" w:rsidRPr="00263253" w:rsidRDefault="004B40D7" w:rsidP="00FF0906">
            <w:pPr>
              <w:rPr>
                <w:rFonts w:cs="Times New Roman"/>
                <w:sz w:val="24"/>
                <w:szCs w:val="24"/>
              </w:rPr>
            </w:pPr>
          </w:p>
        </w:tc>
        <w:tc>
          <w:tcPr>
            <w:tcW w:w="1596" w:type="dxa"/>
          </w:tcPr>
          <w:p w14:paraId="0FC051F9" w14:textId="77777777" w:rsidR="004B40D7" w:rsidRPr="00263253" w:rsidRDefault="004B40D7" w:rsidP="00FF0906">
            <w:pPr>
              <w:rPr>
                <w:rFonts w:cs="Times New Roman"/>
                <w:sz w:val="24"/>
                <w:szCs w:val="24"/>
              </w:rPr>
            </w:pPr>
          </w:p>
        </w:tc>
        <w:tc>
          <w:tcPr>
            <w:tcW w:w="1488" w:type="dxa"/>
          </w:tcPr>
          <w:p w14:paraId="601576DA" w14:textId="77777777" w:rsidR="004B40D7" w:rsidRPr="00263253" w:rsidRDefault="004B40D7" w:rsidP="00FF0906">
            <w:pPr>
              <w:rPr>
                <w:rFonts w:cs="Times New Roman"/>
                <w:sz w:val="24"/>
                <w:szCs w:val="24"/>
              </w:rPr>
            </w:pPr>
          </w:p>
        </w:tc>
        <w:tc>
          <w:tcPr>
            <w:tcW w:w="1217" w:type="dxa"/>
          </w:tcPr>
          <w:p w14:paraId="327D6848" w14:textId="77777777" w:rsidR="004B40D7" w:rsidRPr="00263253" w:rsidRDefault="004B40D7" w:rsidP="00FF0906">
            <w:pPr>
              <w:rPr>
                <w:rFonts w:cs="Times New Roman"/>
                <w:szCs w:val="24"/>
              </w:rPr>
            </w:pPr>
          </w:p>
        </w:tc>
      </w:tr>
      <w:tr w:rsidR="004B40D7" w:rsidRPr="007C23DA" w14:paraId="1F61F15A" w14:textId="77777777" w:rsidTr="00782239">
        <w:trPr>
          <w:jc w:val="center"/>
        </w:trPr>
        <w:tc>
          <w:tcPr>
            <w:tcW w:w="1596" w:type="dxa"/>
          </w:tcPr>
          <w:p w14:paraId="445CE849" w14:textId="77777777" w:rsidR="004B40D7" w:rsidRPr="00263253" w:rsidRDefault="004B40D7" w:rsidP="00FF0906">
            <w:pPr>
              <w:rPr>
                <w:rFonts w:cs="Times New Roman"/>
                <w:sz w:val="24"/>
                <w:szCs w:val="24"/>
              </w:rPr>
            </w:pPr>
            <w:r w:rsidRPr="00263253">
              <w:rPr>
                <w:rFonts w:cs="Times New Roman"/>
                <w:sz w:val="24"/>
                <w:szCs w:val="24"/>
              </w:rPr>
              <w:t>5</w:t>
            </w:r>
          </w:p>
        </w:tc>
        <w:tc>
          <w:tcPr>
            <w:tcW w:w="1596" w:type="dxa"/>
          </w:tcPr>
          <w:p w14:paraId="3B4820F8" w14:textId="77777777" w:rsidR="004B40D7" w:rsidRPr="00263253" w:rsidRDefault="004B40D7" w:rsidP="00FF0906">
            <w:pPr>
              <w:rPr>
                <w:rFonts w:cs="Times New Roman"/>
                <w:sz w:val="24"/>
                <w:szCs w:val="24"/>
              </w:rPr>
            </w:pPr>
          </w:p>
        </w:tc>
        <w:tc>
          <w:tcPr>
            <w:tcW w:w="1596" w:type="dxa"/>
          </w:tcPr>
          <w:p w14:paraId="5925ABE0" w14:textId="77777777" w:rsidR="004B40D7" w:rsidRPr="00263253" w:rsidRDefault="004B40D7" w:rsidP="00FF0906">
            <w:pPr>
              <w:rPr>
                <w:rFonts w:cs="Times New Roman"/>
                <w:sz w:val="24"/>
                <w:szCs w:val="24"/>
              </w:rPr>
            </w:pPr>
          </w:p>
        </w:tc>
        <w:tc>
          <w:tcPr>
            <w:tcW w:w="1596" w:type="dxa"/>
          </w:tcPr>
          <w:p w14:paraId="153F8BCA" w14:textId="77777777" w:rsidR="004B40D7" w:rsidRPr="00263253" w:rsidRDefault="004B40D7" w:rsidP="00FF0906">
            <w:pPr>
              <w:rPr>
                <w:rFonts w:cs="Times New Roman"/>
                <w:sz w:val="24"/>
                <w:szCs w:val="24"/>
              </w:rPr>
            </w:pPr>
          </w:p>
        </w:tc>
        <w:tc>
          <w:tcPr>
            <w:tcW w:w="1596" w:type="dxa"/>
          </w:tcPr>
          <w:p w14:paraId="41E28EF0" w14:textId="77777777" w:rsidR="004B40D7" w:rsidRPr="00263253" w:rsidRDefault="004B40D7" w:rsidP="00FF0906">
            <w:pPr>
              <w:rPr>
                <w:rFonts w:cs="Times New Roman"/>
                <w:sz w:val="24"/>
                <w:szCs w:val="24"/>
              </w:rPr>
            </w:pPr>
          </w:p>
        </w:tc>
        <w:tc>
          <w:tcPr>
            <w:tcW w:w="1488" w:type="dxa"/>
          </w:tcPr>
          <w:p w14:paraId="2B925CC3" w14:textId="77777777" w:rsidR="004B40D7" w:rsidRPr="00263253" w:rsidRDefault="004B40D7" w:rsidP="00FF0906">
            <w:pPr>
              <w:rPr>
                <w:rFonts w:cs="Times New Roman"/>
                <w:sz w:val="24"/>
                <w:szCs w:val="24"/>
              </w:rPr>
            </w:pPr>
          </w:p>
        </w:tc>
        <w:tc>
          <w:tcPr>
            <w:tcW w:w="1217" w:type="dxa"/>
          </w:tcPr>
          <w:p w14:paraId="28FD7AEF" w14:textId="77777777" w:rsidR="004B40D7" w:rsidRPr="00263253" w:rsidRDefault="004B40D7" w:rsidP="00FF0906">
            <w:pPr>
              <w:rPr>
                <w:rFonts w:cs="Times New Roman"/>
                <w:szCs w:val="24"/>
              </w:rPr>
            </w:pPr>
          </w:p>
        </w:tc>
      </w:tr>
      <w:tr w:rsidR="004B40D7" w:rsidRPr="007C23DA" w14:paraId="66288FF0" w14:textId="77777777" w:rsidTr="00782239">
        <w:trPr>
          <w:jc w:val="center"/>
        </w:trPr>
        <w:tc>
          <w:tcPr>
            <w:tcW w:w="1596" w:type="dxa"/>
          </w:tcPr>
          <w:p w14:paraId="0B74CAF6" w14:textId="77777777" w:rsidR="004B40D7" w:rsidRPr="00263253" w:rsidRDefault="004B40D7" w:rsidP="00FF0906">
            <w:pPr>
              <w:rPr>
                <w:rFonts w:cs="Times New Roman"/>
                <w:sz w:val="24"/>
                <w:szCs w:val="24"/>
              </w:rPr>
            </w:pPr>
            <w:r w:rsidRPr="00263253">
              <w:rPr>
                <w:rFonts w:cs="Times New Roman"/>
                <w:sz w:val="24"/>
                <w:szCs w:val="24"/>
              </w:rPr>
              <w:t>10</w:t>
            </w:r>
          </w:p>
        </w:tc>
        <w:tc>
          <w:tcPr>
            <w:tcW w:w="1596" w:type="dxa"/>
          </w:tcPr>
          <w:p w14:paraId="1A9AFADD" w14:textId="77777777" w:rsidR="004B40D7" w:rsidRPr="00263253" w:rsidRDefault="004B40D7" w:rsidP="00FF0906">
            <w:pPr>
              <w:rPr>
                <w:rFonts w:cs="Times New Roman"/>
                <w:sz w:val="24"/>
                <w:szCs w:val="24"/>
              </w:rPr>
            </w:pPr>
          </w:p>
        </w:tc>
        <w:tc>
          <w:tcPr>
            <w:tcW w:w="1596" w:type="dxa"/>
          </w:tcPr>
          <w:p w14:paraId="4696AC4D" w14:textId="77777777" w:rsidR="004B40D7" w:rsidRPr="00263253" w:rsidRDefault="004B40D7" w:rsidP="00FF0906">
            <w:pPr>
              <w:rPr>
                <w:rFonts w:cs="Times New Roman"/>
                <w:sz w:val="24"/>
                <w:szCs w:val="24"/>
              </w:rPr>
            </w:pPr>
          </w:p>
        </w:tc>
        <w:tc>
          <w:tcPr>
            <w:tcW w:w="1596" w:type="dxa"/>
          </w:tcPr>
          <w:p w14:paraId="1D5CF2C5" w14:textId="77777777" w:rsidR="004B40D7" w:rsidRPr="00263253" w:rsidRDefault="004B40D7" w:rsidP="00FF0906">
            <w:pPr>
              <w:rPr>
                <w:rFonts w:cs="Times New Roman"/>
                <w:sz w:val="24"/>
                <w:szCs w:val="24"/>
              </w:rPr>
            </w:pPr>
          </w:p>
        </w:tc>
        <w:tc>
          <w:tcPr>
            <w:tcW w:w="1596" w:type="dxa"/>
          </w:tcPr>
          <w:p w14:paraId="11DA3F85" w14:textId="77777777" w:rsidR="004B40D7" w:rsidRPr="00263253" w:rsidRDefault="004B40D7" w:rsidP="00FF0906">
            <w:pPr>
              <w:rPr>
                <w:rFonts w:cs="Times New Roman"/>
                <w:sz w:val="24"/>
                <w:szCs w:val="24"/>
              </w:rPr>
            </w:pPr>
          </w:p>
        </w:tc>
        <w:tc>
          <w:tcPr>
            <w:tcW w:w="1488" w:type="dxa"/>
          </w:tcPr>
          <w:p w14:paraId="7CC37D85" w14:textId="77777777" w:rsidR="004B40D7" w:rsidRPr="00263253" w:rsidRDefault="004B40D7" w:rsidP="00FF0906">
            <w:pPr>
              <w:rPr>
                <w:rFonts w:cs="Times New Roman"/>
                <w:sz w:val="24"/>
                <w:szCs w:val="24"/>
              </w:rPr>
            </w:pPr>
          </w:p>
        </w:tc>
        <w:tc>
          <w:tcPr>
            <w:tcW w:w="1217" w:type="dxa"/>
          </w:tcPr>
          <w:p w14:paraId="72B35DF6" w14:textId="77777777" w:rsidR="004B40D7" w:rsidRPr="00263253" w:rsidRDefault="004B40D7" w:rsidP="00FF0906">
            <w:pPr>
              <w:rPr>
                <w:rFonts w:cs="Times New Roman"/>
                <w:szCs w:val="24"/>
              </w:rPr>
            </w:pPr>
          </w:p>
        </w:tc>
      </w:tr>
      <w:tr w:rsidR="004B40D7" w:rsidRPr="007C23DA" w14:paraId="1E614C3A" w14:textId="77777777" w:rsidTr="00782239">
        <w:trPr>
          <w:jc w:val="center"/>
        </w:trPr>
        <w:tc>
          <w:tcPr>
            <w:tcW w:w="1596" w:type="dxa"/>
          </w:tcPr>
          <w:p w14:paraId="3D26E7D8" w14:textId="77777777" w:rsidR="004B40D7" w:rsidRPr="00263253" w:rsidRDefault="004B40D7" w:rsidP="00FF0906">
            <w:pPr>
              <w:rPr>
                <w:rFonts w:cs="Times New Roman"/>
                <w:sz w:val="24"/>
                <w:szCs w:val="24"/>
              </w:rPr>
            </w:pPr>
            <w:r w:rsidRPr="00263253">
              <w:rPr>
                <w:rFonts w:cs="Times New Roman"/>
                <w:sz w:val="24"/>
                <w:szCs w:val="24"/>
              </w:rPr>
              <w:t>15</w:t>
            </w:r>
          </w:p>
        </w:tc>
        <w:tc>
          <w:tcPr>
            <w:tcW w:w="1596" w:type="dxa"/>
          </w:tcPr>
          <w:p w14:paraId="18991466" w14:textId="77777777" w:rsidR="004B40D7" w:rsidRPr="00263253" w:rsidRDefault="004B40D7" w:rsidP="00FF0906">
            <w:pPr>
              <w:rPr>
                <w:rFonts w:cs="Times New Roman"/>
                <w:sz w:val="24"/>
                <w:szCs w:val="24"/>
              </w:rPr>
            </w:pPr>
          </w:p>
        </w:tc>
        <w:tc>
          <w:tcPr>
            <w:tcW w:w="1596" w:type="dxa"/>
          </w:tcPr>
          <w:p w14:paraId="43B0591B" w14:textId="77777777" w:rsidR="004B40D7" w:rsidRPr="00263253" w:rsidRDefault="004B40D7" w:rsidP="00FF0906">
            <w:pPr>
              <w:rPr>
                <w:rFonts w:cs="Times New Roman"/>
                <w:sz w:val="24"/>
                <w:szCs w:val="24"/>
              </w:rPr>
            </w:pPr>
          </w:p>
        </w:tc>
        <w:tc>
          <w:tcPr>
            <w:tcW w:w="1596" w:type="dxa"/>
          </w:tcPr>
          <w:p w14:paraId="5F5748A8" w14:textId="77777777" w:rsidR="004B40D7" w:rsidRPr="00263253" w:rsidRDefault="004B40D7" w:rsidP="00FF0906">
            <w:pPr>
              <w:rPr>
                <w:rFonts w:cs="Times New Roman"/>
                <w:sz w:val="24"/>
                <w:szCs w:val="24"/>
              </w:rPr>
            </w:pPr>
          </w:p>
        </w:tc>
        <w:tc>
          <w:tcPr>
            <w:tcW w:w="1596" w:type="dxa"/>
          </w:tcPr>
          <w:p w14:paraId="328B4BCB" w14:textId="77777777" w:rsidR="004B40D7" w:rsidRPr="00263253" w:rsidRDefault="004B40D7" w:rsidP="00FF0906">
            <w:pPr>
              <w:rPr>
                <w:rFonts w:cs="Times New Roman"/>
                <w:sz w:val="24"/>
                <w:szCs w:val="24"/>
              </w:rPr>
            </w:pPr>
          </w:p>
        </w:tc>
        <w:tc>
          <w:tcPr>
            <w:tcW w:w="1488" w:type="dxa"/>
          </w:tcPr>
          <w:p w14:paraId="24E780C4" w14:textId="77777777" w:rsidR="004B40D7" w:rsidRPr="00263253" w:rsidRDefault="004B40D7" w:rsidP="00FF0906">
            <w:pPr>
              <w:rPr>
                <w:rFonts w:cs="Times New Roman"/>
                <w:sz w:val="24"/>
                <w:szCs w:val="24"/>
              </w:rPr>
            </w:pPr>
          </w:p>
        </w:tc>
        <w:tc>
          <w:tcPr>
            <w:tcW w:w="1217" w:type="dxa"/>
          </w:tcPr>
          <w:p w14:paraId="6043A6C2" w14:textId="77777777" w:rsidR="004B40D7" w:rsidRPr="00263253" w:rsidRDefault="004B40D7" w:rsidP="00FF0906">
            <w:pPr>
              <w:rPr>
                <w:rFonts w:cs="Times New Roman"/>
                <w:szCs w:val="24"/>
              </w:rPr>
            </w:pPr>
          </w:p>
        </w:tc>
      </w:tr>
      <w:tr w:rsidR="004B40D7" w:rsidRPr="007C23DA" w14:paraId="6648530B" w14:textId="77777777" w:rsidTr="00782239">
        <w:trPr>
          <w:jc w:val="center"/>
        </w:trPr>
        <w:tc>
          <w:tcPr>
            <w:tcW w:w="1596" w:type="dxa"/>
          </w:tcPr>
          <w:p w14:paraId="15B60831" w14:textId="77777777" w:rsidR="004B40D7" w:rsidRPr="00263253" w:rsidRDefault="004B40D7" w:rsidP="00FF0906">
            <w:pPr>
              <w:rPr>
                <w:rFonts w:cs="Times New Roman"/>
                <w:sz w:val="24"/>
                <w:szCs w:val="24"/>
              </w:rPr>
            </w:pPr>
            <w:r w:rsidRPr="00263253">
              <w:rPr>
                <w:rFonts w:cs="Times New Roman"/>
                <w:sz w:val="24"/>
                <w:szCs w:val="24"/>
              </w:rPr>
              <w:t>20</w:t>
            </w:r>
          </w:p>
        </w:tc>
        <w:tc>
          <w:tcPr>
            <w:tcW w:w="1596" w:type="dxa"/>
          </w:tcPr>
          <w:p w14:paraId="0364FF58" w14:textId="77777777" w:rsidR="004B40D7" w:rsidRPr="00263253" w:rsidRDefault="004B40D7" w:rsidP="00FF0906">
            <w:pPr>
              <w:rPr>
                <w:rFonts w:cs="Times New Roman"/>
                <w:sz w:val="24"/>
                <w:szCs w:val="24"/>
              </w:rPr>
            </w:pPr>
          </w:p>
        </w:tc>
        <w:tc>
          <w:tcPr>
            <w:tcW w:w="1596" w:type="dxa"/>
          </w:tcPr>
          <w:p w14:paraId="54A487A4" w14:textId="77777777" w:rsidR="004B40D7" w:rsidRPr="00263253" w:rsidRDefault="004B40D7" w:rsidP="00FF0906">
            <w:pPr>
              <w:rPr>
                <w:rFonts w:cs="Times New Roman"/>
                <w:sz w:val="24"/>
                <w:szCs w:val="24"/>
              </w:rPr>
            </w:pPr>
          </w:p>
        </w:tc>
        <w:tc>
          <w:tcPr>
            <w:tcW w:w="1596" w:type="dxa"/>
          </w:tcPr>
          <w:p w14:paraId="46F49304" w14:textId="77777777" w:rsidR="004B40D7" w:rsidRPr="00263253" w:rsidRDefault="004B40D7" w:rsidP="00FF0906">
            <w:pPr>
              <w:rPr>
                <w:rFonts w:cs="Times New Roman"/>
                <w:sz w:val="24"/>
                <w:szCs w:val="24"/>
              </w:rPr>
            </w:pPr>
          </w:p>
        </w:tc>
        <w:tc>
          <w:tcPr>
            <w:tcW w:w="1596" w:type="dxa"/>
          </w:tcPr>
          <w:p w14:paraId="2FB8E4A2" w14:textId="77777777" w:rsidR="004B40D7" w:rsidRPr="00263253" w:rsidRDefault="004B40D7" w:rsidP="00FF0906">
            <w:pPr>
              <w:rPr>
                <w:rFonts w:cs="Times New Roman"/>
                <w:sz w:val="24"/>
                <w:szCs w:val="24"/>
              </w:rPr>
            </w:pPr>
          </w:p>
        </w:tc>
        <w:tc>
          <w:tcPr>
            <w:tcW w:w="1488" w:type="dxa"/>
          </w:tcPr>
          <w:p w14:paraId="6327EF12" w14:textId="77777777" w:rsidR="004B40D7" w:rsidRPr="00263253" w:rsidRDefault="004B40D7" w:rsidP="00FF0906">
            <w:pPr>
              <w:rPr>
                <w:rFonts w:cs="Times New Roman"/>
                <w:sz w:val="24"/>
                <w:szCs w:val="24"/>
              </w:rPr>
            </w:pPr>
          </w:p>
        </w:tc>
        <w:tc>
          <w:tcPr>
            <w:tcW w:w="1217" w:type="dxa"/>
          </w:tcPr>
          <w:p w14:paraId="0E0B65AD" w14:textId="77777777" w:rsidR="004B40D7" w:rsidRPr="00263253" w:rsidRDefault="004B40D7" w:rsidP="00FF0906">
            <w:pPr>
              <w:rPr>
                <w:rFonts w:cs="Times New Roman"/>
                <w:szCs w:val="24"/>
              </w:rPr>
            </w:pPr>
          </w:p>
        </w:tc>
      </w:tr>
      <w:tr w:rsidR="004B40D7" w:rsidRPr="007C23DA" w14:paraId="379E00DD" w14:textId="77777777" w:rsidTr="00782239">
        <w:trPr>
          <w:jc w:val="center"/>
        </w:trPr>
        <w:tc>
          <w:tcPr>
            <w:tcW w:w="1596" w:type="dxa"/>
          </w:tcPr>
          <w:p w14:paraId="7FA6CBD9" w14:textId="77777777" w:rsidR="004B40D7" w:rsidRPr="00263253" w:rsidRDefault="004B40D7" w:rsidP="00FF0906">
            <w:pPr>
              <w:rPr>
                <w:rFonts w:cs="Times New Roman"/>
                <w:sz w:val="24"/>
                <w:szCs w:val="24"/>
              </w:rPr>
            </w:pPr>
            <w:r w:rsidRPr="00263253">
              <w:rPr>
                <w:rFonts w:cs="Times New Roman"/>
                <w:sz w:val="24"/>
                <w:szCs w:val="24"/>
              </w:rPr>
              <w:t>25</w:t>
            </w:r>
          </w:p>
        </w:tc>
        <w:tc>
          <w:tcPr>
            <w:tcW w:w="1596" w:type="dxa"/>
          </w:tcPr>
          <w:p w14:paraId="3CE73187" w14:textId="77777777" w:rsidR="004B40D7" w:rsidRPr="00263253" w:rsidRDefault="004B40D7" w:rsidP="00FF0906">
            <w:pPr>
              <w:rPr>
                <w:rFonts w:cs="Times New Roman"/>
                <w:sz w:val="24"/>
                <w:szCs w:val="24"/>
              </w:rPr>
            </w:pPr>
          </w:p>
        </w:tc>
        <w:tc>
          <w:tcPr>
            <w:tcW w:w="1596" w:type="dxa"/>
          </w:tcPr>
          <w:p w14:paraId="0C63DEE3" w14:textId="77777777" w:rsidR="004B40D7" w:rsidRPr="00263253" w:rsidRDefault="004B40D7" w:rsidP="00FF0906">
            <w:pPr>
              <w:rPr>
                <w:rFonts w:cs="Times New Roman"/>
                <w:sz w:val="24"/>
                <w:szCs w:val="24"/>
              </w:rPr>
            </w:pPr>
          </w:p>
        </w:tc>
        <w:tc>
          <w:tcPr>
            <w:tcW w:w="1596" w:type="dxa"/>
          </w:tcPr>
          <w:p w14:paraId="6E6A71F2" w14:textId="77777777" w:rsidR="004B40D7" w:rsidRPr="00263253" w:rsidRDefault="004B40D7" w:rsidP="00FF0906">
            <w:pPr>
              <w:rPr>
                <w:rFonts w:cs="Times New Roman"/>
                <w:sz w:val="24"/>
                <w:szCs w:val="24"/>
              </w:rPr>
            </w:pPr>
          </w:p>
        </w:tc>
        <w:tc>
          <w:tcPr>
            <w:tcW w:w="1596" w:type="dxa"/>
          </w:tcPr>
          <w:p w14:paraId="04A235B2" w14:textId="77777777" w:rsidR="004B40D7" w:rsidRPr="00263253" w:rsidRDefault="004B40D7" w:rsidP="00FF0906">
            <w:pPr>
              <w:rPr>
                <w:rFonts w:cs="Times New Roman"/>
                <w:sz w:val="24"/>
                <w:szCs w:val="24"/>
              </w:rPr>
            </w:pPr>
          </w:p>
        </w:tc>
        <w:tc>
          <w:tcPr>
            <w:tcW w:w="1488" w:type="dxa"/>
          </w:tcPr>
          <w:p w14:paraId="5DF2ACFA" w14:textId="77777777" w:rsidR="004B40D7" w:rsidRPr="00263253" w:rsidRDefault="004B40D7" w:rsidP="00FF0906">
            <w:pPr>
              <w:rPr>
                <w:rFonts w:cs="Times New Roman"/>
                <w:sz w:val="24"/>
                <w:szCs w:val="24"/>
              </w:rPr>
            </w:pPr>
          </w:p>
        </w:tc>
        <w:tc>
          <w:tcPr>
            <w:tcW w:w="1217" w:type="dxa"/>
          </w:tcPr>
          <w:p w14:paraId="41E2DF51" w14:textId="77777777" w:rsidR="004B40D7" w:rsidRPr="00263253" w:rsidRDefault="004B40D7" w:rsidP="00FF0906">
            <w:pPr>
              <w:rPr>
                <w:rFonts w:cs="Times New Roman"/>
                <w:szCs w:val="24"/>
              </w:rPr>
            </w:pPr>
          </w:p>
        </w:tc>
      </w:tr>
      <w:tr w:rsidR="004B40D7" w:rsidRPr="007C23DA" w14:paraId="4F2D7D92" w14:textId="77777777" w:rsidTr="00782239">
        <w:trPr>
          <w:jc w:val="center"/>
        </w:trPr>
        <w:tc>
          <w:tcPr>
            <w:tcW w:w="1596" w:type="dxa"/>
          </w:tcPr>
          <w:p w14:paraId="43940157" w14:textId="77777777" w:rsidR="004B40D7" w:rsidRPr="00263253" w:rsidRDefault="004B40D7" w:rsidP="00FF0906">
            <w:pPr>
              <w:rPr>
                <w:rFonts w:cs="Times New Roman"/>
                <w:sz w:val="24"/>
                <w:szCs w:val="24"/>
              </w:rPr>
            </w:pPr>
            <w:r w:rsidRPr="00263253">
              <w:rPr>
                <w:rFonts w:cs="Times New Roman"/>
                <w:sz w:val="24"/>
                <w:szCs w:val="24"/>
              </w:rPr>
              <w:t>30</w:t>
            </w:r>
          </w:p>
        </w:tc>
        <w:tc>
          <w:tcPr>
            <w:tcW w:w="1596" w:type="dxa"/>
          </w:tcPr>
          <w:p w14:paraId="20044564" w14:textId="77777777" w:rsidR="004B40D7" w:rsidRPr="00263253" w:rsidRDefault="004B40D7" w:rsidP="00FF0906">
            <w:pPr>
              <w:rPr>
                <w:rFonts w:cs="Times New Roman"/>
                <w:sz w:val="24"/>
                <w:szCs w:val="24"/>
              </w:rPr>
            </w:pPr>
          </w:p>
        </w:tc>
        <w:tc>
          <w:tcPr>
            <w:tcW w:w="1596" w:type="dxa"/>
          </w:tcPr>
          <w:p w14:paraId="5EE6DE8D" w14:textId="77777777" w:rsidR="004B40D7" w:rsidRPr="00263253" w:rsidRDefault="004B40D7" w:rsidP="00FF0906">
            <w:pPr>
              <w:rPr>
                <w:rFonts w:cs="Times New Roman"/>
                <w:sz w:val="24"/>
                <w:szCs w:val="24"/>
              </w:rPr>
            </w:pPr>
          </w:p>
        </w:tc>
        <w:tc>
          <w:tcPr>
            <w:tcW w:w="1596" w:type="dxa"/>
          </w:tcPr>
          <w:p w14:paraId="59F49D2A" w14:textId="77777777" w:rsidR="004B40D7" w:rsidRPr="00263253" w:rsidRDefault="004B40D7" w:rsidP="00FF0906">
            <w:pPr>
              <w:rPr>
                <w:rFonts w:cs="Times New Roman"/>
                <w:sz w:val="24"/>
                <w:szCs w:val="24"/>
              </w:rPr>
            </w:pPr>
          </w:p>
        </w:tc>
        <w:tc>
          <w:tcPr>
            <w:tcW w:w="1596" w:type="dxa"/>
          </w:tcPr>
          <w:p w14:paraId="183E3B36" w14:textId="77777777" w:rsidR="004B40D7" w:rsidRPr="00263253" w:rsidRDefault="004B40D7" w:rsidP="00FF0906">
            <w:pPr>
              <w:rPr>
                <w:rFonts w:cs="Times New Roman"/>
                <w:sz w:val="24"/>
                <w:szCs w:val="24"/>
              </w:rPr>
            </w:pPr>
          </w:p>
        </w:tc>
        <w:tc>
          <w:tcPr>
            <w:tcW w:w="1488" w:type="dxa"/>
          </w:tcPr>
          <w:p w14:paraId="26725020" w14:textId="77777777" w:rsidR="004B40D7" w:rsidRPr="00263253" w:rsidRDefault="004B40D7" w:rsidP="00FF0906">
            <w:pPr>
              <w:rPr>
                <w:rFonts w:cs="Times New Roman"/>
                <w:sz w:val="24"/>
                <w:szCs w:val="24"/>
              </w:rPr>
            </w:pPr>
          </w:p>
        </w:tc>
        <w:tc>
          <w:tcPr>
            <w:tcW w:w="1217" w:type="dxa"/>
          </w:tcPr>
          <w:p w14:paraId="0A78965F" w14:textId="77777777" w:rsidR="004B40D7" w:rsidRPr="00263253" w:rsidRDefault="004B40D7" w:rsidP="00FF0906">
            <w:pPr>
              <w:rPr>
                <w:rFonts w:cs="Times New Roman"/>
                <w:szCs w:val="24"/>
              </w:rPr>
            </w:pPr>
          </w:p>
        </w:tc>
      </w:tr>
      <w:tr w:rsidR="004B40D7" w:rsidRPr="007C23DA" w14:paraId="39DA1E7D" w14:textId="77777777" w:rsidTr="00782239">
        <w:trPr>
          <w:jc w:val="center"/>
        </w:trPr>
        <w:tc>
          <w:tcPr>
            <w:tcW w:w="1596" w:type="dxa"/>
          </w:tcPr>
          <w:p w14:paraId="1F3739AF" w14:textId="77777777" w:rsidR="004B40D7" w:rsidRPr="00263253" w:rsidRDefault="004B40D7" w:rsidP="00FF0906">
            <w:pPr>
              <w:rPr>
                <w:rFonts w:cs="Times New Roman"/>
                <w:sz w:val="24"/>
                <w:szCs w:val="24"/>
              </w:rPr>
            </w:pPr>
            <w:r w:rsidRPr="00263253">
              <w:rPr>
                <w:rFonts w:cs="Times New Roman"/>
                <w:sz w:val="24"/>
                <w:szCs w:val="24"/>
              </w:rPr>
              <w:t>35</w:t>
            </w:r>
          </w:p>
        </w:tc>
        <w:tc>
          <w:tcPr>
            <w:tcW w:w="1596" w:type="dxa"/>
          </w:tcPr>
          <w:p w14:paraId="24ACBAC7" w14:textId="77777777" w:rsidR="004B40D7" w:rsidRPr="00263253" w:rsidRDefault="004B40D7" w:rsidP="00FF0906">
            <w:pPr>
              <w:rPr>
                <w:rFonts w:cs="Times New Roman"/>
                <w:sz w:val="24"/>
                <w:szCs w:val="24"/>
              </w:rPr>
            </w:pPr>
          </w:p>
        </w:tc>
        <w:tc>
          <w:tcPr>
            <w:tcW w:w="1596" w:type="dxa"/>
          </w:tcPr>
          <w:p w14:paraId="118633B8" w14:textId="77777777" w:rsidR="004B40D7" w:rsidRPr="00263253" w:rsidRDefault="004B40D7" w:rsidP="00FF0906">
            <w:pPr>
              <w:rPr>
                <w:rFonts w:cs="Times New Roman"/>
                <w:sz w:val="24"/>
                <w:szCs w:val="24"/>
              </w:rPr>
            </w:pPr>
          </w:p>
        </w:tc>
        <w:tc>
          <w:tcPr>
            <w:tcW w:w="1596" w:type="dxa"/>
          </w:tcPr>
          <w:p w14:paraId="647AE1FF" w14:textId="77777777" w:rsidR="004B40D7" w:rsidRPr="00263253" w:rsidRDefault="004B40D7" w:rsidP="00FF0906">
            <w:pPr>
              <w:rPr>
                <w:rFonts w:cs="Times New Roman"/>
                <w:sz w:val="24"/>
                <w:szCs w:val="24"/>
              </w:rPr>
            </w:pPr>
          </w:p>
        </w:tc>
        <w:tc>
          <w:tcPr>
            <w:tcW w:w="1596" w:type="dxa"/>
          </w:tcPr>
          <w:p w14:paraId="593CF0C4" w14:textId="77777777" w:rsidR="004B40D7" w:rsidRPr="00263253" w:rsidRDefault="004B40D7" w:rsidP="00FF0906">
            <w:pPr>
              <w:rPr>
                <w:rFonts w:cs="Times New Roman"/>
                <w:sz w:val="24"/>
                <w:szCs w:val="24"/>
              </w:rPr>
            </w:pPr>
          </w:p>
        </w:tc>
        <w:tc>
          <w:tcPr>
            <w:tcW w:w="1488" w:type="dxa"/>
          </w:tcPr>
          <w:p w14:paraId="11ED7615" w14:textId="77777777" w:rsidR="004B40D7" w:rsidRPr="00263253" w:rsidRDefault="004B40D7" w:rsidP="00FF0906">
            <w:pPr>
              <w:rPr>
                <w:rFonts w:cs="Times New Roman"/>
                <w:sz w:val="24"/>
                <w:szCs w:val="24"/>
              </w:rPr>
            </w:pPr>
          </w:p>
        </w:tc>
        <w:tc>
          <w:tcPr>
            <w:tcW w:w="1217" w:type="dxa"/>
          </w:tcPr>
          <w:p w14:paraId="5DD7C62A" w14:textId="77777777" w:rsidR="004B40D7" w:rsidRPr="00263253" w:rsidRDefault="004B40D7" w:rsidP="00FF0906">
            <w:pPr>
              <w:rPr>
                <w:rFonts w:cs="Times New Roman"/>
                <w:szCs w:val="24"/>
              </w:rPr>
            </w:pPr>
          </w:p>
        </w:tc>
      </w:tr>
      <w:tr w:rsidR="004B40D7" w:rsidRPr="007C23DA" w14:paraId="412E6AB1" w14:textId="77777777" w:rsidTr="00782239">
        <w:trPr>
          <w:jc w:val="center"/>
        </w:trPr>
        <w:tc>
          <w:tcPr>
            <w:tcW w:w="1596" w:type="dxa"/>
          </w:tcPr>
          <w:p w14:paraId="7FD06418" w14:textId="77777777" w:rsidR="004B40D7" w:rsidRPr="00263253" w:rsidRDefault="004B40D7" w:rsidP="00FF0906">
            <w:pPr>
              <w:rPr>
                <w:rFonts w:cs="Times New Roman"/>
                <w:sz w:val="24"/>
                <w:szCs w:val="24"/>
              </w:rPr>
            </w:pPr>
            <w:r w:rsidRPr="00263253">
              <w:rPr>
                <w:rFonts w:cs="Times New Roman"/>
                <w:sz w:val="24"/>
                <w:szCs w:val="24"/>
              </w:rPr>
              <w:t>40</w:t>
            </w:r>
          </w:p>
        </w:tc>
        <w:tc>
          <w:tcPr>
            <w:tcW w:w="1596" w:type="dxa"/>
          </w:tcPr>
          <w:p w14:paraId="789CDFE1" w14:textId="77777777" w:rsidR="004B40D7" w:rsidRPr="00263253" w:rsidRDefault="004B40D7" w:rsidP="00FF0906">
            <w:pPr>
              <w:rPr>
                <w:rFonts w:cs="Times New Roman"/>
                <w:sz w:val="24"/>
                <w:szCs w:val="24"/>
              </w:rPr>
            </w:pPr>
          </w:p>
        </w:tc>
        <w:tc>
          <w:tcPr>
            <w:tcW w:w="1596" w:type="dxa"/>
          </w:tcPr>
          <w:p w14:paraId="3545C1FC" w14:textId="77777777" w:rsidR="004B40D7" w:rsidRPr="00263253" w:rsidRDefault="004B40D7" w:rsidP="00FF0906">
            <w:pPr>
              <w:rPr>
                <w:rFonts w:cs="Times New Roman"/>
                <w:sz w:val="24"/>
                <w:szCs w:val="24"/>
              </w:rPr>
            </w:pPr>
          </w:p>
        </w:tc>
        <w:tc>
          <w:tcPr>
            <w:tcW w:w="1596" w:type="dxa"/>
          </w:tcPr>
          <w:p w14:paraId="502FB524" w14:textId="77777777" w:rsidR="004B40D7" w:rsidRPr="00263253" w:rsidRDefault="004B40D7" w:rsidP="00FF0906">
            <w:pPr>
              <w:rPr>
                <w:rFonts w:cs="Times New Roman"/>
                <w:sz w:val="24"/>
                <w:szCs w:val="24"/>
              </w:rPr>
            </w:pPr>
          </w:p>
        </w:tc>
        <w:tc>
          <w:tcPr>
            <w:tcW w:w="1596" w:type="dxa"/>
          </w:tcPr>
          <w:p w14:paraId="514502B0" w14:textId="77777777" w:rsidR="004B40D7" w:rsidRPr="00263253" w:rsidRDefault="004B40D7" w:rsidP="00FF0906">
            <w:pPr>
              <w:rPr>
                <w:rFonts w:cs="Times New Roman"/>
                <w:sz w:val="24"/>
                <w:szCs w:val="24"/>
              </w:rPr>
            </w:pPr>
          </w:p>
        </w:tc>
        <w:tc>
          <w:tcPr>
            <w:tcW w:w="1488" w:type="dxa"/>
          </w:tcPr>
          <w:p w14:paraId="5F850742" w14:textId="77777777" w:rsidR="004B40D7" w:rsidRPr="00263253" w:rsidRDefault="004B40D7" w:rsidP="00FF0906">
            <w:pPr>
              <w:rPr>
                <w:rFonts w:cs="Times New Roman"/>
                <w:sz w:val="24"/>
                <w:szCs w:val="24"/>
              </w:rPr>
            </w:pPr>
          </w:p>
        </w:tc>
        <w:tc>
          <w:tcPr>
            <w:tcW w:w="1217" w:type="dxa"/>
          </w:tcPr>
          <w:p w14:paraId="0D744958" w14:textId="77777777" w:rsidR="004B40D7" w:rsidRPr="00263253" w:rsidRDefault="004B40D7" w:rsidP="00FF0906">
            <w:pPr>
              <w:rPr>
                <w:rFonts w:cs="Times New Roman"/>
                <w:szCs w:val="24"/>
              </w:rPr>
            </w:pPr>
          </w:p>
        </w:tc>
      </w:tr>
    </w:tbl>
    <w:p w14:paraId="2CBFEB35" w14:textId="77777777" w:rsidR="003051A3" w:rsidRPr="003051A3" w:rsidRDefault="003051A3" w:rsidP="00C52B8B">
      <w:pPr>
        <w:rPr>
          <w:b/>
        </w:rPr>
      </w:pPr>
      <w:bookmarkStart w:id="317" w:name="_Toc481339050"/>
      <w:bookmarkStart w:id="318" w:name="_Toc515194792"/>
      <w:r w:rsidRPr="003051A3">
        <w:t xml:space="preserve">Table </w:t>
      </w:r>
      <w:r w:rsidR="0016619B">
        <w:t>10</w:t>
      </w:r>
      <w:r w:rsidRPr="003051A3">
        <w:t xml:space="preserve">.3:  </w:t>
      </w:r>
      <w:r>
        <w:t xml:space="preserve">Properties of </w:t>
      </w:r>
      <w:r w:rsidRPr="003051A3">
        <w:t>Specimen: 20mm diameter Brass Cylinder</w:t>
      </w:r>
      <w:bookmarkEnd w:id="317"/>
      <w:bookmarkEnd w:id="318"/>
    </w:p>
    <w:p w14:paraId="59AF211A" w14:textId="77777777" w:rsidR="003051A3" w:rsidRPr="000C2885" w:rsidRDefault="003051A3" w:rsidP="003051A3">
      <w:pPr>
        <w:rPr>
          <w:b/>
          <w:szCs w:val="24"/>
        </w:rPr>
      </w:pPr>
    </w:p>
    <w:tbl>
      <w:tblPr>
        <w:tblStyle w:val="TableGrid"/>
        <w:tblW w:w="10685" w:type="dxa"/>
        <w:jc w:val="center"/>
        <w:tblLook w:val="04A0" w:firstRow="1" w:lastRow="0" w:firstColumn="1" w:lastColumn="0" w:noHBand="0" w:noVBand="1"/>
      </w:tblPr>
      <w:tblGrid>
        <w:gridCol w:w="1595"/>
        <w:gridCol w:w="1596"/>
        <w:gridCol w:w="1596"/>
        <w:gridCol w:w="1596"/>
        <w:gridCol w:w="1596"/>
        <w:gridCol w:w="1488"/>
        <w:gridCol w:w="1218"/>
      </w:tblGrid>
      <w:tr w:rsidR="002E1126" w:rsidRPr="00345EE5" w14:paraId="4E517695" w14:textId="77777777" w:rsidTr="002E1126">
        <w:trPr>
          <w:jc w:val="center"/>
        </w:trPr>
        <w:tc>
          <w:tcPr>
            <w:tcW w:w="1596" w:type="dxa"/>
          </w:tcPr>
          <w:p w14:paraId="2E95BBE9" w14:textId="77777777" w:rsidR="002E1126" w:rsidRPr="00345EE5" w:rsidRDefault="002E1126" w:rsidP="00FF0906">
            <w:pPr>
              <w:rPr>
                <w:rFonts w:cs="Times New Roman"/>
                <w:sz w:val="24"/>
                <w:szCs w:val="24"/>
              </w:rPr>
            </w:pPr>
            <w:r w:rsidRPr="00345EE5">
              <w:rPr>
                <w:rFonts w:cs="Times New Roman"/>
                <w:sz w:val="24"/>
                <w:szCs w:val="24"/>
              </w:rPr>
              <w:t>Recorded Time</w:t>
            </w:r>
          </w:p>
        </w:tc>
        <w:tc>
          <w:tcPr>
            <w:tcW w:w="1596" w:type="dxa"/>
          </w:tcPr>
          <w:p w14:paraId="4156AED7" w14:textId="77777777" w:rsidR="002E1126" w:rsidRPr="00345EE5" w:rsidRDefault="002E1126" w:rsidP="00FF0906">
            <w:pPr>
              <w:jc w:val="center"/>
              <w:rPr>
                <w:rFonts w:cs="Times New Roman"/>
                <w:sz w:val="24"/>
                <w:szCs w:val="24"/>
              </w:rPr>
            </w:pPr>
            <w:r w:rsidRPr="00345EE5">
              <w:rPr>
                <w:rFonts w:cs="Times New Roman"/>
                <w:sz w:val="24"/>
                <w:szCs w:val="24"/>
              </w:rPr>
              <w:t>T1</w:t>
            </w:r>
          </w:p>
          <w:p w14:paraId="357E35BD" w14:textId="77777777" w:rsidR="002E1126" w:rsidRPr="00345EE5" w:rsidRDefault="002E1126" w:rsidP="00FF0906">
            <w:pPr>
              <w:jc w:val="center"/>
              <w:rPr>
                <w:rFonts w:cs="Times New Roman"/>
                <w:sz w:val="24"/>
                <w:szCs w:val="24"/>
              </w:rPr>
            </w:pPr>
            <w:r w:rsidRPr="00345EE5">
              <w:rPr>
                <w:rFonts w:cs="Times New Roman"/>
                <w:sz w:val="24"/>
                <w:szCs w:val="24"/>
              </w:rPr>
              <w:t>Bath Temperature</w:t>
            </w:r>
          </w:p>
        </w:tc>
        <w:tc>
          <w:tcPr>
            <w:tcW w:w="1596" w:type="dxa"/>
          </w:tcPr>
          <w:p w14:paraId="45E06003" w14:textId="77777777" w:rsidR="002E1126" w:rsidRPr="00345EE5" w:rsidRDefault="002E1126" w:rsidP="00FF0906">
            <w:pPr>
              <w:jc w:val="center"/>
              <w:rPr>
                <w:rFonts w:cs="Times New Roman"/>
                <w:sz w:val="24"/>
                <w:szCs w:val="24"/>
              </w:rPr>
            </w:pPr>
            <w:r w:rsidRPr="00345EE5">
              <w:rPr>
                <w:rFonts w:cs="Times New Roman"/>
                <w:sz w:val="24"/>
                <w:szCs w:val="24"/>
              </w:rPr>
              <w:t>T3</w:t>
            </w:r>
          </w:p>
          <w:p w14:paraId="4BD03073" w14:textId="77777777" w:rsidR="002E1126" w:rsidRPr="00345EE5" w:rsidRDefault="002E1126" w:rsidP="00FF0906">
            <w:pPr>
              <w:jc w:val="center"/>
              <w:rPr>
                <w:rFonts w:cs="Times New Roman"/>
                <w:sz w:val="24"/>
                <w:szCs w:val="24"/>
              </w:rPr>
            </w:pPr>
            <w:r w:rsidRPr="00345EE5">
              <w:rPr>
                <w:rFonts w:cs="Times New Roman"/>
                <w:sz w:val="24"/>
                <w:szCs w:val="24"/>
              </w:rPr>
              <w:t>Geometric Centre Temperature</w:t>
            </w:r>
          </w:p>
        </w:tc>
        <w:tc>
          <w:tcPr>
            <w:tcW w:w="1596" w:type="dxa"/>
          </w:tcPr>
          <w:p w14:paraId="0CDF920F" w14:textId="77777777" w:rsidR="002E1126" w:rsidRPr="00345EE5" w:rsidRDefault="002E1126" w:rsidP="00FF0906">
            <w:pPr>
              <w:rPr>
                <w:rFonts w:eastAsiaTheme="minorEastAsia" w:cs="Times New Roman"/>
                <w:sz w:val="24"/>
                <w:szCs w:val="24"/>
              </w:rPr>
            </w:pPr>
            <m:oMathPara>
              <m:oMath>
                <m:r>
                  <m:rPr>
                    <m:sty m:val="p"/>
                  </m:rPr>
                  <w:rPr>
                    <w:rFonts w:ascii="Cambria Math" w:cs="Times New Roman"/>
                    <w:sz w:val="24"/>
                    <w:szCs w:val="24"/>
                  </w:rPr>
                  <m:t>θ</m:t>
                </m:r>
              </m:oMath>
            </m:oMathPara>
          </w:p>
          <w:p w14:paraId="77F2FA99" w14:textId="77777777" w:rsidR="002E1126" w:rsidRPr="00345EE5" w:rsidRDefault="002E1126" w:rsidP="00FF0906">
            <w:pPr>
              <w:jc w:val="center"/>
              <w:rPr>
                <w:rFonts w:eastAsiaTheme="minorEastAsia" w:cs="Times New Roman"/>
                <w:sz w:val="24"/>
                <w:szCs w:val="24"/>
              </w:rPr>
            </w:pPr>
            <w:r w:rsidRPr="00345EE5">
              <w:rPr>
                <w:rFonts w:eastAsiaTheme="minorEastAsia" w:cs="Times New Roman"/>
                <w:sz w:val="24"/>
                <w:szCs w:val="24"/>
              </w:rPr>
              <w:t>Non-dimensional</w:t>
            </w:r>
          </w:p>
          <w:p w14:paraId="3F84C5C7" w14:textId="77777777" w:rsidR="002E1126" w:rsidRPr="00345EE5" w:rsidRDefault="002E1126" w:rsidP="00FF0906">
            <w:pPr>
              <w:rPr>
                <w:rFonts w:cs="Times New Roman"/>
                <w:sz w:val="24"/>
                <w:szCs w:val="24"/>
              </w:rPr>
            </w:pPr>
            <w:r w:rsidRPr="00345EE5">
              <w:rPr>
                <w:rFonts w:eastAsiaTheme="minorEastAsia" w:cs="Times New Roman"/>
                <w:sz w:val="24"/>
                <w:szCs w:val="24"/>
              </w:rPr>
              <w:t xml:space="preserve">Temperature </w:t>
            </w:r>
          </w:p>
        </w:tc>
        <w:tc>
          <w:tcPr>
            <w:tcW w:w="1596" w:type="dxa"/>
          </w:tcPr>
          <w:p w14:paraId="63A4496B" w14:textId="77777777" w:rsidR="002E1126" w:rsidRPr="00345EE5" w:rsidRDefault="002E1126" w:rsidP="00FF0906">
            <w:pPr>
              <w:jc w:val="center"/>
              <w:rPr>
                <w:rFonts w:cs="Times New Roman"/>
                <w:sz w:val="24"/>
                <w:szCs w:val="24"/>
              </w:rPr>
            </w:pPr>
            <w:r w:rsidRPr="00345EE5">
              <w:rPr>
                <w:rFonts w:cs="Times New Roman"/>
                <w:sz w:val="24"/>
                <w:szCs w:val="24"/>
              </w:rPr>
              <w:t>F</w:t>
            </w:r>
            <w:r w:rsidRPr="00345EE5">
              <w:rPr>
                <w:rFonts w:cs="Times New Roman"/>
                <w:sz w:val="24"/>
                <w:szCs w:val="24"/>
                <w:vertAlign w:val="subscript"/>
              </w:rPr>
              <w:t>o</w:t>
            </w:r>
          </w:p>
          <w:p w14:paraId="30A17DD1" w14:textId="77777777" w:rsidR="002E1126" w:rsidRPr="00345EE5" w:rsidRDefault="002E1126" w:rsidP="00FF0906">
            <w:pPr>
              <w:jc w:val="center"/>
              <w:rPr>
                <w:rFonts w:cs="Times New Roman"/>
                <w:sz w:val="24"/>
                <w:szCs w:val="24"/>
              </w:rPr>
            </w:pPr>
            <w:r w:rsidRPr="00345EE5">
              <w:rPr>
                <w:rFonts w:cs="Times New Roman"/>
                <w:sz w:val="24"/>
                <w:szCs w:val="24"/>
              </w:rPr>
              <w:t>Fourier Number</w:t>
            </w:r>
          </w:p>
        </w:tc>
        <w:tc>
          <w:tcPr>
            <w:tcW w:w="1488" w:type="dxa"/>
          </w:tcPr>
          <w:p w14:paraId="3E647CA3" w14:textId="77777777" w:rsidR="002E1126" w:rsidRPr="00345EE5" w:rsidRDefault="002E1126" w:rsidP="00FF0906">
            <w:pPr>
              <w:rPr>
                <w:rFonts w:cs="Times New Roman"/>
                <w:sz w:val="24"/>
                <w:szCs w:val="24"/>
              </w:rPr>
            </w:pPr>
            <w:r w:rsidRPr="00345EE5">
              <w:rPr>
                <w:rFonts w:cs="Times New Roman"/>
                <w:sz w:val="24"/>
                <w:szCs w:val="24"/>
              </w:rPr>
              <w:t>1/Bi</w:t>
            </w:r>
          </w:p>
          <w:p w14:paraId="300E5E85" w14:textId="77777777" w:rsidR="002E1126" w:rsidRPr="00345EE5" w:rsidRDefault="002E1126" w:rsidP="00FF0906">
            <w:pPr>
              <w:rPr>
                <w:rFonts w:cs="Times New Roman"/>
                <w:sz w:val="24"/>
                <w:szCs w:val="24"/>
              </w:rPr>
            </w:pPr>
            <w:r w:rsidRPr="00345EE5">
              <w:rPr>
                <w:rFonts w:cs="Times New Roman"/>
                <w:sz w:val="24"/>
                <w:szCs w:val="24"/>
              </w:rPr>
              <w:t>Inverse Biot</w:t>
            </w:r>
          </w:p>
          <w:p w14:paraId="324CDDF9" w14:textId="77777777" w:rsidR="002E1126" w:rsidRPr="00345EE5" w:rsidRDefault="002E1126" w:rsidP="00FF0906">
            <w:pPr>
              <w:rPr>
                <w:rFonts w:cs="Times New Roman"/>
                <w:sz w:val="24"/>
                <w:szCs w:val="24"/>
              </w:rPr>
            </w:pPr>
            <w:r w:rsidRPr="00345EE5">
              <w:rPr>
                <w:rFonts w:cs="Times New Roman"/>
                <w:sz w:val="24"/>
                <w:szCs w:val="24"/>
              </w:rPr>
              <w:t>Number</w:t>
            </w:r>
          </w:p>
        </w:tc>
        <w:tc>
          <w:tcPr>
            <w:tcW w:w="1217" w:type="dxa"/>
          </w:tcPr>
          <w:p w14:paraId="49EC6223" w14:textId="77777777" w:rsidR="002E1126" w:rsidRDefault="002E1126" w:rsidP="002E1126">
            <w:pPr>
              <w:rPr>
                <w:rFonts w:cs="Times New Roman"/>
                <w:szCs w:val="24"/>
              </w:rPr>
            </w:pPr>
            <w:r>
              <w:rPr>
                <w:rFonts w:cs="Times New Roman"/>
                <w:szCs w:val="24"/>
              </w:rPr>
              <w:t xml:space="preserve">     (h)</w:t>
            </w:r>
          </w:p>
          <w:p w14:paraId="0C7DB9E6" w14:textId="77777777" w:rsidR="002E1126" w:rsidRPr="00345EE5" w:rsidRDefault="002E1126" w:rsidP="002E1126">
            <w:pPr>
              <w:rPr>
                <w:rFonts w:cs="Times New Roman"/>
                <w:szCs w:val="24"/>
              </w:rPr>
            </w:pPr>
            <w:r>
              <w:rPr>
                <w:rFonts w:cs="Times New Roman"/>
                <w:szCs w:val="24"/>
              </w:rPr>
              <w:t>Convective heat transfer coefficient</w:t>
            </w:r>
          </w:p>
        </w:tc>
      </w:tr>
      <w:tr w:rsidR="002E1126" w:rsidRPr="007C23DA" w14:paraId="58411AAD" w14:textId="77777777" w:rsidTr="002E1126">
        <w:trPr>
          <w:jc w:val="center"/>
        </w:trPr>
        <w:tc>
          <w:tcPr>
            <w:tcW w:w="1596" w:type="dxa"/>
          </w:tcPr>
          <w:p w14:paraId="263F1DA7" w14:textId="77777777" w:rsidR="002E1126" w:rsidRPr="004461D5" w:rsidRDefault="002E1126" w:rsidP="00FF0906">
            <w:r w:rsidRPr="004461D5">
              <w:t xml:space="preserve">  Seconds</w:t>
            </w:r>
          </w:p>
        </w:tc>
        <w:tc>
          <w:tcPr>
            <w:tcW w:w="1596" w:type="dxa"/>
          </w:tcPr>
          <w:p w14:paraId="5E615C3E" w14:textId="77777777" w:rsidR="002E1126" w:rsidRPr="004461D5" w:rsidRDefault="002E1126" w:rsidP="00FF0906"/>
        </w:tc>
        <w:tc>
          <w:tcPr>
            <w:tcW w:w="1596" w:type="dxa"/>
          </w:tcPr>
          <w:p w14:paraId="581CA8CA" w14:textId="77777777" w:rsidR="002E1126" w:rsidRPr="004461D5" w:rsidRDefault="002E1126" w:rsidP="00FF0906"/>
        </w:tc>
        <w:tc>
          <w:tcPr>
            <w:tcW w:w="1596" w:type="dxa"/>
          </w:tcPr>
          <w:p w14:paraId="5E84274C" w14:textId="77777777" w:rsidR="002E1126" w:rsidRPr="004461D5" w:rsidRDefault="002E1126" w:rsidP="00FF0906"/>
        </w:tc>
        <w:tc>
          <w:tcPr>
            <w:tcW w:w="1596" w:type="dxa"/>
          </w:tcPr>
          <w:p w14:paraId="0EE46741" w14:textId="77777777" w:rsidR="002E1126" w:rsidRPr="004461D5" w:rsidRDefault="002E1126" w:rsidP="00FF0906"/>
        </w:tc>
        <w:tc>
          <w:tcPr>
            <w:tcW w:w="1488" w:type="dxa"/>
          </w:tcPr>
          <w:p w14:paraId="6B59D784" w14:textId="77777777" w:rsidR="002E1126" w:rsidRPr="004461D5" w:rsidRDefault="002E1126" w:rsidP="00FF0906"/>
        </w:tc>
        <w:tc>
          <w:tcPr>
            <w:tcW w:w="1217" w:type="dxa"/>
          </w:tcPr>
          <w:p w14:paraId="70ADD7EA" w14:textId="77777777" w:rsidR="002E1126" w:rsidRPr="004461D5" w:rsidRDefault="002E1126" w:rsidP="00FF0906"/>
        </w:tc>
      </w:tr>
      <w:tr w:rsidR="002E1126" w:rsidRPr="007C23DA" w14:paraId="61E199FC" w14:textId="77777777" w:rsidTr="002E1126">
        <w:trPr>
          <w:jc w:val="center"/>
        </w:trPr>
        <w:tc>
          <w:tcPr>
            <w:tcW w:w="1596" w:type="dxa"/>
          </w:tcPr>
          <w:p w14:paraId="54A943A0" w14:textId="77777777" w:rsidR="002E1126" w:rsidRPr="004461D5" w:rsidRDefault="002E1126" w:rsidP="00FF0906">
            <w:r w:rsidRPr="004461D5">
              <w:t>0</w:t>
            </w:r>
          </w:p>
        </w:tc>
        <w:tc>
          <w:tcPr>
            <w:tcW w:w="1596" w:type="dxa"/>
          </w:tcPr>
          <w:p w14:paraId="7C9436B9" w14:textId="77777777" w:rsidR="002E1126" w:rsidRPr="004461D5" w:rsidRDefault="002E1126" w:rsidP="00FF0906"/>
        </w:tc>
        <w:tc>
          <w:tcPr>
            <w:tcW w:w="1596" w:type="dxa"/>
          </w:tcPr>
          <w:p w14:paraId="5D046319" w14:textId="77777777" w:rsidR="002E1126" w:rsidRPr="004461D5" w:rsidRDefault="002E1126" w:rsidP="00FF0906"/>
        </w:tc>
        <w:tc>
          <w:tcPr>
            <w:tcW w:w="1596" w:type="dxa"/>
          </w:tcPr>
          <w:p w14:paraId="0C5A94B8" w14:textId="77777777" w:rsidR="002E1126" w:rsidRPr="004461D5" w:rsidRDefault="002E1126" w:rsidP="00FF0906"/>
        </w:tc>
        <w:tc>
          <w:tcPr>
            <w:tcW w:w="1596" w:type="dxa"/>
          </w:tcPr>
          <w:p w14:paraId="0A081A22" w14:textId="77777777" w:rsidR="002E1126" w:rsidRPr="004461D5" w:rsidRDefault="002E1126" w:rsidP="00FF0906"/>
        </w:tc>
        <w:tc>
          <w:tcPr>
            <w:tcW w:w="1488" w:type="dxa"/>
          </w:tcPr>
          <w:p w14:paraId="73DF422C" w14:textId="77777777" w:rsidR="002E1126" w:rsidRPr="004461D5" w:rsidRDefault="002E1126" w:rsidP="00FF0906"/>
        </w:tc>
        <w:tc>
          <w:tcPr>
            <w:tcW w:w="1217" w:type="dxa"/>
          </w:tcPr>
          <w:p w14:paraId="56FA782F" w14:textId="77777777" w:rsidR="002E1126" w:rsidRPr="004461D5" w:rsidRDefault="002E1126" w:rsidP="00FF0906"/>
        </w:tc>
      </w:tr>
      <w:tr w:rsidR="002E1126" w:rsidRPr="007C23DA" w14:paraId="6E660D25" w14:textId="77777777" w:rsidTr="002E1126">
        <w:trPr>
          <w:jc w:val="center"/>
        </w:trPr>
        <w:tc>
          <w:tcPr>
            <w:tcW w:w="1596" w:type="dxa"/>
          </w:tcPr>
          <w:p w14:paraId="26DD3C81" w14:textId="77777777" w:rsidR="002E1126" w:rsidRPr="004461D5" w:rsidRDefault="002E1126" w:rsidP="00FF0906">
            <w:r w:rsidRPr="004461D5">
              <w:t>5</w:t>
            </w:r>
          </w:p>
        </w:tc>
        <w:tc>
          <w:tcPr>
            <w:tcW w:w="1596" w:type="dxa"/>
          </w:tcPr>
          <w:p w14:paraId="1066E02E" w14:textId="77777777" w:rsidR="002E1126" w:rsidRPr="004461D5" w:rsidRDefault="002E1126" w:rsidP="00FF0906"/>
        </w:tc>
        <w:tc>
          <w:tcPr>
            <w:tcW w:w="1596" w:type="dxa"/>
          </w:tcPr>
          <w:p w14:paraId="55B30AD8" w14:textId="77777777" w:rsidR="002E1126" w:rsidRPr="004461D5" w:rsidRDefault="002E1126" w:rsidP="00FF0906"/>
        </w:tc>
        <w:tc>
          <w:tcPr>
            <w:tcW w:w="1596" w:type="dxa"/>
          </w:tcPr>
          <w:p w14:paraId="50B3DAE8" w14:textId="77777777" w:rsidR="002E1126" w:rsidRPr="004461D5" w:rsidRDefault="002E1126" w:rsidP="00FF0906"/>
        </w:tc>
        <w:tc>
          <w:tcPr>
            <w:tcW w:w="1596" w:type="dxa"/>
          </w:tcPr>
          <w:p w14:paraId="1EE1D957" w14:textId="77777777" w:rsidR="002E1126" w:rsidRPr="004461D5" w:rsidRDefault="002E1126" w:rsidP="00FF0906"/>
        </w:tc>
        <w:tc>
          <w:tcPr>
            <w:tcW w:w="1488" w:type="dxa"/>
          </w:tcPr>
          <w:p w14:paraId="595B9706" w14:textId="77777777" w:rsidR="002E1126" w:rsidRPr="004461D5" w:rsidRDefault="002E1126" w:rsidP="00FF0906"/>
        </w:tc>
        <w:tc>
          <w:tcPr>
            <w:tcW w:w="1217" w:type="dxa"/>
          </w:tcPr>
          <w:p w14:paraId="29BDB8C4" w14:textId="77777777" w:rsidR="002E1126" w:rsidRPr="004461D5" w:rsidRDefault="002E1126" w:rsidP="00FF0906"/>
        </w:tc>
      </w:tr>
      <w:tr w:rsidR="002E1126" w:rsidRPr="007C23DA" w14:paraId="3FBA972A" w14:textId="77777777" w:rsidTr="002E1126">
        <w:trPr>
          <w:jc w:val="center"/>
        </w:trPr>
        <w:tc>
          <w:tcPr>
            <w:tcW w:w="1596" w:type="dxa"/>
          </w:tcPr>
          <w:p w14:paraId="5C132B64" w14:textId="77777777" w:rsidR="002E1126" w:rsidRPr="004461D5" w:rsidRDefault="002E1126" w:rsidP="00FF0906">
            <w:r w:rsidRPr="004461D5">
              <w:t>10</w:t>
            </w:r>
          </w:p>
        </w:tc>
        <w:tc>
          <w:tcPr>
            <w:tcW w:w="1596" w:type="dxa"/>
          </w:tcPr>
          <w:p w14:paraId="66748B58" w14:textId="77777777" w:rsidR="002E1126" w:rsidRPr="004461D5" w:rsidRDefault="002E1126" w:rsidP="00FF0906"/>
        </w:tc>
        <w:tc>
          <w:tcPr>
            <w:tcW w:w="1596" w:type="dxa"/>
          </w:tcPr>
          <w:p w14:paraId="20129E04" w14:textId="77777777" w:rsidR="002E1126" w:rsidRPr="004461D5" w:rsidRDefault="002E1126" w:rsidP="00FF0906"/>
        </w:tc>
        <w:tc>
          <w:tcPr>
            <w:tcW w:w="1596" w:type="dxa"/>
          </w:tcPr>
          <w:p w14:paraId="0544BA47" w14:textId="77777777" w:rsidR="002E1126" w:rsidRPr="004461D5" w:rsidRDefault="002E1126" w:rsidP="00FF0906"/>
        </w:tc>
        <w:tc>
          <w:tcPr>
            <w:tcW w:w="1596" w:type="dxa"/>
          </w:tcPr>
          <w:p w14:paraId="38AAD976" w14:textId="77777777" w:rsidR="002E1126" w:rsidRPr="004461D5" w:rsidRDefault="002E1126" w:rsidP="00FF0906"/>
        </w:tc>
        <w:tc>
          <w:tcPr>
            <w:tcW w:w="1488" w:type="dxa"/>
          </w:tcPr>
          <w:p w14:paraId="0D654908" w14:textId="77777777" w:rsidR="002E1126" w:rsidRPr="004461D5" w:rsidRDefault="002E1126" w:rsidP="00FF0906"/>
        </w:tc>
        <w:tc>
          <w:tcPr>
            <w:tcW w:w="1217" w:type="dxa"/>
          </w:tcPr>
          <w:p w14:paraId="01AF5E20" w14:textId="77777777" w:rsidR="002E1126" w:rsidRPr="004461D5" w:rsidRDefault="002E1126" w:rsidP="00FF0906"/>
        </w:tc>
      </w:tr>
      <w:tr w:rsidR="002E1126" w:rsidRPr="007C23DA" w14:paraId="00F4889D" w14:textId="77777777" w:rsidTr="002E1126">
        <w:trPr>
          <w:jc w:val="center"/>
        </w:trPr>
        <w:tc>
          <w:tcPr>
            <w:tcW w:w="1596" w:type="dxa"/>
          </w:tcPr>
          <w:p w14:paraId="7446002C" w14:textId="77777777" w:rsidR="002E1126" w:rsidRPr="004461D5" w:rsidRDefault="002E1126" w:rsidP="00FF0906">
            <w:r w:rsidRPr="004461D5">
              <w:t>15</w:t>
            </w:r>
          </w:p>
        </w:tc>
        <w:tc>
          <w:tcPr>
            <w:tcW w:w="1596" w:type="dxa"/>
          </w:tcPr>
          <w:p w14:paraId="3C8187A1" w14:textId="77777777" w:rsidR="002E1126" w:rsidRPr="004461D5" w:rsidRDefault="002E1126" w:rsidP="00FF0906"/>
        </w:tc>
        <w:tc>
          <w:tcPr>
            <w:tcW w:w="1596" w:type="dxa"/>
          </w:tcPr>
          <w:p w14:paraId="503CF7D7" w14:textId="77777777" w:rsidR="002E1126" w:rsidRPr="004461D5" w:rsidRDefault="002E1126" w:rsidP="00FF0906"/>
        </w:tc>
        <w:tc>
          <w:tcPr>
            <w:tcW w:w="1596" w:type="dxa"/>
          </w:tcPr>
          <w:p w14:paraId="4DFCD077" w14:textId="77777777" w:rsidR="002E1126" w:rsidRPr="004461D5" w:rsidRDefault="002E1126" w:rsidP="00FF0906"/>
        </w:tc>
        <w:tc>
          <w:tcPr>
            <w:tcW w:w="1596" w:type="dxa"/>
          </w:tcPr>
          <w:p w14:paraId="76D64B81" w14:textId="77777777" w:rsidR="002E1126" w:rsidRPr="004461D5" w:rsidRDefault="002E1126" w:rsidP="00FF0906"/>
        </w:tc>
        <w:tc>
          <w:tcPr>
            <w:tcW w:w="1488" w:type="dxa"/>
          </w:tcPr>
          <w:p w14:paraId="161B91BF" w14:textId="77777777" w:rsidR="002E1126" w:rsidRPr="004461D5" w:rsidRDefault="002E1126" w:rsidP="00FF0906"/>
        </w:tc>
        <w:tc>
          <w:tcPr>
            <w:tcW w:w="1217" w:type="dxa"/>
          </w:tcPr>
          <w:p w14:paraId="3AB305DB" w14:textId="77777777" w:rsidR="002E1126" w:rsidRPr="004461D5" w:rsidRDefault="002E1126" w:rsidP="00FF0906"/>
        </w:tc>
      </w:tr>
      <w:tr w:rsidR="002E1126" w:rsidRPr="007C23DA" w14:paraId="327D5E4E" w14:textId="77777777" w:rsidTr="002E1126">
        <w:trPr>
          <w:jc w:val="center"/>
        </w:trPr>
        <w:tc>
          <w:tcPr>
            <w:tcW w:w="1596" w:type="dxa"/>
          </w:tcPr>
          <w:p w14:paraId="4029B1A6" w14:textId="77777777" w:rsidR="002E1126" w:rsidRPr="004461D5" w:rsidRDefault="002E1126" w:rsidP="00FF0906">
            <w:r w:rsidRPr="004461D5">
              <w:t>20</w:t>
            </w:r>
          </w:p>
        </w:tc>
        <w:tc>
          <w:tcPr>
            <w:tcW w:w="1596" w:type="dxa"/>
          </w:tcPr>
          <w:p w14:paraId="1A90F324" w14:textId="77777777" w:rsidR="002E1126" w:rsidRPr="004461D5" w:rsidRDefault="002E1126" w:rsidP="00FF0906"/>
        </w:tc>
        <w:tc>
          <w:tcPr>
            <w:tcW w:w="1596" w:type="dxa"/>
          </w:tcPr>
          <w:p w14:paraId="45CC761B" w14:textId="77777777" w:rsidR="002E1126" w:rsidRPr="004461D5" w:rsidRDefault="002E1126" w:rsidP="00FF0906"/>
        </w:tc>
        <w:tc>
          <w:tcPr>
            <w:tcW w:w="1596" w:type="dxa"/>
          </w:tcPr>
          <w:p w14:paraId="4FDBD554" w14:textId="77777777" w:rsidR="002E1126" w:rsidRPr="004461D5" w:rsidRDefault="002E1126" w:rsidP="00FF0906"/>
        </w:tc>
        <w:tc>
          <w:tcPr>
            <w:tcW w:w="1596" w:type="dxa"/>
          </w:tcPr>
          <w:p w14:paraId="3F93EA75" w14:textId="77777777" w:rsidR="002E1126" w:rsidRPr="004461D5" w:rsidRDefault="002E1126" w:rsidP="00FF0906"/>
        </w:tc>
        <w:tc>
          <w:tcPr>
            <w:tcW w:w="1488" w:type="dxa"/>
          </w:tcPr>
          <w:p w14:paraId="28965668" w14:textId="77777777" w:rsidR="002E1126" w:rsidRPr="004461D5" w:rsidRDefault="002E1126" w:rsidP="00FF0906"/>
        </w:tc>
        <w:tc>
          <w:tcPr>
            <w:tcW w:w="1217" w:type="dxa"/>
          </w:tcPr>
          <w:p w14:paraId="2A7DADB2" w14:textId="77777777" w:rsidR="002E1126" w:rsidRPr="004461D5" w:rsidRDefault="002E1126" w:rsidP="00FF0906"/>
        </w:tc>
      </w:tr>
      <w:tr w:rsidR="002E1126" w:rsidRPr="007C23DA" w14:paraId="44834FCA" w14:textId="77777777" w:rsidTr="002E1126">
        <w:trPr>
          <w:jc w:val="center"/>
        </w:trPr>
        <w:tc>
          <w:tcPr>
            <w:tcW w:w="1596" w:type="dxa"/>
          </w:tcPr>
          <w:p w14:paraId="0E97AB9C" w14:textId="77777777" w:rsidR="002E1126" w:rsidRPr="004461D5" w:rsidRDefault="002E1126" w:rsidP="00FF0906">
            <w:r w:rsidRPr="004461D5">
              <w:t>25</w:t>
            </w:r>
          </w:p>
        </w:tc>
        <w:tc>
          <w:tcPr>
            <w:tcW w:w="1596" w:type="dxa"/>
          </w:tcPr>
          <w:p w14:paraId="6B9F27E8" w14:textId="77777777" w:rsidR="002E1126" w:rsidRPr="004461D5" w:rsidRDefault="002E1126" w:rsidP="00FF0906"/>
        </w:tc>
        <w:tc>
          <w:tcPr>
            <w:tcW w:w="1596" w:type="dxa"/>
          </w:tcPr>
          <w:p w14:paraId="53CADDE0" w14:textId="77777777" w:rsidR="002E1126" w:rsidRPr="004461D5" w:rsidRDefault="002E1126" w:rsidP="00FF0906"/>
        </w:tc>
        <w:tc>
          <w:tcPr>
            <w:tcW w:w="1596" w:type="dxa"/>
          </w:tcPr>
          <w:p w14:paraId="28AEB81D" w14:textId="77777777" w:rsidR="002E1126" w:rsidRPr="004461D5" w:rsidRDefault="002E1126" w:rsidP="00FF0906"/>
        </w:tc>
        <w:tc>
          <w:tcPr>
            <w:tcW w:w="1596" w:type="dxa"/>
          </w:tcPr>
          <w:p w14:paraId="51D9ECED" w14:textId="77777777" w:rsidR="002E1126" w:rsidRPr="004461D5" w:rsidRDefault="002E1126" w:rsidP="00FF0906"/>
        </w:tc>
        <w:tc>
          <w:tcPr>
            <w:tcW w:w="1488" w:type="dxa"/>
          </w:tcPr>
          <w:p w14:paraId="30632960" w14:textId="77777777" w:rsidR="002E1126" w:rsidRPr="004461D5" w:rsidRDefault="002E1126" w:rsidP="00FF0906"/>
        </w:tc>
        <w:tc>
          <w:tcPr>
            <w:tcW w:w="1217" w:type="dxa"/>
          </w:tcPr>
          <w:p w14:paraId="67370337" w14:textId="77777777" w:rsidR="002E1126" w:rsidRPr="004461D5" w:rsidRDefault="002E1126" w:rsidP="00FF0906"/>
        </w:tc>
      </w:tr>
      <w:tr w:rsidR="002E1126" w:rsidRPr="007C23DA" w14:paraId="111FA073" w14:textId="77777777" w:rsidTr="002E1126">
        <w:trPr>
          <w:jc w:val="center"/>
        </w:trPr>
        <w:tc>
          <w:tcPr>
            <w:tcW w:w="1596" w:type="dxa"/>
          </w:tcPr>
          <w:p w14:paraId="7C98C70E" w14:textId="77777777" w:rsidR="002E1126" w:rsidRPr="004461D5" w:rsidRDefault="002E1126" w:rsidP="00FF0906">
            <w:r w:rsidRPr="004461D5">
              <w:t>30</w:t>
            </w:r>
          </w:p>
        </w:tc>
        <w:tc>
          <w:tcPr>
            <w:tcW w:w="1596" w:type="dxa"/>
          </w:tcPr>
          <w:p w14:paraId="0C1959A7" w14:textId="77777777" w:rsidR="002E1126" w:rsidRPr="004461D5" w:rsidRDefault="002E1126" w:rsidP="00FF0906"/>
        </w:tc>
        <w:tc>
          <w:tcPr>
            <w:tcW w:w="1596" w:type="dxa"/>
          </w:tcPr>
          <w:p w14:paraId="43910EFE" w14:textId="77777777" w:rsidR="002E1126" w:rsidRPr="004461D5" w:rsidRDefault="002E1126" w:rsidP="00FF0906"/>
        </w:tc>
        <w:tc>
          <w:tcPr>
            <w:tcW w:w="1596" w:type="dxa"/>
          </w:tcPr>
          <w:p w14:paraId="2EF91060" w14:textId="77777777" w:rsidR="002E1126" w:rsidRPr="004461D5" w:rsidRDefault="002E1126" w:rsidP="00FF0906"/>
        </w:tc>
        <w:tc>
          <w:tcPr>
            <w:tcW w:w="1596" w:type="dxa"/>
          </w:tcPr>
          <w:p w14:paraId="23F5EE25" w14:textId="77777777" w:rsidR="002E1126" w:rsidRPr="004461D5" w:rsidRDefault="002E1126" w:rsidP="00FF0906"/>
        </w:tc>
        <w:tc>
          <w:tcPr>
            <w:tcW w:w="1488" w:type="dxa"/>
          </w:tcPr>
          <w:p w14:paraId="2CBDCEEB" w14:textId="77777777" w:rsidR="002E1126" w:rsidRPr="004461D5" w:rsidRDefault="002E1126" w:rsidP="00FF0906"/>
        </w:tc>
        <w:tc>
          <w:tcPr>
            <w:tcW w:w="1217" w:type="dxa"/>
          </w:tcPr>
          <w:p w14:paraId="08B7E02C" w14:textId="77777777" w:rsidR="002E1126" w:rsidRPr="004461D5" w:rsidRDefault="002E1126" w:rsidP="00FF0906"/>
        </w:tc>
      </w:tr>
      <w:tr w:rsidR="002E1126" w:rsidRPr="007C23DA" w14:paraId="544F355B" w14:textId="77777777" w:rsidTr="002E1126">
        <w:trPr>
          <w:jc w:val="center"/>
        </w:trPr>
        <w:tc>
          <w:tcPr>
            <w:tcW w:w="1596" w:type="dxa"/>
          </w:tcPr>
          <w:p w14:paraId="055B128E" w14:textId="77777777" w:rsidR="002E1126" w:rsidRPr="004461D5" w:rsidRDefault="002E1126" w:rsidP="00FF0906">
            <w:r w:rsidRPr="004461D5">
              <w:t>35</w:t>
            </w:r>
          </w:p>
        </w:tc>
        <w:tc>
          <w:tcPr>
            <w:tcW w:w="1596" w:type="dxa"/>
          </w:tcPr>
          <w:p w14:paraId="11E37C99" w14:textId="77777777" w:rsidR="002E1126" w:rsidRPr="004461D5" w:rsidRDefault="002E1126" w:rsidP="00FF0906"/>
        </w:tc>
        <w:tc>
          <w:tcPr>
            <w:tcW w:w="1596" w:type="dxa"/>
          </w:tcPr>
          <w:p w14:paraId="5F2FB719" w14:textId="77777777" w:rsidR="002E1126" w:rsidRPr="004461D5" w:rsidRDefault="002E1126" w:rsidP="00FF0906"/>
        </w:tc>
        <w:tc>
          <w:tcPr>
            <w:tcW w:w="1596" w:type="dxa"/>
          </w:tcPr>
          <w:p w14:paraId="449018CB" w14:textId="77777777" w:rsidR="002E1126" w:rsidRPr="004461D5" w:rsidRDefault="002E1126" w:rsidP="00FF0906"/>
        </w:tc>
        <w:tc>
          <w:tcPr>
            <w:tcW w:w="1596" w:type="dxa"/>
          </w:tcPr>
          <w:p w14:paraId="6713EDFF" w14:textId="77777777" w:rsidR="002E1126" w:rsidRPr="004461D5" w:rsidRDefault="002E1126" w:rsidP="00FF0906"/>
        </w:tc>
        <w:tc>
          <w:tcPr>
            <w:tcW w:w="1488" w:type="dxa"/>
          </w:tcPr>
          <w:p w14:paraId="029E5011" w14:textId="77777777" w:rsidR="002E1126" w:rsidRPr="004461D5" w:rsidRDefault="002E1126" w:rsidP="00FF0906"/>
        </w:tc>
        <w:tc>
          <w:tcPr>
            <w:tcW w:w="1217" w:type="dxa"/>
          </w:tcPr>
          <w:p w14:paraId="0E725C65" w14:textId="77777777" w:rsidR="002E1126" w:rsidRPr="004461D5" w:rsidRDefault="002E1126" w:rsidP="00FF0906"/>
        </w:tc>
      </w:tr>
      <w:tr w:rsidR="002E1126" w:rsidRPr="007C23DA" w14:paraId="0FCFCC57" w14:textId="77777777" w:rsidTr="002E1126">
        <w:trPr>
          <w:jc w:val="center"/>
        </w:trPr>
        <w:tc>
          <w:tcPr>
            <w:tcW w:w="1596" w:type="dxa"/>
          </w:tcPr>
          <w:p w14:paraId="7DBECA68" w14:textId="77777777" w:rsidR="002E1126" w:rsidRPr="004461D5" w:rsidRDefault="002E1126" w:rsidP="00FF0906">
            <w:r w:rsidRPr="004461D5">
              <w:t>40</w:t>
            </w:r>
          </w:p>
        </w:tc>
        <w:tc>
          <w:tcPr>
            <w:tcW w:w="1596" w:type="dxa"/>
          </w:tcPr>
          <w:p w14:paraId="1B67FCA2" w14:textId="77777777" w:rsidR="002E1126" w:rsidRPr="004461D5" w:rsidRDefault="002E1126" w:rsidP="00FF0906"/>
        </w:tc>
        <w:tc>
          <w:tcPr>
            <w:tcW w:w="1596" w:type="dxa"/>
          </w:tcPr>
          <w:p w14:paraId="7F538846" w14:textId="77777777" w:rsidR="002E1126" w:rsidRPr="004461D5" w:rsidRDefault="002E1126" w:rsidP="00FF0906"/>
        </w:tc>
        <w:tc>
          <w:tcPr>
            <w:tcW w:w="1596" w:type="dxa"/>
          </w:tcPr>
          <w:p w14:paraId="429FD2D3" w14:textId="77777777" w:rsidR="002E1126" w:rsidRPr="004461D5" w:rsidRDefault="002E1126" w:rsidP="00FF0906"/>
        </w:tc>
        <w:tc>
          <w:tcPr>
            <w:tcW w:w="1596" w:type="dxa"/>
          </w:tcPr>
          <w:p w14:paraId="0867C9FD" w14:textId="77777777" w:rsidR="002E1126" w:rsidRPr="004461D5" w:rsidRDefault="002E1126" w:rsidP="00FF0906"/>
        </w:tc>
        <w:tc>
          <w:tcPr>
            <w:tcW w:w="1488" w:type="dxa"/>
          </w:tcPr>
          <w:p w14:paraId="10BCA084" w14:textId="77777777" w:rsidR="002E1126" w:rsidRPr="004461D5" w:rsidRDefault="002E1126" w:rsidP="00FF0906"/>
        </w:tc>
        <w:tc>
          <w:tcPr>
            <w:tcW w:w="1217" w:type="dxa"/>
          </w:tcPr>
          <w:p w14:paraId="2F66A4DF" w14:textId="77777777" w:rsidR="002E1126" w:rsidRPr="004461D5" w:rsidRDefault="002E1126" w:rsidP="00FF0906"/>
        </w:tc>
      </w:tr>
    </w:tbl>
    <w:p w14:paraId="31DEEA77" w14:textId="77777777" w:rsidR="00B6722E" w:rsidRPr="0016619B" w:rsidRDefault="003051A3" w:rsidP="00C52B8B">
      <w:pPr>
        <w:rPr>
          <w:b/>
        </w:rPr>
      </w:pPr>
      <w:bookmarkStart w:id="319" w:name="_Toc481339051"/>
      <w:bookmarkStart w:id="320" w:name="_Toc515194793"/>
      <w:r w:rsidRPr="003051A3">
        <w:t xml:space="preserve">Table </w:t>
      </w:r>
      <w:r w:rsidR="0016619B">
        <w:t>10</w:t>
      </w:r>
      <w:r w:rsidRPr="003051A3">
        <w:t>.4:  Properties of Specimen: 20mm diameter stainless steel Cylinder</w:t>
      </w:r>
      <w:bookmarkEnd w:id="319"/>
      <w:bookmarkEnd w:id="320"/>
    </w:p>
    <w:p w14:paraId="4FD5AE4C" w14:textId="77777777" w:rsidR="001179FF" w:rsidRPr="005E20FA" w:rsidRDefault="001179FF" w:rsidP="001179FF">
      <w:pPr>
        <w:pStyle w:val="Heading3"/>
      </w:pPr>
      <w:bookmarkStart w:id="321" w:name="_Toc134278"/>
      <w:r w:rsidRPr="005E20FA">
        <w:t>Sample Calculations</w:t>
      </w:r>
      <w:bookmarkEnd w:id="321"/>
    </w:p>
    <w:p w14:paraId="538C75FF" w14:textId="77777777" w:rsidR="001179FF" w:rsidRPr="00AD78CC" w:rsidRDefault="001179FF" w:rsidP="001179FF">
      <w:pPr>
        <w:jc w:val="both"/>
        <w:rPr>
          <w:b/>
          <w:szCs w:val="24"/>
        </w:rPr>
      </w:pPr>
      <w:r w:rsidRPr="00AD78CC">
        <w:rPr>
          <w:szCs w:val="24"/>
        </w:rPr>
        <w:t>The calculation procedure for system with finite internal and surface heat transfer resistance is as follows.</w:t>
      </w:r>
    </w:p>
    <w:p w14:paraId="4E97900D" w14:textId="77777777" w:rsidR="001179FF" w:rsidRPr="00AD78CC" w:rsidRDefault="001179FF" w:rsidP="001179FF">
      <w:pPr>
        <w:jc w:val="both"/>
        <w:rPr>
          <w:szCs w:val="24"/>
        </w:rPr>
      </w:pPr>
      <w:r w:rsidRPr="00AD78CC">
        <w:rPr>
          <w:szCs w:val="24"/>
        </w:rPr>
        <w:t xml:space="preserve">For each sample after intermission the non-dimensional temperature </w:t>
      </w:r>
      <m:oMath>
        <m:r>
          <w:rPr>
            <w:rFonts w:ascii="Cambria Math" w:hAnsi="Cambria Math"/>
            <w:szCs w:val="24"/>
          </w:rPr>
          <m:t>θ</m:t>
        </m:r>
      </m:oMath>
      <w:r w:rsidRPr="00AD78CC">
        <w:rPr>
          <w:szCs w:val="24"/>
        </w:rPr>
        <w:t xml:space="preserve"> is calculated.</w:t>
      </w:r>
    </w:p>
    <w:p w14:paraId="277E2973" w14:textId="77777777" w:rsidR="001179FF" w:rsidRPr="00F31CF9" w:rsidRDefault="00283EEC" w:rsidP="001179FF">
      <w:pPr>
        <w:jc w:val="center"/>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c</m:t>
              </m:r>
            </m:sub>
          </m:sSub>
          <m:r>
            <m:rPr>
              <m:sty m:val="p"/>
            </m:rPr>
            <w:rPr>
              <w:rFonts w:ascii="Cambria Math" w:eastAsiaTheme="minorEastAsia" w:hAnsi="Cambria Math"/>
              <w:szCs w:val="24"/>
            </w:rPr>
            <m:t>=T3</m:t>
          </m:r>
        </m:oMath>
      </m:oMathPara>
    </w:p>
    <w:p w14:paraId="2E08FBBE" w14:textId="77777777" w:rsidR="001179FF" w:rsidRPr="00F31CF9" w:rsidRDefault="001179FF" w:rsidP="001179FF">
      <w:pPr>
        <w:jc w:val="center"/>
        <w:rPr>
          <w:rFonts w:eastAsiaTheme="minorEastAsia"/>
          <w:szCs w:val="24"/>
        </w:rPr>
      </w:pPr>
      <m:oMathPara>
        <m:oMath>
          <m:r>
            <m:rPr>
              <m:sty m:val="p"/>
            </m:rPr>
            <w:rPr>
              <w:rFonts w:ascii="Cambria Math" w:eastAsiaTheme="minorEastAsia" w:hAnsi="Cambria Math"/>
              <w:szCs w:val="24"/>
            </w:rPr>
            <m:t>T∞=T1</m:t>
          </m:r>
        </m:oMath>
      </m:oMathPara>
    </w:p>
    <w:p w14:paraId="29AE6F22" w14:textId="77777777" w:rsidR="001179FF" w:rsidRPr="00F31CF9" w:rsidRDefault="00283EEC" w:rsidP="001179FF">
      <w:pPr>
        <w:jc w:val="center"/>
        <w:rPr>
          <w:rFonts w:eastAsiaTheme="minorEastAsia"/>
          <w:szCs w:val="24"/>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i</m:t>
              </m:r>
            </m:sub>
          </m:sSub>
          <m:r>
            <m:rPr>
              <m:sty m:val="p"/>
            </m:rPr>
            <w:rPr>
              <w:rFonts w:ascii="Cambria Math" w:eastAsiaTheme="minorEastAsia" w:hAnsi="Cambria Math"/>
              <w:szCs w:val="24"/>
            </w:rPr>
            <m:t>=T3 at time 0</m:t>
          </m:r>
        </m:oMath>
      </m:oMathPara>
    </w:p>
    <w:p w14:paraId="23EA2D4A" w14:textId="77777777" w:rsidR="001179FF" w:rsidRDefault="001179FF" w:rsidP="001179FF">
      <w:pPr>
        <w:jc w:val="center"/>
        <w:rPr>
          <w:rFonts w:eastAsiaTheme="minorEastAsia"/>
          <w:szCs w:val="24"/>
        </w:rPr>
      </w:pPr>
      <m:oMath>
        <m:r>
          <m:rPr>
            <m:sty m:val="p"/>
          </m:rPr>
          <w:rPr>
            <w:rFonts w:ascii="Cambria Math" w:eastAsiaTheme="minorEastAsia" w:hAnsi="Cambria Math"/>
            <w:szCs w:val="24"/>
          </w:rPr>
          <m:t>θ=</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c</m:t>
                </m:r>
              </m:sub>
            </m:sSub>
            <m:r>
              <m:rPr>
                <m:sty m:val="p"/>
              </m:rPr>
              <w:rPr>
                <w:rFonts w:ascii="Cambria Math" w:eastAsiaTheme="minorEastAsia" w:hAnsi="Cambria Math"/>
                <w:szCs w:val="24"/>
              </w:rPr>
              <m:t>- T∞</m:t>
            </m:r>
          </m:num>
          <m:den>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i</m:t>
                </m:r>
              </m:sub>
            </m:sSub>
            <m:r>
              <m:rPr>
                <m:sty m:val="p"/>
              </m:rPr>
              <w:rPr>
                <w:rFonts w:ascii="Cambria Math" w:eastAsiaTheme="minorEastAsia" w:hAnsi="Cambria Math"/>
                <w:szCs w:val="24"/>
              </w:rPr>
              <m:t>- T∞</m:t>
            </m:r>
          </m:den>
        </m:f>
      </m:oMath>
      <w:r>
        <w:rPr>
          <w:rFonts w:eastAsiaTheme="minorEastAsia"/>
          <w:szCs w:val="24"/>
        </w:rPr>
        <w:t>=</w:t>
      </w:r>
    </w:p>
    <w:p w14:paraId="69D843BA" w14:textId="77777777" w:rsidR="001179FF" w:rsidRPr="00AD78CC" w:rsidRDefault="001179FF" w:rsidP="001179FF">
      <w:pPr>
        <w:rPr>
          <w:szCs w:val="24"/>
        </w:rPr>
      </w:pPr>
      <w:r w:rsidRPr="00AD78CC">
        <w:rPr>
          <w:rFonts w:eastAsiaTheme="minorEastAsia"/>
          <w:szCs w:val="24"/>
        </w:rPr>
        <w:lastRenderedPageBreak/>
        <w:t xml:space="preserve">Similarly, the Fourier Number </w:t>
      </w:r>
      <w:r>
        <w:rPr>
          <w:szCs w:val="24"/>
        </w:rPr>
        <w:t>For non-</w:t>
      </w:r>
      <w:r w:rsidRPr="00AD78CC">
        <w:rPr>
          <w:szCs w:val="24"/>
        </w:rPr>
        <w:t>dimensional time</w:t>
      </w:r>
    </w:p>
    <w:p w14:paraId="28AB1A3A" w14:textId="77777777" w:rsidR="001179FF" w:rsidRPr="00F31CF9" w:rsidRDefault="001179FF" w:rsidP="001179FF">
      <w:pPr>
        <w:rPr>
          <w:rFonts w:ascii="Cambria Math" w:eastAsiaTheme="minorEastAsia"/>
          <w:szCs w:val="24"/>
          <w:oMath/>
        </w:rPr>
      </w:pPr>
      <m:oMathPara>
        <m:oMathParaPr>
          <m:jc m:val="center"/>
        </m:oMathParaPr>
        <m:oMath>
          <m:r>
            <m:rPr>
              <m:sty m:val="p"/>
            </m:rPr>
            <w:rPr>
              <w:rFonts w:ascii="Cambria Math"/>
              <w:szCs w:val="24"/>
            </w:rPr>
            <m:t xml:space="preserve"> </m:t>
          </m:r>
          <m:r>
            <m:rPr>
              <m:sty m:val="p"/>
            </m:rPr>
            <w:rPr>
              <w:rFonts w:ascii="Cambria Math" w:hAnsi="Cambria Math"/>
              <w:szCs w:val="24"/>
            </w:rPr>
            <m:t>Fo</m:t>
          </m:r>
          <m:r>
            <m:rPr>
              <m:sty m:val="p"/>
            </m:rPr>
            <w:rPr>
              <w:rFonts w:ascii="Cambria Math"/>
              <w:szCs w:val="24"/>
            </w:rPr>
            <m:t xml:space="preserve"> = </m:t>
          </m:r>
          <m:f>
            <m:fPr>
              <m:ctrlPr>
                <w:rPr>
                  <w:rFonts w:ascii="Cambria Math" w:hAnsi="Cambria Math"/>
                  <w:szCs w:val="24"/>
                </w:rPr>
              </m:ctrlPr>
            </m:fPr>
            <m:num>
              <m:r>
                <w:rPr>
                  <w:rFonts w:ascii="Cambria Math" w:eastAsiaTheme="minorEastAsia" w:hAnsi="Cambria Math"/>
                  <w:szCs w:val="24"/>
                </w:rPr>
                <m:t>α</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t</m:t>
              </m:r>
            </m:num>
            <m:den>
              <m:sSup>
                <m:sSupPr>
                  <m:ctrlPr>
                    <w:rPr>
                      <w:rFonts w:ascii="Cambria Math" w:hAnsi="Cambria Math"/>
                      <w:szCs w:val="24"/>
                    </w:rPr>
                  </m:ctrlPr>
                </m:sSupPr>
                <m:e>
                  <m:r>
                    <m:rPr>
                      <m:sty m:val="p"/>
                    </m:rPr>
                    <w:rPr>
                      <w:rFonts w:ascii="Cambria Math"/>
                      <w:szCs w:val="24"/>
                    </w:rPr>
                    <m:t>(</m:t>
                  </m:r>
                  <m:r>
                    <m:rPr>
                      <m:sty m:val="p"/>
                    </m:rPr>
                    <w:rPr>
                      <w:rFonts w:ascii="Cambria Math" w:hAnsi="Cambria Math"/>
                      <w:szCs w:val="24"/>
                    </w:rPr>
                    <m:t>Length</m:t>
                  </m:r>
                  <m:r>
                    <m:rPr>
                      <m:sty m:val="p"/>
                    </m:rPr>
                    <w:rPr>
                      <w:rFonts w:ascii="Cambria Math"/>
                      <w:szCs w:val="24"/>
                    </w:rPr>
                    <m:t>)</m:t>
                  </m:r>
                </m:e>
                <m:sup>
                  <m:r>
                    <m:rPr>
                      <m:sty m:val="p"/>
                    </m:rPr>
                    <w:rPr>
                      <w:rFonts w:ascii="Cambria Math"/>
                      <w:szCs w:val="24"/>
                    </w:rPr>
                    <m:t>2</m:t>
                  </m:r>
                </m:sup>
              </m:sSup>
            </m:den>
          </m:f>
        </m:oMath>
      </m:oMathPara>
    </w:p>
    <w:p w14:paraId="4719ECE0" w14:textId="77777777" w:rsidR="001179FF" w:rsidRDefault="001179FF" w:rsidP="001179FF">
      <w:pPr>
        <w:rPr>
          <w:rFonts w:eastAsiaTheme="minorEastAsia"/>
          <w:szCs w:val="24"/>
        </w:rPr>
      </w:pPr>
      <w:r w:rsidRPr="009914E2">
        <w:rPr>
          <w:rFonts w:eastAsiaTheme="minorEastAsia"/>
          <w:szCs w:val="24"/>
        </w:rPr>
        <w:t>Thermal diffusivity =</w:t>
      </w:r>
      <m:oMath>
        <m:r>
          <w:rPr>
            <w:rFonts w:ascii="Cambria Math" w:eastAsiaTheme="minorEastAsia" w:hAnsi="Cambria Math"/>
            <w:szCs w:val="24"/>
          </w:rPr>
          <m:t>α</m:t>
        </m:r>
      </m:oMath>
    </w:p>
    <w:p w14:paraId="48A123FE" w14:textId="77777777" w:rsidR="001179FF" w:rsidRPr="00F31CF9" w:rsidRDefault="001179FF" w:rsidP="001179FF">
      <w:pPr>
        <w:jc w:val="center"/>
        <w:rPr>
          <w:rFonts w:eastAsiaTheme="minorEastAsia"/>
          <w:szCs w:val="24"/>
        </w:rPr>
      </w:pPr>
      <m:oMathPara>
        <m:oMath>
          <m:r>
            <m:rPr>
              <m:sty m:val="p"/>
            </m:rPr>
            <w:rPr>
              <w:rFonts w:ascii="Cambria Math" w:eastAsiaTheme="minorEastAsia" w:hAnsi="Cambria Math"/>
              <w:szCs w:val="24"/>
            </w:rPr>
            <m:t xml:space="preserve">α= </m:t>
          </m:r>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ρc</m:t>
              </m:r>
            </m:den>
          </m:f>
        </m:oMath>
      </m:oMathPara>
    </w:p>
    <w:p w14:paraId="68EEA036" w14:textId="77777777" w:rsidR="001179FF" w:rsidRPr="004B0400" w:rsidRDefault="001179FF" w:rsidP="001179FF">
      <w:pPr>
        <w:rPr>
          <w:b/>
          <w:szCs w:val="24"/>
        </w:rPr>
      </w:pPr>
      <w:r w:rsidRPr="004B0400">
        <w:rPr>
          <w:b/>
          <w:szCs w:val="24"/>
        </w:rPr>
        <w:t xml:space="preserve">For brass from USEFUL DATA </w:t>
      </w:r>
    </w:p>
    <w:p w14:paraId="258528C3" w14:textId="77777777" w:rsidR="001179FF" w:rsidRPr="00F31CF9" w:rsidRDefault="001179FF" w:rsidP="001179FF">
      <w:pPr>
        <w:jc w:val="center"/>
        <w:rPr>
          <w:rFonts w:eastAsiaTheme="minorEastAsia"/>
          <w:szCs w:val="24"/>
        </w:rPr>
      </w:pPr>
      <w:r>
        <w:rPr>
          <w:rFonts w:eastAsiaTheme="minorEastAsia"/>
          <w:szCs w:val="24"/>
        </w:rPr>
        <w:t xml:space="preserve">    </w:t>
      </w:r>
      <m:oMath>
        <m:r>
          <m:rPr>
            <m:sty m:val="p"/>
          </m:rPr>
          <w:rPr>
            <w:rFonts w:ascii="Cambria Math" w:hAnsi="Cambria Math"/>
            <w:szCs w:val="24"/>
          </w:rPr>
          <m:t>K=121 W</m:t>
        </m:r>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-1</m:t>
            </m:r>
          </m:sup>
        </m:sSup>
        <m:sSup>
          <m:sSupPr>
            <m:ctrlPr>
              <w:rPr>
                <w:rFonts w:ascii="Cambria Math" w:eastAsiaTheme="minorEastAsia" w:hAnsi="Cambria Math"/>
                <w:szCs w:val="24"/>
              </w:rPr>
            </m:ctrlPr>
          </m:sSupPr>
          <m:e>
            <m:r>
              <m:rPr>
                <m:sty m:val="p"/>
              </m:rPr>
              <w:rPr>
                <w:rFonts w:ascii="Cambria Math" w:eastAsiaTheme="minorEastAsia" w:hAnsi="Cambria Math"/>
                <w:szCs w:val="24"/>
              </w:rPr>
              <m:t>K</m:t>
            </m:r>
          </m:e>
          <m:sup>
            <m:r>
              <m:rPr>
                <m:sty m:val="p"/>
              </m:rPr>
              <w:rPr>
                <w:rFonts w:ascii="Cambria Math" w:eastAsiaTheme="minorEastAsia" w:hAnsi="Cambria Math"/>
                <w:szCs w:val="24"/>
              </w:rPr>
              <m:t>-1</m:t>
            </m:r>
          </m:sup>
        </m:sSup>
      </m:oMath>
    </w:p>
    <w:p w14:paraId="00797EF6" w14:textId="77777777" w:rsidR="001179FF" w:rsidRPr="00F31CF9" w:rsidRDefault="001179FF" w:rsidP="001179FF">
      <w:pPr>
        <w:jc w:val="center"/>
        <w:rPr>
          <w:rFonts w:eastAsiaTheme="minorEastAsia"/>
          <w:szCs w:val="24"/>
        </w:rPr>
      </w:pPr>
      <m:oMathPara>
        <m:oMathParaPr>
          <m:jc m:val="center"/>
        </m:oMathParaPr>
        <m:oMath>
          <m:r>
            <m:rPr>
              <m:sty m:val="p"/>
            </m:rPr>
            <w:rPr>
              <w:rFonts w:ascii="Cambria Math" w:eastAsiaTheme="minorEastAsia" w:hAnsi="Cambria Math"/>
              <w:szCs w:val="24"/>
            </w:rPr>
            <m:t>ρ=8500 kg</m:t>
          </m:r>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-3</m:t>
              </m:r>
            </m:sup>
          </m:sSup>
        </m:oMath>
      </m:oMathPara>
    </w:p>
    <w:p w14:paraId="500846BC" w14:textId="77777777" w:rsidR="001179FF" w:rsidRPr="0016619B" w:rsidRDefault="001179FF" w:rsidP="0016619B">
      <w:pPr>
        <w:jc w:val="center"/>
        <w:rPr>
          <w:rFonts w:ascii="Cambria Math" w:eastAsiaTheme="minorEastAsia" w:hAnsi="Cambria Math"/>
          <w:szCs w:val="24"/>
          <w:oMath/>
        </w:rPr>
      </w:pPr>
      <m:oMathPara>
        <m:oMath>
          <m:r>
            <m:rPr>
              <m:sty m:val="p"/>
            </m:rPr>
            <w:rPr>
              <w:rFonts w:ascii="Cambria Math" w:eastAsiaTheme="minorEastAsia" w:hAnsi="Cambria Math"/>
              <w:szCs w:val="24"/>
            </w:rPr>
            <m:t>C=385 Jk</m:t>
          </m:r>
          <m:sSup>
            <m:sSupPr>
              <m:ctrlPr>
                <w:rPr>
                  <w:rFonts w:ascii="Cambria Math" w:eastAsiaTheme="minorEastAsia" w:hAnsi="Cambria Math"/>
                  <w:szCs w:val="24"/>
                </w:rPr>
              </m:ctrlPr>
            </m:sSupPr>
            <m:e>
              <m:r>
                <m:rPr>
                  <m:sty m:val="p"/>
                </m:rPr>
                <w:rPr>
                  <w:rFonts w:ascii="Cambria Math" w:eastAsiaTheme="minorEastAsia" w:hAnsi="Cambria Math"/>
                  <w:szCs w:val="24"/>
                </w:rPr>
                <m:t>g</m:t>
              </m:r>
            </m:e>
            <m:sup>
              <m:r>
                <m:rPr>
                  <m:sty m:val="p"/>
                </m:rPr>
                <w:rPr>
                  <w:rFonts w:ascii="Cambria Math" w:eastAsiaTheme="minorEastAsia" w:hAnsi="Cambria Math"/>
                  <w:szCs w:val="24"/>
                </w:rPr>
                <m:t>-1</m:t>
              </m:r>
            </m:sup>
          </m:sSup>
        </m:oMath>
      </m:oMathPara>
    </w:p>
    <w:p w14:paraId="688E69F2" w14:textId="77777777" w:rsidR="001179FF" w:rsidRPr="00F31CF9" w:rsidRDefault="001179FF" w:rsidP="001179FF">
      <w:pPr>
        <w:jc w:val="center"/>
        <w:rPr>
          <w:szCs w:val="24"/>
        </w:rPr>
      </w:pPr>
      <m:oMath>
        <m:r>
          <m:rPr>
            <m:sty m:val="p"/>
          </m:rPr>
          <w:rPr>
            <w:rFonts w:ascii="Cambria Math" w:eastAsiaTheme="minorEastAsia" w:hAnsi="Cambria Math"/>
            <w:szCs w:val="24"/>
          </w:rPr>
          <m:t>α= k/ρc</m:t>
        </m:r>
      </m:oMath>
      <w:r>
        <w:rPr>
          <w:rFonts w:eastAsiaTheme="minorEastAsia"/>
          <w:szCs w:val="24"/>
        </w:rPr>
        <w:t>=</w:t>
      </w:r>
      <m:oMath>
        <m:f>
          <m:fPr>
            <m:ctrlPr>
              <w:rPr>
                <w:rFonts w:ascii="Cambria Math" w:eastAsiaTheme="minorEastAsia" w:hAnsi="Cambria Math"/>
                <w:szCs w:val="24"/>
              </w:rPr>
            </m:ctrlPr>
          </m:fPr>
          <m:num>
            <m:r>
              <m:rPr>
                <m:sty m:val="p"/>
              </m:rPr>
              <w:rPr>
                <w:rFonts w:ascii="Cambria Math" w:eastAsiaTheme="minorEastAsia" w:hAnsi="Cambria Math"/>
                <w:szCs w:val="24"/>
              </w:rPr>
              <m:t>121</m:t>
            </m:r>
          </m:num>
          <m:den>
            <m:r>
              <m:rPr>
                <m:sty m:val="p"/>
              </m:rPr>
              <w:rPr>
                <w:rFonts w:ascii="Cambria Math" w:eastAsiaTheme="minorEastAsia" w:hAnsi="Cambria Math"/>
                <w:szCs w:val="24"/>
              </w:rPr>
              <m:t>8500×385</m:t>
            </m:r>
          </m:den>
        </m:f>
      </m:oMath>
      <w:r>
        <w:rPr>
          <w:rFonts w:eastAsiaTheme="minorEastAsia"/>
          <w:szCs w:val="24"/>
        </w:rPr>
        <w:t>=3.7</w:t>
      </w:r>
      <m:oMath>
        <m:r>
          <m:rPr>
            <m:sty m:val="p"/>
          </m:rPr>
          <w:rPr>
            <w:rFonts w:ascii="Cambria Math" w:hAnsi="Cambria Math"/>
            <w:szCs w:val="24"/>
          </w:rPr>
          <m:t xml:space="preserve"> X</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 xml:space="preserve">-5 </m:t>
            </m:r>
          </m:sup>
        </m:sSup>
      </m:oMath>
    </w:p>
    <w:p w14:paraId="3A835171" w14:textId="77777777" w:rsidR="001179FF" w:rsidRPr="00F31CF9" w:rsidRDefault="001179FF" w:rsidP="001179FF">
      <w:pPr>
        <w:jc w:val="center"/>
        <w:rPr>
          <w:szCs w:val="24"/>
        </w:rPr>
      </w:pPr>
      <w:r w:rsidRPr="00F31CF9">
        <w:rPr>
          <w:szCs w:val="24"/>
        </w:rPr>
        <w:t>T =5 second</w:t>
      </w:r>
    </w:p>
    <w:p w14:paraId="5AD81E70" w14:textId="77777777" w:rsidR="001179FF" w:rsidRPr="00F31CF9" w:rsidRDefault="001179FF" w:rsidP="001179FF">
      <w:pPr>
        <w:rPr>
          <w:szCs w:val="24"/>
        </w:rPr>
      </w:pPr>
      <w:r>
        <w:rPr>
          <w:rFonts w:eastAsiaTheme="minorEastAsia"/>
          <w:szCs w:val="24"/>
        </w:rPr>
        <w:t xml:space="preserve">                </w:t>
      </w:r>
      <w:r w:rsidRPr="008F09F1">
        <w:rPr>
          <w:rFonts w:eastAsiaTheme="minorEastAsia"/>
          <w:szCs w:val="24"/>
        </w:rPr>
        <w:t xml:space="preserve"> For cylinder the characteristics length</w:t>
      </w:r>
      <w:r>
        <w:rPr>
          <w:rFonts w:eastAsiaTheme="minorEastAsia"/>
          <w:szCs w:val="24"/>
        </w:rPr>
        <w:t>=</w:t>
      </w:r>
      <m:oMath>
        <m:r>
          <m:rPr>
            <m:sty m:val="p"/>
          </m:rPr>
          <w:rPr>
            <w:rFonts w:ascii="Cambria Math" w:hAnsi="Cambria Math"/>
            <w:szCs w:val="24"/>
          </w:rPr>
          <m:t xml:space="preserve">Length =        R = 10 X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 xml:space="preserve">-3 </m:t>
            </m:r>
          </m:sup>
        </m:sSup>
        <m:r>
          <m:rPr>
            <m:sty m:val="p"/>
          </m:rPr>
          <w:rPr>
            <w:rFonts w:ascii="Cambria Math" w:eastAsiaTheme="minorEastAsia" w:hAnsi="Cambria Math"/>
            <w:szCs w:val="24"/>
          </w:rPr>
          <m:t>m</m:t>
        </m:r>
      </m:oMath>
    </w:p>
    <w:p w14:paraId="301485FB" w14:textId="77777777" w:rsidR="001179FF" w:rsidRDefault="001179FF" w:rsidP="001179FF">
      <w:pPr>
        <w:jc w:val="center"/>
        <w:rPr>
          <w:rFonts w:eastAsiaTheme="minorEastAsia"/>
          <w:szCs w:val="24"/>
        </w:rPr>
      </w:pPr>
      <w:r w:rsidRPr="009914E2">
        <w:rPr>
          <w:rFonts w:eastAsiaTheme="minorEastAsia"/>
          <w:szCs w:val="24"/>
        </w:rPr>
        <w:t>Hence</w:t>
      </w:r>
    </w:p>
    <w:p w14:paraId="1E64B91D" w14:textId="77777777" w:rsidR="001179FF" w:rsidRPr="00F31CF9" w:rsidRDefault="001179FF" w:rsidP="001179FF">
      <w:pPr>
        <w:jc w:val="center"/>
        <w:rPr>
          <w:rFonts w:eastAsiaTheme="minorEastAsia"/>
          <w:szCs w:val="24"/>
        </w:rPr>
      </w:pPr>
      <m:oMath>
        <m:r>
          <m:rPr>
            <m:sty m:val="p"/>
          </m:rPr>
          <w:rPr>
            <w:rFonts w:ascii="Cambria Math" w:cs="Times New Roman"/>
            <w:szCs w:val="24"/>
          </w:rPr>
          <m:t xml:space="preserve">Fo = </m:t>
        </m:r>
        <m:f>
          <m:fPr>
            <m:ctrlPr>
              <w:rPr>
                <w:rFonts w:ascii="Cambria Math" w:hAnsi="Cambria Math" w:cs="Times New Roman"/>
                <w:szCs w:val="24"/>
              </w:rPr>
            </m:ctrlPr>
          </m:fPr>
          <m:num>
            <m:r>
              <w:rPr>
                <w:rFonts w:ascii="Cambria Math" w:eastAsiaTheme="minorEastAsia" w:hAnsi="Cambria Math" w:cs="Times New Roman"/>
                <w:szCs w:val="24"/>
              </w:rPr>
              <m:t>α</m:t>
            </m:r>
            <m:r>
              <m:rPr>
                <m:sty m:val="p"/>
              </m:rPr>
              <w:rPr>
                <w:rFonts w:ascii="Cambria Math" w:cs="Times New Roman"/>
                <w:szCs w:val="24"/>
              </w:rPr>
              <m:t>t</m:t>
            </m:r>
          </m:num>
          <m:den>
            <m:sSup>
              <m:sSupPr>
                <m:ctrlPr>
                  <w:rPr>
                    <w:rFonts w:ascii="Cambria Math" w:hAnsi="Cambria Math" w:cs="Times New Roman"/>
                    <w:szCs w:val="24"/>
                  </w:rPr>
                </m:ctrlPr>
              </m:sSupPr>
              <m:e>
                <m:r>
                  <m:rPr>
                    <m:sty m:val="p"/>
                  </m:rPr>
                  <w:rPr>
                    <w:rFonts w:ascii="Cambria Math" w:cs="Times New Roman"/>
                    <w:szCs w:val="24"/>
                  </w:rPr>
                  <m:t>(Length)</m:t>
                </m:r>
              </m:e>
              <m:sup>
                <m:r>
                  <m:rPr>
                    <m:sty m:val="p"/>
                  </m:rPr>
                  <w:rPr>
                    <w:rFonts w:ascii="Cambria Math" w:cs="Times New Roman"/>
                    <w:szCs w:val="24"/>
                  </w:rPr>
                  <m:t>2</m:t>
                </m:r>
              </m:sup>
            </m:sSup>
          </m:den>
        </m:f>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eastAsiaTheme="minorEastAsia" w:cs="Times New Roman"/>
                <w:szCs w:val="24"/>
              </w:rPr>
              <m:t>3.7</m:t>
            </m:r>
            <m:r>
              <m:rPr>
                <m:sty m:val="p"/>
              </m:rPr>
              <w:rPr>
                <w:rFonts w:ascii="Cambria Math" w:cs="Times New Roman"/>
                <w:szCs w:val="24"/>
              </w:rPr>
              <m:t xml:space="preserve"> X</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 xml:space="preserve">5 </m:t>
                </m:r>
              </m:sup>
            </m:sSup>
            <m:r>
              <m:rPr>
                <m:sty m:val="p"/>
              </m:rPr>
              <w:rPr>
                <w:rFonts w:ascii="Cambria Math" w:cs="Times New Roman"/>
                <w:szCs w:val="24"/>
              </w:rPr>
              <m:t xml:space="preserve"> X 5</m:t>
            </m:r>
          </m:num>
          <m:den>
            <m:sSup>
              <m:sSupPr>
                <m:ctrlPr>
                  <w:rPr>
                    <w:rFonts w:ascii="Cambria Math" w:hAnsi="Cambria Math" w:cs="Times New Roman"/>
                    <w:szCs w:val="24"/>
                  </w:rPr>
                </m:ctrlPr>
              </m:sSupPr>
              <m:e>
                <m:r>
                  <m:rPr>
                    <m:sty m:val="p"/>
                  </m:rPr>
                  <w:rPr>
                    <w:rFonts w:ascii="Cambria Math" w:cs="Times New Roman"/>
                    <w:szCs w:val="24"/>
                  </w:rPr>
                  <m:t xml:space="preserve">(10 X </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 xml:space="preserve">3 </m:t>
                    </m:r>
                  </m:sup>
                </m:sSup>
                <m:r>
                  <m:rPr>
                    <m:sty m:val="p"/>
                  </m:rPr>
                  <w:rPr>
                    <w:rFonts w:ascii="Cambria Math" w:cs="Times New Roman"/>
                    <w:szCs w:val="24"/>
                  </w:rPr>
                  <m:t>)</m:t>
                </m:r>
              </m:e>
              <m:sup>
                <m:r>
                  <m:rPr>
                    <m:sty m:val="p"/>
                  </m:rPr>
                  <w:rPr>
                    <w:rFonts w:ascii="Cambria Math" w:cs="Times New Roman"/>
                    <w:szCs w:val="24"/>
                  </w:rPr>
                  <m:t>2</m:t>
                </m:r>
              </m:sup>
            </m:sSup>
          </m:den>
        </m:f>
      </m:oMath>
      <w:r>
        <w:rPr>
          <w:rFonts w:eastAsiaTheme="minorEastAsia"/>
          <w:szCs w:val="24"/>
        </w:rPr>
        <w:t>=1.85</w:t>
      </w:r>
    </w:p>
    <w:p w14:paraId="191E5997" w14:textId="77777777" w:rsidR="001179FF" w:rsidRPr="00E11A71" w:rsidRDefault="001179FF" w:rsidP="001179FF">
      <w:pPr>
        <w:rPr>
          <w:rFonts w:eastAsiaTheme="minorEastAsia"/>
          <w:szCs w:val="24"/>
        </w:rPr>
      </w:pPr>
      <w:r w:rsidRPr="00E11A71">
        <w:rPr>
          <w:rFonts w:eastAsiaTheme="minorEastAsia"/>
          <w:szCs w:val="24"/>
        </w:rPr>
        <w:t xml:space="preserve">From the Heisler chart for a semi-infinite cylinder.  </w:t>
      </w:r>
    </w:p>
    <w:p w14:paraId="3C5FB758" w14:textId="77777777" w:rsidR="001179FF" w:rsidRPr="00E11A71" w:rsidRDefault="001179FF" w:rsidP="001179FF">
      <w:pPr>
        <w:rPr>
          <w:rFonts w:eastAsiaTheme="minorEastAsia"/>
          <w:szCs w:val="24"/>
        </w:rPr>
      </w:pPr>
      <w:r w:rsidRPr="00E11A71">
        <w:rPr>
          <w:rFonts w:eastAsiaTheme="minorEastAsia"/>
          <w:szCs w:val="24"/>
        </w:rPr>
        <w:t xml:space="preserve">The co-ordinates for </w:t>
      </w:r>
      <w:r w:rsidRPr="00263253">
        <w:rPr>
          <w:szCs w:val="24"/>
        </w:rPr>
        <w:t>F</w:t>
      </w:r>
      <w:r w:rsidRPr="00263253">
        <w:rPr>
          <w:szCs w:val="24"/>
          <w:vertAlign w:val="subscript"/>
        </w:rPr>
        <w:t xml:space="preserve">o </w:t>
      </w:r>
      <w:r w:rsidRPr="00263253">
        <w:rPr>
          <w:szCs w:val="24"/>
        </w:rPr>
        <w:t xml:space="preserve">=      and </w:t>
      </w:r>
      <m:oMath>
        <m:r>
          <m:rPr>
            <m:sty m:val="p"/>
          </m:rPr>
          <w:rPr>
            <w:rFonts w:ascii="Cambria Math" w:hAnsi="Cambria Math"/>
            <w:szCs w:val="24"/>
          </w:rPr>
          <m:t>θ</m:t>
        </m:r>
        <m:r>
          <m:rPr>
            <m:sty m:val="bi"/>
          </m:rPr>
          <w:rPr>
            <w:rFonts w:ascii="Cambria Math"/>
            <w:szCs w:val="24"/>
          </w:rPr>
          <m:t>=</m:t>
        </m:r>
      </m:oMath>
      <w:r w:rsidRPr="00E11A71">
        <w:rPr>
          <w:rFonts w:eastAsiaTheme="minorEastAsia"/>
          <w:szCs w:val="24"/>
        </w:rPr>
        <w:t xml:space="preserve">       give</w:t>
      </w:r>
    </w:p>
    <w:p w14:paraId="3F097B5E" w14:textId="77777777" w:rsidR="001179FF" w:rsidRPr="00F31CF9" w:rsidRDefault="00283EEC" w:rsidP="001179FF">
      <w:pPr>
        <w:jc w:val="center"/>
        <w:rPr>
          <w:rFonts w:eastAsiaTheme="minorEastAsia"/>
          <w:szCs w:val="24"/>
        </w:rPr>
      </w:pPr>
      <m:oMathPara>
        <m:oMathParaPr>
          <m:jc m:val="center"/>
        </m:oMathParaPr>
        <m:oMath>
          <m:f>
            <m:fPr>
              <m:ctrlPr>
                <w:rPr>
                  <w:rFonts w:ascii="Cambria Math" w:eastAsiaTheme="minorEastAsia" w:hAnsi="Cambria Math"/>
                  <w:szCs w:val="24"/>
                </w:rPr>
              </m:ctrlPr>
            </m:fPr>
            <m:num>
              <m:r>
                <m:rPr>
                  <m:sty m:val="p"/>
                </m:rPr>
                <w:rPr>
                  <w:rFonts w:ascii="Cambria Math" w:eastAsiaTheme="minorEastAsia" w:hAnsi="Cambria Math"/>
                  <w:szCs w:val="24"/>
                </w:rPr>
                <m:t>1</m:t>
              </m:r>
            </m:num>
            <m:den>
              <m:r>
                <m:rPr>
                  <m:sty m:val="p"/>
                </m:rPr>
                <w:rPr>
                  <w:rFonts w:ascii="Cambria Math" w:eastAsiaTheme="minorEastAsia" w:hAnsi="Cambria Math"/>
                  <w:szCs w:val="24"/>
                </w:rPr>
                <m:t>Bi</m:t>
              </m:r>
            </m:den>
          </m:f>
          <m:r>
            <m:rPr>
              <m:sty m:val="p"/>
            </m:rPr>
            <w:rPr>
              <w:rFonts w:ascii="Cambria Math" w:eastAsiaTheme="minorEastAsia"/>
              <w:szCs w:val="24"/>
            </w:rPr>
            <m:t>=</m:t>
          </m:r>
        </m:oMath>
      </m:oMathPara>
    </w:p>
    <w:p w14:paraId="69CE9B2A" w14:textId="77777777" w:rsidR="004C0EDE" w:rsidRPr="0016619B" w:rsidRDefault="001179FF" w:rsidP="001179FF">
      <w:pPr>
        <w:rPr>
          <w:rFonts w:eastAsiaTheme="minorEastAsia"/>
          <w:szCs w:val="24"/>
        </w:rPr>
      </w:pPr>
      <m:oMathPara>
        <m:oMath>
          <m:r>
            <m:rPr>
              <m:sty m:val="p"/>
            </m:rPr>
            <w:rPr>
              <w:rFonts w:ascii="Cambria Math" w:eastAsiaTheme="minorEastAsia" w:hAnsi="Cambria Math"/>
              <w:szCs w:val="24"/>
            </w:rPr>
            <m:t>Where                                                       Bi=</m:t>
          </m:r>
          <m:f>
            <m:fPr>
              <m:ctrlPr>
                <w:rPr>
                  <w:rFonts w:ascii="Cambria Math" w:eastAsiaTheme="minorEastAsia" w:hAnsi="Cambria Math"/>
                  <w:szCs w:val="24"/>
                </w:rPr>
              </m:ctrlPr>
            </m:fPr>
            <m:num>
              <m:r>
                <m:rPr>
                  <m:sty m:val="p"/>
                </m:rPr>
                <w:rPr>
                  <w:rFonts w:ascii="Cambria Math" w:eastAsiaTheme="minorEastAsia" w:hAnsi="Cambria Math"/>
                  <w:szCs w:val="24"/>
                </w:rPr>
                <m:t>h x Length</m:t>
              </m:r>
            </m:num>
            <m:den>
              <m:r>
                <m:rPr>
                  <m:sty m:val="p"/>
                </m:rPr>
                <w:rPr>
                  <w:rFonts w:ascii="Cambria Math" w:eastAsiaTheme="minorEastAsia" w:hAnsi="Cambria Math"/>
                  <w:szCs w:val="24"/>
                </w:rPr>
                <m:t>k</m:t>
              </m:r>
            </m:den>
          </m:f>
        </m:oMath>
      </m:oMathPara>
    </w:p>
    <w:p w14:paraId="3623882E" w14:textId="77777777" w:rsidR="001179FF" w:rsidRPr="00F31CF9" w:rsidRDefault="001179FF" w:rsidP="001179FF">
      <w:pPr>
        <w:jc w:val="both"/>
        <w:rPr>
          <w:rFonts w:eastAsiaTheme="minorEastAsia"/>
          <w:szCs w:val="24"/>
        </w:rPr>
      </w:pPr>
      <m:oMath>
        <m:r>
          <m:rPr>
            <m:sty m:val="p"/>
          </m:rPr>
          <w:rPr>
            <w:rFonts w:ascii="Cambria Math" w:hAnsi="Cambria Math"/>
            <w:szCs w:val="24"/>
          </w:rPr>
          <m:t xml:space="preserve">Length </m:t>
        </m:r>
      </m:oMath>
      <w:r w:rsidRPr="008F09F1">
        <w:rPr>
          <w:rFonts w:eastAsiaTheme="minorEastAsia"/>
          <w:szCs w:val="24"/>
        </w:rPr>
        <w:t xml:space="preserve">= </w:t>
      </w:r>
      <m:oMath>
        <m:r>
          <w:rPr>
            <w:rFonts w:ascii="Cambria Math" w:eastAsiaTheme="minorEastAsia"/>
            <w:szCs w:val="24"/>
          </w:rPr>
          <m:t xml:space="preserve">         </m:t>
        </m:r>
        <m:r>
          <m:rPr>
            <m:sty m:val="p"/>
          </m:rPr>
          <w:rPr>
            <w:rFonts w:ascii="Cambria Math" w:eastAsiaTheme="minorEastAsia" w:hAnsi="Cambria Math"/>
            <w:szCs w:val="24"/>
          </w:rPr>
          <m:t>R</m:t>
        </m:r>
      </m:oMath>
      <w:r w:rsidRPr="00F31CF9">
        <w:rPr>
          <w:rFonts w:eastAsiaTheme="minorEastAsia"/>
          <w:szCs w:val="24"/>
        </w:rPr>
        <w:t xml:space="preserve"> the radius =</w:t>
      </w:r>
      <m:oMath>
        <m:r>
          <m:rPr>
            <m:sty m:val="p"/>
          </m:rPr>
          <w:rPr>
            <w:rFonts w:ascii="Cambria Math" w:eastAsiaTheme="minorEastAsia"/>
            <w:szCs w:val="24"/>
          </w:rPr>
          <m:t xml:space="preserve"> </m:t>
        </m:r>
        <m:r>
          <m:rPr>
            <m:sty m:val="p"/>
          </m:rPr>
          <w:rPr>
            <w:rFonts w:ascii="Cambria Math" w:eastAsiaTheme="minorEastAsia" w:hAnsi="Cambria Math"/>
            <w:szCs w:val="24"/>
          </w:rPr>
          <m:t>10</m:t>
        </m:r>
        <m:r>
          <m:rPr>
            <m:sty m:val="p"/>
          </m:rPr>
          <w:rPr>
            <w:rFonts w:ascii="Cambria Math" w:eastAsiaTheme="minorEastAsia"/>
            <w:szCs w:val="24"/>
          </w:rPr>
          <m:t>×</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-3</m:t>
            </m:r>
          </m:sup>
        </m:sSup>
        <m:r>
          <m:rPr>
            <m:sty m:val="p"/>
          </m:rPr>
          <w:rPr>
            <w:rFonts w:ascii="Cambria Math" w:eastAsiaTheme="minorEastAsia" w:hAnsi="Cambria Math"/>
            <w:szCs w:val="24"/>
          </w:rPr>
          <m:t>m</m:t>
        </m:r>
      </m:oMath>
    </w:p>
    <w:p w14:paraId="0C2C1219" w14:textId="77777777" w:rsidR="001179FF" w:rsidRPr="008F09F1" w:rsidRDefault="001179FF" w:rsidP="001179FF">
      <w:pPr>
        <w:jc w:val="both"/>
        <w:rPr>
          <w:rFonts w:eastAsiaTheme="minorEastAsia"/>
          <w:szCs w:val="24"/>
        </w:rPr>
      </w:pPr>
      <w:r w:rsidRPr="00F31CF9">
        <w:rPr>
          <w:rFonts w:eastAsiaTheme="minorEastAsia"/>
          <w:szCs w:val="24"/>
        </w:rPr>
        <w:t xml:space="preserve">Hence for the brass cylinder where </w:t>
      </w:r>
      <m:oMath>
        <m:r>
          <m:rPr>
            <m:sty m:val="p"/>
          </m:rPr>
          <w:rPr>
            <w:rFonts w:ascii="Cambria Math" w:eastAsiaTheme="minorEastAsia"/>
            <w:szCs w:val="24"/>
          </w:rPr>
          <m:t xml:space="preserve">                         </m:t>
        </m:r>
        <m:r>
          <m:rPr>
            <m:sty m:val="p"/>
          </m:rPr>
          <w:rPr>
            <w:rFonts w:ascii="Cambria Math" w:eastAsiaTheme="minorEastAsia" w:hAnsi="Cambria Math"/>
            <w:szCs w:val="24"/>
          </w:rPr>
          <m:t>k</m:t>
        </m:r>
        <m:r>
          <m:rPr>
            <m:sty m:val="p"/>
          </m:rPr>
          <w:rPr>
            <w:rFonts w:ascii="Cambria Math" w:eastAsiaTheme="minorEastAsia"/>
            <w:szCs w:val="24"/>
          </w:rPr>
          <m:t>=</m:t>
        </m:r>
        <m:r>
          <m:rPr>
            <m:sty m:val="p"/>
          </m:rPr>
          <w:rPr>
            <w:rFonts w:ascii="Cambria Math" w:eastAsiaTheme="minorEastAsia" w:hAnsi="Cambria Math"/>
            <w:szCs w:val="24"/>
          </w:rPr>
          <m:t>121W</m:t>
        </m:r>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-1</m:t>
            </m:r>
          </m:sup>
        </m:sSup>
        <m:sSup>
          <m:sSupPr>
            <m:ctrlPr>
              <w:rPr>
                <w:rFonts w:ascii="Cambria Math" w:eastAsiaTheme="minorEastAsia" w:hAnsi="Cambria Math"/>
                <w:szCs w:val="24"/>
              </w:rPr>
            </m:ctrlPr>
          </m:sSupPr>
          <m:e>
            <m:r>
              <m:rPr>
                <m:sty m:val="p"/>
              </m:rPr>
              <w:rPr>
                <w:rFonts w:ascii="Cambria Math" w:eastAsiaTheme="minorEastAsia" w:hAnsi="Cambria Math"/>
                <w:szCs w:val="24"/>
              </w:rPr>
              <m:t>k</m:t>
            </m:r>
          </m:e>
          <m:sup>
            <m:r>
              <m:rPr>
                <m:sty m:val="p"/>
              </m:rPr>
              <w:rPr>
                <w:rFonts w:ascii="Cambria Math" w:eastAsiaTheme="minorEastAsia" w:hAnsi="Cambria Math"/>
                <w:szCs w:val="24"/>
              </w:rPr>
              <m:t>-1</m:t>
            </m:r>
          </m:sup>
        </m:sSup>
      </m:oMath>
      <w:r w:rsidRPr="00F31CF9">
        <w:rPr>
          <w:rFonts w:eastAsiaTheme="minorEastAsia"/>
          <w:szCs w:val="24"/>
        </w:rPr>
        <w:t xml:space="preserve"> </w:t>
      </w:r>
      <w:r w:rsidRPr="008F09F1">
        <w:rPr>
          <w:rFonts w:eastAsiaTheme="minorEastAsia"/>
          <w:szCs w:val="24"/>
        </w:rPr>
        <w:t xml:space="preserve">                      </w:t>
      </w:r>
    </w:p>
    <w:p w14:paraId="11BF0434" w14:textId="77777777" w:rsidR="001179FF" w:rsidRPr="00263253" w:rsidRDefault="001179FF" w:rsidP="001179FF">
      <w:pPr>
        <w:jc w:val="both"/>
        <w:rPr>
          <w:rFonts w:eastAsiaTheme="minorEastAsia"/>
          <w:szCs w:val="24"/>
        </w:rPr>
      </w:pPr>
      <m:oMathPara>
        <m:oMathParaPr>
          <m:jc m:val="center"/>
        </m:oMathParaPr>
        <m:oMath>
          <m:r>
            <m:rPr>
              <m:sty m:val="p"/>
            </m:rPr>
            <w:rPr>
              <w:rFonts w:ascii="Cambria Math" w:eastAsiaTheme="minorEastAsia"/>
              <w:szCs w:val="24"/>
            </w:rPr>
            <m:t xml:space="preserve"> </m:t>
          </m:r>
          <m:r>
            <m:rPr>
              <m:sty m:val="p"/>
            </m:rPr>
            <w:rPr>
              <w:rFonts w:ascii="Cambria Math" w:eastAsiaTheme="minorEastAsia" w:hAnsi="Cambria Math"/>
              <w:szCs w:val="24"/>
            </w:rPr>
            <m:t>h</m:t>
          </m:r>
          <m:r>
            <m:rPr>
              <m:sty m:val="p"/>
            </m:rPr>
            <w:rPr>
              <w:rFonts w:ascii="Cambria Math" w:eastAsiaTheme="minorEastAsia"/>
              <w:szCs w:val="24"/>
            </w:rPr>
            <m:t>=</m:t>
          </m:r>
          <m:f>
            <m:fPr>
              <m:ctrlPr>
                <w:rPr>
                  <w:rFonts w:ascii="Cambria Math" w:eastAsiaTheme="minorEastAsia" w:hAnsi="Cambria Math"/>
                  <w:szCs w:val="24"/>
                </w:rPr>
              </m:ctrlPr>
            </m:fPr>
            <m:num>
              <m:r>
                <m:rPr>
                  <m:sty m:val="p"/>
                </m:rPr>
                <w:rPr>
                  <w:rFonts w:ascii="Cambria Math" w:eastAsiaTheme="minorEastAsia"/>
                  <w:szCs w:val="24"/>
                </w:rPr>
                <m:t>(</m:t>
              </m:r>
              <m:r>
                <m:rPr>
                  <m:sty m:val="p"/>
                </m:rPr>
                <w:rPr>
                  <w:rFonts w:ascii="Cambria Math" w:eastAsiaTheme="minorEastAsia" w:hAnsi="Cambria Math"/>
                  <w:szCs w:val="24"/>
                </w:rPr>
                <m:t>Bi</m:t>
              </m:r>
              <m:r>
                <m:rPr>
                  <m:sty m:val="p"/>
                </m:rPr>
                <w:rPr>
                  <w:rFonts w:ascii="Cambria Math" w:eastAsiaTheme="minorEastAsia"/>
                  <w:szCs w:val="24"/>
                </w:rPr>
                <m:t xml:space="preserve"> </m:t>
              </m:r>
              <m:r>
                <m:rPr>
                  <m:sty m:val="p"/>
                </m:rPr>
                <w:rPr>
                  <w:rFonts w:ascii="Cambria Math" w:eastAsiaTheme="minorEastAsia" w:hAnsi="Cambria Math"/>
                  <w:szCs w:val="24"/>
                </w:rPr>
                <m:t>x</m:t>
              </m:r>
              <m:r>
                <m:rPr>
                  <m:sty m:val="p"/>
                </m:rPr>
                <w:rPr>
                  <w:rFonts w:ascii="Cambria Math" w:eastAsiaTheme="minorEastAsia"/>
                  <w:szCs w:val="24"/>
                </w:rPr>
                <m:t xml:space="preserve"> </m:t>
              </m:r>
              <m:r>
                <m:rPr>
                  <m:sty m:val="p"/>
                </m:rPr>
                <w:rPr>
                  <w:rFonts w:ascii="Cambria Math" w:eastAsiaTheme="minorEastAsia" w:hAnsi="Cambria Math"/>
                  <w:szCs w:val="24"/>
                </w:rPr>
                <m:t>k</m:t>
              </m:r>
              <m:r>
                <m:rPr>
                  <m:sty m:val="p"/>
                </m:rPr>
                <w:rPr>
                  <w:rFonts w:ascii="Cambria Math" w:eastAsiaTheme="minorEastAsia"/>
                  <w:szCs w:val="24"/>
                </w:rPr>
                <m:t xml:space="preserve"> )</m:t>
              </m:r>
              <m:r>
                <m:rPr>
                  <m:sty m:val="p"/>
                </m:rPr>
                <w:rPr>
                  <w:rFonts w:ascii="Cambria Math"/>
                  <w:szCs w:val="24"/>
                </w:rPr>
                <m:t xml:space="preserve"> </m:t>
              </m:r>
            </m:num>
            <m:den>
              <m:r>
                <m:rPr>
                  <m:sty m:val="p"/>
                </m:rPr>
                <w:rPr>
                  <w:rFonts w:ascii="Cambria Math" w:eastAsiaTheme="minorEastAsia"/>
                  <w:szCs w:val="24"/>
                </w:rPr>
                <m:t>R</m:t>
              </m:r>
            </m:den>
          </m:f>
        </m:oMath>
      </m:oMathPara>
    </w:p>
    <w:p w14:paraId="6810FE6D" w14:textId="77777777" w:rsidR="001179FF" w:rsidRPr="008F09F1" w:rsidRDefault="001179FF" w:rsidP="001179FF">
      <w:pPr>
        <w:jc w:val="both"/>
        <w:rPr>
          <w:rFonts w:eastAsiaTheme="minorEastAsia"/>
          <w:szCs w:val="24"/>
        </w:rPr>
      </w:pPr>
      <w:r w:rsidRPr="008F09F1">
        <w:rPr>
          <w:rFonts w:eastAsiaTheme="minorEastAsia"/>
          <w:szCs w:val="24"/>
        </w:rPr>
        <w:t>This is the heat transfer coefficient around the cylinder due to the velocity of the hot water in the flow duct. This velocity depends only upon the pump speed.</w:t>
      </w:r>
    </w:p>
    <w:p w14:paraId="6EFD9CFF" w14:textId="77777777" w:rsidR="009133E7" w:rsidRPr="0016619B" w:rsidRDefault="00473566" w:rsidP="0016619B">
      <w:pPr>
        <w:jc w:val="both"/>
        <w:rPr>
          <w:rFonts w:eastAsiaTheme="minorEastAsia"/>
          <w:b/>
          <w:szCs w:val="24"/>
        </w:rPr>
      </w:pPr>
      <w:r>
        <w:rPr>
          <w:rFonts w:eastAsiaTheme="minorEastAsia"/>
          <w:b/>
          <w:szCs w:val="24"/>
        </w:rPr>
        <w:t>For the stainless-steel</w:t>
      </w:r>
      <w:r w:rsidR="001179FF" w:rsidRPr="006C6304">
        <w:rPr>
          <w:rFonts w:eastAsiaTheme="minorEastAsia"/>
          <w:b/>
          <w:szCs w:val="24"/>
        </w:rPr>
        <w:t xml:space="preserve"> cylinder</w:t>
      </w:r>
    </w:p>
    <w:p w14:paraId="127CD714" w14:textId="77777777" w:rsidR="009133E7" w:rsidRDefault="009133E7" w:rsidP="00656E9D">
      <w:r>
        <w:t>Repeat same calculations</w:t>
      </w:r>
      <w:r w:rsidR="00471A99">
        <w:t xml:space="preserve"> for stainless steel cylinder</w:t>
      </w:r>
    </w:p>
    <w:p w14:paraId="5A53D83B" w14:textId="77777777" w:rsidR="001179FF" w:rsidRPr="00214D09" w:rsidRDefault="001179FF" w:rsidP="001179FF">
      <w:pPr>
        <w:pStyle w:val="Heading3"/>
        <w:rPr>
          <w:rStyle w:val="Heading3Char"/>
          <w:rFonts w:eastAsiaTheme="minorEastAsia" w:cstheme="minorBidi"/>
          <w:b/>
          <w:color w:val="auto"/>
        </w:rPr>
      </w:pPr>
      <w:bookmarkStart w:id="322" w:name="_Toc134279"/>
      <w:r w:rsidRPr="00214D09">
        <w:rPr>
          <w:rStyle w:val="Heading3Char"/>
          <w:b/>
        </w:rPr>
        <w:t>Graph</w:t>
      </w:r>
      <w:bookmarkEnd w:id="322"/>
    </w:p>
    <w:p w14:paraId="5D9B3197" w14:textId="77777777" w:rsidR="001179FF" w:rsidRPr="001179FF" w:rsidRDefault="001179FF" w:rsidP="001179FF">
      <w:pPr>
        <w:rPr>
          <w:rFonts w:eastAsiaTheme="minorEastAsia"/>
          <w:b/>
          <w:szCs w:val="24"/>
        </w:rPr>
      </w:pPr>
      <w:r w:rsidRPr="001179FF">
        <w:rPr>
          <w:rStyle w:val="Heading3Char"/>
        </w:rPr>
        <w:t xml:space="preserve"> </w:t>
      </w:r>
      <w:r w:rsidRPr="001179FF">
        <w:rPr>
          <w:rFonts w:eastAsiaTheme="minorEastAsia"/>
          <w:szCs w:val="24"/>
        </w:rPr>
        <w:t>Draw graph between time (x-axis) and temperatures (y-axis)</w:t>
      </w:r>
    </w:p>
    <w:p w14:paraId="25CA45C0" w14:textId="77777777" w:rsidR="00214D09" w:rsidRDefault="00214D09" w:rsidP="00214D09">
      <w:pPr>
        <w:pStyle w:val="Heading3"/>
      </w:pPr>
      <w:bookmarkStart w:id="323" w:name="_Toc134280"/>
      <w:r>
        <w:lastRenderedPageBreak/>
        <w:t>Conclusion</w:t>
      </w:r>
      <w:bookmarkEnd w:id="323"/>
    </w:p>
    <w:p w14:paraId="5BE28CB2" w14:textId="77777777" w:rsidR="00214D09" w:rsidRPr="00214D09" w:rsidRDefault="00214D09" w:rsidP="00214D09"/>
    <w:p w14:paraId="1D3C807A" w14:textId="77777777" w:rsidR="00214D09" w:rsidRDefault="00214D09" w:rsidP="00214D09"/>
    <w:p w14:paraId="35198CCE" w14:textId="77777777" w:rsidR="00214D09" w:rsidRPr="00214D09" w:rsidRDefault="00214D09" w:rsidP="00214D09">
      <w:pPr>
        <w:pStyle w:val="Heading2"/>
      </w:pPr>
      <w:bookmarkStart w:id="324" w:name="_Toc134281"/>
      <w:r w:rsidRPr="00214D09">
        <w:t>Statistical Analysis</w:t>
      </w:r>
      <w:bookmarkEnd w:id="324"/>
    </w:p>
    <w:p w14:paraId="303B956D" w14:textId="77777777" w:rsidR="00214D09" w:rsidRPr="00214D09" w:rsidRDefault="00214D09" w:rsidP="00214D09">
      <w:pPr>
        <w:rPr>
          <w:b/>
        </w:rPr>
      </w:pPr>
      <w:r w:rsidRPr="00214D09">
        <w:rPr>
          <w:b/>
        </w:rPr>
        <w:t>NIL</w:t>
      </w:r>
    </w:p>
    <w:p w14:paraId="78E04139" w14:textId="77777777" w:rsidR="00214D09" w:rsidRPr="004637FB" w:rsidRDefault="00214D09" w:rsidP="00214D09">
      <w:pPr>
        <w:pStyle w:val="Heading2"/>
      </w:pPr>
      <w:bookmarkStart w:id="325" w:name="_Toc134282"/>
      <w:r w:rsidRPr="004637FB">
        <w:t>Questions</w:t>
      </w:r>
      <w:bookmarkEnd w:id="325"/>
    </w:p>
    <w:p w14:paraId="4E33249D"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How the temperature is distributed at different interval of time</w:t>
      </w:r>
    </w:p>
    <w:p w14:paraId="1B106D16"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 xml:space="preserve">What is </w:t>
      </w:r>
      <w:r w:rsidRPr="00424886">
        <w:rPr>
          <w:rFonts w:eastAsiaTheme="minorEastAsia" w:cs="Times New Roman"/>
          <w:szCs w:val="24"/>
        </w:rPr>
        <w:t>Fourier Number</w:t>
      </w:r>
    </w:p>
    <w:p w14:paraId="6035947F"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 xml:space="preserve">What is </w:t>
      </w:r>
      <w:r w:rsidRPr="00424886">
        <w:rPr>
          <w:rFonts w:cs="Times New Roman"/>
          <w:bCs/>
          <w:szCs w:val="24"/>
        </w:rPr>
        <w:t>Biot number</w:t>
      </w:r>
    </w:p>
    <w:p w14:paraId="028EAC20" w14:textId="77777777" w:rsidR="00214D09" w:rsidRPr="002F7205"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What is Transient Heat-Transfer</w:t>
      </w:r>
    </w:p>
    <w:p w14:paraId="366DEEE3" w14:textId="77777777" w:rsidR="00214D09" w:rsidRPr="002F7205" w:rsidRDefault="00214D09" w:rsidP="007B755E">
      <w:pPr>
        <w:pStyle w:val="ListParagraph"/>
        <w:numPr>
          <w:ilvl w:val="0"/>
          <w:numId w:val="31"/>
        </w:numPr>
        <w:spacing w:after="200" w:line="360" w:lineRule="auto"/>
        <w:jc w:val="both"/>
        <w:rPr>
          <w:rFonts w:cs="Times New Roman"/>
          <w:szCs w:val="24"/>
        </w:rPr>
      </w:pPr>
      <w:r w:rsidRPr="002F7205">
        <w:rPr>
          <w:rFonts w:cs="Times New Roman"/>
          <w:szCs w:val="24"/>
        </w:rPr>
        <w:t>What is Lumped-Heat-Capacity System</w:t>
      </w:r>
    </w:p>
    <w:p w14:paraId="32725B33" w14:textId="77777777" w:rsidR="00214D09" w:rsidRDefault="00214D09" w:rsidP="007B755E">
      <w:pPr>
        <w:pStyle w:val="ListParagraph"/>
        <w:numPr>
          <w:ilvl w:val="0"/>
          <w:numId w:val="31"/>
        </w:numPr>
        <w:spacing w:after="200" w:line="360" w:lineRule="auto"/>
        <w:jc w:val="both"/>
        <w:rPr>
          <w:rFonts w:cs="Times New Roman"/>
          <w:szCs w:val="24"/>
        </w:rPr>
      </w:pPr>
      <w:r>
        <w:rPr>
          <w:rFonts w:cs="Times New Roman"/>
          <w:szCs w:val="24"/>
        </w:rPr>
        <w:t xml:space="preserve">How </w:t>
      </w:r>
      <w:r w:rsidRPr="00345EE5">
        <w:rPr>
          <w:rFonts w:cs="Times New Roman"/>
          <w:szCs w:val="24"/>
        </w:rPr>
        <w:t>Geometric Centre Temp</w:t>
      </w:r>
      <w:r>
        <w:rPr>
          <w:rFonts w:cs="Times New Roman"/>
          <w:szCs w:val="24"/>
        </w:rPr>
        <w:t xml:space="preserve"> is distributed at different intervals of time</w:t>
      </w:r>
    </w:p>
    <w:p w14:paraId="6821911C" w14:textId="77777777" w:rsidR="00214D09" w:rsidRPr="00424886" w:rsidRDefault="00214D09" w:rsidP="007B755E">
      <w:pPr>
        <w:pStyle w:val="ListParagraph"/>
        <w:numPr>
          <w:ilvl w:val="0"/>
          <w:numId w:val="31"/>
        </w:numPr>
        <w:spacing w:after="200" w:line="360" w:lineRule="auto"/>
        <w:jc w:val="both"/>
        <w:rPr>
          <w:rFonts w:cs="Times New Roman"/>
          <w:szCs w:val="24"/>
        </w:rPr>
      </w:pPr>
      <w:r>
        <w:rPr>
          <w:rFonts w:cs="Times New Roman"/>
          <w:szCs w:val="24"/>
        </w:rPr>
        <w:t>How Fourier number and Biot number vary with time. Give reason</w:t>
      </w:r>
    </w:p>
    <w:p w14:paraId="6AC8DA5A" w14:textId="77777777" w:rsidR="00CA3AEA" w:rsidRDefault="00214D09" w:rsidP="00214D09">
      <w:pPr>
        <w:pStyle w:val="Heading2"/>
      </w:pPr>
      <w:bookmarkStart w:id="326" w:name="_Toc134283"/>
      <w:r w:rsidRPr="00D7123D">
        <w:t>Comments</w:t>
      </w:r>
      <w:bookmarkEnd w:id="326"/>
    </w:p>
    <w:p w14:paraId="366DA036" w14:textId="77777777" w:rsidR="00CA3AEA" w:rsidRDefault="00CA3AEA" w:rsidP="00CA3AEA"/>
    <w:p w14:paraId="26A818A7" w14:textId="77777777" w:rsidR="003051A3" w:rsidRDefault="003051A3" w:rsidP="00CA3AEA"/>
    <w:p w14:paraId="19C67AC3" w14:textId="77777777" w:rsidR="00CA3AEA" w:rsidRDefault="00CA3AEA" w:rsidP="00CA3AEA"/>
    <w:p w14:paraId="6E60583D" w14:textId="77777777" w:rsidR="00CA3AEA" w:rsidRDefault="00CA3AEA" w:rsidP="00CA3AEA"/>
    <w:p w14:paraId="01260E5B" w14:textId="77777777" w:rsidR="00CA3AEA" w:rsidRDefault="00CA3AEA" w:rsidP="00CA3AEA"/>
    <w:p w14:paraId="2C0165A4" w14:textId="77777777" w:rsidR="00E007A1" w:rsidRDefault="00E007A1" w:rsidP="00CA3AEA">
      <w:r>
        <w:rPr>
          <w:rFonts w:eastAsiaTheme="minorEastAsia"/>
          <w:b/>
          <w:noProof/>
          <w:szCs w:val="24"/>
          <w:u w:val="single"/>
          <w:lang w:val="en-US"/>
        </w:rPr>
        <w:lastRenderedPageBreak/>
        <w:drawing>
          <wp:anchor distT="0" distB="0" distL="114300" distR="114300" simplePos="0" relativeHeight="251646464" behindDoc="0" locked="0" layoutInCell="1" allowOverlap="1" wp14:anchorId="4E291D64" wp14:editId="1A596384">
            <wp:simplePos x="0" y="0"/>
            <wp:positionH relativeFrom="column">
              <wp:posOffset>-891540</wp:posOffset>
            </wp:positionH>
            <wp:positionV relativeFrom="paragraph">
              <wp:posOffset>582295</wp:posOffset>
            </wp:positionV>
            <wp:extent cx="7506335" cy="6350000"/>
            <wp:effectExtent l="0" t="571500" r="0" b="56515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rot="16200000">
                      <a:off x="0" y="0"/>
                      <a:ext cx="7506335" cy="6350000"/>
                    </a:xfrm>
                    <a:prstGeom prst="rect">
                      <a:avLst/>
                    </a:prstGeom>
                    <a:noFill/>
                    <a:ln w="9525">
                      <a:noFill/>
                      <a:miter lim="800000"/>
                      <a:headEnd/>
                      <a:tailEnd/>
                    </a:ln>
                  </pic:spPr>
                </pic:pic>
              </a:graphicData>
            </a:graphic>
            <wp14:sizeRelH relativeFrom="margin">
              <wp14:pctWidth>0</wp14:pctWidth>
            </wp14:sizeRelH>
          </wp:anchor>
        </w:drawing>
      </w:r>
    </w:p>
    <w:p w14:paraId="4CA52157" w14:textId="77777777" w:rsidR="00E007A1" w:rsidRDefault="00E007A1" w:rsidP="00CA3AEA"/>
    <w:p w14:paraId="75FCE6FF" w14:textId="77777777" w:rsidR="00994D41" w:rsidRDefault="00E007A1" w:rsidP="00C52B8B">
      <w:pPr>
        <w:rPr>
          <w:b/>
        </w:rPr>
      </w:pPr>
      <w:bookmarkStart w:id="327" w:name="_Toc481339636"/>
      <w:bookmarkStart w:id="328" w:name="_Toc515192229"/>
      <w:r w:rsidRPr="00E007A1">
        <w:t xml:space="preserve">Graph </w:t>
      </w:r>
      <w:r w:rsidR="006D4B4D">
        <w:t>10</w:t>
      </w:r>
      <w:r w:rsidRPr="00E007A1">
        <w:t>.1: Heisler charts</w:t>
      </w:r>
      <w:bookmarkEnd w:id="327"/>
      <w:bookmarkEnd w:id="328"/>
    </w:p>
    <w:p w14:paraId="0236CBD0" w14:textId="77777777" w:rsidR="00994D41" w:rsidRDefault="00994D41" w:rsidP="00994D41"/>
    <w:p w14:paraId="0B3591C1" w14:textId="77777777" w:rsidR="00994D41" w:rsidRDefault="00994D41" w:rsidP="00994D41"/>
    <w:p w14:paraId="21254C85" w14:textId="77777777" w:rsidR="00994D41" w:rsidRPr="00BF434B" w:rsidRDefault="00994D41" w:rsidP="00994D41">
      <w:pPr>
        <w:pStyle w:val="Heading1"/>
      </w:pPr>
      <w:bookmarkStart w:id="329" w:name="_Toc134284"/>
      <w:r>
        <w:lastRenderedPageBreak/>
        <w:t xml:space="preserve">LAB SESSION </w:t>
      </w:r>
      <w:r w:rsidR="00142B5B">
        <w:t>11</w:t>
      </w:r>
      <w:bookmarkEnd w:id="329"/>
    </w:p>
    <w:p w14:paraId="2EF545A7" w14:textId="77777777" w:rsidR="00540C13" w:rsidRPr="00003FC7" w:rsidRDefault="00211BD8" w:rsidP="00A052BF">
      <w:pPr>
        <w:rPr>
          <w:rFonts w:eastAsia="Calibri" w:cs="Times New Roman"/>
        </w:rPr>
      </w:pPr>
      <w:r>
        <w:rPr>
          <w:rFonts w:eastAsia="Calibri" w:cs="Times New Roman"/>
        </w:rPr>
        <w:t>To m</w:t>
      </w:r>
      <w:r w:rsidR="00EE42E3">
        <w:rPr>
          <w:rFonts w:eastAsia="Calibri" w:cs="Times New Roman"/>
        </w:rPr>
        <w:t>easure</w:t>
      </w:r>
      <w:r w:rsidR="00C8632A">
        <w:rPr>
          <w:rFonts w:eastAsia="Calibri" w:cs="Times New Roman"/>
        </w:rPr>
        <w:t xml:space="preserve"> the effect of different exchanger geometry on convection heat transfer mechanism</w:t>
      </w:r>
      <w:r w:rsidR="00A052BF" w:rsidRPr="00003FC7">
        <w:t xml:space="preserve"> </w:t>
      </w:r>
    </w:p>
    <w:p w14:paraId="127DDCDE" w14:textId="77777777" w:rsidR="0026164F" w:rsidRDefault="0026164F" w:rsidP="0026164F">
      <w:pPr>
        <w:pStyle w:val="Heading2"/>
      </w:pPr>
      <w:bookmarkStart w:id="330" w:name="_Toc134285"/>
      <w:r>
        <w:t>Learning Objective</w:t>
      </w:r>
      <w:bookmarkEnd w:id="330"/>
    </w:p>
    <w:p w14:paraId="018EED88" w14:textId="77777777" w:rsidR="0026164F" w:rsidRPr="00002D62" w:rsidRDefault="00DC0C3F" w:rsidP="007B755E">
      <w:pPr>
        <w:pStyle w:val="ListParagraph"/>
        <w:numPr>
          <w:ilvl w:val="0"/>
          <w:numId w:val="32"/>
        </w:numPr>
        <w:ind w:left="360"/>
        <w:rPr>
          <w:rFonts w:cs="Times New Roman"/>
          <w:szCs w:val="24"/>
        </w:rPr>
      </w:pPr>
      <w:r>
        <w:rPr>
          <w:rFonts w:cs="Times New Roman"/>
          <w:szCs w:val="24"/>
        </w:rPr>
        <w:t>Measure temperatures</w:t>
      </w:r>
      <w:r w:rsidRPr="00002D62">
        <w:rPr>
          <w:rFonts w:cs="Times New Roman"/>
          <w:szCs w:val="24"/>
        </w:rPr>
        <w:t xml:space="preserve"> </w:t>
      </w:r>
      <w:r>
        <w:rPr>
          <w:rFonts w:cs="Times New Roman"/>
          <w:szCs w:val="24"/>
        </w:rPr>
        <w:t xml:space="preserve">of different points in </w:t>
      </w:r>
      <w:r w:rsidRPr="00002D62">
        <w:rPr>
          <w:rFonts w:cs="Times New Roman"/>
          <w:szCs w:val="24"/>
        </w:rPr>
        <w:t>Free</w:t>
      </w:r>
      <w:r w:rsidR="0026164F" w:rsidRPr="00002D62">
        <w:rPr>
          <w:rFonts w:cs="Times New Roman"/>
          <w:szCs w:val="24"/>
        </w:rPr>
        <w:t xml:space="preserve"> </w:t>
      </w:r>
      <w:r>
        <w:rPr>
          <w:rFonts w:cs="Times New Roman"/>
          <w:szCs w:val="24"/>
        </w:rPr>
        <w:t xml:space="preserve">and forced </w:t>
      </w:r>
      <w:r w:rsidR="0026164F" w:rsidRPr="00002D62">
        <w:rPr>
          <w:rFonts w:cs="Times New Roman"/>
          <w:szCs w:val="24"/>
        </w:rPr>
        <w:t>convection in flat surfaces</w:t>
      </w:r>
    </w:p>
    <w:p w14:paraId="633B3111" w14:textId="77777777" w:rsidR="0026164F" w:rsidRPr="0026164F" w:rsidRDefault="00EE42E3" w:rsidP="007B755E">
      <w:pPr>
        <w:pStyle w:val="ListParagraph"/>
        <w:numPr>
          <w:ilvl w:val="0"/>
          <w:numId w:val="32"/>
        </w:numPr>
        <w:ind w:left="360"/>
        <w:rPr>
          <w:rFonts w:cs="Times New Roman"/>
          <w:szCs w:val="24"/>
        </w:rPr>
      </w:pPr>
      <w:r>
        <w:rPr>
          <w:rFonts w:cs="Times New Roman"/>
          <w:szCs w:val="24"/>
        </w:rPr>
        <w:t>Measure the d</w:t>
      </w:r>
      <w:r w:rsidR="0026164F" w:rsidRPr="00002D62">
        <w:rPr>
          <w:rFonts w:cs="Times New Roman"/>
          <w:szCs w:val="24"/>
        </w:rPr>
        <w:t xml:space="preserve">ependence of the heat transmission </w:t>
      </w:r>
      <w:r>
        <w:rPr>
          <w:rFonts w:cs="Times New Roman"/>
          <w:szCs w:val="24"/>
        </w:rPr>
        <w:t>on</w:t>
      </w:r>
      <w:r w:rsidR="0026164F" w:rsidRPr="00002D62">
        <w:rPr>
          <w:rFonts w:cs="Times New Roman"/>
          <w:szCs w:val="24"/>
        </w:rPr>
        <w:t xml:space="preserve"> exchanger geometry.</w:t>
      </w:r>
    </w:p>
    <w:p w14:paraId="70D63347" w14:textId="77777777" w:rsidR="0026164F" w:rsidRDefault="0026164F" w:rsidP="0026164F">
      <w:pPr>
        <w:pStyle w:val="Heading2"/>
      </w:pPr>
      <w:bookmarkStart w:id="331" w:name="_Toc134286"/>
      <w:r w:rsidRPr="0026164F">
        <w:t>Apparatus</w:t>
      </w:r>
      <w:bookmarkEnd w:id="331"/>
    </w:p>
    <w:p w14:paraId="647A0D2C" w14:textId="77777777" w:rsidR="0026164F" w:rsidRPr="00621FBB" w:rsidRDefault="00621FBB" w:rsidP="0026164F">
      <w:pPr>
        <w:rPr>
          <w:rFonts w:cs="Times New Roman"/>
          <w:b/>
          <w:szCs w:val="24"/>
          <w:u w:val="single"/>
        </w:rPr>
      </w:pPr>
      <w:r w:rsidRPr="00420930">
        <w:rPr>
          <w:szCs w:val="24"/>
        </w:rPr>
        <w:t>Free and forced convection heat transfer unit TCLFC</w:t>
      </w:r>
      <w:r>
        <w:rPr>
          <w:szCs w:val="24"/>
        </w:rPr>
        <w:t xml:space="preserve"> (Serial No=</w:t>
      </w:r>
      <w:r w:rsidRPr="00420930">
        <w:rPr>
          <w:b/>
          <w:sz w:val="26"/>
          <w:szCs w:val="26"/>
        </w:rPr>
        <w:t xml:space="preserve"> </w:t>
      </w:r>
      <w:r w:rsidRPr="00420930">
        <w:rPr>
          <w:rFonts w:cs="Times New Roman"/>
          <w:szCs w:val="24"/>
        </w:rPr>
        <w:t>TCLFC 0009/07)</w:t>
      </w:r>
    </w:p>
    <w:p w14:paraId="39583DDB" w14:textId="77777777" w:rsidR="0026164F" w:rsidRDefault="0026164F" w:rsidP="0026164F">
      <w:pPr>
        <w:pStyle w:val="Heading2"/>
      </w:pPr>
      <w:bookmarkStart w:id="332" w:name="_Toc134287"/>
      <w:r>
        <w:t>Main Parts</w:t>
      </w:r>
      <w:bookmarkEnd w:id="332"/>
    </w:p>
    <w:p w14:paraId="0949D17B" w14:textId="77777777" w:rsidR="00994D41" w:rsidRPr="008C7B7A" w:rsidRDefault="00FF0906" w:rsidP="007B755E">
      <w:pPr>
        <w:pStyle w:val="ListParagraph"/>
        <w:numPr>
          <w:ilvl w:val="0"/>
          <w:numId w:val="33"/>
        </w:numPr>
      </w:pPr>
      <w:r>
        <w:rPr>
          <w:rFonts w:cs="Times New Roman"/>
          <w:szCs w:val="24"/>
        </w:rPr>
        <w:t>S</w:t>
      </w:r>
      <w:r w:rsidRPr="00CD5E95">
        <w:rPr>
          <w:rFonts w:cs="Times New Roman"/>
          <w:szCs w:val="24"/>
        </w:rPr>
        <w:t>tainless steel tunnel of rectangular section</w:t>
      </w:r>
    </w:p>
    <w:p w14:paraId="6FF603C5" w14:textId="77777777" w:rsidR="008C7B7A" w:rsidRPr="00E41057" w:rsidRDefault="008C7B7A" w:rsidP="007B755E">
      <w:pPr>
        <w:pStyle w:val="ListParagraph"/>
        <w:numPr>
          <w:ilvl w:val="0"/>
          <w:numId w:val="33"/>
        </w:numPr>
      </w:pPr>
      <w:r>
        <w:rPr>
          <w:rFonts w:cs="Times New Roman"/>
          <w:szCs w:val="24"/>
        </w:rPr>
        <w:t>F</w:t>
      </w:r>
      <w:r w:rsidRPr="00CD5E95">
        <w:rPr>
          <w:rFonts w:cs="Times New Roman"/>
          <w:szCs w:val="24"/>
        </w:rPr>
        <w:t>lat</w:t>
      </w:r>
      <w:r>
        <w:rPr>
          <w:rFonts w:cs="Times New Roman"/>
          <w:szCs w:val="24"/>
        </w:rPr>
        <w:t xml:space="preserve"> </w:t>
      </w:r>
      <w:r w:rsidRPr="00CD5E95">
        <w:rPr>
          <w:rFonts w:cs="Times New Roman"/>
          <w:szCs w:val="24"/>
        </w:rPr>
        <w:t>exchanger, tenon exchanger and fins exchanger</w:t>
      </w:r>
    </w:p>
    <w:p w14:paraId="4BFB7D39" w14:textId="77777777" w:rsidR="00E41057" w:rsidRPr="00E41057" w:rsidRDefault="00E41057" w:rsidP="007B755E">
      <w:pPr>
        <w:pStyle w:val="ListParagraph"/>
        <w:numPr>
          <w:ilvl w:val="0"/>
          <w:numId w:val="33"/>
        </w:numPr>
      </w:pPr>
      <w:r>
        <w:rPr>
          <w:rFonts w:cs="Times New Roman"/>
          <w:szCs w:val="24"/>
        </w:rPr>
        <w:t>T</w:t>
      </w:r>
      <w:r w:rsidRPr="00CD5E95">
        <w:rPr>
          <w:rFonts w:cs="Times New Roman"/>
          <w:szCs w:val="24"/>
        </w:rPr>
        <w:t>hermocouple</w:t>
      </w:r>
    </w:p>
    <w:p w14:paraId="09FFD9D7" w14:textId="77777777" w:rsidR="00E41057" w:rsidRPr="00E41057" w:rsidRDefault="00E41057" w:rsidP="007B755E">
      <w:pPr>
        <w:pStyle w:val="ListParagraph"/>
        <w:numPr>
          <w:ilvl w:val="0"/>
          <w:numId w:val="33"/>
        </w:numPr>
      </w:pPr>
      <w:r w:rsidRPr="00CD5E95">
        <w:rPr>
          <w:rFonts w:cs="Times New Roman"/>
          <w:szCs w:val="24"/>
        </w:rPr>
        <w:t>fan</w:t>
      </w:r>
      <w:r>
        <w:rPr>
          <w:rFonts w:cs="Times New Roman"/>
          <w:szCs w:val="24"/>
        </w:rPr>
        <w:t xml:space="preserve"> </w:t>
      </w:r>
      <w:r w:rsidRPr="00CD5E95">
        <w:rPr>
          <w:rFonts w:cs="Times New Roman"/>
          <w:szCs w:val="24"/>
        </w:rPr>
        <w:t>supply</w:t>
      </w:r>
    </w:p>
    <w:p w14:paraId="3754B053" w14:textId="77777777" w:rsidR="00E41057" w:rsidRPr="00F87D32" w:rsidRDefault="00E41057" w:rsidP="007B755E">
      <w:pPr>
        <w:pStyle w:val="ListParagraph"/>
        <w:numPr>
          <w:ilvl w:val="0"/>
          <w:numId w:val="33"/>
        </w:numPr>
      </w:pPr>
      <w:r>
        <w:rPr>
          <w:rFonts w:cs="Times New Roman"/>
          <w:szCs w:val="24"/>
        </w:rPr>
        <w:t>A branded computer attached to unit</w:t>
      </w:r>
    </w:p>
    <w:p w14:paraId="46FD21DD" w14:textId="77777777" w:rsidR="00F87D32" w:rsidRPr="004B54AF" w:rsidRDefault="00F87D32" w:rsidP="007B755E">
      <w:pPr>
        <w:pStyle w:val="ListParagraph"/>
        <w:numPr>
          <w:ilvl w:val="0"/>
          <w:numId w:val="33"/>
        </w:numPr>
      </w:pPr>
      <w:r>
        <w:rPr>
          <w:rFonts w:cs="Times New Roman"/>
          <w:szCs w:val="24"/>
        </w:rPr>
        <w:t>Interface</w:t>
      </w:r>
    </w:p>
    <w:p w14:paraId="78090096" w14:textId="77777777" w:rsidR="004B54AF" w:rsidRPr="004B54AF" w:rsidRDefault="004B54AF" w:rsidP="004B54AF">
      <w:pPr>
        <w:pStyle w:val="Heading2"/>
      </w:pPr>
      <w:bookmarkStart w:id="333" w:name="_Toc134288"/>
      <w:r w:rsidRPr="00350135">
        <w:t>Useful Data</w:t>
      </w:r>
      <w:bookmarkEnd w:id="333"/>
    </w:p>
    <w:p w14:paraId="0C686A83"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Structure of anodized aluminium that guarantees a good stability and resistance to the environment.</w:t>
      </w:r>
    </w:p>
    <w:p w14:paraId="1CCAEC59"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Stainless steel tunnel 700 mm long, painted and resistant to corrosion.</w:t>
      </w:r>
    </w:p>
    <w:p w14:paraId="2FD9D41F"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Methacrylate viewer that allows a good visualization of the exchanger that is in use.</w:t>
      </w:r>
    </w:p>
    <w:p w14:paraId="52AB6F2B"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Grey PVC stabilizers to guarantee a uniform air flux.</w:t>
      </w:r>
    </w:p>
    <w:p w14:paraId="15D4B085"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Thermocouples type J.</w:t>
      </w:r>
    </w:p>
    <w:p w14:paraId="1B84A760"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Maximum working temperature: 100ºC.</w:t>
      </w:r>
    </w:p>
    <w:p w14:paraId="4B15C52C"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Flow sensor with digital output.</w:t>
      </w:r>
    </w:p>
    <w:p w14:paraId="1D3A04C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Aluminium exchangers of flat, spiked and bladed surfaces.</w:t>
      </w:r>
    </w:p>
    <w:p w14:paraId="55D5E6F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Heating resistances of 150W.</w:t>
      </w:r>
    </w:p>
    <w:p w14:paraId="0A0A4CB4" w14:textId="77777777" w:rsidR="004B54AF" w:rsidRPr="00FE3765" w:rsidRDefault="004B54AF" w:rsidP="004B54AF">
      <w:pPr>
        <w:autoSpaceDE w:val="0"/>
        <w:autoSpaceDN w:val="0"/>
        <w:adjustRightInd w:val="0"/>
        <w:spacing w:after="0" w:line="240" w:lineRule="auto"/>
        <w:rPr>
          <w:rFonts w:cs="Times New Roman"/>
          <w:szCs w:val="24"/>
          <w:lang w:val="en-IN"/>
        </w:rPr>
      </w:pPr>
    </w:p>
    <w:p w14:paraId="482D46FE" w14:textId="77777777" w:rsidR="004B54AF" w:rsidRPr="00FE3765" w:rsidRDefault="004B54AF" w:rsidP="004B54AF">
      <w:pPr>
        <w:autoSpaceDE w:val="0"/>
        <w:autoSpaceDN w:val="0"/>
        <w:adjustRightInd w:val="0"/>
        <w:spacing w:after="0" w:line="240" w:lineRule="auto"/>
        <w:rPr>
          <w:rFonts w:cs="Times New Roman"/>
          <w:sz w:val="29"/>
          <w:szCs w:val="29"/>
          <w:lang w:val="en-IN"/>
        </w:rPr>
      </w:pPr>
      <w:r w:rsidRPr="00FE3765">
        <w:rPr>
          <w:rFonts w:cs="Times New Roman"/>
          <w:b/>
          <w:bCs/>
          <w:szCs w:val="24"/>
        </w:rPr>
        <w:t>Dimensions and weights</w:t>
      </w:r>
    </w:p>
    <w:p w14:paraId="0C09618F" w14:textId="77777777" w:rsidR="004B54AF" w:rsidRPr="00FE3765" w:rsidRDefault="004B54AF" w:rsidP="004B54AF">
      <w:pPr>
        <w:autoSpaceDE w:val="0"/>
        <w:autoSpaceDN w:val="0"/>
        <w:adjustRightInd w:val="0"/>
        <w:spacing w:after="0" w:line="240" w:lineRule="auto"/>
        <w:rPr>
          <w:rFonts w:cs="Times New Roman"/>
          <w:b/>
          <w:bCs/>
          <w:szCs w:val="24"/>
        </w:rPr>
      </w:pPr>
    </w:p>
    <w:p w14:paraId="5EF051E9" w14:textId="77777777" w:rsidR="004B54AF"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Approximate dimensions of the equipment: 37x61x92</w:t>
      </w:r>
    </w:p>
    <w:p w14:paraId="448342DE"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Approx. shipment volume: 0.2m</w:t>
      </w:r>
      <w:r w:rsidRPr="00FE3765">
        <w:rPr>
          <w:rFonts w:cs="Times New Roman"/>
          <w:szCs w:val="24"/>
          <w:vertAlign w:val="superscript"/>
          <w:lang w:val="en-IN"/>
        </w:rPr>
        <w:t>3</w:t>
      </w:r>
    </w:p>
    <w:p w14:paraId="7AA915B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Pr>
          <w:rFonts w:cs="Times New Roman"/>
          <w:szCs w:val="24"/>
          <w:lang w:val="en-IN"/>
        </w:rPr>
        <w:t xml:space="preserve"> </w:t>
      </w:r>
      <w:r w:rsidRPr="00FE3765">
        <w:rPr>
          <w:rFonts w:cs="Times New Roman"/>
          <w:szCs w:val="24"/>
          <w:lang w:val="en-IN"/>
        </w:rPr>
        <w:t>Approx. weight: 10 Kg</w:t>
      </w:r>
    </w:p>
    <w:p w14:paraId="43B2E9DE" w14:textId="77777777" w:rsidR="004B54AF" w:rsidRDefault="004B54AF" w:rsidP="004B54AF">
      <w:pPr>
        <w:autoSpaceDE w:val="0"/>
        <w:autoSpaceDN w:val="0"/>
        <w:adjustRightInd w:val="0"/>
        <w:spacing w:after="0" w:line="240" w:lineRule="auto"/>
        <w:rPr>
          <w:rFonts w:cs="Times New Roman"/>
          <w:szCs w:val="24"/>
        </w:rPr>
      </w:pPr>
    </w:p>
    <w:p w14:paraId="41C2C224" w14:textId="77777777" w:rsidR="004B54AF" w:rsidRDefault="004B54AF" w:rsidP="004B54AF">
      <w:pPr>
        <w:autoSpaceDE w:val="0"/>
        <w:autoSpaceDN w:val="0"/>
        <w:adjustRightInd w:val="0"/>
        <w:spacing w:after="0" w:line="240" w:lineRule="auto"/>
        <w:rPr>
          <w:rFonts w:cs="Times New Roman"/>
          <w:szCs w:val="24"/>
        </w:rPr>
      </w:pPr>
    </w:p>
    <w:p w14:paraId="679EA668" w14:textId="77777777" w:rsidR="004B54AF" w:rsidRDefault="004B54AF" w:rsidP="004B54AF"/>
    <w:p w14:paraId="4C62E0FC" w14:textId="77777777" w:rsidR="004B54AF" w:rsidRDefault="004B54AF" w:rsidP="004B54AF"/>
    <w:p w14:paraId="085E1165" w14:textId="77777777" w:rsidR="004B54AF" w:rsidRDefault="004B54AF" w:rsidP="004B54AF"/>
    <w:p w14:paraId="1BCE0E1C" w14:textId="77777777" w:rsidR="004B54AF" w:rsidRDefault="004B54AF" w:rsidP="004B54AF"/>
    <w:p w14:paraId="4B000769" w14:textId="77777777" w:rsidR="004B54AF" w:rsidRDefault="004B54AF" w:rsidP="004B54AF"/>
    <w:p w14:paraId="5B292CAC" w14:textId="77777777" w:rsidR="00F87D32" w:rsidRPr="00A657A8" w:rsidRDefault="00F87D32" w:rsidP="00F87D32">
      <w:pPr>
        <w:pStyle w:val="Heading2"/>
      </w:pPr>
      <w:bookmarkStart w:id="334" w:name="_Toc134289"/>
      <w:r w:rsidRPr="00A657A8">
        <w:lastRenderedPageBreak/>
        <w:t>Theory</w:t>
      </w:r>
      <w:bookmarkEnd w:id="334"/>
    </w:p>
    <w:p w14:paraId="55A3A10B" w14:textId="77777777" w:rsidR="00F87D32" w:rsidRDefault="00F87D32" w:rsidP="00F87D32">
      <w:pPr>
        <w:autoSpaceDE w:val="0"/>
        <w:autoSpaceDN w:val="0"/>
        <w:adjustRightInd w:val="0"/>
        <w:spacing w:after="0" w:line="240" w:lineRule="auto"/>
        <w:jc w:val="both"/>
        <w:rPr>
          <w:rFonts w:cs="Times New Roman"/>
          <w:iCs/>
          <w:szCs w:val="24"/>
        </w:rPr>
      </w:pPr>
    </w:p>
    <w:p w14:paraId="016605AE" w14:textId="77777777" w:rsidR="00F87D32" w:rsidRPr="007211BD" w:rsidRDefault="00F87D32" w:rsidP="00F87D32">
      <w:pPr>
        <w:autoSpaceDE w:val="0"/>
        <w:autoSpaceDN w:val="0"/>
        <w:adjustRightInd w:val="0"/>
        <w:spacing w:after="0" w:line="240" w:lineRule="auto"/>
        <w:rPr>
          <w:rFonts w:cs="Times New Roman"/>
          <w:szCs w:val="24"/>
        </w:rPr>
      </w:pPr>
      <w:r w:rsidRPr="007211BD">
        <w:rPr>
          <w:rFonts w:cs="Times New Roman"/>
          <w:szCs w:val="24"/>
        </w:rPr>
        <w:t>Convection is the term used for the process of energy transmission, which takes place in the fluid mainly due to the energy transported by the movement of the fluid. The conduction energy process by molecular exchange is, as logical, always present. However, big quantities of energy (or heat) of the fluids are in contact with regions of inferior energy (colder regions) due to the existence of big displacements of the fluid particles. If external forces in form of difference of pressures produce the movement of the fluid, this mechanism is called forced convection. An example of forced convection is the pumping of a fluid, in contact with solid surfaces at different temperatures to that of the fluid.</w:t>
      </w:r>
      <w:r>
        <w:rPr>
          <w:rFonts w:cs="Times New Roman"/>
          <w:szCs w:val="24"/>
        </w:rPr>
        <w:t xml:space="preserve"> </w:t>
      </w:r>
      <w:r w:rsidRPr="007211BD">
        <w:rPr>
          <w:rFonts w:cs="Times New Roman"/>
          <w:szCs w:val="24"/>
        </w:rPr>
        <w:t>If no external forces are applied to a fluid, it can move due to density differences that could be produced by a solid body submerged in a fluid whose temperature is different to that of the fluid. This type of heat exchange is called free</w:t>
      </w:r>
    </w:p>
    <w:p w14:paraId="41F4A027" w14:textId="77777777" w:rsidR="00F87D32" w:rsidRDefault="00F87D32" w:rsidP="00F87D32">
      <w:pPr>
        <w:autoSpaceDE w:val="0"/>
        <w:autoSpaceDN w:val="0"/>
        <w:adjustRightInd w:val="0"/>
        <w:spacing w:after="0" w:line="240" w:lineRule="auto"/>
        <w:rPr>
          <w:rFonts w:cs="Times New Roman"/>
          <w:szCs w:val="24"/>
        </w:rPr>
      </w:pPr>
      <w:r w:rsidRPr="007211BD">
        <w:rPr>
          <w:rFonts w:cs="Times New Roman"/>
          <w:szCs w:val="24"/>
        </w:rPr>
        <w:t xml:space="preserve">Convection and it can be observed in a recipient with boiling water, in the air that surrounds radiators in rooms, etc. </w:t>
      </w:r>
      <w:r w:rsidRPr="00A657A8">
        <w:rPr>
          <w:rFonts w:cs="Times New Roman"/>
          <w:szCs w:val="24"/>
        </w:rPr>
        <w:t>The following theoretical analysis uses an empirical relationship for the heat transfer due to natural convection proposed</w:t>
      </w:r>
      <w:r>
        <w:rPr>
          <w:rFonts w:cs="Times New Roman"/>
          <w:szCs w:val="24"/>
        </w:rPr>
        <w:t xml:space="preserve"> </w:t>
      </w:r>
      <w:r w:rsidRPr="00A657A8">
        <w:rPr>
          <w:rFonts w:cs="Times New Roman"/>
          <w:szCs w:val="24"/>
        </w:rPr>
        <w:t>by WH McAdams in the publication "Heat Transmission", third edition, McGraw-Hill, New York, 1959</w:t>
      </w:r>
      <w:r w:rsidRPr="007211BD">
        <w:rPr>
          <w:rFonts w:cs="Times New Roman"/>
          <w:szCs w:val="24"/>
        </w:rPr>
        <w:t xml:space="preserve">   </w:t>
      </w:r>
    </w:p>
    <w:p w14:paraId="60B0DDFF" w14:textId="77777777" w:rsidR="00F87D32" w:rsidRPr="007211BD" w:rsidRDefault="00F87D32" w:rsidP="00F87D32">
      <w:pPr>
        <w:autoSpaceDE w:val="0"/>
        <w:autoSpaceDN w:val="0"/>
        <w:adjustRightInd w:val="0"/>
        <w:spacing w:after="0" w:line="240" w:lineRule="auto"/>
        <w:rPr>
          <w:rFonts w:cs="Times New Roman"/>
          <w:szCs w:val="24"/>
        </w:rPr>
      </w:pPr>
      <w:r w:rsidRPr="007211BD">
        <w:rPr>
          <w:rFonts w:cs="Times New Roman"/>
          <w:szCs w:val="24"/>
        </w:rPr>
        <w:t xml:space="preserve">    </w:t>
      </w:r>
    </w:p>
    <w:p w14:paraId="7C415F2B" w14:textId="77777777" w:rsidR="00F87D32" w:rsidRPr="00C71D98" w:rsidRDefault="00F87D32" w:rsidP="00F87D32">
      <w:pPr>
        <w:autoSpaceDE w:val="0"/>
        <w:autoSpaceDN w:val="0"/>
        <w:adjustRightInd w:val="0"/>
        <w:spacing w:after="0" w:line="240" w:lineRule="auto"/>
        <w:rPr>
          <w:rFonts w:cs="Times New Roman"/>
          <w:szCs w:val="24"/>
        </w:rPr>
      </w:pPr>
      <w:r w:rsidRPr="00A657A8">
        <w:rPr>
          <w:rFonts w:cs="Times New Roman"/>
          <w:szCs w:val="24"/>
        </w:rPr>
        <w:t>Heat loss due to natural convection: Q</w:t>
      </w:r>
      <w:r w:rsidRPr="00E760BF">
        <w:rPr>
          <w:rFonts w:cs="Times New Roman"/>
          <w:szCs w:val="24"/>
          <w:vertAlign w:val="subscript"/>
        </w:rPr>
        <w:t xml:space="preserve">c </w:t>
      </w:r>
      <w:r w:rsidRPr="00A657A8">
        <w:rPr>
          <w:rFonts w:cs="Times New Roman"/>
          <w:szCs w:val="24"/>
        </w:rPr>
        <w:t>= h</w:t>
      </w:r>
      <w:r w:rsidRPr="00E760BF">
        <w:rPr>
          <w:rFonts w:cs="Times New Roman"/>
          <w:szCs w:val="24"/>
          <w:vertAlign w:val="subscript"/>
        </w:rPr>
        <w:t xml:space="preserve">c </w:t>
      </w:r>
      <w:r w:rsidRPr="00A657A8">
        <w:rPr>
          <w:rFonts w:cs="Times New Roman"/>
          <w:szCs w:val="24"/>
        </w:rPr>
        <w:t>A</w:t>
      </w:r>
      <w:r w:rsidRPr="00E760BF">
        <w:rPr>
          <w:rFonts w:cs="Times New Roman"/>
          <w:szCs w:val="24"/>
          <w:vertAlign w:val="subscript"/>
        </w:rPr>
        <w:t>s</w:t>
      </w:r>
      <w:r w:rsidRPr="00A657A8">
        <w:rPr>
          <w:rFonts w:cs="Times New Roman"/>
          <w:szCs w:val="24"/>
        </w:rPr>
        <w:t xml:space="preserve"> (T</w:t>
      </w:r>
      <w:r w:rsidRPr="00E760BF">
        <w:rPr>
          <w:rFonts w:cs="Times New Roman"/>
          <w:szCs w:val="24"/>
          <w:vertAlign w:val="subscript"/>
        </w:rPr>
        <w:t>s</w:t>
      </w:r>
      <w:r w:rsidRPr="00A657A8">
        <w:rPr>
          <w:rFonts w:cs="Times New Roman"/>
          <w:szCs w:val="24"/>
        </w:rPr>
        <w:t xml:space="preserve"> - T</w:t>
      </w:r>
      <w:r w:rsidRPr="00E760BF">
        <w:rPr>
          <w:rFonts w:cs="Times New Roman"/>
          <w:szCs w:val="24"/>
          <w:vertAlign w:val="subscript"/>
        </w:rPr>
        <w:t>a</w:t>
      </w:r>
      <w:r w:rsidRPr="00A657A8">
        <w:rPr>
          <w:rFonts w:cs="Times New Roman"/>
          <w:szCs w:val="24"/>
        </w:rPr>
        <w:t>)</w:t>
      </w:r>
      <w:r>
        <w:rPr>
          <w:rFonts w:cs="Times New Roman"/>
          <w:szCs w:val="24"/>
        </w:rPr>
        <w:t xml:space="preserve">                                                          Equation 8.1</w:t>
      </w:r>
    </w:p>
    <w:p w14:paraId="72ECE529" w14:textId="77777777" w:rsidR="00F87D32" w:rsidRPr="00A657A8" w:rsidRDefault="00F87D32" w:rsidP="00F87D32">
      <w:pPr>
        <w:rPr>
          <w:rFonts w:cs="Times New Roman"/>
          <w:szCs w:val="24"/>
        </w:rPr>
      </w:pPr>
      <w:r w:rsidRPr="00A657A8">
        <w:rPr>
          <w:rFonts w:cs="Times New Roman"/>
          <w:szCs w:val="24"/>
        </w:rPr>
        <w:t>Heat transfer area (surface area): A</w:t>
      </w:r>
      <w:r w:rsidRPr="00E760BF">
        <w:rPr>
          <w:rFonts w:cs="Times New Roman"/>
          <w:szCs w:val="24"/>
          <w:vertAlign w:val="subscript"/>
        </w:rPr>
        <w:t>s</w:t>
      </w:r>
      <w:r w:rsidRPr="00A657A8">
        <w:rPr>
          <w:rFonts w:cs="Times New Roman"/>
          <w:szCs w:val="24"/>
        </w:rPr>
        <w:t xml:space="preserve"> = (</w:t>
      </w:r>
      <w:r>
        <w:rPr>
          <w:rFonts w:cs="Times New Roman"/>
          <w:szCs w:val="24"/>
        </w:rPr>
        <w:t>π</w:t>
      </w:r>
      <w:r w:rsidRPr="00A657A8">
        <w:rPr>
          <w:rFonts w:cs="Times New Roman"/>
          <w:szCs w:val="24"/>
        </w:rPr>
        <w:t xml:space="preserve"> D L)</w:t>
      </w:r>
      <w:r>
        <w:rPr>
          <w:rFonts w:cs="Times New Roman"/>
          <w:szCs w:val="24"/>
        </w:rPr>
        <w:t xml:space="preserve">                                                                         Equation 8</w:t>
      </w:r>
      <w:r w:rsidRPr="00C71D98">
        <w:rPr>
          <w:rFonts w:cs="Times New Roman"/>
          <w:szCs w:val="24"/>
        </w:rPr>
        <w:t>.</w:t>
      </w:r>
      <w:r>
        <w:rPr>
          <w:rFonts w:cs="Times New Roman"/>
          <w:szCs w:val="24"/>
        </w:rPr>
        <w:t>2</w:t>
      </w:r>
    </w:p>
    <w:p w14:paraId="05204F82" w14:textId="77777777" w:rsidR="00F87D32" w:rsidRDefault="00F87D32" w:rsidP="00F87D32">
      <w:pPr>
        <w:autoSpaceDE w:val="0"/>
        <w:autoSpaceDN w:val="0"/>
        <w:adjustRightInd w:val="0"/>
        <w:spacing w:after="0" w:line="240" w:lineRule="auto"/>
        <w:jc w:val="both"/>
        <w:rPr>
          <w:rFonts w:cs="Times New Roman"/>
          <w:szCs w:val="24"/>
        </w:rPr>
      </w:pPr>
      <w:r>
        <w:rPr>
          <w:rFonts w:cs="Times New Roman"/>
          <w:szCs w:val="24"/>
        </w:rPr>
        <w:t>The heat transfer coefficient h</w:t>
      </w:r>
      <w:r w:rsidRPr="0050689B">
        <w:rPr>
          <w:rFonts w:cs="Times New Roman"/>
          <w:szCs w:val="24"/>
          <w:vertAlign w:val="subscript"/>
        </w:rPr>
        <w:t>c</w:t>
      </w:r>
      <w:r>
        <w:rPr>
          <w:rFonts w:cs="Times New Roman"/>
          <w:szCs w:val="24"/>
        </w:rPr>
        <w:t xml:space="preserve"> </w:t>
      </w:r>
      <w:r w:rsidRPr="0050689B">
        <w:rPr>
          <w:rFonts w:cs="Times New Roman"/>
          <w:szCs w:val="24"/>
        </w:rPr>
        <w:t>can be calculated using the following relationships</w:t>
      </w:r>
    </w:p>
    <w:p w14:paraId="4396DA36" w14:textId="77777777" w:rsidR="00F87D32" w:rsidRDefault="00F87D32" w:rsidP="00F87D32">
      <w:pPr>
        <w:autoSpaceDE w:val="0"/>
        <w:autoSpaceDN w:val="0"/>
        <w:adjustRightInd w:val="0"/>
        <w:spacing w:after="0" w:line="240" w:lineRule="auto"/>
        <w:jc w:val="both"/>
        <w:rPr>
          <w:rFonts w:cs="Times New Roman"/>
          <w:szCs w:val="24"/>
        </w:rPr>
      </w:pPr>
    </w:p>
    <w:p w14:paraId="0D3E1500" w14:textId="77777777" w:rsidR="00F87D32" w:rsidRPr="00774492" w:rsidRDefault="00F87D32" w:rsidP="00F87D32">
      <w:pPr>
        <w:autoSpaceDE w:val="0"/>
        <w:autoSpaceDN w:val="0"/>
        <w:adjustRightInd w:val="0"/>
        <w:spacing w:after="0" w:line="240" w:lineRule="auto"/>
        <w:rPr>
          <w:rFonts w:cs="Times New Roman"/>
          <w:szCs w:val="24"/>
        </w:rPr>
      </w:pPr>
      <w:r>
        <w:rPr>
          <w:rFonts w:cs="Times New Roman"/>
          <w:szCs w:val="24"/>
        </w:rPr>
        <w:t xml:space="preserve">                           h</w:t>
      </w:r>
      <w:r w:rsidRPr="00774492">
        <w:rPr>
          <w:rFonts w:cs="Times New Roman"/>
          <w:szCs w:val="24"/>
          <w:vertAlign w:val="subscript"/>
        </w:rPr>
        <w:t>c</w:t>
      </w:r>
      <w:r>
        <w:rPr>
          <w:rFonts w:cs="Times New Roman"/>
          <w:szCs w:val="24"/>
        </w:rPr>
        <w:t xml:space="preserve">=1.32 </w:t>
      </w:r>
      <m:oMath>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oMath>
      <w:r>
        <w:rPr>
          <w:rFonts w:eastAsiaTheme="minorEastAsia" w:cs="Times New Roman"/>
          <w:szCs w:val="24"/>
        </w:rPr>
        <w:t xml:space="preserve">                                                     </w:t>
      </w:r>
      <w:r>
        <w:rPr>
          <w:rFonts w:cs="Times New Roman"/>
          <w:szCs w:val="24"/>
        </w:rPr>
        <w:t>Equation 8</w:t>
      </w:r>
      <w:r w:rsidRPr="00C71D98">
        <w:rPr>
          <w:rFonts w:cs="Times New Roman"/>
          <w:szCs w:val="24"/>
        </w:rPr>
        <w:t>.</w:t>
      </w:r>
      <w:r>
        <w:rPr>
          <w:rFonts w:cs="Times New Roman"/>
          <w:szCs w:val="24"/>
        </w:rPr>
        <w:t>3</w:t>
      </w:r>
    </w:p>
    <w:p w14:paraId="21B84A23" w14:textId="77777777" w:rsidR="00F87D32" w:rsidRDefault="00F87D32" w:rsidP="00F87D32">
      <w:pPr>
        <w:autoSpaceDE w:val="0"/>
        <w:autoSpaceDN w:val="0"/>
        <w:adjustRightInd w:val="0"/>
        <w:spacing w:after="0" w:line="240" w:lineRule="auto"/>
        <w:jc w:val="center"/>
        <w:rPr>
          <w:rFonts w:cs="Times New Roman"/>
          <w:szCs w:val="24"/>
        </w:rPr>
      </w:pPr>
    </w:p>
    <w:p w14:paraId="3600EFD7" w14:textId="77777777" w:rsidR="00F87D32" w:rsidRDefault="00F87D32" w:rsidP="00F87D32">
      <w:pPr>
        <w:autoSpaceDE w:val="0"/>
        <w:autoSpaceDN w:val="0"/>
        <w:adjustRightInd w:val="0"/>
        <w:spacing w:after="0" w:line="240" w:lineRule="auto"/>
        <w:jc w:val="center"/>
        <w:rPr>
          <w:rFonts w:cs="Times New Roman"/>
          <w:szCs w:val="24"/>
        </w:rPr>
      </w:pPr>
    </w:p>
    <w:p w14:paraId="5CFDDDC0" w14:textId="77777777" w:rsidR="00F87D32" w:rsidRPr="00987774" w:rsidRDefault="00F87D32" w:rsidP="00F87D32">
      <w:pPr>
        <w:autoSpaceDE w:val="0"/>
        <w:autoSpaceDN w:val="0"/>
        <w:adjustRightInd w:val="0"/>
        <w:spacing w:after="0" w:line="240" w:lineRule="auto"/>
        <w:rPr>
          <w:rFonts w:cs="Times New Roman"/>
          <w:szCs w:val="24"/>
        </w:rPr>
      </w:pPr>
      <w:r>
        <w:rPr>
          <w:rFonts w:cs="Times New Roman"/>
          <w:szCs w:val="24"/>
        </w:rPr>
        <w:t xml:space="preserve">                                                   </w:t>
      </w:r>
      <w:r w:rsidRPr="00987774">
        <w:rPr>
          <w:rFonts w:cs="Times New Roman"/>
          <w:szCs w:val="24"/>
        </w:rPr>
        <w:t>Ts = Surface temperature of cylinder (K)</w:t>
      </w:r>
    </w:p>
    <w:p w14:paraId="1230F601" w14:textId="77777777" w:rsidR="00F87D32" w:rsidRPr="00987774" w:rsidRDefault="00F87D32" w:rsidP="00F87D32">
      <w:pPr>
        <w:tabs>
          <w:tab w:val="left" w:pos="3150"/>
        </w:tabs>
        <w:ind w:firstLine="720"/>
        <w:rPr>
          <w:rFonts w:cs="Times New Roman"/>
          <w:b/>
          <w:szCs w:val="24"/>
          <w:u w:val="single"/>
        </w:rPr>
      </w:pPr>
      <w:r>
        <w:rPr>
          <w:rFonts w:cs="Times New Roman"/>
          <w:szCs w:val="24"/>
        </w:rPr>
        <w:t xml:space="preserve">                                       </w:t>
      </w:r>
      <w:r w:rsidRPr="00987774">
        <w:rPr>
          <w:rFonts w:cs="Times New Roman"/>
          <w:szCs w:val="24"/>
        </w:rPr>
        <w:t>Ta = Ambient temperature (K)</w:t>
      </w:r>
    </w:p>
    <w:p w14:paraId="7B5A4360" w14:textId="77777777" w:rsidR="00F87D32" w:rsidRPr="00CD5E95" w:rsidRDefault="00F87D32" w:rsidP="00F87D32">
      <w:pPr>
        <w:pStyle w:val="Heading3"/>
      </w:pPr>
      <w:bookmarkStart w:id="335" w:name="_Toc134290"/>
      <w:r>
        <w:t>Introduction o</w:t>
      </w:r>
      <w:r w:rsidRPr="00CD5E95">
        <w:t>f The Equipment</w:t>
      </w:r>
      <w:bookmarkEnd w:id="335"/>
    </w:p>
    <w:p w14:paraId="50D7B0DC" w14:textId="77777777" w:rsidR="00F87D32" w:rsidRDefault="00F87D32" w:rsidP="00F87D32">
      <w:pPr>
        <w:spacing w:line="360" w:lineRule="auto"/>
        <w:jc w:val="both"/>
        <w:rPr>
          <w:rFonts w:eastAsia="Times New Roman"/>
          <w:b/>
          <w:szCs w:val="24"/>
          <w:u w:val="single"/>
        </w:rPr>
      </w:pPr>
      <w:r>
        <w:rPr>
          <w:rFonts w:eastAsia="Times New Roman"/>
          <w:b/>
          <w:noProof/>
          <w:szCs w:val="24"/>
          <w:u w:val="single"/>
          <w:lang w:val="en-US"/>
        </w:rPr>
        <w:drawing>
          <wp:anchor distT="0" distB="0" distL="114300" distR="114300" simplePos="0" relativeHeight="251648512" behindDoc="0" locked="0" layoutInCell="1" allowOverlap="1" wp14:anchorId="724B7ECA" wp14:editId="554C024B">
            <wp:simplePos x="0" y="0"/>
            <wp:positionH relativeFrom="column">
              <wp:posOffset>865505</wp:posOffset>
            </wp:positionH>
            <wp:positionV relativeFrom="paragraph">
              <wp:posOffset>247650</wp:posOffset>
            </wp:positionV>
            <wp:extent cx="4662170" cy="1914525"/>
            <wp:effectExtent l="19050" t="0" r="508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4662170" cy="1914525"/>
                    </a:xfrm>
                    <a:prstGeom prst="rect">
                      <a:avLst/>
                    </a:prstGeom>
                    <a:noFill/>
                    <a:ln w="9525">
                      <a:noFill/>
                      <a:miter lim="800000"/>
                      <a:headEnd/>
                      <a:tailEnd/>
                    </a:ln>
                  </pic:spPr>
                </pic:pic>
              </a:graphicData>
            </a:graphic>
          </wp:anchor>
        </w:drawing>
      </w:r>
    </w:p>
    <w:p w14:paraId="7DA8D2D7" w14:textId="77777777" w:rsidR="00F87D32" w:rsidRDefault="00F87D32" w:rsidP="00F87D32">
      <w:pPr>
        <w:spacing w:line="360" w:lineRule="auto"/>
        <w:jc w:val="both"/>
        <w:rPr>
          <w:rFonts w:eastAsia="Times New Roman"/>
          <w:b/>
          <w:szCs w:val="24"/>
          <w:u w:val="single"/>
        </w:rPr>
      </w:pPr>
    </w:p>
    <w:p w14:paraId="50AD8A06" w14:textId="77777777" w:rsidR="00F87D32" w:rsidRDefault="00F87D32" w:rsidP="00F87D32">
      <w:pPr>
        <w:spacing w:line="360" w:lineRule="auto"/>
        <w:jc w:val="both"/>
        <w:rPr>
          <w:rFonts w:eastAsia="Times New Roman"/>
          <w:b/>
          <w:szCs w:val="24"/>
          <w:u w:val="single"/>
        </w:rPr>
      </w:pPr>
    </w:p>
    <w:p w14:paraId="2C94F534" w14:textId="77777777" w:rsidR="00F87D32" w:rsidRDefault="00F87D32" w:rsidP="00F87D32">
      <w:pPr>
        <w:spacing w:line="360" w:lineRule="auto"/>
        <w:jc w:val="both"/>
        <w:rPr>
          <w:rFonts w:eastAsia="Times New Roman"/>
          <w:b/>
          <w:szCs w:val="24"/>
          <w:u w:val="single"/>
        </w:rPr>
      </w:pPr>
    </w:p>
    <w:p w14:paraId="698F8A61" w14:textId="77777777" w:rsidR="00F87D32" w:rsidRDefault="00F87D32" w:rsidP="00F87D32">
      <w:pPr>
        <w:rPr>
          <w:b/>
          <w:szCs w:val="24"/>
          <w:u w:val="single"/>
        </w:rPr>
      </w:pPr>
    </w:p>
    <w:p w14:paraId="42BC97CF" w14:textId="77777777" w:rsidR="00F87D32" w:rsidRDefault="00F87D32" w:rsidP="00F87D32">
      <w:pPr>
        <w:rPr>
          <w:b/>
          <w:szCs w:val="24"/>
          <w:u w:val="single"/>
        </w:rPr>
      </w:pPr>
    </w:p>
    <w:p w14:paraId="5818C19B" w14:textId="77777777" w:rsidR="00F87D32" w:rsidRDefault="00F87D32" w:rsidP="00F87D32">
      <w:pPr>
        <w:jc w:val="center"/>
        <w:rPr>
          <w:b/>
          <w:szCs w:val="24"/>
          <w:u w:val="single"/>
        </w:rPr>
      </w:pPr>
    </w:p>
    <w:p w14:paraId="48C8363E" w14:textId="77777777" w:rsidR="00F87D32" w:rsidRPr="00F87D32" w:rsidRDefault="00F87D32" w:rsidP="00F87D32">
      <w:pPr>
        <w:pStyle w:val="Heading6"/>
        <w:numPr>
          <w:ilvl w:val="0"/>
          <w:numId w:val="0"/>
        </w:numPr>
        <w:jc w:val="center"/>
        <w:rPr>
          <w:b w:val="0"/>
        </w:rPr>
      </w:pPr>
      <w:bookmarkStart w:id="336" w:name="_Toc481339018"/>
      <w:bookmarkStart w:id="337" w:name="_Toc481339095"/>
      <w:bookmarkStart w:id="338" w:name="_Toc481339598"/>
      <w:bookmarkStart w:id="339" w:name="_Toc481339623"/>
      <w:bookmarkStart w:id="340" w:name="_Toc515192246"/>
      <w:r w:rsidRPr="00F87D32">
        <w:rPr>
          <w:b w:val="0"/>
        </w:rPr>
        <w:t>Figure 8.1:  Schematic Diagram of Experiment</w:t>
      </w:r>
      <w:bookmarkEnd w:id="336"/>
      <w:bookmarkEnd w:id="337"/>
      <w:bookmarkEnd w:id="338"/>
      <w:bookmarkEnd w:id="339"/>
      <w:bookmarkEnd w:id="340"/>
    </w:p>
    <w:p w14:paraId="43D5C7AF"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Simultaneous heat transference by conduction and convection (free or</w:t>
      </w:r>
      <w:r>
        <w:rPr>
          <w:rFonts w:cs="Times New Roman"/>
          <w:szCs w:val="24"/>
        </w:rPr>
        <w:t xml:space="preserve"> </w:t>
      </w:r>
      <w:r w:rsidRPr="00CD5E95">
        <w:rPr>
          <w:rFonts w:cs="Times New Roman"/>
          <w:szCs w:val="24"/>
        </w:rPr>
        <w:t>forced) is the base of several industrial heat exchangers, as well as the several</w:t>
      </w:r>
      <w:r>
        <w:rPr>
          <w:rFonts w:cs="Times New Roman"/>
          <w:szCs w:val="24"/>
        </w:rPr>
        <w:t xml:space="preserve"> </w:t>
      </w:r>
      <w:r w:rsidRPr="00CD5E95">
        <w:rPr>
          <w:rFonts w:cs="Times New Roman"/>
          <w:szCs w:val="24"/>
        </w:rPr>
        <w:t>devices related to them.</w:t>
      </w:r>
      <w:r>
        <w:rPr>
          <w:rFonts w:cs="Times New Roman"/>
          <w:szCs w:val="24"/>
        </w:rPr>
        <w:t xml:space="preserve"> </w:t>
      </w:r>
      <w:r w:rsidRPr="00CD5E95">
        <w:rPr>
          <w:rFonts w:cs="Times New Roman"/>
          <w:szCs w:val="24"/>
        </w:rPr>
        <w:t xml:space="preserve">This </w:t>
      </w:r>
      <w:r w:rsidRPr="00CD5E95">
        <w:rPr>
          <w:rFonts w:cs="Times New Roman"/>
          <w:szCs w:val="24"/>
        </w:rPr>
        <w:lastRenderedPageBreak/>
        <w:t>equipment of EDIBON allows studying the efficiency of different</w:t>
      </w:r>
      <w:r>
        <w:rPr>
          <w:rFonts w:cs="Times New Roman"/>
          <w:szCs w:val="24"/>
        </w:rPr>
        <w:t xml:space="preserve"> </w:t>
      </w:r>
      <w:r w:rsidRPr="00CD5E95">
        <w:rPr>
          <w:rFonts w:cs="Times New Roman"/>
          <w:szCs w:val="24"/>
        </w:rPr>
        <w:t>exchangers, analyzing the heat transmission coefficients of each of the exchangers</w:t>
      </w:r>
      <w:r>
        <w:rPr>
          <w:rFonts w:cs="Times New Roman"/>
          <w:szCs w:val="24"/>
        </w:rPr>
        <w:t xml:space="preserve"> </w:t>
      </w:r>
      <w:r w:rsidRPr="00CD5E95">
        <w:rPr>
          <w:rFonts w:cs="Times New Roman"/>
          <w:szCs w:val="24"/>
        </w:rPr>
        <w:t>exposed to different airflows. A fan placed in the upper part of the tunnel allows</w:t>
      </w:r>
    </w:p>
    <w:p w14:paraId="7B5A5246"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controlling the airflow that goes through the tunnel.</w:t>
      </w:r>
      <w:r>
        <w:rPr>
          <w:rFonts w:cs="Times New Roman"/>
          <w:szCs w:val="24"/>
        </w:rPr>
        <w:t xml:space="preserve"> </w:t>
      </w:r>
      <w:r w:rsidRPr="00CD5E95">
        <w:rPr>
          <w:rFonts w:cs="Times New Roman"/>
          <w:szCs w:val="24"/>
        </w:rPr>
        <w:t>An interface connectable to a PC contains the control circuits to measure temperatures, electrical control, electrical supply and speed control of the fan.</w:t>
      </w:r>
    </w:p>
    <w:p w14:paraId="53132F21"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The interface provides an output to a PC where the values and graphics of</w:t>
      </w:r>
      <w:r>
        <w:rPr>
          <w:rFonts w:cs="Times New Roman"/>
          <w:szCs w:val="24"/>
        </w:rPr>
        <w:t xml:space="preserve"> </w:t>
      </w:r>
      <w:r w:rsidRPr="00CD5E95">
        <w:rPr>
          <w:rFonts w:cs="Times New Roman"/>
          <w:szCs w:val="24"/>
        </w:rPr>
        <w:t>all the variables involved in the practices are shown.</w:t>
      </w:r>
      <w:r>
        <w:rPr>
          <w:rFonts w:cs="Times New Roman"/>
          <w:szCs w:val="24"/>
        </w:rPr>
        <w:t xml:space="preserve"> </w:t>
      </w:r>
      <w:r w:rsidRPr="00CD5E95">
        <w:rPr>
          <w:rFonts w:cs="Times New Roman"/>
          <w:szCs w:val="24"/>
        </w:rPr>
        <w:t>The airflow is measured with a flowmeter set on the inferior part of the</w:t>
      </w:r>
      <w:r>
        <w:rPr>
          <w:rFonts w:cs="Times New Roman"/>
          <w:szCs w:val="24"/>
        </w:rPr>
        <w:t xml:space="preserve"> </w:t>
      </w:r>
      <w:r w:rsidRPr="00CD5E95">
        <w:rPr>
          <w:rFonts w:cs="Times New Roman"/>
          <w:szCs w:val="24"/>
        </w:rPr>
        <w:t>tunnel.</w:t>
      </w:r>
      <w:r>
        <w:rPr>
          <w:rFonts w:cs="Times New Roman"/>
          <w:szCs w:val="24"/>
        </w:rPr>
        <w:t xml:space="preserve"> </w:t>
      </w:r>
      <w:r w:rsidRPr="00CD5E95">
        <w:rPr>
          <w:rFonts w:cs="Times New Roman"/>
          <w:szCs w:val="24"/>
        </w:rPr>
        <w:t>This EDIBON equipment allows making a study of the heat transmission</w:t>
      </w:r>
      <w:r>
        <w:rPr>
          <w:rFonts w:cs="Times New Roman"/>
          <w:szCs w:val="24"/>
        </w:rPr>
        <w:t xml:space="preserve"> </w:t>
      </w:r>
      <w:r w:rsidRPr="00CD5E95">
        <w:rPr>
          <w:rFonts w:cs="Times New Roman"/>
          <w:szCs w:val="24"/>
        </w:rPr>
        <w:t>in thre</w:t>
      </w:r>
      <w:r>
        <w:rPr>
          <w:rFonts w:cs="Times New Roman"/>
          <w:szCs w:val="24"/>
        </w:rPr>
        <w:t>e different types of exchangers</w:t>
      </w:r>
    </w:p>
    <w:p w14:paraId="2203EDD1"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Flat exchanger</w:t>
      </w:r>
    </w:p>
    <w:p w14:paraId="0BC722D3"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Tenon exchanger</w:t>
      </w:r>
    </w:p>
    <w:p w14:paraId="718FBF75"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Fins exchanger</w:t>
      </w:r>
    </w:p>
    <w:p w14:paraId="32B0DE4C" w14:textId="77777777" w:rsidR="00F87D32" w:rsidRDefault="00F87D32" w:rsidP="00F87D32">
      <w:pPr>
        <w:autoSpaceDE w:val="0"/>
        <w:autoSpaceDN w:val="0"/>
        <w:adjustRightInd w:val="0"/>
        <w:spacing w:after="0" w:line="240" w:lineRule="auto"/>
        <w:rPr>
          <w:rFonts w:cs="Times New Roman"/>
          <w:b/>
          <w:bCs/>
          <w:szCs w:val="24"/>
          <w:u w:val="single"/>
        </w:rPr>
      </w:pPr>
    </w:p>
    <w:p w14:paraId="464CC793" w14:textId="77777777" w:rsidR="00F87D32" w:rsidRPr="00F0766B" w:rsidRDefault="00F87D32" w:rsidP="00F87D32">
      <w:pPr>
        <w:pStyle w:val="Heading3"/>
      </w:pPr>
      <w:bookmarkStart w:id="341" w:name="_Toc134291"/>
      <w:r w:rsidRPr="00F0766B">
        <w:t xml:space="preserve">Description </w:t>
      </w:r>
      <w:r w:rsidR="00395E79" w:rsidRPr="00F0766B">
        <w:t>of</w:t>
      </w:r>
      <w:r w:rsidRPr="00F0766B">
        <w:t xml:space="preserve"> The Equipment</w:t>
      </w:r>
      <w:bookmarkEnd w:id="341"/>
    </w:p>
    <w:p w14:paraId="0A913490"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 xml:space="preserve">The equipment consists of a </w:t>
      </w:r>
      <w:r w:rsidR="00395E79" w:rsidRPr="00CD5E95">
        <w:rPr>
          <w:rFonts w:cs="Times New Roman"/>
          <w:szCs w:val="24"/>
        </w:rPr>
        <w:t>stainless-steel</w:t>
      </w:r>
      <w:r w:rsidRPr="00CD5E95">
        <w:rPr>
          <w:rFonts w:cs="Times New Roman"/>
          <w:szCs w:val="24"/>
        </w:rPr>
        <w:t xml:space="preserve"> tunnel of rectangular section</w:t>
      </w:r>
      <w:r>
        <w:rPr>
          <w:rFonts w:cs="Times New Roman"/>
          <w:szCs w:val="24"/>
        </w:rPr>
        <w:t xml:space="preserve"> supported by a structure in </w:t>
      </w:r>
      <w:r w:rsidRPr="00CD5E95">
        <w:rPr>
          <w:rFonts w:cs="Times New Roman"/>
          <w:szCs w:val="24"/>
        </w:rPr>
        <w:t xml:space="preserve">anodized </w:t>
      </w:r>
      <w:r w:rsidR="00395E79" w:rsidRPr="00CD5E95">
        <w:rPr>
          <w:rFonts w:cs="Times New Roman"/>
          <w:szCs w:val="24"/>
        </w:rPr>
        <w:t>aluminium</w:t>
      </w:r>
      <w:r w:rsidRPr="00CD5E95">
        <w:rPr>
          <w:rFonts w:cs="Times New Roman"/>
          <w:szCs w:val="24"/>
        </w:rPr>
        <w:t xml:space="preserve"> that allows to be set on the worktable.</w:t>
      </w:r>
      <w:r>
        <w:rPr>
          <w:rFonts w:cs="Times New Roman"/>
          <w:szCs w:val="24"/>
        </w:rPr>
        <w:t xml:space="preserve"> </w:t>
      </w:r>
      <w:r w:rsidRPr="00CD5E95">
        <w:rPr>
          <w:rFonts w:cs="Times New Roman"/>
          <w:szCs w:val="24"/>
        </w:rPr>
        <w:t>In the tunnel, three types of different heat exchangers can be set: flat</w:t>
      </w:r>
      <w:r>
        <w:rPr>
          <w:rFonts w:cs="Times New Roman"/>
          <w:szCs w:val="24"/>
        </w:rPr>
        <w:t xml:space="preserve"> </w:t>
      </w:r>
      <w:r w:rsidRPr="00CD5E95">
        <w:rPr>
          <w:rFonts w:cs="Times New Roman"/>
          <w:szCs w:val="24"/>
        </w:rPr>
        <w:t>exchanger, tenon exchanger and fins exchanger. Each exchanger has an electric</w:t>
      </w:r>
    </w:p>
    <w:p w14:paraId="7F9A29D6"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resistance for its heating. In the three bases of the exchangers we set a thermocouple</w:t>
      </w:r>
      <w:r>
        <w:rPr>
          <w:rFonts w:cs="Times New Roman"/>
          <w:szCs w:val="24"/>
        </w:rPr>
        <w:t xml:space="preserve"> </w:t>
      </w:r>
      <w:r w:rsidRPr="00CD5E95">
        <w:rPr>
          <w:rFonts w:cs="Times New Roman"/>
          <w:szCs w:val="24"/>
        </w:rPr>
        <w:t>that serves to control the temperature that the exchangers reach.</w:t>
      </w:r>
      <w:r>
        <w:rPr>
          <w:rFonts w:cs="Times New Roman"/>
          <w:szCs w:val="24"/>
        </w:rPr>
        <w:t xml:space="preserve"> </w:t>
      </w:r>
      <w:r w:rsidRPr="00CD5E95">
        <w:rPr>
          <w:rFonts w:cs="Times New Roman"/>
          <w:szCs w:val="24"/>
        </w:rPr>
        <w:t>The heat exchanger that is used in each moment can be observed by a</w:t>
      </w:r>
      <w:r>
        <w:rPr>
          <w:rFonts w:cs="Times New Roman"/>
          <w:szCs w:val="24"/>
        </w:rPr>
        <w:t xml:space="preserve"> </w:t>
      </w:r>
      <w:r w:rsidRPr="00CD5E95">
        <w:rPr>
          <w:rFonts w:cs="Times New Roman"/>
          <w:szCs w:val="24"/>
        </w:rPr>
        <w:t>methacrylate window placed in the opposite side of the tunnel The rising air flux through the tunnel can be generated by a variable speed</w:t>
      </w:r>
      <w:r>
        <w:rPr>
          <w:rFonts w:cs="Times New Roman"/>
          <w:szCs w:val="24"/>
        </w:rPr>
        <w:t xml:space="preserve"> </w:t>
      </w:r>
      <w:r w:rsidRPr="00CD5E95">
        <w:rPr>
          <w:rFonts w:cs="Times New Roman"/>
          <w:szCs w:val="24"/>
        </w:rPr>
        <w:t>fan set on the superior part.</w:t>
      </w:r>
      <w:r>
        <w:rPr>
          <w:rFonts w:cs="Times New Roman"/>
          <w:szCs w:val="24"/>
        </w:rPr>
        <w:t xml:space="preserve"> </w:t>
      </w:r>
      <w:r w:rsidRPr="00CD5E95">
        <w:rPr>
          <w:rFonts w:cs="Times New Roman"/>
          <w:szCs w:val="24"/>
        </w:rPr>
        <w:t>The airflow generated in the tunnel is measured by a flow</w:t>
      </w:r>
      <w:r>
        <w:rPr>
          <w:rFonts w:cs="Times New Roman"/>
          <w:szCs w:val="24"/>
        </w:rPr>
        <w:t xml:space="preserve"> </w:t>
      </w:r>
      <w:r w:rsidRPr="00CD5E95">
        <w:rPr>
          <w:rFonts w:cs="Times New Roman"/>
          <w:szCs w:val="24"/>
        </w:rPr>
        <w:t>meter placed in</w:t>
      </w:r>
      <w:r>
        <w:rPr>
          <w:rFonts w:cs="Times New Roman"/>
          <w:szCs w:val="24"/>
        </w:rPr>
        <w:t xml:space="preserve"> </w:t>
      </w:r>
      <w:r w:rsidRPr="00CD5E95">
        <w:rPr>
          <w:rFonts w:cs="Times New Roman"/>
          <w:szCs w:val="24"/>
        </w:rPr>
        <w:t>the inferior part of the tunnel. By some air flux concentrators a correct distribution of</w:t>
      </w:r>
      <w:r>
        <w:rPr>
          <w:rFonts w:cs="Times New Roman"/>
          <w:szCs w:val="24"/>
        </w:rPr>
        <w:t xml:space="preserve"> </w:t>
      </w:r>
      <w:r w:rsidRPr="00CD5E95">
        <w:rPr>
          <w:rFonts w:cs="Times New Roman"/>
          <w:szCs w:val="24"/>
        </w:rPr>
        <w:t>the airflow is guaranteed by the area of heat exchange.</w:t>
      </w:r>
      <w:r>
        <w:rPr>
          <w:rFonts w:cs="Times New Roman"/>
          <w:szCs w:val="24"/>
        </w:rPr>
        <w:t xml:space="preserve"> </w:t>
      </w:r>
      <w:r w:rsidRPr="00CD5E95">
        <w:rPr>
          <w:rFonts w:cs="Times New Roman"/>
          <w:szCs w:val="24"/>
        </w:rPr>
        <w:t>Two thermocouples measure the air temperature at the inlet and outlet of</w:t>
      </w:r>
      <w:r>
        <w:rPr>
          <w:rFonts w:cs="Times New Roman"/>
          <w:szCs w:val="24"/>
        </w:rPr>
        <w:t xml:space="preserve"> </w:t>
      </w:r>
      <w:r w:rsidRPr="00CD5E95">
        <w:rPr>
          <w:rFonts w:cs="Times New Roman"/>
          <w:szCs w:val="24"/>
        </w:rPr>
        <w:t>the area of heat exchange.</w:t>
      </w:r>
      <w:r>
        <w:rPr>
          <w:rFonts w:cs="Times New Roman"/>
          <w:szCs w:val="24"/>
        </w:rPr>
        <w:t xml:space="preserve"> </w:t>
      </w:r>
      <w:r w:rsidRPr="00CD5E95">
        <w:rPr>
          <w:rFonts w:cs="Times New Roman"/>
          <w:szCs w:val="24"/>
        </w:rPr>
        <w:t>Temperature measurements, at different distances of the base of the tenon</w:t>
      </w:r>
      <w:r>
        <w:rPr>
          <w:rFonts w:cs="Times New Roman"/>
          <w:szCs w:val="24"/>
        </w:rPr>
        <w:t xml:space="preserve"> </w:t>
      </w:r>
      <w:r w:rsidRPr="00CD5E95">
        <w:rPr>
          <w:rFonts w:cs="Times New Roman"/>
          <w:szCs w:val="24"/>
        </w:rPr>
        <w:t>and fins exchangers, are made by other five thermocouples that are introduced by one</w:t>
      </w:r>
      <w:r>
        <w:rPr>
          <w:rFonts w:cs="Times New Roman"/>
          <w:szCs w:val="24"/>
        </w:rPr>
        <w:t xml:space="preserve"> </w:t>
      </w:r>
      <w:r w:rsidRPr="00CD5E95">
        <w:rPr>
          <w:rFonts w:cs="Times New Roman"/>
          <w:szCs w:val="24"/>
        </w:rPr>
        <w:t>side of the tunnel. These measurements allow observing the gradients of temperature</w:t>
      </w:r>
    </w:p>
    <w:p w14:paraId="5843F96A"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in the longitudinal direction of the exchangers and in the direction of the air flux.</w:t>
      </w:r>
      <w:r>
        <w:rPr>
          <w:rFonts w:cs="Times New Roman"/>
          <w:szCs w:val="24"/>
        </w:rPr>
        <w:t xml:space="preserve"> </w:t>
      </w:r>
      <w:r w:rsidRPr="00CD5E95">
        <w:rPr>
          <w:rFonts w:cs="Times New Roman"/>
          <w:szCs w:val="24"/>
        </w:rPr>
        <w:t>An interface receives the signal of all the thermocouples and the</w:t>
      </w:r>
      <w:r>
        <w:rPr>
          <w:rFonts w:cs="Times New Roman"/>
          <w:szCs w:val="24"/>
        </w:rPr>
        <w:t xml:space="preserve"> </w:t>
      </w:r>
      <w:r w:rsidRPr="00CD5E95">
        <w:rPr>
          <w:rFonts w:cs="Times New Roman"/>
          <w:szCs w:val="24"/>
        </w:rPr>
        <w:t>flow meter, providing a</w:t>
      </w:r>
      <w:r>
        <w:rPr>
          <w:rFonts w:cs="Times New Roman"/>
          <w:szCs w:val="24"/>
        </w:rPr>
        <w:t xml:space="preserve"> computerized outlet of all the </w:t>
      </w:r>
      <w:r w:rsidRPr="00CD5E95">
        <w:rPr>
          <w:rFonts w:cs="Times New Roman"/>
          <w:szCs w:val="24"/>
        </w:rPr>
        <w:t>measurements. By the interface</w:t>
      </w:r>
      <w:r>
        <w:rPr>
          <w:rFonts w:cs="Times New Roman"/>
          <w:szCs w:val="24"/>
        </w:rPr>
        <w:t xml:space="preserve"> </w:t>
      </w:r>
      <w:r w:rsidRPr="00CD5E95">
        <w:rPr>
          <w:rFonts w:cs="Times New Roman"/>
          <w:szCs w:val="24"/>
        </w:rPr>
        <w:t>we make a control of temperature at the bases of the exchangers. Besides, the fan</w:t>
      </w:r>
      <w:r>
        <w:rPr>
          <w:rFonts w:cs="Times New Roman"/>
          <w:szCs w:val="24"/>
        </w:rPr>
        <w:t xml:space="preserve"> </w:t>
      </w:r>
      <w:r w:rsidRPr="00CD5E95">
        <w:rPr>
          <w:rFonts w:cs="Times New Roman"/>
          <w:szCs w:val="24"/>
        </w:rPr>
        <w:t>supply and the electrical resistance are provided by the interface.</w:t>
      </w:r>
      <w:r>
        <w:rPr>
          <w:rFonts w:cs="Times New Roman"/>
          <w:szCs w:val="24"/>
        </w:rPr>
        <w:t xml:space="preserve"> </w:t>
      </w:r>
      <w:r w:rsidRPr="00CD5E95">
        <w:rPr>
          <w:rFonts w:cs="Times New Roman"/>
          <w:szCs w:val="24"/>
        </w:rPr>
        <w:t>The electric supply of all the equipment is made by the connection of the</w:t>
      </w:r>
      <w:r>
        <w:rPr>
          <w:rFonts w:cs="Times New Roman"/>
          <w:szCs w:val="24"/>
        </w:rPr>
        <w:t xml:space="preserve"> </w:t>
      </w:r>
      <w:r w:rsidRPr="00CD5E95">
        <w:rPr>
          <w:rFonts w:cs="Times New Roman"/>
          <w:szCs w:val="24"/>
        </w:rPr>
        <w:t>interface to the net.</w:t>
      </w:r>
    </w:p>
    <w:p w14:paraId="42C44F51" w14:textId="77777777" w:rsidR="00F87D32" w:rsidRPr="00CD5E95" w:rsidRDefault="00F87D32" w:rsidP="00F87D32">
      <w:pPr>
        <w:autoSpaceDE w:val="0"/>
        <w:autoSpaceDN w:val="0"/>
        <w:adjustRightInd w:val="0"/>
        <w:spacing w:after="0" w:line="240" w:lineRule="auto"/>
        <w:jc w:val="both"/>
        <w:rPr>
          <w:rFonts w:cs="Times New Roman"/>
          <w:szCs w:val="24"/>
        </w:rPr>
      </w:pPr>
    </w:p>
    <w:p w14:paraId="0023C147" w14:textId="77777777" w:rsidR="004B54AF" w:rsidRPr="00B867F2" w:rsidRDefault="004B54AF" w:rsidP="004B54AF">
      <w:pPr>
        <w:pStyle w:val="Heading2"/>
      </w:pPr>
      <w:bookmarkStart w:id="342" w:name="_Toc134292"/>
      <w:r w:rsidRPr="00B867F2">
        <w:t>Objective</w:t>
      </w:r>
      <w:r>
        <w:t>:</w:t>
      </w:r>
      <w:r w:rsidRPr="00B867F2">
        <w:t xml:space="preserve"> 1</w:t>
      </w:r>
      <w:bookmarkEnd w:id="342"/>
    </w:p>
    <w:p w14:paraId="76BA7504" w14:textId="77777777" w:rsidR="00D37C19" w:rsidRPr="00420930" w:rsidRDefault="00D37C19" w:rsidP="00D37C19">
      <w:r w:rsidRPr="00420930">
        <w:t>To demonstrate the relationship between power input and surface temperature in free convection</w:t>
      </w:r>
    </w:p>
    <w:p w14:paraId="6A280B72" w14:textId="77777777" w:rsidR="00D37C19" w:rsidRPr="00B333F6" w:rsidRDefault="00D37C19" w:rsidP="00D37C19">
      <w:pPr>
        <w:pStyle w:val="Heading3"/>
      </w:pPr>
      <w:bookmarkStart w:id="343" w:name="_Toc134293"/>
      <w:r>
        <w:t>Procedure</w:t>
      </w:r>
      <w:bookmarkEnd w:id="343"/>
    </w:p>
    <w:p w14:paraId="1D4BF958" w14:textId="77777777" w:rsidR="00D37C19" w:rsidRDefault="00D37C19" w:rsidP="007B755E">
      <w:pPr>
        <w:pStyle w:val="ListParagraph"/>
        <w:numPr>
          <w:ilvl w:val="0"/>
          <w:numId w:val="36"/>
        </w:numPr>
        <w:spacing w:after="200" w:line="360" w:lineRule="auto"/>
        <w:jc w:val="both"/>
        <w:rPr>
          <w:szCs w:val="24"/>
        </w:rPr>
      </w:pPr>
      <w:r w:rsidRPr="00C22FEF">
        <w:rPr>
          <w:szCs w:val="24"/>
        </w:rPr>
        <w:t>We will start taking the measure of the surface that exchanges heat.</w:t>
      </w:r>
    </w:p>
    <w:p w14:paraId="06A97226" w14:textId="77777777" w:rsidR="00D37C19" w:rsidRDefault="00D37C19" w:rsidP="007B755E">
      <w:pPr>
        <w:pStyle w:val="ListParagraph"/>
        <w:numPr>
          <w:ilvl w:val="0"/>
          <w:numId w:val="36"/>
        </w:numPr>
        <w:spacing w:after="200" w:line="360" w:lineRule="auto"/>
        <w:jc w:val="both"/>
        <w:rPr>
          <w:szCs w:val="24"/>
        </w:rPr>
      </w:pPr>
      <w:r w:rsidRPr="0013164D">
        <w:rPr>
          <w:szCs w:val="24"/>
        </w:rPr>
        <w:t>Next, we place the flat exchanger in the tower</w:t>
      </w:r>
    </w:p>
    <w:p w14:paraId="2D8CD2BB" w14:textId="77777777" w:rsidR="00D37C19" w:rsidRDefault="00D37C19" w:rsidP="007B755E">
      <w:pPr>
        <w:pStyle w:val="ListParagraph"/>
        <w:numPr>
          <w:ilvl w:val="0"/>
          <w:numId w:val="36"/>
        </w:numPr>
        <w:spacing w:after="200" w:line="360" w:lineRule="auto"/>
        <w:jc w:val="both"/>
        <w:rPr>
          <w:szCs w:val="24"/>
        </w:rPr>
      </w:pPr>
      <w:r w:rsidRPr="0013164D">
        <w:rPr>
          <w:szCs w:val="24"/>
        </w:rPr>
        <w:t>We insert the thermocouples. A</w:t>
      </w:r>
      <w:r>
        <w:rPr>
          <w:szCs w:val="24"/>
        </w:rPr>
        <w:t xml:space="preserve"> </w:t>
      </w:r>
      <w:r w:rsidRPr="0013164D">
        <w:rPr>
          <w:szCs w:val="24"/>
        </w:rPr>
        <w:t>thermocouple will be placed in the exchanger, and the</w:t>
      </w:r>
      <w:r>
        <w:rPr>
          <w:szCs w:val="24"/>
        </w:rPr>
        <w:t xml:space="preserve"> </w:t>
      </w:r>
      <w:r w:rsidRPr="0013164D">
        <w:rPr>
          <w:szCs w:val="24"/>
        </w:rPr>
        <w:t>other three in the three orifices placed in the middle of the</w:t>
      </w:r>
      <w:r>
        <w:rPr>
          <w:szCs w:val="24"/>
        </w:rPr>
        <w:t xml:space="preserve"> </w:t>
      </w:r>
      <w:r w:rsidRPr="0013164D">
        <w:rPr>
          <w:szCs w:val="24"/>
        </w:rPr>
        <w:t>tunnel.</w:t>
      </w:r>
    </w:p>
    <w:p w14:paraId="0E7D08E2" w14:textId="77777777" w:rsidR="00D37C19" w:rsidRPr="005B459F" w:rsidRDefault="00D37C19" w:rsidP="007B755E">
      <w:pPr>
        <w:pStyle w:val="ListParagraph"/>
        <w:numPr>
          <w:ilvl w:val="0"/>
          <w:numId w:val="36"/>
        </w:numPr>
        <w:spacing w:after="200" w:line="360" w:lineRule="auto"/>
        <w:jc w:val="both"/>
        <w:rPr>
          <w:szCs w:val="24"/>
        </w:rPr>
      </w:pPr>
      <w:r w:rsidRPr="005B459F">
        <w:rPr>
          <w:szCs w:val="24"/>
        </w:rPr>
        <w:lastRenderedPageBreak/>
        <w:t>The equipment is connected. The power of the resistance is regulated in</w:t>
      </w:r>
      <w:r>
        <w:rPr>
          <w:szCs w:val="24"/>
        </w:rPr>
        <w:t xml:space="preserve"> </w:t>
      </w:r>
      <w:r w:rsidRPr="005B459F">
        <w:rPr>
          <w:szCs w:val="24"/>
        </w:rPr>
        <w:t>fixed values.</w:t>
      </w:r>
    </w:p>
    <w:p w14:paraId="6DCA7B60" w14:textId="77777777" w:rsidR="00D37C19" w:rsidRPr="001521D8" w:rsidRDefault="00D37C19" w:rsidP="007B755E">
      <w:pPr>
        <w:pStyle w:val="ListParagraph"/>
        <w:numPr>
          <w:ilvl w:val="0"/>
          <w:numId w:val="36"/>
        </w:numPr>
        <w:spacing w:after="200" w:line="360" w:lineRule="auto"/>
        <w:jc w:val="both"/>
        <w:rPr>
          <w:szCs w:val="24"/>
        </w:rPr>
      </w:pPr>
      <w:r w:rsidRPr="005B459F">
        <w:rPr>
          <w:szCs w:val="24"/>
        </w:rPr>
        <w:t>When the temperatures are established we will proceed to its measurement,</w:t>
      </w:r>
      <w:r>
        <w:rPr>
          <w:szCs w:val="24"/>
        </w:rPr>
        <w:t xml:space="preserve"> </w:t>
      </w:r>
      <w:r w:rsidRPr="005B459F">
        <w:rPr>
          <w:szCs w:val="24"/>
        </w:rPr>
        <w:t>as well as that of the air speed</w:t>
      </w:r>
      <w:r w:rsidRPr="005B459F">
        <w:rPr>
          <w:rFonts w:cs="Times New Roman"/>
          <w:sz w:val="29"/>
          <w:szCs w:val="29"/>
          <w:lang w:val="en-IN"/>
        </w:rPr>
        <w:t>.</w:t>
      </w:r>
    </w:p>
    <w:p w14:paraId="0BEBF156" w14:textId="77777777" w:rsidR="00D37C19" w:rsidRDefault="00D37C19" w:rsidP="007B755E">
      <w:pPr>
        <w:pStyle w:val="ListParagraph"/>
        <w:numPr>
          <w:ilvl w:val="0"/>
          <w:numId w:val="36"/>
        </w:numPr>
        <w:spacing w:after="200" w:line="360" w:lineRule="auto"/>
        <w:jc w:val="both"/>
        <w:rPr>
          <w:szCs w:val="24"/>
        </w:rPr>
      </w:pPr>
      <w:r w:rsidRPr="001521D8">
        <w:rPr>
          <w:szCs w:val="24"/>
        </w:rPr>
        <w:t>Once all the measures are taken the equipment is unplugged. When some</w:t>
      </w:r>
      <w:r>
        <w:rPr>
          <w:szCs w:val="24"/>
        </w:rPr>
        <w:t xml:space="preserve"> </w:t>
      </w:r>
      <w:r w:rsidRPr="001521D8">
        <w:rPr>
          <w:szCs w:val="24"/>
        </w:rPr>
        <w:t>time has gone by, the thermocouples and the exchanger are removed</w:t>
      </w:r>
    </w:p>
    <w:p w14:paraId="7596339A" w14:textId="77777777" w:rsidR="00EE42E3" w:rsidRDefault="00EE42E3" w:rsidP="007B755E">
      <w:pPr>
        <w:pStyle w:val="ListParagraph"/>
        <w:numPr>
          <w:ilvl w:val="0"/>
          <w:numId w:val="36"/>
        </w:numPr>
        <w:spacing w:after="200" w:line="360" w:lineRule="auto"/>
        <w:jc w:val="both"/>
        <w:rPr>
          <w:szCs w:val="24"/>
        </w:rPr>
      </w:pPr>
      <w:r>
        <w:rPr>
          <w:szCs w:val="24"/>
        </w:rPr>
        <w:t>Repeat the experiment by turning the fan in “ON” position</w:t>
      </w:r>
    </w:p>
    <w:p w14:paraId="1E46801A" w14:textId="77777777" w:rsidR="00D37C19" w:rsidRPr="00D37C19" w:rsidRDefault="00D37C19" w:rsidP="00D37C19">
      <w:pPr>
        <w:pStyle w:val="Heading3"/>
      </w:pPr>
      <w:bookmarkStart w:id="344" w:name="_Toc134294"/>
      <w:r w:rsidRPr="00D37C19">
        <w:t>Observations</w:t>
      </w:r>
      <w:bookmarkEnd w:id="344"/>
    </w:p>
    <w:tbl>
      <w:tblPr>
        <w:tblStyle w:val="TableGrid"/>
        <w:tblpPr w:leftFromText="180" w:rightFromText="180" w:vertAnchor="text" w:horzAnchor="margin" w:tblpXSpec="center" w:tblpY="519"/>
        <w:tblW w:w="0" w:type="auto"/>
        <w:tblLook w:val="04A0" w:firstRow="1" w:lastRow="0" w:firstColumn="1" w:lastColumn="0" w:noHBand="0" w:noVBand="1"/>
      </w:tblPr>
      <w:tblGrid>
        <w:gridCol w:w="530"/>
        <w:gridCol w:w="977"/>
        <w:gridCol w:w="948"/>
        <w:gridCol w:w="1238"/>
        <w:gridCol w:w="924"/>
        <w:gridCol w:w="925"/>
        <w:gridCol w:w="925"/>
        <w:gridCol w:w="925"/>
        <w:gridCol w:w="925"/>
        <w:gridCol w:w="925"/>
      </w:tblGrid>
      <w:tr w:rsidR="00D37C19" w:rsidRPr="00F67D6C" w14:paraId="3E858079" w14:textId="77777777" w:rsidTr="00551E2D">
        <w:tc>
          <w:tcPr>
            <w:tcW w:w="534" w:type="dxa"/>
          </w:tcPr>
          <w:p w14:paraId="11AD2151" w14:textId="77777777" w:rsidR="00D37C19" w:rsidRPr="00F67D6C" w:rsidRDefault="00D37C19" w:rsidP="00551E2D">
            <w:pPr>
              <w:rPr>
                <w:sz w:val="24"/>
                <w:szCs w:val="24"/>
              </w:rPr>
            </w:pPr>
            <w:r w:rsidRPr="00F67D6C">
              <w:rPr>
                <w:sz w:val="24"/>
                <w:szCs w:val="24"/>
              </w:rPr>
              <w:t>No</w:t>
            </w:r>
          </w:p>
        </w:tc>
        <w:tc>
          <w:tcPr>
            <w:tcW w:w="992" w:type="dxa"/>
          </w:tcPr>
          <w:p w14:paraId="39E3D8EC" w14:textId="77777777" w:rsidR="00D37C19" w:rsidRPr="00F67D6C" w:rsidRDefault="00D37C19" w:rsidP="00551E2D">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92" w:type="dxa"/>
          </w:tcPr>
          <w:p w14:paraId="7505ADEC" w14:textId="77777777" w:rsidR="00D37C19" w:rsidRDefault="00D37C19" w:rsidP="00551E2D">
            <w:pPr>
              <w:rPr>
                <w:sz w:val="24"/>
                <w:szCs w:val="24"/>
              </w:rPr>
            </w:pPr>
            <w:r>
              <w:rPr>
                <w:sz w:val="24"/>
                <w:szCs w:val="24"/>
              </w:rPr>
              <w:t>SC-1</w:t>
            </w:r>
          </w:p>
          <w:p w14:paraId="75EE2EEB" w14:textId="77777777" w:rsidR="00D37C19" w:rsidRDefault="00D37C19" w:rsidP="00551E2D">
            <w:pPr>
              <w:rPr>
                <w:sz w:val="24"/>
                <w:szCs w:val="24"/>
              </w:rPr>
            </w:pPr>
            <w:r>
              <w:rPr>
                <w:sz w:val="24"/>
                <w:szCs w:val="24"/>
              </w:rPr>
              <w:t>(l/s)</w:t>
            </w:r>
          </w:p>
        </w:tc>
        <w:tc>
          <w:tcPr>
            <w:tcW w:w="1315" w:type="dxa"/>
          </w:tcPr>
          <w:p w14:paraId="4D8AD4B2" w14:textId="77777777" w:rsidR="00D37C19" w:rsidRDefault="00D37C19" w:rsidP="00551E2D">
            <w:pPr>
              <w:rPr>
                <w:sz w:val="24"/>
                <w:szCs w:val="24"/>
              </w:rPr>
            </w:pPr>
            <w:r>
              <w:rPr>
                <w:sz w:val="24"/>
                <w:szCs w:val="24"/>
              </w:rPr>
              <w:t>ST-1</w:t>
            </w:r>
          </w:p>
          <w:p w14:paraId="620E9D15"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1" w:type="dxa"/>
          </w:tcPr>
          <w:p w14:paraId="65AD2876" w14:textId="77777777" w:rsidR="00D37C19" w:rsidRDefault="00D37C19" w:rsidP="00551E2D">
            <w:pPr>
              <w:rPr>
                <w:sz w:val="24"/>
                <w:szCs w:val="24"/>
              </w:rPr>
            </w:pPr>
            <w:r>
              <w:rPr>
                <w:sz w:val="24"/>
                <w:szCs w:val="24"/>
              </w:rPr>
              <w:t>ST-2</w:t>
            </w:r>
          </w:p>
          <w:p w14:paraId="3EF61E0B"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02EB6A69" w14:textId="77777777" w:rsidR="00D37C19" w:rsidRDefault="00D37C19" w:rsidP="00551E2D">
            <w:pPr>
              <w:rPr>
                <w:sz w:val="24"/>
                <w:szCs w:val="24"/>
              </w:rPr>
            </w:pPr>
            <w:r>
              <w:rPr>
                <w:sz w:val="24"/>
                <w:szCs w:val="24"/>
              </w:rPr>
              <w:t>ST-3</w:t>
            </w:r>
          </w:p>
          <w:p w14:paraId="1C5DEC87"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5A47BB3B" w14:textId="77777777" w:rsidR="00D37C19" w:rsidRDefault="00D37C19" w:rsidP="00551E2D">
            <w:pPr>
              <w:rPr>
                <w:sz w:val="24"/>
                <w:szCs w:val="24"/>
              </w:rPr>
            </w:pPr>
            <w:r>
              <w:rPr>
                <w:sz w:val="24"/>
                <w:szCs w:val="24"/>
              </w:rPr>
              <w:t>ST-4</w:t>
            </w:r>
          </w:p>
          <w:p w14:paraId="0CE69C28"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06015638" w14:textId="77777777" w:rsidR="00D37C19" w:rsidRDefault="00D37C19" w:rsidP="00551E2D">
            <w:pPr>
              <w:rPr>
                <w:sz w:val="24"/>
                <w:szCs w:val="24"/>
              </w:rPr>
            </w:pPr>
            <w:r>
              <w:rPr>
                <w:sz w:val="24"/>
                <w:szCs w:val="24"/>
              </w:rPr>
              <w:t>ST-5</w:t>
            </w:r>
          </w:p>
          <w:p w14:paraId="7C5551D8"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7031D1D0" w14:textId="77777777" w:rsidR="00D37C19" w:rsidRDefault="00D37C19" w:rsidP="00551E2D">
            <w:pPr>
              <w:rPr>
                <w:sz w:val="24"/>
                <w:szCs w:val="24"/>
              </w:rPr>
            </w:pPr>
            <w:r>
              <w:rPr>
                <w:sz w:val="24"/>
                <w:szCs w:val="24"/>
              </w:rPr>
              <w:t>ST-6</w:t>
            </w:r>
          </w:p>
          <w:p w14:paraId="424B0CA0"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54303DE6" w14:textId="77777777" w:rsidR="00D37C19" w:rsidRDefault="00D37C19" w:rsidP="00551E2D">
            <w:pPr>
              <w:rPr>
                <w:sz w:val="24"/>
                <w:szCs w:val="24"/>
              </w:rPr>
            </w:pPr>
            <w:r>
              <w:rPr>
                <w:sz w:val="24"/>
                <w:szCs w:val="24"/>
              </w:rPr>
              <w:t>ST-7</w:t>
            </w:r>
          </w:p>
          <w:p w14:paraId="59C39059"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r>
      <w:tr w:rsidR="00D37C19" w:rsidRPr="00F67D6C" w14:paraId="219B8D06" w14:textId="77777777" w:rsidTr="00551E2D">
        <w:tc>
          <w:tcPr>
            <w:tcW w:w="534" w:type="dxa"/>
          </w:tcPr>
          <w:p w14:paraId="229E6924" w14:textId="77777777" w:rsidR="00D37C19" w:rsidRPr="00F67D6C" w:rsidRDefault="00D37C19" w:rsidP="00551E2D">
            <w:pPr>
              <w:rPr>
                <w:sz w:val="24"/>
                <w:szCs w:val="24"/>
              </w:rPr>
            </w:pPr>
          </w:p>
        </w:tc>
        <w:tc>
          <w:tcPr>
            <w:tcW w:w="992" w:type="dxa"/>
          </w:tcPr>
          <w:p w14:paraId="323452FC" w14:textId="77777777" w:rsidR="00D37C19" w:rsidRPr="00F67D6C" w:rsidRDefault="00D37C19" w:rsidP="00551E2D">
            <w:pPr>
              <w:rPr>
                <w:sz w:val="24"/>
                <w:szCs w:val="24"/>
              </w:rPr>
            </w:pPr>
          </w:p>
        </w:tc>
        <w:tc>
          <w:tcPr>
            <w:tcW w:w="992" w:type="dxa"/>
          </w:tcPr>
          <w:p w14:paraId="1C605D46" w14:textId="77777777" w:rsidR="00D37C19" w:rsidRPr="00F67D6C" w:rsidRDefault="00D37C19" w:rsidP="00551E2D">
            <w:pPr>
              <w:rPr>
                <w:sz w:val="24"/>
                <w:szCs w:val="24"/>
              </w:rPr>
            </w:pPr>
          </w:p>
        </w:tc>
        <w:tc>
          <w:tcPr>
            <w:tcW w:w="1315" w:type="dxa"/>
          </w:tcPr>
          <w:p w14:paraId="37E70419" w14:textId="77777777" w:rsidR="00D37C19" w:rsidRPr="00F67D6C" w:rsidRDefault="00D37C19" w:rsidP="00551E2D">
            <w:pPr>
              <w:rPr>
                <w:sz w:val="24"/>
                <w:szCs w:val="24"/>
              </w:rPr>
            </w:pPr>
          </w:p>
        </w:tc>
        <w:tc>
          <w:tcPr>
            <w:tcW w:w="961" w:type="dxa"/>
          </w:tcPr>
          <w:p w14:paraId="3494F95E" w14:textId="77777777" w:rsidR="00D37C19" w:rsidRPr="00F67D6C" w:rsidRDefault="00D37C19" w:rsidP="00551E2D">
            <w:pPr>
              <w:rPr>
                <w:sz w:val="24"/>
                <w:szCs w:val="24"/>
              </w:rPr>
            </w:pPr>
          </w:p>
        </w:tc>
        <w:tc>
          <w:tcPr>
            <w:tcW w:w="962" w:type="dxa"/>
          </w:tcPr>
          <w:p w14:paraId="522F4D29" w14:textId="77777777" w:rsidR="00D37C19" w:rsidRPr="00F67D6C" w:rsidRDefault="00D37C19" w:rsidP="00551E2D">
            <w:pPr>
              <w:rPr>
                <w:sz w:val="24"/>
                <w:szCs w:val="24"/>
              </w:rPr>
            </w:pPr>
          </w:p>
        </w:tc>
        <w:tc>
          <w:tcPr>
            <w:tcW w:w="962" w:type="dxa"/>
          </w:tcPr>
          <w:p w14:paraId="7BAFF8B4" w14:textId="77777777" w:rsidR="00D37C19" w:rsidRPr="00F67D6C" w:rsidRDefault="00D37C19" w:rsidP="00551E2D">
            <w:pPr>
              <w:rPr>
                <w:sz w:val="24"/>
                <w:szCs w:val="24"/>
              </w:rPr>
            </w:pPr>
          </w:p>
        </w:tc>
        <w:tc>
          <w:tcPr>
            <w:tcW w:w="962" w:type="dxa"/>
          </w:tcPr>
          <w:p w14:paraId="28E5174A" w14:textId="77777777" w:rsidR="00D37C19" w:rsidRPr="00F67D6C" w:rsidRDefault="00D37C19" w:rsidP="00551E2D">
            <w:pPr>
              <w:rPr>
                <w:sz w:val="24"/>
                <w:szCs w:val="24"/>
              </w:rPr>
            </w:pPr>
          </w:p>
        </w:tc>
        <w:tc>
          <w:tcPr>
            <w:tcW w:w="962" w:type="dxa"/>
          </w:tcPr>
          <w:p w14:paraId="77BB3C22" w14:textId="77777777" w:rsidR="00D37C19" w:rsidRPr="00F67D6C" w:rsidRDefault="00D37C19" w:rsidP="00551E2D">
            <w:pPr>
              <w:rPr>
                <w:sz w:val="24"/>
                <w:szCs w:val="24"/>
              </w:rPr>
            </w:pPr>
          </w:p>
        </w:tc>
        <w:tc>
          <w:tcPr>
            <w:tcW w:w="962" w:type="dxa"/>
          </w:tcPr>
          <w:p w14:paraId="64FEE4C7" w14:textId="77777777" w:rsidR="00D37C19" w:rsidRPr="00F67D6C" w:rsidRDefault="00D37C19" w:rsidP="00551E2D">
            <w:pPr>
              <w:rPr>
                <w:sz w:val="24"/>
                <w:szCs w:val="24"/>
              </w:rPr>
            </w:pPr>
          </w:p>
        </w:tc>
      </w:tr>
      <w:tr w:rsidR="00D37C19" w:rsidRPr="00F67D6C" w14:paraId="35F660D6" w14:textId="77777777" w:rsidTr="00551E2D">
        <w:tc>
          <w:tcPr>
            <w:tcW w:w="534" w:type="dxa"/>
          </w:tcPr>
          <w:p w14:paraId="677DD3C7" w14:textId="77777777" w:rsidR="00D37C19" w:rsidRPr="00F67D6C" w:rsidRDefault="00D37C19" w:rsidP="00551E2D">
            <w:pPr>
              <w:rPr>
                <w:sz w:val="24"/>
                <w:szCs w:val="24"/>
              </w:rPr>
            </w:pPr>
          </w:p>
        </w:tc>
        <w:tc>
          <w:tcPr>
            <w:tcW w:w="992" w:type="dxa"/>
          </w:tcPr>
          <w:p w14:paraId="613266C3" w14:textId="77777777" w:rsidR="00D37C19" w:rsidRPr="00F67D6C" w:rsidRDefault="00D37C19" w:rsidP="00551E2D">
            <w:pPr>
              <w:rPr>
                <w:sz w:val="24"/>
                <w:szCs w:val="24"/>
              </w:rPr>
            </w:pPr>
          </w:p>
        </w:tc>
        <w:tc>
          <w:tcPr>
            <w:tcW w:w="992" w:type="dxa"/>
          </w:tcPr>
          <w:p w14:paraId="659D2F23" w14:textId="77777777" w:rsidR="00D37C19" w:rsidRPr="00F67D6C" w:rsidRDefault="00D37C19" w:rsidP="00551E2D">
            <w:pPr>
              <w:rPr>
                <w:sz w:val="24"/>
                <w:szCs w:val="24"/>
              </w:rPr>
            </w:pPr>
          </w:p>
        </w:tc>
        <w:tc>
          <w:tcPr>
            <w:tcW w:w="1315" w:type="dxa"/>
          </w:tcPr>
          <w:p w14:paraId="5A264BEC" w14:textId="77777777" w:rsidR="00D37C19" w:rsidRPr="00F67D6C" w:rsidRDefault="00D37C19" w:rsidP="00551E2D">
            <w:pPr>
              <w:rPr>
                <w:sz w:val="24"/>
                <w:szCs w:val="24"/>
              </w:rPr>
            </w:pPr>
          </w:p>
        </w:tc>
        <w:tc>
          <w:tcPr>
            <w:tcW w:w="961" w:type="dxa"/>
          </w:tcPr>
          <w:p w14:paraId="0A3B8065" w14:textId="77777777" w:rsidR="00D37C19" w:rsidRPr="00F67D6C" w:rsidRDefault="00D37C19" w:rsidP="00551E2D">
            <w:pPr>
              <w:rPr>
                <w:sz w:val="24"/>
                <w:szCs w:val="24"/>
              </w:rPr>
            </w:pPr>
          </w:p>
        </w:tc>
        <w:tc>
          <w:tcPr>
            <w:tcW w:w="962" w:type="dxa"/>
          </w:tcPr>
          <w:p w14:paraId="27B94622" w14:textId="77777777" w:rsidR="00D37C19" w:rsidRPr="00F67D6C" w:rsidRDefault="00D37C19" w:rsidP="00551E2D">
            <w:pPr>
              <w:rPr>
                <w:sz w:val="24"/>
                <w:szCs w:val="24"/>
              </w:rPr>
            </w:pPr>
          </w:p>
        </w:tc>
        <w:tc>
          <w:tcPr>
            <w:tcW w:w="962" w:type="dxa"/>
          </w:tcPr>
          <w:p w14:paraId="09C45CF9" w14:textId="77777777" w:rsidR="00D37C19" w:rsidRPr="00F67D6C" w:rsidRDefault="00D37C19" w:rsidP="00551E2D">
            <w:pPr>
              <w:rPr>
                <w:sz w:val="24"/>
                <w:szCs w:val="24"/>
              </w:rPr>
            </w:pPr>
          </w:p>
        </w:tc>
        <w:tc>
          <w:tcPr>
            <w:tcW w:w="962" w:type="dxa"/>
          </w:tcPr>
          <w:p w14:paraId="4D2F6F08" w14:textId="77777777" w:rsidR="00D37C19" w:rsidRPr="00F67D6C" w:rsidRDefault="00D37C19" w:rsidP="00551E2D">
            <w:pPr>
              <w:rPr>
                <w:sz w:val="24"/>
                <w:szCs w:val="24"/>
              </w:rPr>
            </w:pPr>
          </w:p>
        </w:tc>
        <w:tc>
          <w:tcPr>
            <w:tcW w:w="962" w:type="dxa"/>
          </w:tcPr>
          <w:p w14:paraId="2FC3770D" w14:textId="77777777" w:rsidR="00D37C19" w:rsidRPr="00F67D6C" w:rsidRDefault="00D37C19" w:rsidP="00551E2D">
            <w:pPr>
              <w:rPr>
                <w:sz w:val="24"/>
                <w:szCs w:val="24"/>
              </w:rPr>
            </w:pPr>
          </w:p>
        </w:tc>
        <w:tc>
          <w:tcPr>
            <w:tcW w:w="962" w:type="dxa"/>
          </w:tcPr>
          <w:p w14:paraId="78BAEBD6" w14:textId="77777777" w:rsidR="00D37C19" w:rsidRPr="00F67D6C" w:rsidRDefault="00D37C19" w:rsidP="00551E2D">
            <w:pPr>
              <w:rPr>
                <w:sz w:val="24"/>
                <w:szCs w:val="24"/>
              </w:rPr>
            </w:pPr>
          </w:p>
        </w:tc>
      </w:tr>
      <w:tr w:rsidR="00D37C19" w:rsidRPr="00F67D6C" w14:paraId="259AF11E" w14:textId="77777777" w:rsidTr="00551E2D">
        <w:tc>
          <w:tcPr>
            <w:tcW w:w="534" w:type="dxa"/>
          </w:tcPr>
          <w:p w14:paraId="47EDC164" w14:textId="77777777" w:rsidR="00D37C19" w:rsidRPr="00F67D6C" w:rsidRDefault="00D37C19" w:rsidP="00551E2D">
            <w:pPr>
              <w:rPr>
                <w:sz w:val="24"/>
                <w:szCs w:val="24"/>
              </w:rPr>
            </w:pPr>
          </w:p>
        </w:tc>
        <w:tc>
          <w:tcPr>
            <w:tcW w:w="992" w:type="dxa"/>
          </w:tcPr>
          <w:p w14:paraId="0720F665" w14:textId="77777777" w:rsidR="00D37C19" w:rsidRPr="00F67D6C" w:rsidRDefault="00D37C19" w:rsidP="00551E2D">
            <w:pPr>
              <w:rPr>
                <w:sz w:val="24"/>
                <w:szCs w:val="24"/>
              </w:rPr>
            </w:pPr>
          </w:p>
        </w:tc>
        <w:tc>
          <w:tcPr>
            <w:tcW w:w="992" w:type="dxa"/>
          </w:tcPr>
          <w:p w14:paraId="169924BC" w14:textId="77777777" w:rsidR="00D37C19" w:rsidRPr="00F67D6C" w:rsidRDefault="00D37C19" w:rsidP="00551E2D">
            <w:pPr>
              <w:rPr>
                <w:sz w:val="24"/>
                <w:szCs w:val="24"/>
              </w:rPr>
            </w:pPr>
          </w:p>
        </w:tc>
        <w:tc>
          <w:tcPr>
            <w:tcW w:w="1315" w:type="dxa"/>
          </w:tcPr>
          <w:p w14:paraId="0C2301F0" w14:textId="77777777" w:rsidR="00D37C19" w:rsidRPr="00F67D6C" w:rsidRDefault="00D37C19" w:rsidP="00551E2D">
            <w:pPr>
              <w:rPr>
                <w:sz w:val="24"/>
                <w:szCs w:val="24"/>
              </w:rPr>
            </w:pPr>
          </w:p>
        </w:tc>
        <w:tc>
          <w:tcPr>
            <w:tcW w:w="961" w:type="dxa"/>
          </w:tcPr>
          <w:p w14:paraId="360E0C29" w14:textId="77777777" w:rsidR="00D37C19" w:rsidRPr="00F67D6C" w:rsidRDefault="00D37C19" w:rsidP="00551E2D">
            <w:pPr>
              <w:rPr>
                <w:sz w:val="24"/>
                <w:szCs w:val="24"/>
              </w:rPr>
            </w:pPr>
          </w:p>
        </w:tc>
        <w:tc>
          <w:tcPr>
            <w:tcW w:w="962" w:type="dxa"/>
          </w:tcPr>
          <w:p w14:paraId="53F54EAB" w14:textId="77777777" w:rsidR="00D37C19" w:rsidRPr="00F67D6C" w:rsidRDefault="00D37C19" w:rsidP="00551E2D">
            <w:pPr>
              <w:rPr>
                <w:sz w:val="24"/>
                <w:szCs w:val="24"/>
              </w:rPr>
            </w:pPr>
          </w:p>
        </w:tc>
        <w:tc>
          <w:tcPr>
            <w:tcW w:w="962" w:type="dxa"/>
          </w:tcPr>
          <w:p w14:paraId="04D7E4CB" w14:textId="77777777" w:rsidR="00D37C19" w:rsidRPr="00F67D6C" w:rsidRDefault="00D37C19" w:rsidP="00551E2D">
            <w:pPr>
              <w:rPr>
                <w:sz w:val="24"/>
                <w:szCs w:val="24"/>
              </w:rPr>
            </w:pPr>
          </w:p>
        </w:tc>
        <w:tc>
          <w:tcPr>
            <w:tcW w:w="962" w:type="dxa"/>
          </w:tcPr>
          <w:p w14:paraId="6970FE16" w14:textId="77777777" w:rsidR="00D37C19" w:rsidRPr="00F67D6C" w:rsidRDefault="00D37C19" w:rsidP="00551E2D">
            <w:pPr>
              <w:rPr>
                <w:sz w:val="24"/>
                <w:szCs w:val="24"/>
              </w:rPr>
            </w:pPr>
          </w:p>
        </w:tc>
        <w:tc>
          <w:tcPr>
            <w:tcW w:w="962" w:type="dxa"/>
          </w:tcPr>
          <w:p w14:paraId="2ED070A1" w14:textId="77777777" w:rsidR="00D37C19" w:rsidRPr="00F67D6C" w:rsidRDefault="00D37C19" w:rsidP="00551E2D">
            <w:pPr>
              <w:rPr>
                <w:sz w:val="24"/>
                <w:szCs w:val="24"/>
              </w:rPr>
            </w:pPr>
          </w:p>
        </w:tc>
        <w:tc>
          <w:tcPr>
            <w:tcW w:w="962" w:type="dxa"/>
          </w:tcPr>
          <w:p w14:paraId="0D7D93C7" w14:textId="77777777" w:rsidR="00D37C19" w:rsidRPr="00F67D6C" w:rsidRDefault="00D37C19" w:rsidP="00551E2D">
            <w:pPr>
              <w:rPr>
                <w:sz w:val="24"/>
                <w:szCs w:val="24"/>
              </w:rPr>
            </w:pPr>
          </w:p>
        </w:tc>
      </w:tr>
      <w:tr w:rsidR="00D37C19" w:rsidRPr="00F67D6C" w14:paraId="68D24739" w14:textId="77777777" w:rsidTr="00551E2D">
        <w:tc>
          <w:tcPr>
            <w:tcW w:w="534" w:type="dxa"/>
          </w:tcPr>
          <w:p w14:paraId="4420CBBD" w14:textId="77777777" w:rsidR="00D37C19" w:rsidRPr="00F67D6C" w:rsidRDefault="00D37C19" w:rsidP="00551E2D">
            <w:pPr>
              <w:rPr>
                <w:sz w:val="24"/>
                <w:szCs w:val="24"/>
              </w:rPr>
            </w:pPr>
          </w:p>
        </w:tc>
        <w:tc>
          <w:tcPr>
            <w:tcW w:w="992" w:type="dxa"/>
          </w:tcPr>
          <w:p w14:paraId="3934E235" w14:textId="77777777" w:rsidR="00D37C19" w:rsidRPr="00F67D6C" w:rsidRDefault="00D37C19" w:rsidP="00551E2D">
            <w:pPr>
              <w:rPr>
                <w:sz w:val="24"/>
                <w:szCs w:val="24"/>
              </w:rPr>
            </w:pPr>
          </w:p>
        </w:tc>
        <w:tc>
          <w:tcPr>
            <w:tcW w:w="992" w:type="dxa"/>
          </w:tcPr>
          <w:p w14:paraId="3CD6EF35" w14:textId="77777777" w:rsidR="00D37C19" w:rsidRPr="00F67D6C" w:rsidRDefault="00D37C19" w:rsidP="00551E2D">
            <w:pPr>
              <w:rPr>
                <w:sz w:val="24"/>
                <w:szCs w:val="24"/>
              </w:rPr>
            </w:pPr>
          </w:p>
        </w:tc>
        <w:tc>
          <w:tcPr>
            <w:tcW w:w="1315" w:type="dxa"/>
          </w:tcPr>
          <w:p w14:paraId="1CA3A9EF" w14:textId="77777777" w:rsidR="00D37C19" w:rsidRPr="00F67D6C" w:rsidRDefault="00D37C19" w:rsidP="00551E2D">
            <w:pPr>
              <w:rPr>
                <w:sz w:val="24"/>
                <w:szCs w:val="24"/>
              </w:rPr>
            </w:pPr>
          </w:p>
        </w:tc>
        <w:tc>
          <w:tcPr>
            <w:tcW w:w="961" w:type="dxa"/>
          </w:tcPr>
          <w:p w14:paraId="4DBAFBF5" w14:textId="77777777" w:rsidR="00D37C19" w:rsidRPr="00F67D6C" w:rsidRDefault="00D37C19" w:rsidP="00551E2D">
            <w:pPr>
              <w:rPr>
                <w:sz w:val="24"/>
                <w:szCs w:val="24"/>
              </w:rPr>
            </w:pPr>
          </w:p>
        </w:tc>
        <w:tc>
          <w:tcPr>
            <w:tcW w:w="962" w:type="dxa"/>
          </w:tcPr>
          <w:p w14:paraId="1960C072" w14:textId="77777777" w:rsidR="00D37C19" w:rsidRPr="00F67D6C" w:rsidRDefault="00D37C19" w:rsidP="00551E2D">
            <w:pPr>
              <w:rPr>
                <w:sz w:val="24"/>
                <w:szCs w:val="24"/>
              </w:rPr>
            </w:pPr>
          </w:p>
        </w:tc>
        <w:tc>
          <w:tcPr>
            <w:tcW w:w="962" w:type="dxa"/>
          </w:tcPr>
          <w:p w14:paraId="2FC3921B" w14:textId="77777777" w:rsidR="00D37C19" w:rsidRPr="00F67D6C" w:rsidRDefault="00D37C19" w:rsidP="00551E2D">
            <w:pPr>
              <w:rPr>
                <w:sz w:val="24"/>
                <w:szCs w:val="24"/>
              </w:rPr>
            </w:pPr>
          </w:p>
        </w:tc>
        <w:tc>
          <w:tcPr>
            <w:tcW w:w="962" w:type="dxa"/>
          </w:tcPr>
          <w:p w14:paraId="7CC8F497" w14:textId="77777777" w:rsidR="00D37C19" w:rsidRPr="00F67D6C" w:rsidRDefault="00D37C19" w:rsidP="00551E2D">
            <w:pPr>
              <w:rPr>
                <w:sz w:val="24"/>
                <w:szCs w:val="24"/>
              </w:rPr>
            </w:pPr>
          </w:p>
        </w:tc>
        <w:tc>
          <w:tcPr>
            <w:tcW w:w="962" w:type="dxa"/>
          </w:tcPr>
          <w:p w14:paraId="445C3C71" w14:textId="77777777" w:rsidR="00D37C19" w:rsidRPr="00F67D6C" w:rsidRDefault="00D37C19" w:rsidP="00551E2D">
            <w:pPr>
              <w:rPr>
                <w:sz w:val="24"/>
                <w:szCs w:val="24"/>
              </w:rPr>
            </w:pPr>
          </w:p>
        </w:tc>
        <w:tc>
          <w:tcPr>
            <w:tcW w:w="962" w:type="dxa"/>
          </w:tcPr>
          <w:p w14:paraId="218790FF" w14:textId="77777777" w:rsidR="00D37C19" w:rsidRPr="00F67D6C" w:rsidRDefault="00D37C19" w:rsidP="00551E2D">
            <w:pPr>
              <w:rPr>
                <w:sz w:val="24"/>
                <w:szCs w:val="24"/>
              </w:rPr>
            </w:pPr>
          </w:p>
        </w:tc>
      </w:tr>
      <w:tr w:rsidR="00D37C19" w:rsidRPr="00F67D6C" w14:paraId="0E2BE711" w14:textId="77777777" w:rsidTr="00551E2D">
        <w:tc>
          <w:tcPr>
            <w:tcW w:w="534" w:type="dxa"/>
          </w:tcPr>
          <w:p w14:paraId="66034593" w14:textId="77777777" w:rsidR="00D37C19" w:rsidRPr="00F67D6C" w:rsidRDefault="00D37C19" w:rsidP="00551E2D">
            <w:pPr>
              <w:rPr>
                <w:sz w:val="24"/>
                <w:szCs w:val="24"/>
              </w:rPr>
            </w:pPr>
          </w:p>
        </w:tc>
        <w:tc>
          <w:tcPr>
            <w:tcW w:w="992" w:type="dxa"/>
          </w:tcPr>
          <w:p w14:paraId="2690F983" w14:textId="77777777" w:rsidR="00D37C19" w:rsidRPr="00F67D6C" w:rsidRDefault="00D37C19" w:rsidP="00551E2D">
            <w:pPr>
              <w:rPr>
                <w:sz w:val="24"/>
                <w:szCs w:val="24"/>
              </w:rPr>
            </w:pPr>
          </w:p>
        </w:tc>
        <w:tc>
          <w:tcPr>
            <w:tcW w:w="992" w:type="dxa"/>
          </w:tcPr>
          <w:p w14:paraId="22C0D9A7" w14:textId="77777777" w:rsidR="00D37C19" w:rsidRPr="00F67D6C" w:rsidRDefault="00D37C19" w:rsidP="00551E2D">
            <w:pPr>
              <w:rPr>
                <w:sz w:val="24"/>
                <w:szCs w:val="24"/>
              </w:rPr>
            </w:pPr>
          </w:p>
        </w:tc>
        <w:tc>
          <w:tcPr>
            <w:tcW w:w="1315" w:type="dxa"/>
          </w:tcPr>
          <w:p w14:paraId="5B6AA4F2" w14:textId="77777777" w:rsidR="00D37C19" w:rsidRPr="00F67D6C" w:rsidRDefault="00D37C19" w:rsidP="00551E2D">
            <w:pPr>
              <w:rPr>
                <w:sz w:val="24"/>
                <w:szCs w:val="24"/>
              </w:rPr>
            </w:pPr>
          </w:p>
        </w:tc>
        <w:tc>
          <w:tcPr>
            <w:tcW w:w="961" w:type="dxa"/>
          </w:tcPr>
          <w:p w14:paraId="2546CA7B" w14:textId="77777777" w:rsidR="00D37C19" w:rsidRPr="00F67D6C" w:rsidRDefault="00D37C19" w:rsidP="00551E2D">
            <w:pPr>
              <w:rPr>
                <w:sz w:val="24"/>
                <w:szCs w:val="24"/>
              </w:rPr>
            </w:pPr>
          </w:p>
        </w:tc>
        <w:tc>
          <w:tcPr>
            <w:tcW w:w="962" w:type="dxa"/>
          </w:tcPr>
          <w:p w14:paraId="27D2A01C" w14:textId="77777777" w:rsidR="00D37C19" w:rsidRPr="00F67D6C" w:rsidRDefault="00D37C19" w:rsidP="00551E2D">
            <w:pPr>
              <w:rPr>
                <w:sz w:val="24"/>
                <w:szCs w:val="24"/>
              </w:rPr>
            </w:pPr>
          </w:p>
        </w:tc>
        <w:tc>
          <w:tcPr>
            <w:tcW w:w="962" w:type="dxa"/>
          </w:tcPr>
          <w:p w14:paraId="56551A54" w14:textId="77777777" w:rsidR="00D37C19" w:rsidRPr="00F67D6C" w:rsidRDefault="00D37C19" w:rsidP="00551E2D">
            <w:pPr>
              <w:rPr>
                <w:sz w:val="24"/>
                <w:szCs w:val="24"/>
              </w:rPr>
            </w:pPr>
          </w:p>
        </w:tc>
        <w:tc>
          <w:tcPr>
            <w:tcW w:w="962" w:type="dxa"/>
          </w:tcPr>
          <w:p w14:paraId="19DFDF49" w14:textId="77777777" w:rsidR="00D37C19" w:rsidRPr="00F67D6C" w:rsidRDefault="00D37C19" w:rsidP="00551E2D">
            <w:pPr>
              <w:rPr>
                <w:sz w:val="24"/>
                <w:szCs w:val="24"/>
              </w:rPr>
            </w:pPr>
          </w:p>
        </w:tc>
        <w:tc>
          <w:tcPr>
            <w:tcW w:w="962" w:type="dxa"/>
          </w:tcPr>
          <w:p w14:paraId="3C85B409" w14:textId="77777777" w:rsidR="00D37C19" w:rsidRPr="00F67D6C" w:rsidRDefault="00D37C19" w:rsidP="00551E2D">
            <w:pPr>
              <w:rPr>
                <w:sz w:val="24"/>
                <w:szCs w:val="24"/>
              </w:rPr>
            </w:pPr>
          </w:p>
        </w:tc>
        <w:tc>
          <w:tcPr>
            <w:tcW w:w="962" w:type="dxa"/>
          </w:tcPr>
          <w:p w14:paraId="70587FCE" w14:textId="77777777" w:rsidR="00D37C19" w:rsidRPr="00F67D6C" w:rsidRDefault="00D37C19" w:rsidP="00551E2D">
            <w:pPr>
              <w:rPr>
                <w:sz w:val="24"/>
                <w:szCs w:val="24"/>
              </w:rPr>
            </w:pPr>
          </w:p>
        </w:tc>
      </w:tr>
      <w:tr w:rsidR="00D37C19" w:rsidRPr="00F67D6C" w14:paraId="13B4CA32" w14:textId="77777777" w:rsidTr="00551E2D">
        <w:tc>
          <w:tcPr>
            <w:tcW w:w="534" w:type="dxa"/>
          </w:tcPr>
          <w:p w14:paraId="454C39F0" w14:textId="77777777" w:rsidR="00D37C19" w:rsidRPr="00F67D6C" w:rsidRDefault="00D37C19" w:rsidP="00551E2D">
            <w:pPr>
              <w:rPr>
                <w:sz w:val="24"/>
                <w:szCs w:val="24"/>
              </w:rPr>
            </w:pPr>
          </w:p>
        </w:tc>
        <w:tc>
          <w:tcPr>
            <w:tcW w:w="992" w:type="dxa"/>
          </w:tcPr>
          <w:p w14:paraId="18577FF6" w14:textId="77777777" w:rsidR="00D37C19" w:rsidRPr="00F67D6C" w:rsidRDefault="00D37C19" w:rsidP="00551E2D">
            <w:pPr>
              <w:rPr>
                <w:sz w:val="24"/>
                <w:szCs w:val="24"/>
              </w:rPr>
            </w:pPr>
          </w:p>
        </w:tc>
        <w:tc>
          <w:tcPr>
            <w:tcW w:w="992" w:type="dxa"/>
          </w:tcPr>
          <w:p w14:paraId="6FD4B6B0" w14:textId="77777777" w:rsidR="00D37C19" w:rsidRPr="00F67D6C" w:rsidRDefault="00D37C19" w:rsidP="00551E2D">
            <w:pPr>
              <w:rPr>
                <w:sz w:val="24"/>
                <w:szCs w:val="24"/>
              </w:rPr>
            </w:pPr>
          </w:p>
        </w:tc>
        <w:tc>
          <w:tcPr>
            <w:tcW w:w="1315" w:type="dxa"/>
          </w:tcPr>
          <w:p w14:paraId="4E71723A" w14:textId="77777777" w:rsidR="00D37C19" w:rsidRPr="00F67D6C" w:rsidRDefault="00D37C19" w:rsidP="00551E2D">
            <w:pPr>
              <w:rPr>
                <w:sz w:val="24"/>
                <w:szCs w:val="24"/>
              </w:rPr>
            </w:pPr>
          </w:p>
        </w:tc>
        <w:tc>
          <w:tcPr>
            <w:tcW w:w="961" w:type="dxa"/>
          </w:tcPr>
          <w:p w14:paraId="7137F14F" w14:textId="77777777" w:rsidR="00D37C19" w:rsidRPr="00F67D6C" w:rsidRDefault="00D37C19" w:rsidP="00551E2D">
            <w:pPr>
              <w:rPr>
                <w:sz w:val="24"/>
                <w:szCs w:val="24"/>
              </w:rPr>
            </w:pPr>
          </w:p>
        </w:tc>
        <w:tc>
          <w:tcPr>
            <w:tcW w:w="962" w:type="dxa"/>
          </w:tcPr>
          <w:p w14:paraId="0A316687" w14:textId="77777777" w:rsidR="00D37C19" w:rsidRPr="00F67D6C" w:rsidRDefault="00D37C19" w:rsidP="00551E2D">
            <w:pPr>
              <w:rPr>
                <w:sz w:val="24"/>
                <w:szCs w:val="24"/>
              </w:rPr>
            </w:pPr>
          </w:p>
        </w:tc>
        <w:tc>
          <w:tcPr>
            <w:tcW w:w="962" w:type="dxa"/>
          </w:tcPr>
          <w:p w14:paraId="24370237" w14:textId="77777777" w:rsidR="00D37C19" w:rsidRPr="00F67D6C" w:rsidRDefault="00D37C19" w:rsidP="00551E2D">
            <w:pPr>
              <w:rPr>
                <w:sz w:val="24"/>
                <w:szCs w:val="24"/>
              </w:rPr>
            </w:pPr>
          </w:p>
        </w:tc>
        <w:tc>
          <w:tcPr>
            <w:tcW w:w="962" w:type="dxa"/>
          </w:tcPr>
          <w:p w14:paraId="6D5CC228" w14:textId="77777777" w:rsidR="00D37C19" w:rsidRPr="00F67D6C" w:rsidRDefault="00D37C19" w:rsidP="00551E2D">
            <w:pPr>
              <w:rPr>
                <w:sz w:val="24"/>
                <w:szCs w:val="24"/>
              </w:rPr>
            </w:pPr>
          </w:p>
        </w:tc>
        <w:tc>
          <w:tcPr>
            <w:tcW w:w="962" w:type="dxa"/>
          </w:tcPr>
          <w:p w14:paraId="1A9171FE" w14:textId="77777777" w:rsidR="00D37C19" w:rsidRPr="00F67D6C" w:rsidRDefault="00D37C19" w:rsidP="00551E2D">
            <w:pPr>
              <w:rPr>
                <w:sz w:val="24"/>
                <w:szCs w:val="24"/>
              </w:rPr>
            </w:pPr>
          </w:p>
        </w:tc>
        <w:tc>
          <w:tcPr>
            <w:tcW w:w="962" w:type="dxa"/>
          </w:tcPr>
          <w:p w14:paraId="58CEE1AF" w14:textId="77777777" w:rsidR="00D37C19" w:rsidRPr="00F67D6C" w:rsidRDefault="00D37C19" w:rsidP="00551E2D">
            <w:pPr>
              <w:rPr>
                <w:sz w:val="24"/>
                <w:szCs w:val="24"/>
              </w:rPr>
            </w:pPr>
          </w:p>
        </w:tc>
      </w:tr>
      <w:tr w:rsidR="00D37C19" w:rsidRPr="00F67D6C" w14:paraId="7A6F30FC" w14:textId="77777777" w:rsidTr="00551E2D">
        <w:tc>
          <w:tcPr>
            <w:tcW w:w="534" w:type="dxa"/>
          </w:tcPr>
          <w:p w14:paraId="19BDAEEB" w14:textId="77777777" w:rsidR="00D37C19" w:rsidRPr="00F67D6C" w:rsidRDefault="00D37C19" w:rsidP="00551E2D">
            <w:pPr>
              <w:rPr>
                <w:sz w:val="24"/>
                <w:szCs w:val="24"/>
              </w:rPr>
            </w:pPr>
          </w:p>
        </w:tc>
        <w:tc>
          <w:tcPr>
            <w:tcW w:w="992" w:type="dxa"/>
          </w:tcPr>
          <w:p w14:paraId="1CEC1D2E" w14:textId="77777777" w:rsidR="00D37C19" w:rsidRPr="00F67D6C" w:rsidRDefault="00D37C19" w:rsidP="00551E2D">
            <w:pPr>
              <w:rPr>
                <w:sz w:val="24"/>
                <w:szCs w:val="24"/>
              </w:rPr>
            </w:pPr>
          </w:p>
        </w:tc>
        <w:tc>
          <w:tcPr>
            <w:tcW w:w="992" w:type="dxa"/>
          </w:tcPr>
          <w:p w14:paraId="29281CD8" w14:textId="77777777" w:rsidR="00D37C19" w:rsidRPr="00F67D6C" w:rsidRDefault="00D37C19" w:rsidP="00551E2D">
            <w:pPr>
              <w:rPr>
                <w:sz w:val="24"/>
                <w:szCs w:val="24"/>
              </w:rPr>
            </w:pPr>
          </w:p>
        </w:tc>
        <w:tc>
          <w:tcPr>
            <w:tcW w:w="1315" w:type="dxa"/>
          </w:tcPr>
          <w:p w14:paraId="02E7479D" w14:textId="77777777" w:rsidR="00D37C19" w:rsidRPr="00F67D6C" w:rsidRDefault="00D37C19" w:rsidP="00551E2D">
            <w:pPr>
              <w:rPr>
                <w:sz w:val="24"/>
                <w:szCs w:val="24"/>
              </w:rPr>
            </w:pPr>
          </w:p>
        </w:tc>
        <w:tc>
          <w:tcPr>
            <w:tcW w:w="961" w:type="dxa"/>
          </w:tcPr>
          <w:p w14:paraId="7DB30DE6" w14:textId="77777777" w:rsidR="00D37C19" w:rsidRPr="00F67D6C" w:rsidRDefault="00D37C19" w:rsidP="00551E2D">
            <w:pPr>
              <w:rPr>
                <w:sz w:val="24"/>
                <w:szCs w:val="24"/>
              </w:rPr>
            </w:pPr>
          </w:p>
        </w:tc>
        <w:tc>
          <w:tcPr>
            <w:tcW w:w="962" w:type="dxa"/>
          </w:tcPr>
          <w:p w14:paraId="592935C7" w14:textId="77777777" w:rsidR="00D37C19" w:rsidRPr="00F67D6C" w:rsidRDefault="00D37C19" w:rsidP="00551E2D">
            <w:pPr>
              <w:rPr>
                <w:sz w:val="24"/>
                <w:szCs w:val="24"/>
              </w:rPr>
            </w:pPr>
          </w:p>
        </w:tc>
        <w:tc>
          <w:tcPr>
            <w:tcW w:w="962" w:type="dxa"/>
          </w:tcPr>
          <w:p w14:paraId="1D010290" w14:textId="77777777" w:rsidR="00D37C19" w:rsidRPr="00F67D6C" w:rsidRDefault="00D37C19" w:rsidP="00551E2D">
            <w:pPr>
              <w:rPr>
                <w:sz w:val="24"/>
                <w:szCs w:val="24"/>
              </w:rPr>
            </w:pPr>
          </w:p>
        </w:tc>
        <w:tc>
          <w:tcPr>
            <w:tcW w:w="962" w:type="dxa"/>
          </w:tcPr>
          <w:p w14:paraId="4ACC1E09" w14:textId="77777777" w:rsidR="00D37C19" w:rsidRPr="00F67D6C" w:rsidRDefault="00D37C19" w:rsidP="00551E2D">
            <w:pPr>
              <w:rPr>
                <w:sz w:val="24"/>
                <w:szCs w:val="24"/>
              </w:rPr>
            </w:pPr>
          </w:p>
        </w:tc>
        <w:tc>
          <w:tcPr>
            <w:tcW w:w="962" w:type="dxa"/>
          </w:tcPr>
          <w:p w14:paraId="13A9234D" w14:textId="77777777" w:rsidR="00D37C19" w:rsidRPr="00F67D6C" w:rsidRDefault="00D37C19" w:rsidP="00551E2D">
            <w:pPr>
              <w:rPr>
                <w:sz w:val="24"/>
                <w:szCs w:val="24"/>
              </w:rPr>
            </w:pPr>
          </w:p>
        </w:tc>
        <w:tc>
          <w:tcPr>
            <w:tcW w:w="962" w:type="dxa"/>
          </w:tcPr>
          <w:p w14:paraId="5ABC0741" w14:textId="77777777" w:rsidR="00D37C19" w:rsidRPr="00F67D6C" w:rsidRDefault="00D37C19" w:rsidP="00551E2D">
            <w:pPr>
              <w:rPr>
                <w:sz w:val="24"/>
                <w:szCs w:val="24"/>
              </w:rPr>
            </w:pPr>
          </w:p>
        </w:tc>
      </w:tr>
    </w:tbl>
    <w:p w14:paraId="16B734BA" w14:textId="77777777" w:rsidR="00D37C19" w:rsidRDefault="00D37C19" w:rsidP="00F87D32"/>
    <w:p w14:paraId="0D6E7CBE" w14:textId="77777777" w:rsidR="00D37C19" w:rsidRDefault="00D37C19" w:rsidP="00D37C19">
      <w:pPr>
        <w:tabs>
          <w:tab w:val="left" w:pos="1125"/>
        </w:tabs>
      </w:pPr>
      <w:r>
        <w:tab/>
      </w:r>
    </w:p>
    <w:p w14:paraId="62B44F33" w14:textId="77777777" w:rsidR="00D37C19" w:rsidRDefault="00D37C19" w:rsidP="00D37C19">
      <w:pPr>
        <w:pStyle w:val="Heading5"/>
        <w:numPr>
          <w:ilvl w:val="0"/>
          <w:numId w:val="0"/>
        </w:numPr>
        <w:jc w:val="center"/>
        <w:rPr>
          <w:b w:val="0"/>
        </w:rPr>
      </w:pPr>
      <w:bookmarkStart w:id="345" w:name="_Toc481339052"/>
      <w:bookmarkStart w:id="346" w:name="_Toc515194794"/>
      <w:r w:rsidRPr="00D37C19">
        <w:rPr>
          <w:b w:val="0"/>
        </w:rPr>
        <w:t xml:space="preserve">Table </w:t>
      </w:r>
      <w:r w:rsidR="0087177A">
        <w:rPr>
          <w:b w:val="0"/>
        </w:rPr>
        <w:t>11</w:t>
      </w:r>
      <w:r w:rsidRPr="00D37C19">
        <w:rPr>
          <w:b w:val="0"/>
        </w:rPr>
        <w:t>.1: Temperatures in free convection</w:t>
      </w:r>
      <w:bookmarkEnd w:id="345"/>
      <w:bookmarkEnd w:id="346"/>
    </w:p>
    <w:tbl>
      <w:tblPr>
        <w:tblStyle w:val="TableGrid"/>
        <w:tblpPr w:leftFromText="180" w:rightFromText="180" w:vertAnchor="text" w:horzAnchor="margin" w:tblpY="74"/>
        <w:tblW w:w="0" w:type="auto"/>
        <w:tblLook w:val="04A0" w:firstRow="1" w:lastRow="0" w:firstColumn="1" w:lastColumn="0" w:noHBand="0" w:noVBand="1"/>
      </w:tblPr>
      <w:tblGrid>
        <w:gridCol w:w="530"/>
        <w:gridCol w:w="977"/>
        <w:gridCol w:w="948"/>
        <w:gridCol w:w="1238"/>
        <w:gridCol w:w="924"/>
        <w:gridCol w:w="925"/>
        <w:gridCol w:w="925"/>
        <w:gridCol w:w="925"/>
        <w:gridCol w:w="925"/>
        <w:gridCol w:w="925"/>
      </w:tblGrid>
      <w:tr w:rsidR="00EE42E3" w:rsidRPr="00F67D6C" w14:paraId="13D05C73" w14:textId="77777777" w:rsidTr="00EE42E3">
        <w:tc>
          <w:tcPr>
            <w:tcW w:w="530" w:type="dxa"/>
          </w:tcPr>
          <w:p w14:paraId="3A4F50FD" w14:textId="77777777" w:rsidR="00EE42E3" w:rsidRPr="00F67D6C" w:rsidRDefault="00EE42E3" w:rsidP="00EE42E3">
            <w:pPr>
              <w:rPr>
                <w:sz w:val="24"/>
                <w:szCs w:val="24"/>
              </w:rPr>
            </w:pPr>
            <w:r w:rsidRPr="00F67D6C">
              <w:rPr>
                <w:sz w:val="24"/>
                <w:szCs w:val="24"/>
              </w:rPr>
              <w:t>No</w:t>
            </w:r>
          </w:p>
        </w:tc>
        <w:tc>
          <w:tcPr>
            <w:tcW w:w="977" w:type="dxa"/>
          </w:tcPr>
          <w:p w14:paraId="0FE2BE3F" w14:textId="77777777" w:rsidR="00EE42E3" w:rsidRPr="00F67D6C" w:rsidRDefault="00EE42E3" w:rsidP="00EE42E3">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48" w:type="dxa"/>
          </w:tcPr>
          <w:p w14:paraId="08A9438B" w14:textId="77777777" w:rsidR="00EE42E3" w:rsidRDefault="00EE42E3" w:rsidP="00EE42E3">
            <w:pPr>
              <w:rPr>
                <w:sz w:val="24"/>
                <w:szCs w:val="24"/>
              </w:rPr>
            </w:pPr>
            <w:r>
              <w:rPr>
                <w:sz w:val="24"/>
                <w:szCs w:val="24"/>
              </w:rPr>
              <w:t>SC-1</w:t>
            </w:r>
          </w:p>
          <w:p w14:paraId="6090D800" w14:textId="77777777" w:rsidR="00EE42E3" w:rsidRDefault="00EE42E3" w:rsidP="00EE42E3">
            <w:pPr>
              <w:rPr>
                <w:sz w:val="24"/>
                <w:szCs w:val="24"/>
              </w:rPr>
            </w:pPr>
            <w:r>
              <w:rPr>
                <w:sz w:val="24"/>
                <w:szCs w:val="24"/>
              </w:rPr>
              <w:t>(l/s)</w:t>
            </w:r>
          </w:p>
        </w:tc>
        <w:tc>
          <w:tcPr>
            <w:tcW w:w="1238" w:type="dxa"/>
          </w:tcPr>
          <w:p w14:paraId="2FBB7428" w14:textId="77777777" w:rsidR="00EE42E3" w:rsidRDefault="00EE42E3" w:rsidP="00EE42E3">
            <w:pPr>
              <w:rPr>
                <w:sz w:val="24"/>
                <w:szCs w:val="24"/>
              </w:rPr>
            </w:pPr>
            <w:r>
              <w:rPr>
                <w:sz w:val="24"/>
                <w:szCs w:val="24"/>
              </w:rPr>
              <w:t>ST-1</w:t>
            </w:r>
          </w:p>
          <w:p w14:paraId="4563FB8C"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4" w:type="dxa"/>
          </w:tcPr>
          <w:p w14:paraId="27B5FB9C" w14:textId="77777777" w:rsidR="00EE42E3" w:rsidRDefault="00EE42E3" w:rsidP="00EE42E3">
            <w:pPr>
              <w:rPr>
                <w:sz w:val="24"/>
                <w:szCs w:val="24"/>
              </w:rPr>
            </w:pPr>
            <w:r>
              <w:rPr>
                <w:sz w:val="24"/>
                <w:szCs w:val="24"/>
              </w:rPr>
              <w:t>ST-2</w:t>
            </w:r>
          </w:p>
          <w:p w14:paraId="0B8249AB"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2050EF3A" w14:textId="77777777" w:rsidR="00EE42E3" w:rsidRDefault="00EE42E3" w:rsidP="00EE42E3">
            <w:pPr>
              <w:rPr>
                <w:sz w:val="24"/>
                <w:szCs w:val="24"/>
              </w:rPr>
            </w:pPr>
            <w:r>
              <w:rPr>
                <w:sz w:val="24"/>
                <w:szCs w:val="24"/>
              </w:rPr>
              <w:t>ST-3</w:t>
            </w:r>
          </w:p>
          <w:p w14:paraId="5BF65032"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136F7CFC" w14:textId="77777777" w:rsidR="00EE42E3" w:rsidRDefault="00EE42E3" w:rsidP="00EE42E3">
            <w:pPr>
              <w:rPr>
                <w:sz w:val="24"/>
                <w:szCs w:val="24"/>
              </w:rPr>
            </w:pPr>
            <w:r>
              <w:rPr>
                <w:sz w:val="24"/>
                <w:szCs w:val="24"/>
              </w:rPr>
              <w:t>ST-4</w:t>
            </w:r>
          </w:p>
          <w:p w14:paraId="371A9BD3"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12D8C40C" w14:textId="77777777" w:rsidR="00EE42E3" w:rsidRDefault="00EE42E3" w:rsidP="00EE42E3">
            <w:pPr>
              <w:rPr>
                <w:sz w:val="24"/>
                <w:szCs w:val="24"/>
              </w:rPr>
            </w:pPr>
            <w:r>
              <w:rPr>
                <w:sz w:val="24"/>
                <w:szCs w:val="24"/>
              </w:rPr>
              <w:t>ST-5</w:t>
            </w:r>
          </w:p>
          <w:p w14:paraId="20E5C466"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29AC2DD6" w14:textId="77777777" w:rsidR="00EE42E3" w:rsidRDefault="00EE42E3" w:rsidP="00EE42E3">
            <w:pPr>
              <w:rPr>
                <w:sz w:val="24"/>
                <w:szCs w:val="24"/>
              </w:rPr>
            </w:pPr>
            <w:r>
              <w:rPr>
                <w:sz w:val="24"/>
                <w:szCs w:val="24"/>
              </w:rPr>
              <w:t>ST-6</w:t>
            </w:r>
          </w:p>
          <w:p w14:paraId="4D6727BC"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096C2B98" w14:textId="77777777" w:rsidR="00EE42E3" w:rsidRDefault="00EE42E3" w:rsidP="00EE42E3">
            <w:pPr>
              <w:rPr>
                <w:sz w:val="24"/>
                <w:szCs w:val="24"/>
              </w:rPr>
            </w:pPr>
            <w:r>
              <w:rPr>
                <w:sz w:val="24"/>
                <w:szCs w:val="24"/>
              </w:rPr>
              <w:t>ST-7</w:t>
            </w:r>
          </w:p>
          <w:p w14:paraId="15D126F6"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r>
      <w:tr w:rsidR="00EE42E3" w:rsidRPr="00F67D6C" w14:paraId="3E200DFD" w14:textId="77777777" w:rsidTr="00EE42E3">
        <w:tc>
          <w:tcPr>
            <w:tcW w:w="530" w:type="dxa"/>
          </w:tcPr>
          <w:p w14:paraId="3B775A48" w14:textId="77777777" w:rsidR="00EE42E3" w:rsidRPr="00F67D6C" w:rsidRDefault="00EE42E3" w:rsidP="00EE42E3">
            <w:pPr>
              <w:rPr>
                <w:sz w:val="24"/>
                <w:szCs w:val="24"/>
              </w:rPr>
            </w:pPr>
          </w:p>
        </w:tc>
        <w:tc>
          <w:tcPr>
            <w:tcW w:w="977" w:type="dxa"/>
          </w:tcPr>
          <w:p w14:paraId="6CCF3FF7" w14:textId="77777777" w:rsidR="00EE42E3" w:rsidRPr="00F67D6C" w:rsidRDefault="00EE42E3" w:rsidP="00EE42E3">
            <w:pPr>
              <w:rPr>
                <w:sz w:val="24"/>
                <w:szCs w:val="24"/>
              </w:rPr>
            </w:pPr>
          </w:p>
        </w:tc>
        <w:tc>
          <w:tcPr>
            <w:tcW w:w="948" w:type="dxa"/>
          </w:tcPr>
          <w:p w14:paraId="65D5CF54" w14:textId="77777777" w:rsidR="00EE42E3" w:rsidRPr="00F67D6C" w:rsidRDefault="00EE42E3" w:rsidP="00EE42E3">
            <w:pPr>
              <w:rPr>
                <w:sz w:val="24"/>
                <w:szCs w:val="24"/>
              </w:rPr>
            </w:pPr>
          </w:p>
        </w:tc>
        <w:tc>
          <w:tcPr>
            <w:tcW w:w="1238" w:type="dxa"/>
          </w:tcPr>
          <w:p w14:paraId="567FB93C" w14:textId="77777777" w:rsidR="00EE42E3" w:rsidRPr="00F67D6C" w:rsidRDefault="00EE42E3" w:rsidP="00EE42E3">
            <w:pPr>
              <w:rPr>
                <w:sz w:val="24"/>
                <w:szCs w:val="24"/>
              </w:rPr>
            </w:pPr>
          </w:p>
        </w:tc>
        <w:tc>
          <w:tcPr>
            <w:tcW w:w="924" w:type="dxa"/>
          </w:tcPr>
          <w:p w14:paraId="7CF205F7" w14:textId="77777777" w:rsidR="00EE42E3" w:rsidRPr="00F67D6C" w:rsidRDefault="00EE42E3" w:rsidP="00EE42E3">
            <w:pPr>
              <w:rPr>
                <w:sz w:val="24"/>
                <w:szCs w:val="24"/>
              </w:rPr>
            </w:pPr>
          </w:p>
        </w:tc>
        <w:tc>
          <w:tcPr>
            <w:tcW w:w="925" w:type="dxa"/>
          </w:tcPr>
          <w:p w14:paraId="6BDBC665" w14:textId="77777777" w:rsidR="00EE42E3" w:rsidRPr="00F67D6C" w:rsidRDefault="00EE42E3" w:rsidP="00EE42E3">
            <w:pPr>
              <w:rPr>
                <w:sz w:val="24"/>
                <w:szCs w:val="24"/>
              </w:rPr>
            </w:pPr>
          </w:p>
        </w:tc>
        <w:tc>
          <w:tcPr>
            <w:tcW w:w="925" w:type="dxa"/>
          </w:tcPr>
          <w:p w14:paraId="6956FFA8" w14:textId="77777777" w:rsidR="00EE42E3" w:rsidRPr="00F67D6C" w:rsidRDefault="00EE42E3" w:rsidP="00EE42E3">
            <w:pPr>
              <w:rPr>
                <w:sz w:val="24"/>
                <w:szCs w:val="24"/>
              </w:rPr>
            </w:pPr>
          </w:p>
        </w:tc>
        <w:tc>
          <w:tcPr>
            <w:tcW w:w="925" w:type="dxa"/>
          </w:tcPr>
          <w:p w14:paraId="499AD0AF" w14:textId="77777777" w:rsidR="00EE42E3" w:rsidRPr="00F67D6C" w:rsidRDefault="00EE42E3" w:rsidP="00EE42E3">
            <w:pPr>
              <w:rPr>
                <w:sz w:val="24"/>
                <w:szCs w:val="24"/>
              </w:rPr>
            </w:pPr>
          </w:p>
        </w:tc>
        <w:tc>
          <w:tcPr>
            <w:tcW w:w="925" w:type="dxa"/>
          </w:tcPr>
          <w:p w14:paraId="53449EB1" w14:textId="77777777" w:rsidR="00EE42E3" w:rsidRPr="00F67D6C" w:rsidRDefault="00EE42E3" w:rsidP="00EE42E3">
            <w:pPr>
              <w:rPr>
                <w:sz w:val="24"/>
                <w:szCs w:val="24"/>
              </w:rPr>
            </w:pPr>
          </w:p>
        </w:tc>
        <w:tc>
          <w:tcPr>
            <w:tcW w:w="925" w:type="dxa"/>
          </w:tcPr>
          <w:p w14:paraId="0A88D355" w14:textId="77777777" w:rsidR="00EE42E3" w:rsidRPr="00F67D6C" w:rsidRDefault="00EE42E3" w:rsidP="00EE42E3">
            <w:pPr>
              <w:rPr>
                <w:sz w:val="24"/>
                <w:szCs w:val="24"/>
              </w:rPr>
            </w:pPr>
          </w:p>
        </w:tc>
      </w:tr>
      <w:tr w:rsidR="00EE42E3" w:rsidRPr="00F67D6C" w14:paraId="5E0723A0" w14:textId="77777777" w:rsidTr="00EE42E3">
        <w:tc>
          <w:tcPr>
            <w:tcW w:w="530" w:type="dxa"/>
          </w:tcPr>
          <w:p w14:paraId="6EC57FE5" w14:textId="77777777" w:rsidR="00EE42E3" w:rsidRPr="00F67D6C" w:rsidRDefault="00EE42E3" w:rsidP="00EE42E3">
            <w:pPr>
              <w:rPr>
                <w:sz w:val="24"/>
                <w:szCs w:val="24"/>
              </w:rPr>
            </w:pPr>
          </w:p>
        </w:tc>
        <w:tc>
          <w:tcPr>
            <w:tcW w:w="977" w:type="dxa"/>
          </w:tcPr>
          <w:p w14:paraId="29C85DFE" w14:textId="77777777" w:rsidR="00EE42E3" w:rsidRPr="00F67D6C" w:rsidRDefault="00EE42E3" w:rsidP="00EE42E3">
            <w:pPr>
              <w:rPr>
                <w:sz w:val="24"/>
                <w:szCs w:val="24"/>
              </w:rPr>
            </w:pPr>
          </w:p>
        </w:tc>
        <w:tc>
          <w:tcPr>
            <w:tcW w:w="948" w:type="dxa"/>
          </w:tcPr>
          <w:p w14:paraId="06CA9F09" w14:textId="77777777" w:rsidR="00EE42E3" w:rsidRPr="00F67D6C" w:rsidRDefault="00EE42E3" w:rsidP="00EE42E3">
            <w:pPr>
              <w:rPr>
                <w:sz w:val="24"/>
                <w:szCs w:val="24"/>
              </w:rPr>
            </w:pPr>
          </w:p>
        </w:tc>
        <w:tc>
          <w:tcPr>
            <w:tcW w:w="1238" w:type="dxa"/>
          </w:tcPr>
          <w:p w14:paraId="2643D3DE" w14:textId="77777777" w:rsidR="00EE42E3" w:rsidRPr="00F67D6C" w:rsidRDefault="00EE42E3" w:rsidP="00EE42E3">
            <w:pPr>
              <w:rPr>
                <w:sz w:val="24"/>
                <w:szCs w:val="24"/>
              </w:rPr>
            </w:pPr>
          </w:p>
        </w:tc>
        <w:tc>
          <w:tcPr>
            <w:tcW w:w="924" w:type="dxa"/>
          </w:tcPr>
          <w:p w14:paraId="1323BCF3" w14:textId="77777777" w:rsidR="00EE42E3" w:rsidRPr="00F67D6C" w:rsidRDefault="00EE42E3" w:rsidP="00EE42E3">
            <w:pPr>
              <w:rPr>
                <w:sz w:val="24"/>
                <w:szCs w:val="24"/>
              </w:rPr>
            </w:pPr>
          </w:p>
        </w:tc>
        <w:tc>
          <w:tcPr>
            <w:tcW w:w="925" w:type="dxa"/>
          </w:tcPr>
          <w:p w14:paraId="5D146CD3" w14:textId="77777777" w:rsidR="00EE42E3" w:rsidRPr="00F67D6C" w:rsidRDefault="00EE42E3" w:rsidP="00EE42E3">
            <w:pPr>
              <w:rPr>
                <w:sz w:val="24"/>
                <w:szCs w:val="24"/>
              </w:rPr>
            </w:pPr>
          </w:p>
        </w:tc>
        <w:tc>
          <w:tcPr>
            <w:tcW w:w="925" w:type="dxa"/>
          </w:tcPr>
          <w:p w14:paraId="739FBD7B" w14:textId="77777777" w:rsidR="00EE42E3" w:rsidRPr="00F67D6C" w:rsidRDefault="00EE42E3" w:rsidP="00EE42E3">
            <w:pPr>
              <w:rPr>
                <w:sz w:val="24"/>
                <w:szCs w:val="24"/>
              </w:rPr>
            </w:pPr>
          </w:p>
        </w:tc>
        <w:tc>
          <w:tcPr>
            <w:tcW w:w="925" w:type="dxa"/>
          </w:tcPr>
          <w:p w14:paraId="523507ED" w14:textId="77777777" w:rsidR="00EE42E3" w:rsidRPr="00F67D6C" w:rsidRDefault="00EE42E3" w:rsidP="00EE42E3">
            <w:pPr>
              <w:rPr>
                <w:sz w:val="24"/>
                <w:szCs w:val="24"/>
              </w:rPr>
            </w:pPr>
          </w:p>
        </w:tc>
        <w:tc>
          <w:tcPr>
            <w:tcW w:w="925" w:type="dxa"/>
          </w:tcPr>
          <w:p w14:paraId="577DECD5" w14:textId="77777777" w:rsidR="00EE42E3" w:rsidRPr="00F67D6C" w:rsidRDefault="00EE42E3" w:rsidP="00EE42E3">
            <w:pPr>
              <w:rPr>
                <w:sz w:val="24"/>
                <w:szCs w:val="24"/>
              </w:rPr>
            </w:pPr>
          </w:p>
        </w:tc>
        <w:tc>
          <w:tcPr>
            <w:tcW w:w="925" w:type="dxa"/>
          </w:tcPr>
          <w:p w14:paraId="14F38A23" w14:textId="77777777" w:rsidR="00EE42E3" w:rsidRPr="00F67D6C" w:rsidRDefault="00EE42E3" w:rsidP="00EE42E3">
            <w:pPr>
              <w:rPr>
                <w:sz w:val="24"/>
                <w:szCs w:val="24"/>
              </w:rPr>
            </w:pPr>
          </w:p>
        </w:tc>
      </w:tr>
      <w:tr w:rsidR="00EE42E3" w:rsidRPr="00F67D6C" w14:paraId="761A40C9" w14:textId="77777777" w:rsidTr="00EE42E3">
        <w:tc>
          <w:tcPr>
            <w:tcW w:w="530" w:type="dxa"/>
          </w:tcPr>
          <w:p w14:paraId="52EE92D5" w14:textId="77777777" w:rsidR="00EE42E3" w:rsidRPr="00F67D6C" w:rsidRDefault="00EE42E3" w:rsidP="00EE42E3">
            <w:pPr>
              <w:rPr>
                <w:sz w:val="24"/>
                <w:szCs w:val="24"/>
              </w:rPr>
            </w:pPr>
          </w:p>
        </w:tc>
        <w:tc>
          <w:tcPr>
            <w:tcW w:w="977" w:type="dxa"/>
          </w:tcPr>
          <w:p w14:paraId="2583C9D3" w14:textId="77777777" w:rsidR="00EE42E3" w:rsidRPr="00F67D6C" w:rsidRDefault="00EE42E3" w:rsidP="00EE42E3">
            <w:pPr>
              <w:rPr>
                <w:sz w:val="24"/>
                <w:szCs w:val="24"/>
              </w:rPr>
            </w:pPr>
          </w:p>
        </w:tc>
        <w:tc>
          <w:tcPr>
            <w:tcW w:w="948" w:type="dxa"/>
          </w:tcPr>
          <w:p w14:paraId="4BE27254" w14:textId="77777777" w:rsidR="00EE42E3" w:rsidRPr="00F67D6C" w:rsidRDefault="00EE42E3" w:rsidP="00EE42E3">
            <w:pPr>
              <w:rPr>
                <w:sz w:val="24"/>
                <w:szCs w:val="24"/>
              </w:rPr>
            </w:pPr>
          </w:p>
        </w:tc>
        <w:tc>
          <w:tcPr>
            <w:tcW w:w="1238" w:type="dxa"/>
          </w:tcPr>
          <w:p w14:paraId="4948CFB7" w14:textId="77777777" w:rsidR="00EE42E3" w:rsidRPr="00F67D6C" w:rsidRDefault="00EE42E3" w:rsidP="00EE42E3">
            <w:pPr>
              <w:rPr>
                <w:sz w:val="24"/>
                <w:szCs w:val="24"/>
              </w:rPr>
            </w:pPr>
          </w:p>
        </w:tc>
        <w:tc>
          <w:tcPr>
            <w:tcW w:w="924" w:type="dxa"/>
          </w:tcPr>
          <w:p w14:paraId="09557919" w14:textId="77777777" w:rsidR="00EE42E3" w:rsidRPr="00F67D6C" w:rsidRDefault="00EE42E3" w:rsidP="00EE42E3">
            <w:pPr>
              <w:rPr>
                <w:sz w:val="24"/>
                <w:szCs w:val="24"/>
              </w:rPr>
            </w:pPr>
          </w:p>
        </w:tc>
        <w:tc>
          <w:tcPr>
            <w:tcW w:w="925" w:type="dxa"/>
          </w:tcPr>
          <w:p w14:paraId="2F1370DA" w14:textId="77777777" w:rsidR="00EE42E3" w:rsidRPr="00F67D6C" w:rsidRDefault="00EE42E3" w:rsidP="00EE42E3">
            <w:pPr>
              <w:rPr>
                <w:sz w:val="24"/>
                <w:szCs w:val="24"/>
              </w:rPr>
            </w:pPr>
          </w:p>
        </w:tc>
        <w:tc>
          <w:tcPr>
            <w:tcW w:w="925" w:type="dxa"/>
          </w:tcPr>
          <w:p w14:paraId="17DD1A96" w14:textId="77777777" w:rsidR="00EE42E3" w:rsidRPr="00F67D6C" w:rsidRDefault="00EE42E3" w:rsidP="00EE42E3">
            <w:pPr>
              <w:rPr>
                <w:sz w:val="24"/>
                <w:szCs w:val="24"/>
              </w:rPr>
            </w:pPr>
          </w:p>
        </w:tc>
        <w:tc>
          <w:tcPr>
            <w:tcW w:w="925" w:type="dxa"/>
          </w:tcPr>
          <w:p w14:paraId="1851B999" w14:textId="77777777" w:rsidR="00EE42E3" w:rsidRPr="00F67D6C" w:rsidRDefault="00EE42E3" w:rsidP="00EE42E3">
            <w:pPr>
              <w:rPr>
                <w:sz w:val="24"/>
                <w:szCs w:val="24"/>
              </w:rPr>
            </w:pPr>
          </w:p>
        </w:tc>
        <w:tc>
          <w:tcPr>
            <w:tcW w:w="925" w:type="dxa"/>
          </w:tcPr>
          <w:p w14:paraId="1249D28A" w14:textId="77777777" w:rsidR="00EE42E3" w:rsidRPr="00F67D6C" w:rsidRDefault="00EE42E3" w:rsidP="00EE42E3">
            <w:pPr>
              <w:rPr>
                <w:sz w:val="24"/>
                <w:szCs w:val="24"/>
              </w:rPr>
            </w:pPr>
          </w:p>
        </w:tc>
        <w:tc>
          <w:tcPr>
            <w:tcW w:w="925" w:type="dxa"/>
          </w:tcPr>
          <w:p w14:paraId="351EB533" w14:textId="77777777" w:rsidR="00EE42E3" w:rsidRPr="00F67D6C" w:rsidRDefault="00EE42E3" w:rsidP="00EE42E3">
            <w:pPr>
              <w:rPr>
                <w:sz w:val="24"/>
                <w:szCs w:val="24"/>
              </w:rPr>
            </w:pPr>
          </w:p>
        </w:tc>
      </w:tr>
      <w:tr w:rsidR="00EE42E3" w:rsidRPr="00F67D6C" w14:paraId="7C7A3140" w14:textId="77777777" w:rsidTr="00EE42E3">
        <w:tc>
          <w:tcPr>
            <w:tcW w:w="530" w:type="dxa"/>
          </w:tcPr>
          <w:p w14:paraId="6834685C" w14:textId="77777777" w:rsidR="00EE42E3" w:rsidRPr="00F67D6C" w:rsidRDefault="00EE42E3" w:rsidP="00EE42E3">
            <w:pPr>
              <w:rPr>
                <w:sz w:val="24"/>
                <w:szCs w:val="24"/>
              </w:rPr>
            </w:pPr>
          </w:p>
        </w:tc>
        <w:tc>
          <w:tcPr>
            <w:tcW w:w="977" w:type="dxa"/>
          </w:tcPr>
          <w:p w14:paraId="3D948FAD" w14:textId="77777777" w:rsidR="00EE42E3" w:rsidRPr="00F67D6C" w:rsidRDefault="00EE42E3" w:rsidP="00EE42E3">
            <w:pPr>
              <w:rPr>
                <w:sz w:val="24"/>
                <w:szCs w:val="24"/>
              </w:rPr>
            </w:pPr>
          </w:p>
        </w:tc>
        <w:tc>
          <w:tcPr>
            <w:tcW w:w="948" w:type="dxa"/>
          </w:tcPr>
          <w:p w14:paraId="0758BC2A" w14:textId="77777777" w:rsidR="00EE42E3" w:rsidRPr="00F67D6C" w:rsidRDefault="00EE42E3" w:rsidP="00EE42E3">
            <w:pPr>
              <w:rPr>
                <w:sz w:val="24"/>
                <w:szCs w:val="24"/>
              </w:rPr>
            </w:pPr>
          </w:p>
        </w:tc>
        <w:tc>
          <w:tcPr>
            <w:tcW w:w="1238" w:type="dxa"/>
          </w:tcPr>
          <w:p w14:paraId="72374257" w14:textId="77777777" w:rsidR="00EE42E3" w:rsidRPr="00F67D6C" w:rsidRDefault="00EE42E3" w:rsidP="00EE42E3">
            <w:pPr>
              <w:rPr>
                <w:sz w:val="24"/>
                <w:szCs w:val="24"/>
              </w:rPr>
            </w:pPr>
          </w:p>
        </w:tc>
        <w:tc>
          <w:tcPr>
            <w:tcW w:w="924" w:type="dxa"/>
          </w:tcPr>
          <w:p w14:paraId="4CF8EE74" w14:textId="77777777" w:rsidR="00EE42E3" w:rsidRPr="00F67D6C" w:rsidRDefault="00EE42E3" w:rsidP="00EE42E3">
            <w:pPr>
              <w:rPr>
                <w:sz w:val="24"/>
                <w:szCs w:val="24"/>
              </w:rPr>
            </w:pPr>
          </w:p>
        </w:tc>
        <w:tc>
          <w:tcPr>
            <w:tcW w:w="925" w:type="dxa"/>
          </w:tcPr>
          <w:p w14:paraId="04E0B2E2" w14:textId="77777777" w:rsidR="00EE42E3" w:rsidRPr="00F67D6C" w:rsidRDefault="00EE42E3" w:rsidP="00EE42E3">
            <w:pPr>
              <w:rPr>
                <w:sz w:val="24"/>
                <w:szCs w:val="24"/>
              </w:rPr>
            </w:pPr>
          </w:p>
        </w:tc>
        <w:tc>
          <w:tcPr>
            <w:tcW w:w="925" w:type="dxa"/>
          </w:tcPr>
          <w:p w14:paraId="3B3B3A4E" w14:textId="77777777" w:rsidR="00EE42E3" w:rsidRPr="00F67D6C" w:rsidRDefault="00EE42E3" w:rsidP="00EE42E3">
            <w:pPr>
              <w:rPr>
                <w:sz w:val="24"/>
                <w:szCs w:val="24"/>
              </w:rPr>
            </w:pPr>
          </w:p>
        </w:tc>
        <w:tc>
          <w:tcPr>
            <w:tcW w:w="925" w:type="dxa"/>
          </w:tcPr>
          <w:p w14:paraId="6A3890A2" w14:textId="77777777" w:rsidR="00EE42E3" w:rsidRPr="00F67D6C" w:rsidRDefault="00EE42E3" w:rsidP="00EE42E3">
            <w:pPr>
              <w:rPr>
                <w:sz w:val="24"/>
                <w:szCs w:val="24"/>
              </w:rPr>
            </w:pPr>
          </w:p>
        </w:tc>
        <w:tc>
          <w:tcPr>
            <w:tcW w:w="925" w:type="dxa"/>
          </w:tcPr>
          <w:p w14:paraId="17118FF0" w14:textId="77777777" w:rsidR="00EE42E3" w:rsidRPr="00F67D6C" w:rsidRDefault="00EE42E3" w:rsidP="00EE42E3">
            <w:pPr>
              <w:rPr>
                <w:sz w:val="24"/>
                <w:szCs w:val="24"/>
              </w:rPr>
            </w:pPr>
          </w:p>
        </w:tc>
        <w:tc>
          <w:tcPr>
            <w:tcW w:w="925" w:type="dxa"/>
          </w:tcPr>
          <w:p w14:paraId="17CBB20C" w14:textId="77777777" w:rsidR="00EE42E3" w:rsidRPr="00F67D6C" w:rsidRDefault="00EE42E3" w:rsidP="00EE42E3">
            <w:pPr>
              <w:rPr>
                <w:sz w:val="24"/>
                <w:szCs w:val="24"/>
              </w:rPr>
            </w:pPr>
          </w:p>
        </w:tc>
      </w:tr>
      <w:tr w:rsidR="00EE42E3" w:rsidRPr="00F67D6C" w14:paraId="6FA0963D" w14:textId="77777777" w:rsidTr="00EE42E3">
        <w:tc>
          <w:tcPr>
            <w:tcW w:w="530" w:type="dxa"/>
          </w:tcPr>
          <w:p w14:paraId="76C05B9C" w14:textId="77777777" w:rsidR="00EE42E3" w:rsidRPr="00F67D6C" w:rsidRDefault="00EE42E3" w:rsidP="00EE42E3">
            <w:pPr>
              <w:rPr>
                <w:sz w:val="24"/>
                <w:szCs w:val="24"/>
              </w:rPr>
            </w:pPr>
          </w:p>
        </w:tc>
        <w:tc>
          <w:tcPr>
            <w:tcW w:w="977" w:type="dxa"/>
          </w:tcPr>
          <w:p w14:paraId="4C875726" w14:textId="77777777" w:rsidR="00EE42E3" w:rsidRPr="00F67D6C" w:rsidRDefault="00EE42E3" w:rsidP="00EE42E3">
            <w:pPr>
              <w:rPr>
                <w:sz w:val="24"/>
                <w:szCs w:val="24"/>
              </w:rPr>
            </w:pPr>
          </w:p>
        </w:tc>
        <w:tc>
          <w:tcPr>
            <w:tcW w:w="948" w:type="dxa"/>
          </w:tcPr>
          <w:p w14:paraId="7F2720CC" w14:textId="77777777" w:rsidR="00EE42E3" w:rsidRPr="00F67D6C" w:rsidRDefault="00EE42E3" w:rsidP="00EE42E3">
            <w:pPr>
              <w:rPr>
                <w:sz w:val="24"/>
                <w:szCs w:val="24"/>
              </w:rPr>
            </w:pPr>
          </w:p>
        </w:tc>
        <w:tc>
          <w:tcPr>
            <w:tcW w:w="1238" w:type="dxa"/>
          </w:tcPr>
          <w:p w14:paraId="1B2223B4" w14:textId="77777777" w:rsidR="00EE42E3" w:rsidRPr="00F67D6C" w:rsidRDefault="00EE42E3" w:rsidP="00EE42E3">
            <w:pPr>
              <w:rPr>
                <w:sz w:val="24"/>
                <w:szCs w:val="24"/>
              </w:rPr>
            </w:pPr>
          </w:p>
        </w:tc>
        <w:tc>
          <w:tcPr>
            <w:tcW w:w="924" w:type="dxa"/>
          </w:tcPr>
          <w:p w14:paraId="07C071F5" w14:textId="77777777" w:rsidR="00EE42E3" w:rsidRPr="00F67D6C" w:rsidRDefault="00EE42E3" w:rsidP="00EE42E3">
            <w:pPr>
              <w:rPr>
                <w:sz w:val="24"/>
                <w:szCs w:val="24"/>
              </w:rPr>
            </w:pPr>
          </w:p>
        </w:tc>
        <w:tc>
          <w:tcPr>
            <w:tcW w:w="925" w:type="dxa"/>
          </w:tcPr>
          <w:p w14:paraId="7CE07501" w14:textId="77777777" w:rsidR="00EE42E3" w:rsidRPr="00F67D6C" w:rsidRDefault="00EE42E3" w:rsidP="00EE42E3">
            <w:pPr>
              <w:rPr>
                <w:sz w:val="24"/>
                <w:szCs w:val="24"/>
              </w:rPr>
            </w:pPr>
          </w:p>
        </w:tc>
        <w:tc>
          <w:tcPr>
            <w:tcW w:w="925" w:type="dxa"/>
          </w:tcPr>
          <w:p w14:paraId="49F59F9F" w14:textId="77777777" w:rsidR="00EE42E3" w:rsidRPr="00F67D6C" w:rsidRDefault="00EE42E3" w:rsidP="00EE42E3">
            <w:pPr>
              <w:rPr>
                <w:sz w:val="24"/>
                <w:szCs w:val="24"/>
              </w:rPr>
            </w:pPr>
          </w:p>
        </w:tc>
        <w:tc>
          <w:tcPr>
            <w:tcW w:w="925" w:type="dxa"/>
          </w:tcPr>
          <w:p w14:paraId="6EF98521" w14:textId="77777777" w:rsidR="00EE42E3" w:rsidRPr="00F67D6C" w:rsidRDefault="00EE42E3" w:rsidP="00EE42E3">
            <w:pPr>
              <w:rPr>
                <w:sz w:val="24"/>
                <w:szCs w:val="24"/>
              </w:rPr>
            </w:pPr>
          </w:p>
        </w:tc>
        <w:tc>
          <w:tcPr>
            <w:tcW w:w="925" w:type="dxa"/>
          </w:tcPr>
          <w:p w14:paraId="7575322E" w14:textId="77777777" w:rsidR="00EE42E3" w:rsidRPr="00F67D6C" w:rsidRDefault="00EE42E3" w:rsidP="00EE42E3">
            <w:pPr>
              <w:rPr>
                <w:sz w:val="24"/>
                <w:szCs w:val="24"/>
              </w:rPr>
            </w:pPr>
          </w:p>
        </w:tc>
        <w:tc>
          <w:tcPr>
            <w:tcW w:w="925" w:type="dxa"/>
          </w:tcPr>
          <w:p w14:paraId="2C12FDD5" w14:textId="77777777" w:rsidR="00EE42E3" w:rsidRPr="00F67D6C" w:rsidRDefault="00EE42E3" w:rsidP="00EE42E3">
            <w:pPr>
              <w:rPr>
                <w:sz w:val="24"/>
                <w:szCs w:val="24"/>
              </w:rPr>
            </w:pPr>
          </w:p>
        </w:tc>
      </w:tr>
      <w:tr w:rsidR="00EE42E3" w:rsidRPr="00F67D6C" w14:paraId="33603CE9" w14:textId="77777777" w:rsidTr="00EE42E3">
        <w:tc>
          <w:tcPr>
            <w:tcW w:w="530" w:type="dxa"/>
          </w:tcPr>
          <w:p w14:paraId="7EB09565" w14:textId="77777777" w:rsidR="00EE42E3" w:rsidRPr="00F67D6C" w:rsidRDefault="00EE42E3" w:rsidP="00EE42E3">
            <w:pPr>
              <w:rPr>
                <w:sz w:val="24"/>
                <w:szCs w:val="24"/>
              </w:rPr>
            </w:pPr>
          </w:p>
        </w:tc>
        <w:tc>
          <w:tcPr>
            <w:tcW w:w="977" w:type="dxa"/>
          </w:tcPr>
          <w:p w14:paraId="576051FB" w14:textId="77777777" w:rsidR="00EE42E3" w:rsidRPr="00F67D6C" w:rsidRDefault="00EE42E3" w:rsidP="00EE42E3">
            <w:pPr>
              <w:rPr>
                <w:sz w:val="24"/>
                <w:szCs w:val="24"/>
              </w:rPr>
            </w:pPr>
          </w:p>
        </w:tc>
        <w:tc>
          <w:tcPr>
            <w:tcW w:w="948" w:type="dxa"/>
          </w:tcPr>
          <w:p w14:paraId="2535E1A0" w14:textId="77777777" w:rsidR="00EE42E3" w:rsidRPr="00F67D6C" w:rsidRDefault="00EE42E3" w:rsidP="00EE42E3">
            <w:pPr>
              <w:rPr>
                <w:sz w:val="24"/>
                <w:szCs w:val="24"/>
              </w:rPr>
            </w:pPr>
          </w:p>
        </w:tc>
        <w:tc>
          <w:tcPr>
            <w:tcW w:w="1238" w:type="dxa"/>
          </w:tcPr>
          <w:p w14:paraId="1F1D8FFE" w14:textId="77777777" w:rsidR="00EE42E3" w:rsidRPr="00F67D6C" w:rsidRDefault="00EE42E3" w:rsidP="00EE42E3">
            <w:pPr>
              <w:rPr>
                <w:sz w:val="24"/>
                <w:szCs w:val="24"/>
              </w:rPr>
            </w:pPr>
          </w:p>
        </w:tc>
        <w:tc>
          <w:tcPr>
            <w:tcW w:w="924" w:type="dxa"/>
          </w:tcPr>
          <w:p w14:paraId="4C29C715" w14:textId="77777777" w:rsidR="00EE42E3" w:rsidRPr="00F67D6C" w:rsidRDefault="00EE42E3" w:rsidP="00EE42E3">
            <w:pPr>
              <w:rPr>
                <w:sz w:val="24"/>
                <w:szCs w:val="24"/>
              </w:rPr>
            </w:pPr>
          </w:p>
        </w:tc>
        <w:tc>
          <w:tcPr>
            <w:tcW w:w="925" w:type="dxa"/>
          </w:tcPr>
          <w:p w14:paraId="79C7593A" w14:textId="77777777" w:rsidR="00EE42E3" w:rsidRPr="00F67D6C" w:rsidRDefault="00EE42E3" w:rsidP="00EE42E3">
            <w:pPr>
              <w:rPr>
                <w:sz w:val="24"/>
                <w:szCs w:val="24"/>
              </w:rPr>
            </w:pPr>
          </w:p>
        </w:tc>
        <w:tc>
          <w:tcPr>
            <w:tcW w:w="925" w:type="dxa"/>
          </w:tcPr>
          <w:p w14:paraId="6FB6F5C9" w14:textId="77777777" w:rsidR="00EE42E3" w:rsidRPr="00F67D6C" w:rsidRDefault="00EE42E3" w:rsidP="00EE42E3">
            <w:pPr>
              <w:rPr>
                <w:sz w:val="24"/>
                <w:szCs w:val="24"/>
              </w:rPr>
            </w:pPr>
          </w:p>
        </w:tc>
        <w:tc>
          <w:tcPr>
            <w:tcW w:w="925" w:type="dxa"/>
          </w:tcPr>
          <w:p w14:paraId="590019A0" w14:textId="77777777" w:rsidR="00EE42E3" w:rsidRPr="00F67D6C" w:rsidRDefault="00EE42E3" w:rsidP="00EE42E3">
            <w:pPr>
              <w:rPr>
                <w:sz w:val="24"/>
                <w:szCs w:val="24"/>
              </w:rPr>
            </w:pPr>
          </w:p>
        </w:tc>
        <w:tc>
          <w:tcPr>
            <w:tcW w:w="925" w:type="dxa"/>
          </w:tcPr>
          <w:p w14:paraId="73E407D5" w14:textId="77777777" w:rsidR="00EE42E3" w:rsidRPr="00F67D6C" w:rsidRDefault="00EE42E3" w:rsidP="00EE42E3">
            <w:pPr>
              <w:rPr>
                <w:sz w:val="24"/>
                <w:szCs w:val="24"/>
              </w:rPr>
            </w:pPr>
          </w:p>
        </w:tc>
        <w:tc>
          <w:tcPr>
            <w:tcW w:w="925" w:type="dxa"/>
          </w:tcPr>
          <w:p w14:paraId="0E0D6820" w14:textId="77777777" w:rsidR="00EE42E3" w:rsidRPr="00F67D6C" w:rsidRDefault="00EE42E3" w:rsidP="00EE42E3">
            <w:pPr>
              <w:rPr>
                <w:sz w:val="24"/>
                <w:szCs w:val="24"/>
              </w:rPr>
            </w:pPr>
          </w:p>
        </w:tc>
      </w:tr>
      <w:tr w:rsidR="00EE42E3" w:rsidRPr="00F67D6C" w14:paraId="039934F7" w14:textId="77777777" w:rsidTr="00EE42E3">
        <w:tc>
          <w:tcPr>
            <w:tcW w:w="530" w:type="dxa"/>
          </w:tcPr>
          <w:p w14:paraId="0E0D93B5" w14:textId="77777777" w:rsidR="00EE42E3" w:rsidRPr="00F67D6C" w:rsidRDefault="00EE42E3" w:rsidP="00EE42E3">
            <w:pPr>
              <w:rPr>
                <w:sz w:val="24"/>
                <w:szCs w:val="24"/>
              </w:rPr>
            </w:pPr>
          </w:p>
        </w:tc>
        <w:tc>
          <w:tcPr>
            <w:tcW w:w="977" w:type="dxa"/>
          </w:tcPr>
          <w:p w14:paraId="39E85129" w14:textId="77777777" w:rsidR="00EE42E3" w:rsidRPr="00F67D6C" w:rsidRDefault="00EE42E3" w:rsidP="00EE42E3">
            <w:pPr>
              <w:rPr>
                <w:sz w:val="24"/>
                <w:szCs w:val="24"/>
              </w:rPr>
            </w:pPr>
          </w:p>
        </w:tc>
        <w:tc>
          <w:tcPr>
            <w:tcW w:w="948" w:type="dxa"/>
          </w:tcPr>
          <w:p w14:paraId="207E5389" w14:textId="77777777" w:rsidR="00EE42E3" w:rsidRPr="00F67D6C" w:rsidRDefault="00EE42E3" w:rsidP="00EE42E3">
            <w:pPr>
              <w:rPr>
                <w:sz w:val="24"/>
                <w:szCs w:val="24"/>
              </w:rPr>
            </w:pPr>
          </w:p>
        </w:tc>
        <w:tc>
          <w:tcPr>
            <w:tcW w:w="1238" w:type="dxa"/>
          </w:tcPr>
          <w:p w14:paraId="295766BE" w14:textId="77777777" w:rsidR="00EE42E3" w:rsidRPr="00F67D6C" w:rsidRDefault="00EE42E3" w:rsidP="00EE42E3">
            <w:pPr>
              <w:rPr>
                <w:sz w:val="24"/>
                <w:szCs w:val="24"/>
              </w:rPr>
            </w:pPr>
          </w:p>
        </w:tc>
        <w:tc>
          <w:tcPr>
            <w:tcW w:w="924" w:type="dxa"/>
          </w:tcPr>
          <w:p w14:paraId="190D54CD" w14:textId="77777777" w:rsidR="00EE42E3" w:rsidRPr="00F67D6C" w:rsidRDefault="00EE42E3" w:rsidP="00EE42E3">
            <w:pPr>
              <w:rPr>
                <w:sz w:val="24"/>
                <w:szCs w:val="24"/>
              </w:rPr>
            </w:pPr>
          </w:p>
        </w:tc>
        <w:tc>
          <w:tcPr>
            <w:tcW w:w="925" w:type="dxa"/>
          </w:tcPr>
          <w:p w14:paraId="2F7B04C8" w14:textId="77777777" w:rsidR="00EE42E3" w:rsidRPr="00F67D6C" w:rsidRDefault="00EE42E3" w:rsidP="00EE42E3">
            <w:pPr>
              <w:rPr>
                <w:sz w:val="24"/>
                <w:szCs w:val="24"/>
              </w:rPr>
            </w:pPr>
          </w:p>
        </w:tc>
        <w:tc>
          <w:tcPr>
            <w:tcW w:w="925" w:type="dxa"/>
          </w:tcPr>
          <w:p w14:paraId="1D732B00" w14:textId="77777777" w:rsidR="00EE42E3" w:rsidRPr="00F67D6C" w:rsidRDefault="00EE42E3" w:rsidP="00EE42E3">
            <w:pPr>
              <w:rPr>
                <w:sz w:val="24"/>
                <w:szCs w:val="24"/>
              </w:rPr>
            </w:pPr>
          </w:p>
        </w:tc>
        <w:tc>
          <w:tcPr>
            <w:tcW w:w="925" w:type="dxa"/>
          </w:tcPr>
          <w:p w14:paraId="66455745" w14:textId="77777777" w:rsidR="00EE42E3" w:rsidRPr="00F67D6C" w:rsidRDefault="00EE42E3" w:rsidP="00EE42E3">
            <w:pPr>
              <w:rPr>
                <w:sz w:val="24"/>
                <w:szCs w:val="24"/>
              </w:rPr>
            </w:pPr>
          </w:p>
        </w:tc>
        <w:tc>
          <w:tcPr>
            <w:tcW w:w="925" w:type="dxa"/>
          </w:tcPr>
          <w:p w14:paraId="0D31DBB8" w14:textId="77777777" w:rsidR="00EE42E3" w:rsidRPr="00F67D6C" w:rsidRDefault="00EE42E3" w:rsidP="00EE42E3">
            <w:pPr>
              <w:rPr>
                <w:sz w:val="24"/>
                <w:szCs w:val="24"/>
              </w:rPr>
            </w:pPr>
          </w:p>
        </w:tc>
        <w:tc>
          <w:tcPr>
            <w:tcW w:w="925" w:type="dxa"/>
          </w:tcPr>
          <w:p w14:paraId="4CC6D9AA" w14:textId="77777777" w:rsidR="00EE42E3" w:rsidRPr="00F67D6C" w:rsidRDefault="00EE42E3" w:rsidP="00EE42E3">
            <w:pPr>
              <w:rPr>
                <w:sz w:val="24"/>
                <w:szCs w:val="24"/>
              </w:rPr>
            </w:pPr>
          </w:p>
        </w:tc>
      </w:tr>
    </w:tbl>
    <w:p w14:paraId="279191EB" w14:textId="77777777" w:rsidR="00EE42E3" w:rsidRDefault="00EE42E3" w:rsidP="00EE42E3">
      <w:pPr>
        <w:pStyle w:val="Heading5"/>
        <w:numPr>
          <w:ilvl w:val="0"/>
          <w:numId w:val="0"/>
        </w:numPr>
        <w:rPr>
          <w:b w:val="0"/>
        </w:rPr>
      </w:pPr>
    </w:p>
    <w:p w14:paraId="1697A1F7" w14:textId="77777777" w:rsidR="00EE42E3" w:rsidRPr="00EE42E3" w:rsidRDefault="00EE42E3" w:rsidP="00EE42E3">
      <w:pPr>
        <w:pStyle w:val="Heading5"/>
        <w:numPr>
          <w:ilvl w:val="0"/>
          <w:numId w:val="0"/>
        </w:numPr>
        <w:jc w:val="center"/>
        <w:rPr>
          <w:b w:val="0"/>
        </w:rPr>
      </w:pPr>
      <w:bookmarkStart w:id="347" w:name="_Toc515194795"/>
      <w:r w:rsidRPr="00D319A6">
        <w:rPr>
          <w:b w:val="0"/>
        </w:rPr>
        <w:t xml:space="preserve">Table </w:t>
      </w:r>
      <w:r w:rsidR="0087177A">
        <w:rPr>
          <w:b w:val="0"/>
        </w:rPr>
        <w:t>11</w:t>
      </w:r>
      <w:r w:rsidRPr="00D319A6">
        <w:rPr>
          <w:b w:val="0"/>
        </w:rPr>
        <w:t>.2: Temperatures in forced convection</w:t>
      </w:r>
      <w:bookmarkEnd w:id="347"/>
    </w:p>
    <w:p w14:paraId="522D400B" w14:textId="77777777" w:rsidR="00D319A6" w:rsidRDefault="00D319A6" w:rsidP="00D319A6">
      <w:pPr>
        <w:pStyle w:val="Heading3"/>
      </w:pPr>
      <w:bookmarkStart w:id="348" w:name="_Toc134295"/>
      <w:r>
        <w:t>Graph</w:t>
      </w:r>
      <w:bookmarkEnd w:id="348"/>
    </w:p>
    <w:p w14:paraId="2CFED27E" w14:textId="77777777" w:rsidR="00D319A6" w:rsidRPr="009844A8" w:rsidRDefault="00D319A6" w:rsidP="00D319A6">
      <w:pPr>
        <w:spacing w:line="360" w:lineRule="auto"/>
        <w:jc w:val="both"/>
        <w:rPr>
          <w:rFonts w:eastAsiaTheme="minorEastAsia"/>
          <w:szCs w:val="24"/>
        </w:rPr>
      </w:pPr>
      <w:r>
        <w:rPr>
          <w:szCs w:val="24"/>
        </w:rPr>
        <w:t xml:space="preserve">Draw the Graph of temperatures (y-Axis) and AR-1 (X- Axis) </w:t>
      </w:r>
      <w:r w:rsidR="00EE42E3">
        <w:rPr>
          <w:szCs w:val="24"/>
        </w:rPr>
        <w:t>for free as well as in forced convection</w:t>
      </w:r>
    </w:p>
    <w:p w14:paraId="46DE0636" w14:textId="77777777" w:rsidR="00553810" w:rsidRDefault="00553810" w:rsidP="00553810">
      <w:pPr>
        <w:pStyle w:val="Heading3"/>
      </w:pPr>
      <w:bookmarkStart w:id="349" w:name="_Toc134296"/>
      <w:r>
        <w:t>Conclusion</w:t>
      </w:r>
      <w:bookmarkEnd w:id="349"/>
    </w:p>
    <w:p w14:paraId="4EA128AC" w14:textId="77777777" w:rsidR="00553810" w:rsidRDefault="00553810" w:rsidP="00553810"/>
    <w:p w14:paraId="17A22D45" w14:textId="77777777" w:rsidR="00553810" w:rsidRDefault="00553810" w:rsidP="00553810"/>
    <w:p w14:paraId="43AF814A" w14:textId="77777777" w:rsidR="00EE42E3" w:rsidRPr="00553810" w:rsidRDefault="00EE42E3" w:rsidP="00553810"/>
    <w:p w14:paraId="3EFFC9D3" w14:textId="77777777" w:rsidR="00553810" w:rsidRPr="00B867F2" w:rsidRDefault="00553810" w:rsidP="00553810">
      <w:pPr>
        <w:pStyle w:val="Heading2"/>
      </w:pPr>
      <w:bookmarkStart w:id="350" w:name="_Toc134297"/>
      <w:r w:rsidRPr="00B867F2">
        <w:lastRenderedPageBreak/>
        <w:t>Objective</w:t>
      </w:r>
      <w:r>
        <w:t>:</w:t>
      </w:r>
      <w:r w:rsidR="00142B5B">
        <w:t xml:space="preserve"> </w:t>
      </w:r>
      <w:r w:rsidR="00EE42E3">
        <w:t>2</w:t>
      </w:r>
      <w:bookmarkEnd w:id="350"/>
    </w:p>
    <w:p w14:paraId="75EE8A9A" w14:textId="77777777" w:rsidR="00553810" w:rsidRPr="00553810" w:rsidRDefault="00EE42E3" w:rsidP="00553810">
      <w:pPr>
        <w:autoSpaceDE w:val="0"/>
        <w:autoSpaceDN w:val="0"/>
        <w:adjustRightInd w:val="0"/>
        <w:spacing w:after="0" w:line="240" w:lineRule="auto"/>
        <w:rPr>
          <w:rFonts w:eastAsia="SimSun" w:cs="Times New Roman"/>
          <w:snapToGrid w:val="0"/>
          <w:szCs w:val="24"/>
        </w:rPr>
      </w:pPr>
      <w:r>
        <w:rPr>
          <w:rFonts w:eastAsia="SimSun" w:cs="Times New Roman"/>
          <w:snapToGrid w:val="0"/>
          <w:szCs w:val="24"/>
        </w:rPr>
        <w:t>Measure d</w:t>
      </w:r>
      <w:r w:rsidR="00553810" w:rsidRPr="00553810">
        <w:rPr>
          <w:rFonts w:eastAsia="SimSun" w:cs="Times New Roman"/>
          <w:snapToGrid w:val="0"/>
          <w:szCs w:val="24"/>
        </w:rPr>
        <w:t xml:space="preserve">ependence of the heat transmission </w:t>
      </w:r>
      <w:r>
        <w:rPr>
          <w:rFonts w:eastAsia="SimSun" w:cs="Times New Roman"/>
          <w:snapToGrid w:val="0"/>
          <w:szCs w:val="24"/>
        </w:rPr>
        <w:t>on</w:t>
      </w:r>
      <w:r w:rsidR="00553810" w:rsidRPr="00553810">
        <w:rPr>
          <w:rFonts w:eastAsia="SimSun" w:cs="Times New Roman"/>
          <w:snapToGrid w:val="0"/>
          <w:szCs w:val="24"/>
        </w:rPr>
        <w:t xml:space="preserve"> exchanger geometry</w:t>
      </w:r>
    </w:p>
    <w:p w14:paraId="5B4825D0" w14:textId="77777777" w:rsidR="00553810" w:rsidRPr="001E784A" w:rsidRDefault="00553810" w:rsidP="00553810">
      <w:pPr>
        <w:autoSpaceDE w:val="0"/>
        <w:autoSpaceDN w:val="0"/>
        <w:adjustRightInd w:val="0"/>
        <w:spacing w:after="0" w:line="240" w:lineRule="auto"/>
        <w:rPr>
          <w:rFonts w:eastAsia="SimSun" w:cs="Times New Roman"/>
          <w:b/>
          <w:snapToGrid w:val="0"/>
          <w:szCs w:val="24"/>
        </w:rPr>
      </w:pPr>
    </w:p>
    <w:p w14:paraId="79DF7DBE" w14:textId="77777777" w:rsidR="00553810" w:rsidRPr="00FE1C0C" w:rsidRDefault="00553810" w:rsidP="00553810">
      <w:pPr>
        <w:pStyle w:val="Heading3"/>
      </w:pPr>
      <w:bookmarkStart w:id="351" w:name="_Toc134298"/>
      <w:r w:rsidRPr="00B333F6">
        <w:t>Procedure</w:t>
      </w:r>
      <w:bookmarkEnd w:id="351"/>
    </w:p>
    <w:p w14:paraId="0DE7D26B"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You will begin placing the blade exchanger in the tower. Next, the thermocouples are introduced to measure the temperature in the base of the exchanger, that of the inlet air and that of outlet.</w:t>
      </w:r>
    </w:p>
    <w:p w14:paraId="11801808"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Fix the electric power of the resistance and the speed of the fan at fixed values</w:t>
      </w:r>
    </w:p>
    <w:p w14:paraId="7A26B77B"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Once the measures are taken, repeat the experiment with the spike exchanger.</w:t>
      </w:r>
    </w:p>
    <w:p w14:paraId="3A59DBF3" w14:textId="77777777" w:rsidR="00553810" w:rsidRPr="004D6821" w:rsidRDefault="00553810" w:rsidP="00553810">
      <w:pPr>
        <w:pStyle w:val="Heading3"/>
        <w:rPr>
          <w:rFonts w:eastAsiaTheme="minorEastAsia"/>
        </w:rPr>
      </w:pPr>
      <w:bookmarkStart w:id="352" w:name="_Toc134299"/>
      <w:r w:rsidRPr="003B4CAA">
        <w:rPr>
          <w:rFonts w:eastAsia="Times New Roman"/>
        </w:rPr>
        <w:t>Observations</w:t>
      </w:r>
      <w:r>
        <w:rPr>
          <w:rFonts w:eastAsia="Times New Roman"/>
        </w:rPr>
        <w:t>:</w:t>
      </w:r>
      <w:bookmarkEnd w:id="352"/>
    </w:p>
    <w:tbl>
      <w:tblPr>
        <w:tblStyle w:val="TableGrid"/>
        <w:tblpPr w:leftFromText="180" w:rightFromText="180" w:vertAnchor="text" w:horzAnchor="margin" w:tblpY="125"/>
        <w:tblW w:w="0" w:type="auto"/>
        <w:tblLook w:val="04A0" w:firstRow="1" w:lastRow="0" w:firstColumn="1" w:lastColumn="0" w:noHBand="0" w:noVBand="1"/>
      </w:tblPr>
      <w:tblGrid>
        <w:gridCol w:w="1203"/>
        <w:gridCol w:w="522"/>
        <w:gridCol w:w="926"/>
        <w:gridCol w:w="803"/>
        <w:gridCol w:w="894"/>
        <w:gridCol w:w="889"/>
        <w:gridCol w:w="801"/>
        <w:gridCol w:w="801"/>
        <w:gridCol w:w="801"/>
        <w:gridCol w:w="801"/>
        <w:gridCol w:w="801"/>
      </w:tblGrid>
      <w:tr w:rsidR="00553810" w:rsidRPr="00F67D6C" w14:paraId="2346F1EF" w14:textId="77777777" w:rsidTr="00551E2D">
        <w:tc>
          <w:tcPr>
            <w:tcW w:w="1204" w:type="dxa"/>
          </w:tcPr>
          <w:p w14:paraId="2457D345" w14:textId="77777777" w:rsidR="00553810" w:rsidRPr="00F67D6C" w:rsidRDefault="00553810" w:rsidP="00551E2D">
            <w:pPr>
              <w:rPr>
                <w:sz w:val="24"/>
                <w:szCs w:val="24"/>
              </w:rPr>
            </w:pPr>
          </w:p>
        </w:tc>
        <w:tc>
          <w:tcPr>
            <w:tcW w:w="532" w:type="dxa"/>
          </w:tcPr>
          <w:p w14:paraId="5850B74F" w14:textId="77777777" w:rsidR="00553810" w:rsidRPr="00F67D6C" w:rsidRDefault="00553810" w:rsidP="00551E2D">
            <w:pPr>
              <w:rPr>
                <w:sz w:val="24"/>
                <w:szCs w:val="24"/>
              </w:rPr>
            </w:pPr>
            <w:r w:rsidRPr="00F67D6C">
              <w:rPr>
                <w:sz w:val="24"/>
                <w:szCs w:val="24"/>
              </w:rPr>
              <w:t>No</w:t>
            </w:r>
          </w:p>
        </w:tc>
        <w:tc>
          <w:tcPr>
            <w:tcW w:w="982" w:type="dxa"/>
          </w:tcPr>
          <w:p w14:paraId="2B954936" w14:textId="77777777" w:rsidR="00553810" w:rsidRPr="00F67D6C" w:rsidRDefault="00553810" w:rsidP="00551E2D">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63" w:type="dxa"/>
          </w:tcPr>
          <w:p w14:paraId="19266B98" w14:textId="77777777" w:rsidR="00553810" w:rsidRDefault="00553810" w:rsidP="00551E2D">
            <w:pPr>
              <w:rPr>
                <w:sz w:val="24"/>
                <w:szCs w:val="24"/>
              </w:rPr>
            </w:pPr>
            <w:r>
              <w:rPr>
                <w:sz w:val="24"/>
                <w:szCs w:val="24"/>
              </w:rPr>
              <w:t>SC-1</w:t>
            </w:r>
          </w:p>
          <w:p w14:paraId="71FA6AED" w14:textId="77777777" w:rsidR="00553810" w:rsidRDefault="00553810" w:rsidP="00551E2D">
            <w:pPr>
              <w:rPr>
                <w:sz w:val="24"/>
                <w:szCs w:val="24"/>
              </w:rPr>
            </w:pPr>
            <w:r>
              <w:rPr>
                <w:sz w:val="24"/>
                <w:szCs w:val="24"/>
              </w:rPr>
              <w:t>(l/s)</w:t>
            </w:r>
          </w:p>
        </w:tc>
        <w:tc>
          <w:tcPr>
            <w:tcW w:w="1105" w:type="dxa"/>
          </w:tcPr>
          <w:p w14:paraId="2EE4F598" w14:textId="77777777" w:rsidR="00553810" w:rsidRDefault="00553810" w:rsidP="00551E2D">
            <w:pPr>
              <w:rPr>
                <w:sz w:val="24"/>
                <w:szCs w:val="24"/>
              </w:rPr>
            </w:pPr>
            <w:r>
              <w:rPr>
                <w:sz w:val="24"/>
                <w:szCs w:val="24"/>
              </w:rPr>
              <w:t>ST-1</w:t>
            </w:r>
          </w:p>
          <w:p w14:paraId="20AE867D"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1095" w:type="dxa"/>
          </w:tcPr>
          <w:p w14:paraId="626A1AB6" w14:textId="77777777" w:rsidR="00553810" w:rsidRDefault="00553810" w:rsidP="00551E2D">
            <w:pPr>
              <w:rPr>
                <w:sz w:val="24"/>
                <w:szCs w:val="24"/>
              </w:rPr>
            </w:pPr>
            <w:r>
              <w:rPr>
                <w:sz w:val="24"/>
                <w:szCs w:val="24"/>
              </w:rPr>
              <w:t>ST-2</w:t>
            </w:r>
          </w:p>
          <w:p w14:paraId="1B8FA5E4"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70DBD346" w14:textId="77777777" w:rsidR="00553810" w:rsidRDefault="00553810" w:rsidP="00551E2D">
            <w:pPr>
              <w:rPr>
                <w:sz w:val="24"/>
                <w:szCs w:val="24"/>
              </w:rPr>
            </w:pPr>
            <w:r>
              <w:rPr>
                <w:sz w:val="24"/>
                <w:szCs w:val="24"/>
              </w:rPr>
              <w:t>ST-3</w:t>
            </w:r>
          </w:p>
          <w:p w14:paraId="3C450E27"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403CD365" w14:textId="77777777" w:rsidR="00553810" w:rsidRDefault="00553810" w:rsidP="00551E2D">
            <w:pPr>
              <w:rPr>
                <w:sz w:val="24"/>
                <w:szCs w:val="24"/>
              </w:rPr>
            </w:pPr>
            <w:r>
              <w:rPr>
                <w:sz w:val="24"/>
                <w:szCs w:val="24"/>
              </w:rPr>
              <w:t>ST-4</w:t>
            </w:r>
          </w:p>
          <w:p w14:paraId="7886B2BD"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6283EFD3" w14:textId="77777777" w:rsidR="00553810" w:rsidRDefault="00553810" w:rsidP="00551E2D">
            <w:pPr>
              <w:rPr>
                <w:sz w:val="24"/>
                <w:szCs w:val="24"/>
              </w:rPr>
            </w:pPr>
            <w:r>
              <w:rPr>
                <w:sz w:val="24"/>
                <w:szCs w:val="24"/>
              </w:rPr>
              <w:t>ST-5</w:t>
            </w:r>
          </w:p>
          <w:p w14:paraId="7A945288"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272F264A" w14:textId="77777777" w:rsidR="00553810" w:rsidRDefault="00553810" w:rsidP="00551E2D">
            <w:pPr>
              <w:rPr>
                <w:sz w:val="24"/>
                <w:szCs w:val="24"/>
              </w:rPr>
            </w:pPr>
            <w:r>
              <w:rPr>
                <w:sz w:val="24"/>
                <w:szCs w:val="24"/>
              </w:rPr>
              <w:t>ST-6</w:t>
            </w:r>
          </w:p>
          <w:p w14:paraId="56DCBA86"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6CEC981E" w14:textId="77777777" w:rsidR="00553810" w:rsidRDefault="00553810" w:rsidP="00551E2D">
            <w:pPr>
              <w:rPr>
                <w:sz w:val="24"/>
                <w:szCs w:val="24"/>
              </w:rPr>
            </w:pPr>
            <w:r>
              <w:rPr>
                <w:sz w:val="24"/>
                <w:szCs w:val="24"/>
              </w:rPr>
              <w:t>ST-7</w:t>
            </w:r>
          </w:p>
          <w:p w14:paraId="4B94B740"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r>
      <w:tr w:rsidR="00553810" w:rsidRPr="00F67D6C" w14:paraId="2A7D9B1A" w14:textId="77777777" w:rsidTr="00551E2D">
        <w:tc>
          <w:tcPr>
            <w:tcW w:w="1204" w:type="dxa"/>
            <w:vMerge w:val="restart"/>
          </w:tcPr>
          <w:p w14:paraId="73BC35F0" w14:textId="77777777" w:rsidR="00553810" w:rsidRPr="00F67D6C" w:rsidRDefault="00553810" w:rsidP="00551E2D">
            <w:pPr>
              <w:rPr>
                <w:sz w:val="24"/>
                <w:szCs w:val="24"/>
              </w:rPr>
            </w:pPr>
            <w:r>
              <w:rPr>
                <w:sz w:val="24"/>
                <w:szCs w:val="24"/>
              </w:rPr>
              <w:t>Blade Heat exchanger</w:t>
            </w:r>
          </w:p>
        </w:tc>
        <w:tc>
          <w:tcPr>
            <w:tcW w:w="532" w:type="dxa"/>
          </w:tcPr>
          <w:p w14:paraId="166E2968" w14:textId="77777777" w:rsidR="00553810" w:rsidRPr="00F67D6C" w:rsidRDefault="00553810" w:rsidP="00551E2D">
            <w:pPr>
              <w:rPr>
                <w:sz w:val="24"/>
                <w:szCs w:val="24"/>
              </w:rPr>
            </w:pPr>
          </w:p>
        </w:tc>
        <w:tc>
          <w:tcPr>
            <w:tcW w:w="982" w:type="dxa"/>
          </w:tcPr>
          <w:p w14:paraId="1B373FF1" w14:textId="77777777" w:rsidR="00553810" w:rsidRPr="00F67D6C" w:rsidRDefault="00553810" w:rsidP="00551E2D">
            <w:pPr>
              <w:rPr>
                <w:sz w:val="24"/>
                <w:szCs w:val="24"/>
              </w:rPr>
            </w:pPr>
          </w:p>
        </w:tc>
        <w:tc>
          <w:tcPr>
            <w:tcW w:w="963" w:type="dxa"/>
          </w:tcPr>
          <w:p w14:paraId="319CCD21" w14:textId="77777777" w:rsidR="00553810" w:rsidRPr="00F67D6C" w:rsidRDefault="00553810" w:rsidP="00551E2D">
            <w:pPr>
              <w:rPr>
                <w:sz w:val="24"/>
                <w:szCs w:val="24"/>
              </w:rPr>
            </w:pPr>
          </w:p>
        </w:tc>
        <w:tc>
          <w:tcPr>
            <w:tcW w:w="1105" w:type="dxa"/>
          </w:tcPr>
          <w:p w14:paraId="677636E3" w14:textId="77777777" w:rsidR="00553810" w:rsidRPr="00F67D6C" w:rsidRDefault="00553810" w:rsidP="00551E2D">
            <w:pPr>
              <w:rPr>
                <w:sz w:val="24"/>
                <w:szCs w:val="24"/>
              </w:rPr>
            </w:pPr>
          </w:p>
        </w:tc>
        <w:tc>
          <w:tcPr>
            <w:tcW w:w="1095" w:type="dxa"/>
          </w:tcPr>
          <w:p w14:paraId="3D24A2BE" w14:textId="77777777" w:rsidR="00553810" w:rsidRPr="00F67D6C" w:rsidRDefault="00553810" w:rsidP="00551E2D">
            <w:pPr>
              <w:rPr>
                <w:sz w:val="24"/>
                <w:szCs w:val="24"/>
              </w:rPr>
            </w:pPr>
          </w:p>
        </w:tc>
        <w:tc>
          <w:tcPr>
            <w:tcW w:w="937" w:type="dxa"/>
          </w:tcPr>
          <w:p w14:paraId="41842BAA" w14:textId="77777777" w:rsidR="00553810" w:rsidRPr="00F67D6C" w:rsidRDefault="00553810" w:rsidP="00551E2D">
            <w:pPr>
              <w:rPr>
                <w:sz w:val="24"/>
                <w:szCs w:val="24"/>
              </w:rPr>
            </w:pPr>
          </w:p>
        </w:tc>
        <w:tc>
          <w:tcPr>
            <w:tcW w:w="937" w:type="dxa"/>
          </w:tcPr>
          <w:p w14:paraId="068BEE08" w14:textId="77777777" w:rsidR="00553810" w:rsidRPr="00F67D6C" w:rsidRDefault="00553810" w:rsidP="00551E2D">
            <w:pPr>
              <w:rPr>
                <w:sz w:val="24"/>
                <w:szCs w:val="24"/>
              </w:rPr>
            </w:pPr>
          </w:p>
        </w:tc>
        <w:tc>
          <w:tcPr>
            <w:tcW w:w="937" w:type="dxa"/>
          </w:tcPr>
          <w:p w14:paraId="41375125" w14:textId="77777777" w:rsidR="00553810" w:rsidRPr="00F67D6C" w:rsidRDefault="00553810" w:rsidP="00551E2D">
            <w:pPr>
              <w:rPr>
                <w:sz w:val="24"/>
                <w:szCs w:val="24"/>
              </w:rPr>
            </w:pPr>
          </w:p>
        </w:tc>
        <w:tc>
          <w:tcPr>
            <w:tcW w:w="937" w:type="dxa"/>
          </w:tcPr>
          <w:p w14:paraId="0230C0AD" w14:textId="77777777" w:rsidR="00553810" w:rsidRPr="00F67D6C" w:rsidRDefault="00553810" w:rsidP="00551E2D">
            <w:pPr>
              <w:rPr>
                <w:sz w:val="24"/>
                <w:szCs w:val="24"/>
              </w:rPr>
            </w:pPr>
          </w:p>
        </w:tc>
        <w:tc>
          <w:tcPr>
            <w:tcW w:w="937" w:type="dxa"/>
          </w:tcPr>
          <w:p w14:paraId="235C6439" w14:textId="77777777" w:rsidR="00553810" w:rsidRPr="00F67D6C" w:rsidRDefault="00553810" w:rsidP="00551E2D">
            <w:pPr>
              <w:rPr>
                <w:sz w:val="24"/>
                <w:szCs w:val="24"/>
              </w:rPr>
            </w:pPr>
          </w:p>
        </w:tc>
      </w:tr>
      <w:tr w:rsidR="00553810" w:rsidRPr="00F67D6C" w14:paraId="624B5038" w14:textId="77777777" w:rsidTr="00551E2D">
        <w:tc>
          <w:tcPr>
            <w:tcW w:w="1204" w:type="dxa"/>
            <w:vMerge/>
          </w:tcPr>
          <w:p w14:paraId="2FB40E5C" w14:textId="77777777" w:rsidR="00553810" w:rsidRPr="00F67D6C" w:rsidRDefault="00553810" w:rsidP="00551E2D">
            <w:pPr>
              <w:rPr>
                <w:sz w:val="24"/>
                <w:szCs w:val="24"/>
              </w:rPr>
            </w:pPr>
          </w:p>
        </w:tc>
        <w:tc>
          <w:tcPr>
            <w:tcW w:w="532" w:type="dxa"/>
          </w:tcPr>
          <w:p w14:paraId="2997B810" w14:textId="77777777" w:rsidR="00553810" w:rsidRPr="00F67D6C" w:rsidRDefault="00553810" w:rsidP="00551E2D">
            <w:pPr>
              <w:rPr>
                <w:sz w:val="24"/>
                <w:szCs w:val="24"/>
              </w:rPr>
            </w:pPr>
          </w:p>
        </w:tc>
        <w:tc>
          <w:tcPr>
            <w:tcW w:w="982" w:type="dxa"/>
          </w:tcPr>
          <w:p w14:paraId="3C7D1315" w14:textId="77777777" w:rsidR="00553810" w:rsidRPr="00F67D6C" w:rsidRDefault="00553810" w:rsidP="00551E2D">
            <w:pPr>
              <w:rPr>
                <w:sz w:val="24"/>
                <w:szCs w:val="24"/>
              </w:rPr>
            </w:pPr>
          </w:p>
        </w:tc>
        <w:tc>
          <w:tcPr>
            <w:tcW w:w="963" w:type="dxa"/>
          </w:tcPr>
          <w:p w14:paraId="2551DB3B" w14:textId="77777777" w:rsidR="00553810" w:rsidRPr="00F67D6C" w:rsidRDefault="00553810" w:rsidP="00551E2D">
            <w:pPr>
              <w:rPr>
                <w:sz w:val="24"/>
                <w:szCs w:val="24"/>
              </w:rPr>
            </w:pPr>
          </w:p>
        </w:tc>
        <w:tc>
          <w:tcPr>
            <w:tcW w:w="1105" w:type="dxa"/>
          </w:tcPr>
          <w:p w14:paraId="50542EAA" w14:textId="77777777" w:rsidR="00553810" w:rsidRPr="00F67D6C" w:rsidRDefault="00553810" w:rsidP="00551E2D">
            <w:pPr>
              <w:rPr>
                <w:sz w:val="24"/>
                <w:szCs w:val="24"/>
              </w:rPr>
            </w:pPr>
          </w:p>
        </w:tc>
        <w:tc>
          <w:tcPr>
            <w:tcW w:w="1095" w:type="dxa"/>
          </w:tcPr>
          <w:p w14:paraId="488F0D7E" w14:textId="77777777" w:rsidR="00553810" w:rsidRPr="00F67D6C" w:rsidRDefault="00553810" w:rsidP="00551E2D">
            <w:pPr>
              <w:rPr>
                <w:sz w:val="24"/>
                <w:szCs w:val="24"/>
              </w:rPr>
            </w:pPr>
          </w:p>
        </w:tc>
        <w:tc>
          <w:tcPr>
            <w:tcW w:w="937" w:type="dxa"/>
          </w:tcPr>
          <w:p w14:paraId="33057D88" w14:textId="77777777" w:rsidR="00553810" w:rsidRPr="00F67D6C" w:rsidRDefault="00553810" w:rsidP="00551E2D">
            <w:pPr>
              <w:rPr>
                <w:sz w:val="24"/>
                <w:szCs w:val="24"/>
              </w:rPr>
            </w:pPr>
          </w:p>
        </w:tc>
        <w:tc>
          <w:tcPr>
            <w:tcW w:w="937" w:type="dxa"/>
          </w:tcPr>
          <w:p w14:paraId="74AD8D50" w14:textId="77777777" w:rsidR="00553810" w:rsidRPr="00F67D6C" w:rsidRDefault="00553810" w:rsidP="00551E2D">
            <w:pPr>
              <w:rPr>
                <w:sz w:val="24"/>
                <w:szCs w:val="24"/>
              </w:rPr>
            </w:pPr>
          </w:p>
        </w:tc>
        <w:tc>
          <w:tcPr>
            <w:tcW w:w="937" w:type="dxa"/>
          </w:tcPr>
          <w:p w14:paraId="41133E22" w14:textId="77777777" w:rsidR="00553810" w:rsidRPr="00F67D6C" w:rsidRDefault="00553810" w:rsidP="00551E2D">
            <w:pPr>
              <w:rPr>
                <w:sz w:val="24"/>
                <w:szCs w:val="24"/>
              </w:rPr>
            </w:pPr>
          </w:p>
        </w:tc>
        <w:tc>
          <w:tcPr>
            <w:tcW w:w="937" w:type="dxa"/>
          </w:tcPr>
          <w:p w14:paraId="1A4372CC" w14:textId="77777777" w:rsidR="00553810" w:rsidRPr="00F67D6C" w:rsidRDefault="00553810" w:rsidP="00551E2D">
            <w:pPr>
              <w:rPr>
                <w:sz w:val="24"/>
                <w:szCs w:val="24"/>
              </w:rPr>
            </w:pPr>
          </w:p>
        </w:tc>
        <w:tc>
          <w:tcPr>
            <w:tcW w:w="937" w:type="dxa"/>
          </w:tcPr>
          <w:p w14:paraId="2897CAC9" w14:textId="77777777" w:rsidR="00553810" w:rsidRPr="00F67D6C" w:rsidRDefault="00553810" w:rsidP="00551E2D">
            <w:pPr>
              <w:rPr>
                <w:sz w:val="24"/>
                <w:szCs w:val="24"/>
              </w:rPr>
            </w:pPr>
          </w:p>
        </w:tc>
      </w:tr>
      <w:tr w:rsidR="00553810" w:rsidRPr="00F67D6C" w14:paraId="6A4ADFAA" w14:textId="77777777" w:rsidTr="00551E2D">
        <w:tc>
          <w:tcPr>
            <w:tcW w:w="1204" w:type="dxa"/>
            <w:vMerge/>
          </w:tcPr>
          <w:p w14:paraId="7E514DF4" w14:textId="77777777" w:rsidR="00553810" w:rsidRPr="00F67D6C" w:rsidRDefault="00553810" w:rsidP="00551E2D">
            <w:pPr>
              <w:rPr>
                <w:sz w:val="24"/>
                <w:szCs w:val="24"/>
              </w:rPr>
            </w:pPr>
          </w:p>
        </w:tc>
        <w:tc>
          <w:tcPr>
            <w:tcW w:w="532" w:type="dxa"/>
          </w:tcPr>
          <w:p w14:paraId="10289323" w14:textId="77777777" w:rsidR="00553810" w:rsidRPr="00F67D6C" w:rsidRDefault="00553810" w:rsidP="00551E2D">
            <w:pPr>
              <w:rPr>
                <w:sz w:val="24"/>
                <w:szCs w:val="24"/>
              </w:rPr>
            </w:pPr>
          </w:p>
        </w:tc>
        <w:tc>
          <w:tcPr>
            <w:tcW w:w="982" w:type="dxa"/>
          </w:tcPr>
          <w:p w14:paraId="7FA1652D" w14:textId="77777777" w:rsidR="00553810" w:rsidRPr="00F67D6C" w:rsidRDefault="00553810" w:rsidP="00551E2D">
            <w:pPr>
              <w:rPr>
                <w:sz w:val="24"/>
                <w:szCs w:val="24"/>
              </w:rPr>
            </w:pPr>
          </w:p>
        </w:tc>
        <w:tc>
          <w:tcPr>
            <w:tcW w:w="963" w:type="dxa"/>
          </w:tcPr>
          <w:p w14:paraId="6DB369C7" w14:textId="77777777" w:rsidR="00553810" w:rsidRPr="00F67D6C" w:rsidRDefault="00553810" w:rsidP="00551E2D">
            <w:pPr>
              <w:rPr>
                <w:sz w:val="24"/>
                <w:szCs w:val="24"/>
              </w:rPr>
            </w:pPr>
          </w:p>
        </w:tc>
        <w:tc>
          <w:tcPr>
            <w:tcW w:w="1105" w:type="dxa"/>
          </w:tcPr>
          <w:p w14:paraId="16EDF001" w14:textId="77777777" w:rsidR="00553810" w:rsidRPr="00F67D6C" w:rsidRDefault="00553810" w:rsidP="00551E2D">
            <w:pPr>
              <w:rPr>
                <w:sz w:val="24"/>
                <w:szCs w:val="24"/>
              </w:rPr>
            </w:pPr>
          </w:p>
        </w:tc>
        <w:tc>
          <w:tcPr>
            <w:tcW w:w="1095" w:type="dxa"/>
          </w:tcPr>
          <w:p w14:paraId="411D21D1" w14:textId="77777777" w:rsidR="00553810" w:rsidRPr="00F67D6C" w:rsidRDefault="00553810" w:rsidP="00551E2D">
            <w:pPr>
              <w:rPr>
                <w:sz w:val="24"/>
                <w:szCs w:val="24"/>
              </w:rPr>
            </w:pPr>
          </w:p>
        </w:tc>
        <w:tc>
          <w:tcPr>
            <w:tcW w:w="937" w:type="dxa"/>
          </w:tcPr>
          <w:p w14:paraId="15A72565" w14:textId="77777777" w:rsidR="00553810" w:rsidRPr="00F67D6C" w:rsidRDefault="00553810" w:rsidP="00551E2D">
            <w:pPr>
              <w:rPr>
                <w:sz w:val="24"/>
                <w:szCs w:val="24"/>
              </w:rPr>
            </w:pPr>
          </w:p>
        </w:tc>
        <w:tc>
          <w:tcPr>
            <w:tcW w:w="937" w:type="dxa"/>
          </w:tcPr>
          <w:p w14:paraId="48525EB2" w14:textId="77777777" w:rsidR="00553810" w:rsidRPr="00F67D6C" w:rsidRDefault="00553810" w:rsidP="00551E2D">
            <w:pPr>
              <w:rPr>
                <w:sz w:val="24"/>
                <w:szCs w:val="24"/>
              </w:rPr>
            </w:pPr>
          </w:p>
        </w:tc>
        <w:tc>
          <w:tcPr>
            <w:tcW w:w="937" w:type="dxa"/>
          </w:tcPr>
          <w:p w14:paraId="1B07A5B0" w14:textId="77777777" w:rsidR="00553810" w:rsidRPr="00F67D6C" w:rsidRDefault="00553810" w:rsidP="00551E2D">
            <w:pPr>
              <w:rPr>
                <w:sz w:val="24"/>
                <w:szCs w:val="24"/>
              </w:rPr>
            </w:pPr>
          </w:p>
        </w:tc>
        <w:tc>
          <w:tcPr>
            <w:tcW w:w="937" w:type="dxa"/>
          </w:tcPr>
          <w:p w14:paraId="0F6C0E4F" w14:textId="77777777" w:rsidR="00553810" w:rsidRPr="00F67D6C" w:rsidRDefault="00553810" w:rsidP="00551E2D">
            <w:pPr>
              <w:rPr>
                <w:sz w:val="24"/>
                <w:szCs w:val="24"/>
              </w:rPr>
            </w:pPr>
          </w:p>
        </w:tc>
        <w:tc>
          <w:tcPr>
            <w:tcW w:w="937" w:type="dxa"/>
          </w:tcPr>
          <w:p w14:paraId="3F6D971C" w14:textId="77777777" w:rsidR="00553810" w:rsidRPr="00F67D6C" w:rsidRDefault="00553810" w:rsidP="00551E2D">
            <w:pPr>
              <w:rPr>
                <w:sz w:val="24"/>
                <w:szCs w:val="24"/>
              </w:rPr>
            </w:pPr>
          </w:p>
        </w:tc>
      </w:tr>
      <w:tr w:rsidR="00553810" w:rsidRPr="00F67D6C" w14:paraId="13EC1BE4" w14:textId="77777777" w:rsidTr="00551E2D">
        <w:tc>
          <w:tcPr>
            <w:tcW w:w="1204" w:type="dxa"/>
            <w:vMerge/>
          </w:tcPr>
          <w:p w14:paraId="55737C6F" w14:textId="77777777" w:rsidR="00553810" w:rsidRPr="00F67D6C" w:rsidRDefault="00553810" w:rsidP="00551E2D">
            <w:pPr>
              <w:rPr>
                <w:sz w:val="24"/>
                <w:szCs w:val="24"/>
              </w:rPr>
            </w:pPr>
          </w:p>
        </w:tc>
        <w:tc>
          <w:tcPr>
            <w:tcW w:w="532" w:type="dxa"/>
          </w:tcPr>
          <w:p w14:paraId="4A799BF2" w14:textId="77777777" w:rsidR="00553810" w:rsidRPr="00F67D6C" w:rsidRDefault="00553810" w:rsidP="00551E2D">
            <w:pPr>
              <w:rPr>
                <w:sz w:val="24"/>
                <w:szCs w:val="24"/>
              </w:rPr>
            </w:pPr>
          </w:p>
        </w:tc>
        <w:tc>
          <w:tcPr>
            <w:tcW w:w="982" w:type="dxa"/>
          </w:tcPr>
          <w:p w14:paraId="366062CA" w14:textId="77777777" w:rsidR="00553810" w:rsidRPr="00F67D6C" w:rsidRDefault="00553810" w:rsidP="00551E2D">
            <w:pPr>
              <w:rPr>
                <w:sz w:val="24"/>
                <w:szCs w:val="24"/>
              </w:rPr>
            </w:pPr>
          </w:p>
        </w:tc>
        <w:tc>
          <w:tcPr>
            <w:tcW w:w="963" w:type="dxa"/>
          </w:tcPr>
          <w:p w14:paraId="2ABAAAFD" w14:textId="77777777" w:rsidR="00553810" w:rsidRPr="00F67D6C" w:rsidRDefault="00553810" w:rsidP="00551E2D">
            <w:pPr>
              <w:rPr>
                <w:sz w:val="24"/>
                <w:szCs w:val="24"/>
              </w:rPr>
            </w:pPr>
          </w:p>
        </w:tc>
        <w:tc>
          <w:tcPr>
            <w:tcW w:w="1105" w:type="dxa"/>
          </w:tcPr>
          <w:p w14:paraId="563E69F3" w14:textId="77777777" w:rsidR="00553810" w:rsidRPr="00F67D6C" w:rsidRDefault="00553810" w:rsidP="00551E2D">
            <w:pPr>
              <w:rPr>
                <w:sz w:val="24"/>
                <w:szCs w:val="24"/>
              </w:rPr>
            </w:pPr>
          </w:p>
        </w:tc>
        <w:tc>
          <w:tcPr>
            <w:tcW w:w="1095" w:type="dxa"/>
          </w:tcPr>
          <w:p w14:paraId="33737867" w14:textId="77777777" w:rsidR="00553810" w:rsidRPr="00F67D6C" w:rsidRDefault="00553810" w:rsidP="00551E2D">
            <w:pPr>
              <w:rPr>
                <w:sz w:val="24"/>
                <w:szCs w:val="24"/>
              </w:rPr>
            </w:pPr>
          </w:p>
        </w:tc>
        <w:tc>
          <w:tcPr>
            <w:tcW w:w="937" w:type="dxa"/>
          </w:tcPr>
          <w:p w14:paraId="6FDEDB2F" w14:textId="77777777" w:rsidR="00553810" w:rsidRPr="00F67D6C" w:rsidRDefault="00553810" w:rsidP="00551E2D">
            <w:pPr>
              <w:rPr>
                <w:sz w:val="24"/>
                <w:szCs w:val="24"/>
              </w:rPr>
            </w:pPr>
          </w:p>
        </w:tc>
        <w:tc>
          <w:tcPr>
            <w:tcW w:w="937" w:type="dxa"/>
          </w:tcPr>
          <w:p w14:paraId="538B9D1F" w14:textId="77777777" w:rsidR="00553810" w:rsidRPr="00F67D6C" w:rsidRDefault="00553810" w:rsidP="00551E2D">
            <w:pPr>
              <w:rPr>
                <w:sz w:val="24"/>
                <w:szCs w:val="24"/>
              </w:rPr>
            </w:pPr>
          </w:p>
        </w:tc>
        <w:tc>
          <w:tcPr>
            <w:tcW w:w="937" w:type="dxa"/>
          </w:tcPr>
          <w:p w14:paraId="2E17A2A0" w14:textId="77777777" w:rsidR="00553810" w:rsidRPr="00F67D6C" w:rsidRDefault="00553810" w:rsidP="00551E2D">
            <w:pPr>
              <w:rPr>
                <w:sz w:val="24"/>
                <w:szCs w:val="24"/>
              </w:rPr>
            </w:pPr>
          </w:p>
        </w:tc>
        <w:tc>
          <w:tcPr>
            <w:tcW w:w="937" w:type="dxa"/>
          </w:tcPr>
          <w:p w14:paraId="5BC6B156" w14:textId="77777777" w:rsidR="00553810" w:rsidRPr="00F67D6C" w:rsidRDefault="00553810" w:rsidP="00551E2D">
            <w:pPr>
              <w:rPr>
                <w:sz w:val="24"/>
                <w:szCs w:val="24"/>
              </w:rPr>
            </w:pPr>
          </w:p>
        </w:tc>
        <w:tc>
          <w:tcPr>
            <w:tcW w:w="937" w:type="dxa"/>
          </w:tcPr>
          <w:p w14:paraId="708E0894" w14:textId="77777777" w:rsidR="00553810" w:rsidRPr="00F67D6C" w:rsidRDefault="00553810" w:rsidP="00551E2D">
            <w:pPr>
              <w:rPr>
                <w:sz w:val="24"/>
                <w:szCs w:val="24"/>
              </w:rPr>
            </w:pPr>
          </w:p>
        </w:tc>
      </w:tr>
      <w:tr w:rsidR="00553810" w:rsidRPr="00F67D6C" w14:paraId="4C31AB87" w14:textId="77777777" w:rsidTr="00551E2D">
        <w:tc>
          <w:tcPr>
            <w:tcW w:w="1204" w:type="dxa"/>
            <w:vMerge w:val="restart"/>
          </w:tcPr>
          <w:p w14:paraId="63F6B2B2" w14:textId="77777777" w:rsidR="00553810" w:rsidRPr="00F67D6C" w:rsidRDefault="00553810" w:rsidP="00551E2D">
            <w:pPr>
              <w:rPr>
                <w:sz w:val="24"/>
                <w:szCs w:val="24"/>
              </w:rPr>
            </w:pPr>
            <w:r w:rsidRPr="0046460D">
              <w:rPr>
                <w:sz w:val="24"/>
                <w:szCs w:val="24"/>
              </w:rPr>
              <w:t>spike exchanger</w:t>
            </w:r>
          </w:p>
        </w:tc>
        <w:tc>
          <w:tcPr>
            <w:tcW w:w="532" w:type="dxa"/>
          </w:tcPr>
          <w:p w14:paraId="0A3251B3" w14:textId="77777777" w:rsidR="00553810" w:rsidRPr="00F67D6C" w:rsidRDefault="00553810" w:rsidP="00551E2D">
            <w:pPr>
              <w:rPr>
                <w:sz w:val="24"/>
                <w:szCs w:val="24"/>
              </w:rPr>
            </w:pPr>
          </w:p>
        </w:tc>
        <w:tc>
          <w:tcPr>
            <w:tcW w:w="982" w:type="dxa"/>
          </w:tcPr>
          <w:p w14:paraId="4774FD3E" w14:textId="77777777" w:rsidR="00553810" w:rsidRPr="00F67D6C" w:rsidRDefault="00553810" w:rsidP="00551E2D">
            <w:pPr>
              <w:rPr>
                <w:sz w:val="24"/>
                <w:szCs w:val="24"/>
              </w:rPr>
            </w:pPr>
          </w:p>
        </w:tc>
        <w:tc>
          <w:tcPr>
            <w:tcW w:w="963" w:type="dxa"/>
          </w:tcPr>
          <w:p w14:paraId="6E241CB8" w14:textId="77777777" w:rsidR="00553810" w:rsidRPr="00F67D6C" w:rsidRDefault="00553810" w:rsidP="00551E2D">
            <w:pPr>
              <w:rPr>
                <w:sz w:val="24"/>
                <w:szCs w:val="24"/>
              </w:rPr>
            </w:pPr>
          </w:p>
        </w:tc>
        <w:tc>
          <w:tcPr>
            <w:tcW w:w="1105" w:type="dxa"/>
          </w:tcPr>
          <w:p w14:paraId="7A6EBFF1" w14:textId="77777777" w:rsidR="00553810" w:rsidRPr="00F67D6C" w:rsidRDefault="00553810" w:rsidP="00551E2D">
            <w:pPr>
              <w:rPr>
                <w:sz w:val="24"/>
                <w:szCs w:val="24"/>
              </w:rPr>
            </w:pPr>
          </w:p>
        </w:tc>
        <w:tc>
          <w:tcPr>
            <w:tcW w:w="1095" w:type="dxa"/>
          </w:tcPr>
          <w:p w14:paraId="05C67F8F" w14:textId="77777777" w:rsidR="00553810" w:rsidRPr="00F67D6C" w:rsidRDefault="00553810" w:rsidP="00551E2D">
            <w:pPr>
              <w:rPr>
                <w:sz w:val="24"/>
                <w:szCs w:val="24"/>
              </w:rPr>
            </w:pPr>
          </w:p>
        </w:tc>
        <w:tc>
          <w:tcPr>
            <w:tcW w:w="937" w:type="dxa"/>
          </w:tcPr>
          <w:p w14:paraId="2B183FEE" w14:textId="77777777" w:rsidR="00553810" w:rsidRPr="00F67D6C" w:rsidRDefault="00553810" w:rsidP="00551E2D">
            <w:pPr>
              <w:rPr>
                <w:sz w:val="24"/>
                <w:szCs w:val="24"/>
              </w:rPr>
            </w:pPr>
          </w:p>
        </w:tc>
        <w:tc>
          <w:tcPr>
            <w:tcW w:w="937" w:type="dxa"/>
          </w:tcPr>
          <w:p w14:paraId="5C596307" w14:textId="77777777" w:rsidR="00553810" w:rsidRPr="00F67D6C" w:rsidRDefault="00553810" w:rsidP="00551E2D">
            <w:pPr>
              <w:rPr>
                <w:sz w:val="24"/>
                <w:szCs w:val="24"/>
              </w:rPr>
            </w:pPr>
          </w:p>
        </w:tc>
        <w:tc>
          <w:tcPr>
            <w:tcW w:w="937" w:type="dxa"/>
          </w:tcPr>
          <w:p w14:paraId="6C38EE04" w14:textId="77777777" w:rsidR="00553810" w:rsidRPr="00F67D6C" w:rsidRDefault="00553810" w:rsidP="00551E2D">
            <w:pPr>
              <w:rPr>
                <w:sz w:val="24"/>
                <w:szCs w:val="24"/>
              </w:rPr>
            </w:pPr>
          </w:p>
        </w:tc>
        <w:tc>
          <w:tcPr>
            <w:tcW w:w="937" w:type="dxa"/>
          </w:tcPr>
          <w:p w14:paraId="5F0FED90" w14:textId="77777777" w:rsidR="00553810" w:rsidRPr="00F67D6C" w:rsidRDefault="00553810" w:rsidP="00551E2D">
            <w:pPr>
              <w:rPr>
                <w:sz w:val="24"/>
                <w:szCs w:val="24"/>
              </w:rPr>
            </w:pPr>
          </w:p>
        </w:tc>
        <w:tc>
          <w:tcPr>
            <w:tcW w:w="937" w:type="dxa"/>
          </w:tcPr>
          <w:p w14:paraId="01198C8D" w14:textId="77777777" w:rsidR="00553810" w:rsidRPr="00F67D6C" w:rsidRDefault="00553810" w:rsidP="00551E2D">
            <w:pPr>
              <w:rPr>
                <w:sz w:val="24"/>
                <w:szCs w:val="24"/>
              </w:rPr>
            </w:pPr>
          </w:p>
        </w:tc>
      </w:tr>
      <w:tr w:rsidR="00553810" w:rsidRPr="00F67D6C" w14:paraId="3F484667" w14:textId="77777777" w:rsidTr="00551E2D">
        <w:tc>
          <w:tcPr>
            <w:tcW w:w="1204" w:type="dxa"/>
            <w:vMerge/>
          </w:tcPr>
          <w:p w14:paraId="288E3DA0" w14:textId="77777777" w:rsidR="00553810" w:rsidRPr="00F67D6C" w:rsidRDefault="00553810" w:rsidP="00551E2D">
            <w:pPr>
              <w:rPr>
                <w:sz w:val="24"/>
                <w:szCs w:val="24"/>
              </w:rPr>
            </w:pPr>
          </w:p>
        </w:tc>
        <w:tc>
          <w:tcPr>
            <w:tcW w:w="532" w:type="dxa"/>
          </w:tcPr>
          <w:p w14:paraId="73DEF16C" w14:textId="77777777" w:rsidR="00553810" w:rsidRPr="00F67D6C" w:rsidRDefault="00553810" w:rsidP="00551E2D">
            <w:pPr>
              <w:rPr>
                <w:sz w:val="24"/>
                <w:szCs w:val="24"/>
              </w:rPr>
            </w:pPr>
          </w:p>
        </w:tc>
        <w:tc>
          <w:tcPr>
            <w:tcW w:w="982" w:type="dxa"/>
          </w:tcPr>
          <w:p w14:paraId="4AE0B551" w14:textId="77777777" w:rsidR="00553810" w:rsidRPr="00F67D6C" w:rsidRDefault="00553810" w:rsidP="00551E2D">
            <w:pPr>
              <w:rPr>
                <w:sz w:val="24"/>
                <w:szCs w:val="24"/>
              </w:rPr>
            </w:pPr>
          </w:p>
        </w:tc>
        <w:tc>
          <w:tcPr>
            <w:tcW w:w="963" w:type="dxa"/>
          </w:tcPr>
          <w:p w14:paraId="2998D2A6" w14:textId="77777777" w:rsidR="00553810" w:rsidRPr="00F67D6C" w:rsidRDefault="00553810" w:rsidP="00551E2D">
            <w:pPr>
              <w:rPr>
                <w:sz w:val="24"/>
                <w:szCs w:val="24"/>
              </w:rPr>
            </w:pPr>
          </w:p>
        </w:tc>
        <w:tc>
          <w:tcPr>
            <w:tcW w:w="1105" w:type="dxa"/>
          </w:tcPr>
          <w:p w14:paraId="66D5E532" w14:textId="77777777" w:rsidR="00553810" w:rsidRPr="00F67D6C" w:rsidRDefault="00553810" w:rsidP="00551E2D">
            <w:pPr>
              <w:rPr>
                <w:sz w:val="24"/>
                <w:szCs w:val="24"/>
              </w:rPr>
            </w:pPr>
          </w:p>
        </w:tc>
        <w:tc>
          <w:tcPr>
            <w:tcW w:w="1095" w:type="dxa"/>
          </w:tcPr>
          <w:p w14:paraId="36C6A687" w14:textId="77777777" w:rsidR="00553810" w:rsidRPr="00F67D6C" w:rsidRDefault="00553810" w:rsidP="00551E2D">
            <w:pPr>
              <w:rPr>
                <w:sz w:val="24"/>
                <w:szCs w:val="24"/>
              </w:rPr>
            </w:pPr>
          </w:p>
        </w:tc>
        <w:tc>
          <w:tcPr>
            <w:tcW w:w="937" w:type="dxa"/>
          </w:tcPr>
          <w:p w14:paraId="7DEF4A14" w14:textId="77777777" w:rsidR="00553810" w:rsidRPr="00F67D6C" w:rsidRDefault="00553810" w:rsidP="00551E2D">
            <w:pPr>
              <w:rPr>
                <w:sz w:val="24"/>
                <w:szCs w:val="24"/>
              </w:rPr>
            </w:pPr>
          </w:p>
        </w:tc>
        <w:tc>
          <w:tcPr>
            <w:tcW w:w="937" w:type="dxa"/>
          </w:tcPr>
          <w:p w14:paraId="5FF9D494" w14:textId="77777777" w:rsidR="00553810" w:rsidRPr="00F67D6C" w:rsidRDefault="00553810" w:rsidP="00551E2D">
            <w:pPr>
              <w:rPr>
                <w:sz w:val="24"/>
                <w:szCs w:val="24"/>
              </w:rPr>
            </w:pPr>
          </w:p>
        </w:tc>
        <w:tc>
          <w:tcPr>
            <w:tcW w:w="937" w:type="dxa"/>
          </w:tcPr>
          <w:p w14:paraId="0E5D2097" w14:textId="77777777" w:rsidR="00553810" w:rsidRPr="00F67D6C" w:rsidRDefault="00553810" w:rsidP="00551E2D">
            <w:pPr>
              <w:rPr>
                <w:sz w:val="24"/>
                <w:szCs w:val="24"/>
              </w:rPr>
            </w:pPr>
          </w:p>
        </w:tc>
        <w:tc>
          <w:tcPr>
            <w:tcW w:w="937" w:type="dxa"/>
          </w:tcPr>
          <w:p w14:paraId="25B7E6C5" w14:textId="77777777" w:rsidR="00553810" w:rsidRPr="00F67D6C" w:rsidRDefault="00553810" w:rsidP="00551E2D">
            <w:pPr>
              <w:rPr>
                <w:sz w:val="24"/>
                <w:szCs w:val="24"/>
              </w:rPr>
            </w:pPr>
          </w:p>
        </w:tc>
        <w:tc>
          <w:tcPr>
            <w:tcW w:w="937" w:type="dxa"/>
          </w:tcPr>
          <w:p w14:paraId="1B1CE9F6" w14:textId="77777777" w:rsidR="00553810" w:rsidRPr="00F67D6C" w:rsidRDefault="00553810" w:rsidP="00551E2D">
            <w:pPr>
              <w:rPr>
                <w:sz w:val="24"/>
                <w:szCs w:val="24"/>
              </w:rPr>
            </w:pPr>
          </w:p>
        </w:tc>
      </w:tr>
      <w:tr w:rsidR="00553810" w:rsidRPr="00F67D6C" w14:paraId="441ECF2C" w14:textId="77777777" w:rsidTr="00551E2D">
        <w:tc>
          <w:tcPr>
            <w:tcW w:w="1204" w:type="dxa"/>
            <w:vMerge/>
          </w:tcPr>
          <w:p w14:paraId="52C1B48F" w14:textId="77777777" w:rsidR="00553810" w:rsidRPr="00F67D6C" w:rsidRDefault="00553810" w:rsidP="00551E2D">
            <w:pPr>
              <w:rPr>
                <w:sz w:val="24"/>
                <w:szCs w:val="24"/>
              </w:rPr>
            </w:pPr>
          </w:p>
        </w:tc>
        <w:tc>
          <w:tcPr>
            <w:tcW w:w="532" w:type="dxa"/>
          </w:tcPr>
          <w:p w14:paraId="6C38B54D" w14:textId="77777777" w:rsidR="00553810" w:rsidRPr="00F67D6C" w:rsidRDefault="00553810" w:rsidP="00551E2D">
            <w:pPr>
              <w:rPr>
                <w:sz w:val="24"/>
                <w:szCs w:val="24"/>
              </w:rPr>
            </w:pPr>
          </w:p>
        </w:tc>
        <w:tc>
          <w:tcPr>
            <w:tcW w:w="982" w:type="dxa"/>
          </w:tcPr>
          <w:p w14:paraId="569045A1" w14:textId="77777777" w:rsidR="00553810" w:rsidRPr="00F67D6C" w:rsidRDefault="00553810" w:rsidP="00551E2D">
            <w:pPr>
              <w:rPr>
                <w:sz w:val="24"/>
                <w:szCs w:val="24"/>
              </w:rPr>
            </w:pPr>
          </w:p>
        </w:tc>
        <w:tc>
          <w:tcPr>
            <w:tcW w:w="963" w:type="dxa"/>
          </w:tcPr>
          <w:p w14:paraId="77CC18A9" w14:textId="77777777" w:rsidR="00553810" w:rsidRPr="00F67D6C" w:rsidRDefault="00553810" w:rsidP="00551E2D">
            <w:pPr>
              <w:rPr>
                <w:sz w:val="24"/>
                <w:szCs w:val="24"/>
              </w:rPr>
            </w:pPr>
          </w:p>
        </w:tc>
        <w:tc>
          <w:tcPr>
            <w:tcW w:w="1105" w:type="dxa"/>
          </w:tcPr>
          <w:p w14:paraId="6BDB102A" w14:textId="77777777" w:rsidR="00553810" w:rsidRPr="00F67D6C" w:rsidRDefault="00553810" w:rsidP="00551E2D">
            <w:pPr>
              <w:rPr>
                <w:sz w:val="24"/>
                <w:szCs w:val="24"/>
              </w:rPr>
            </w:pPr>
          </w:p>
        </w:tc>
        <w:tc>
          <w:tcPr>
            <w:tcW w:w="1095" w:type="dxa"/>
          </w:tcPr>
          <w:p w14:paraId="4E08165D" w14:textId="77777777" w:rsidR="00553810" w:rsidRPr="00F67D6C" w:rsidRDefault="00553810" w:rsidP="00551E2D">
            <w:pPr>
              <w:rPr>
                <w:sz w:val="24"/>
                <w:szCs w:val="24"/>
              </w:rPr>
            </w:pPr>
          </w:p>
        </w:tc>
        <w:tc>
          <w:tcPr>
            <w:tcW w:w="937" w:type="dxa"/>
          </w:tcPr>
          <w:p w14:paraId="274ED869" w14:textId="77777777" w:rsidR="00553810" w:rsidRPr="00F67D6C" w:rsidRDefault="00553810" w:rsidP="00551E2D">
            <w:pPr>
              <w:rPr>
                <w:sz w:val="24"/>
                <w:szCs w:val="24"/>
              </w:rPr>
            </w:pPr>
          </w:p>
        </w:tc>
        <w:tc>
          <w:tcPr>
            <w:tcW w:w="937" w:type="dxa"/>
          </w:tcPr>
          <w:p w14:paraId="16D0F9D5" w14:textId="77777777" w:rsidR="00553810" w:rsidRPr="00F67D6C" w:rsidRDefault="00553810" w:rsidP="00551E2D">
            <w:pPr>
              <w:rPr>
                <w:sz w:val="24"/>
                <w:szCs w:val="24"/>
              </w:rPr>
            </w:pPr>
          </w:p>
        </w:tc>
        <w:tc>
          <w:tcPr>
            <w:tcW w:w="937" w:type="dxa"/>
          </w:tcPr>
          <w:p w14:paraId="6A0D1101" w14:textId="77777777" w:rsidR="00553810" w:rsidRPr="00F67D6C" w:rsidRDefault="00553810" w:rsidP="00551E2D">
            <w:pPr>
              <w:rPr>
                <w:sz w:val="24"/>
                <w:szCs w:val="24"/>
              </w:rPr>
            </w:pPr>
          </w:p>
        </w:tc>
        <w:tc>
          <w:tcPr>
            <w:tcW w:w="937" w:type="dxa"/>
          </w:tcPr>
          <w:p w14:paraId="12524F26" w14:textId="77777777" w:rsidR="00553810" w:rsidRPr="00F67D6C" w:rsidRDefault="00553810" w:rsidP="00551E2D">
            <w:pPr>
              <w:rPr>
                <w:sz w:val="24"/>
                <w:szCs w:val="24"/>
              </w:rPr>
            </w:pPr>
          </w:p>
        </w:tc>
        <w:tc>
          <w:tcPr>
            <w:tcW w:w="937" w:type="dxa"/>
          </w:tcPr>
          <w:p w14:paraId="7AB31AF9" w14:textId="77777777" w:rsidR="00553810" w:rsidRPr="00F67D6C" w:rsidRDefault="00553810" w:rsidP="00551E2D">
            <w:pPr>
              <w:rPr>
                <w:sz w:val="24"/>
                <w:szCs w:val="24"/>
              </w:rPr>
            </w:pPr>
          </w:p>
        </w:tc>
      </w:tr>
      <w:tr w:rsidR="00553810" w:rsidRPr="00F67D6C" w14:paraId="57128A47" w14:textId="77777777" w:rsidTr="00551E2D">
        <w:tc>
          <w:tcPr>
            <w:tcW w:w="1204" w:type="dxa"/>
            <w:vMerge/>
          </w:tcPr>
          <w:p w14:paraId="6CFEA99E" w14:textId="77777777" w:rsidR="00553810" w:rsidRPr="00F67D6C" w:rsidRDefault="00553810" w:rsidP="00551E2D">
            <w:pPr>
              <w:rPr>
                <w:sz w:val="24"/>
                <w:szCs w:val="24"/>
              </w:rPr>
            </w:pPr>
          </w:p>
        </w:tc>
        <w:tc>
          <w:tcPr>
            <w:tcW w:w="532" w:type="dxa"/>
          </w:tcPr>
          <w:p w14:paraId="00BDFC0D" w14:textId="77777777" w:rsidR="00553810" w:rsidRPr="00F67D6C" w:rsidRDefault="00553810" w:rsidP="00551E2D">
            <w:pPr>
              <w:rPr>
                <w:sz w:val="24"/>
                <w:szCs w:val="24"/>
              </w:rPr>
            </w:pPr>
          </w:p>
        </w:tc>
        <w:tc>
          <w:tcPr>
            <w:tcW w:w="982" w:type="dxa"/>
          </w:tcPr>
          <w:p w14:paraId="137B36B2" w14:textId="77777777" w:rsidR="00553810" w:rsidRPr="00F67D6C" w:rsidRDefault="00553810" w:rsidP="00551E2D">
            <w:pPr>
              <w:rPr>
                <w:sz w:val="24"/>
                <w:szCs w:val="24"/>
              </w:rPr>
            </w:pPr>
          </w:p>
        </w:tc>
        <w:tc>
          <w:tcPr>
            <w:tcW w:w="963" w:type="dxa"/>
          </w:tcPr>
          <w:p w14:paraId="78EE1870" w14:textId="77777777" w:rsidR="00553810" w:rsidRPr="00F67D6C" w:rsidRDefault="00553810" w:rsidP="00551E2D">
            <w:pPr>
              <w:rPr>
                <w:sz w:val="24"/>
                <w:szCs w:val="24"/>
              </w:rPr>
            </w:pPr>
          </w:p>
        </w:tc>
        <w:tc>
          <w:tcPr>
            <w:tcW w:w="1105" w:type="dxa"/>
          </w:tcPr>
          <w:p w14:paraId="612C7ADB" w14:textId="77777777" w:rsidR="00553810" w:rsidRPr="00F67D6C" w:rsidRDefault="00553810" w:rsidP="00551E2D">
            <w:pPr>
              <w:rPr>
                <w:sz w:val="24"/>
                <w:szCs w:val="24"/>
              </w:rPr>
            </w:pPr>
          </w:p>
        </w:tc>
        <w:tc>
          <w:tcPr>
            <w:tcW w:w="1095" w:type="dxa"/>
          </w:tcPr>
          <w:p w14:paraId="02721707" w14:textId="77777777" w:rsidR="00553810" w:rsidRPr="00F67D6C" w:rsidRDefault="00553810" w:rsidP="00551E2D">
            <w:pPr>
              <w:rPr>
                <w:sz w:val="24"/>
                <w:szCs w:val="24"/>
              </w:rPr>
            </w:pPr>
          </w:p>
        </w:tc>
        <w:tc>
          <w:tcPr>
            <w:tcW w:w="937" w:type="dxa"/>
          </w:tcPr>
          <w:p w14:paraId="6DEA177F" w14:textId="77777777" w:rsidR="00553810" w:rsidRPr="00F67D6C" w:rsidRDefault="00553810" w:rsidP="00551E2D">
            <w:pPr>
              <w:rPr>
                <w:sz w:val="24"/>
                <w:szCs w:val="24"/>
              </w:rPr>
            </w:pPr>
          </w:p>
        </w:tc>
        <w:tc>
          <w:tcPr>
            <w:tcW w:w="937" w:type="dxa"/>
          </w:tcPr>
          <w:p w14:paraId="48944692" w14:textId="77777777" w:rsidR="00553810" w:rsidRPr="00F67D6C" w:rsidRDefault="00553810" w:rsidP="00551E2D">
            <w:pPr>
              <w:rPr>
                <w:sz w:val="24"/>
                <w:szCs w:val="24"/>
              </w:rPr>
            </w:pPr>
          </w:p>
        </w:tc>
        <w:tc>
          <w:tcPr>
            <w:tcW w:w="937" w:type="dxa"/>
          </w:tcPr>
          <w:p w14:paraId="7B641AF0" w14:textId="77777777" w:rsidR="00553810" w:rsidRPr="00F67D6C" w:rsidRDefault="00553810" w:rsidP="00551E2D">
            <w:pPr>
              <w:rPr>
                <w:sz w:val="24"/>
                <w:szCs w:val="24"/>
              </w:rPr>
            </w:pPr>
          </w:p>
        </w:tc>
        <w:tc>
          <w:tcPr>
            <w:tcW w:w="937" w:type="dxa"/>
          </w:tcPr>
          <w:p w14:paraId="4A6A6977" w14:textId="77777777" w:rsidR="00553810" w:rsidRPr="00F67D6C" w:rsidRDefault="00553810" w:rsidP="00551E2D">
            <w:pPr>
              <w:rPr>
                <w:sz w:val="24"/>
                <w:szCs w:val="24"/>
              </w:rPr>
            </w:pPr>
          </w:p>
        </w:tc>
        <w:tc>
          <w:tcPr>
            <w:tcW w:w="937" w:type="dxa"/>
          </w:tcPr>
          <w:p w14:paraId="6F5CD2DE" w14:textId="77777777" w:rsidR="00553810" w:rsidRPr="00F67D6C" w:rsidRDefault="00553810" w:rsidP="00551E2D">
            <w:pPr>
              <w:rPr>
                <w:sz w:val="24"/>
                <w:szCs w:val="24"/>
              </w:rPr>
            </w:pPr>
          </w:p>
        </w:tc>
      </w:tr>
    </w:tbl>
    <w:p w14:paraId="7D4FBAE7" w14:textId="77777777" w:rsidR="00553810" w:rsidRDefault="00553810" w:rsidP="00553810">
      <w:pPr>
        <w:jc w:val="both"/>
        <w:rPr>
          <w:b/>
          <w:szCs w:val="24"/>
          <w:u w:val="single"/>
        </w:rPr>
      </w:pPr>
    </w:p>
    <w:p w14:paraId="76C22C72" w14:textId="77777777" w:rsidR="00553810" w:rsidRDefault="00553810" w:rsidP="00B12359">
      <w:pPr>
        <w:pStyle w:val="Heading5"/>
        <w:numPr>
          <w:ilvl w:val="0"/>
          <w:numId w:val="0"/>
        </w:numPr>
        <w:jc w:val="center"/>
        <w:rPr>
          <w:b w:val="0"/>
        </w:rPr>
      </w:pPr>
      <w:bookmarkStart w:id="353" w:name="_Toc481339054"/>
      <w:bookmarkStart w:id="354" w:name="_Toc515194796"/>
      <w:r w:rsidRPr="00553810">
        <w:rPr>
          <w:b w:val="0"/>
        </w:rPr>
        <w:t xml:space="preserve">Table </w:t>
      </w:r>
      <w:r w:rsidR="0087177A">
        <w:rPr>
          <w:b w:val="0"/>
        </w:rPr>
        <w:t>11</w:t>
      </w:r>
      <w:r w:rsidRPr="00553810">
        <w:rPr>
          <w:b w:val="0"/>
        </w:rPr>
        <w:t>.3: Temperatures for different geometry of exchangers</w:t>
      </w:r>
      <w:bookmarkEnd w:id="353"/>
      <w:bookmarkEnd w:id="354"/>
    </w:p>
    <w:p w14:paraId="12300D6C" w14:textId="77777777" w:rsidR="00142B5B" w:rsidRPr="00142B5B" w:rsidRDefault="00142B5B" w:rsidP="00142B5B"/>
    <w:p w14:paraId="587FB363" w14:textId="77777777" w:rsidR="00553810" w:rsidRDefault="00B12359" w:rsidP="00B12359">
      <w:pPr>
        <w:pStyle w:val="Heading3"/>
        <w:rPr>
          <w:rFonts w:eastAsiaTheme="minorEastAsia"/>
        </w:rPr>
      </w:pPr>
      <w:bookmarkStart w:id="355" w:name="_Toc134300"/>
      <w:r w:rsidRPr="00541D0A">
        <w:t>G</w:t>
      </w:r>
      <w:r>
        <w:t>raph</w:t>
      </w:r>
      <w:bookmarkEnd w:id="355"/>
    </w:p>
    <w:p w14:paraId="3611BDEC" w14:textId="77777777" w:rsidR="00553810" w:rsidRPr="009844A8" w:rsidRDefault="00553810" w:rsidP="00553810">
      <w:pPr>
        <w:spacing w:line="360" w:lineRule="auto"/>
        <w:jc w:val="both"/>
        <w:rPr>
          <w:rFonts w:eastAsiaTheme="minorEastAsia"/>
          <w:szCs w:val="24"/>
        </w:rPr>
      </w:pPr>
      <w:r>
        <w:rPr>
          <w:szCs w:val="24"/>
        </w:rPr>
        <w:t xml:space="preserve">Draw the Graph of temperatures (y-Axis) and AR-1 (X- Axis) </w:t>
      </w:r>
    </w:p>
    <w:p w14:paraId="61AFE238" w14:textId="77777777" w:rsidR="00553810" w:rsidRDefault="00B12359" w:rsidP="00B12359">
      <w:pPr>
        <w:pStyle w:val="Heading3"/>
      </w:pPr>
      <w:bookmarkStart w:id="356" w:name="_Toc134301"/>
      <w:r>
        <w:t>Conclusion</w:t>
      </w:r>
      <w:bookmarkEnd w:id="356"/>
    </w:p>
    <w:p w14:paraId="3386763B" w14:textId="77777777" w:rsidR="00D319A6" w:rsidRDefault="00D319A6" w:rsidP="00D319A6">
      <w:pPr>
        <w:jc w:val="both"/>
        <w:rPr>
          <w:b/>
          <w:szCs w:val="24"/>
          <w:u w:val="single"/>
        </w:rPr>
      </w:pPr>
    </w:p>
    <w:p w14:paraId="487280E3" w14:textId="77777777" w:rsidR="00D37C19" w:rsidRDefault="00D37C19" w:rsidP="00C52B8B"/>
    <w:p w14:paraId="6BC75AEE" w14:textId="77777777" w:rsidR="00142B5B" w:rsidRDefault="00142B5B" w:rsidP="00142B5B"/>
    <w:p w14:paraId="59F84DD4" w14:textId="77777777" w:rsidR="00142B5B" w:rsidRDefault="00142B5B" w:rsidP="00142B5B"/>
    <w:p w14:paraId="25CE911D" w14:textId="77777777" w:rsidR="00142B5B" w:rsidRDefault="00142B5B" w:rsidP="00142B5B"/>
    <w:p w14:paraId="00A1C9E0" w14:textId="77777777" w:rsidR="00142B5B" w:rsidRPr="00142B5B" w:rsidRDefault="00142B5B" w:rsidP="00142B5B"/>
    <w:p w14:paraId="59CA3CAA" w14:textId="77777777" w:rsidR="00D37C19" w:rsidRPr="00D37C19" w:rsidRDefault="00B12359" w:rsidP="00D37C19">
      <w:pPr>
        <w:pStyle w:val="Heading2"/>
      </w:pPr>
      <w:bookmarkStart w:id="357" w:name="_Toc134302"/>
      <w:r>
        <w:t>Specimen Calculation</w:t>
      </w:r>
      <w:bookmarkEnd w:id="357"/>
      <w:r>
        <w:t xml:space="preserve"> </w:t>
      </w:r>
    </w:p>
    <w:p w14:paraId="3E8618A1" w14:textId="77777777" w:rsidR="00D37C19" w:rsidRPr="00B12359" w:rsidRDefault="00B12359" w:rsidP="00D37C19">
      <w:pPr>
        <w:rPr>
          <w:b/>
        </w:rPr>
      </w:pPr>
      <w:r w:rsidRPr="00B12359">
        <w:rPr>
          <w:b/>
        </w:rPr>
        <w:t>NIL</w:t>
      </w:r>
    </w:p>
    <w:p w14:paraId="396BB9BF" w14:textId="77777777" w:rsidR="00B12359" w:rsidRPr="00B12359" w:rsidRDefault="00B12359" w:rsidP="00B12359">
      <w:pPr>
        <w:pStyle w:val="Heading2"/>
      </w:pPr>
      <w:bookmarkStart w:id="358" w:name="_Toc134303"/>
      <w:r w:rsidRPr="00B12359">
        <w:t>Statistical Analysis</w:t>
      </w:r>
      <w:bookmarkEnd w:id="358"/>
    </w:p>
    <w:p w14:paraId="74C1A562" w14:textId="77777777" w:rsidR="00F87D32" w:rsidRPr="00B12359" w:rsidRDefault="00B12359" w:rsidP="00D37C19">
      <w:pPr>
        <w:rPr>
          <w:b/>
        </w:rPr>
      </w:pPr>
      <w:r w:rsidRPr="00B12359">
        <w:rPr>
          <w:b/>
        </w:rPr>
        <w:lastRenderedPageBreak/>
        <w:t>NIL</w:t>
      </w:r>
    </w:p>
    <w:p w14:paraId="43F28801" w14:textId="77777777" w:rsidR="00B12359" w:rsidRPr="004637FB" w:rsidRDefault="00B12359" w:rsidP="00B12359">
      <w:pPr>
        <w:pStyle w:val="Heading2"/>
      </w:pPr>
      <w:bookmarkStart w:id="359" w:name="_Toc134304"/>
      <w:r w:rsidRPr="004637FB">
        <w:t>Questions</w:t>
      </w:r>
      <w:bookmarkEnd w:id="359"/>
    </w:p>
    <w:p w14:paraId="4A585B50" w14:textId="77777777" w:rsidR="00B12359" w:rsidRDefault="00B12359" w:rsidP="003D2578">
      <w:pPr>
        <w:pStyle w:val="ListParagraph"/>
        <w:numPr>
          <w:ilvl w:val="0"/>
          <w:numId w:val="38"/>
        </w:numPr>
        <w:spacing w:after="200" w:line="360" w:lineRule="auto"/>
        <w:rPr>
          <w:szCs w:val="24"/>
        </w:rPr>
      </w:pPr>
      <w:r>
        <w:rPr>
          <w:szCs w:val="24"/>
        </w:rPr>
        <w:t>Write is difference on temperatures in free and forced convection. Explain</w:t>
      </w:r>
    </w:p>
    <w:p w14:paraId="3AB3FACF" w14:textId="77777777" w:rsidR="00B12359" w:rsidRDefault="00B12359" w:rsidP="003D2578">
      <w:pPr>
        <w:pStyle w:val="ListParagraph"/>
        <w:numPr>
          <w:ilvl w:val="0"/>
          <w:numId w:val="38"/>
        </w:numPr>
        <w:spacing w:after="200" w:line="360" w:lineRule="auto"/>
        <w:rPr>
          <w:szCs w:val="24"/>
        </w:rPr>
      </w:pPr>
      <w:r>
        <w:rPr>
          <w:szCs w:val="24"/>
        </w:rPr>
        <w:t>What is free and forced convection</w:t>
      </w:r>
    </w:p>
    <w:p w14:paraId="25A99C83" w14:textId="77777777" w:rsidR="00B12359" w:rsidRPr="00DE6BD1" w:rsidRDefault="00B12359" w:rsidP="003D2578">
      <w:pPr>
        <w:pStyle w:val="ListParagraph"/>
        <w:numPr>
          <w:ilvl w:val="0"/>
          <w:numId w:val="38"/>
        </w:numPr>
        <w:spacing w:after="200" w:line="360" w:lineRule="auto"/>
        <w:rPr>
          <w:rFonts w:cs="Times New Roman"/>
          <w:szCs w:val="24"/>
        </w:rPr>
      </w:pPr>
      <w:r>
        <w:rPr>
          <w:rFonts w:cs="Times New Roman"/>
          <w:bCs/>
          <w:szCs w:val="24"/>
        </w:rPr>
        <w:t>What is effect on heat transfer by changing the geometry of exchanger</w:t>
      </w:r>
    </w:p>
    <w:p w14:paraId="76E601BD" w14:textId="77777777" w:rsidR="00B12359" w:rsidRDefault="00217EE7" w:rsidP="00B12359">
      <w:pPr>
        <w:pStyle w:val="Heading2"/>
      </w:pPr>
      <w:bookmarkStart w:id="360" w:name="_Toc134305"/>
      <w:r>
        <w:t>Comments</w:t>
      </w:r>
      <w:bookmarkEnd w:id="360"/>
    </w:p>
    <w:p w14:paraId="70DD99AE" w14:textId="77777777" w:rsidR="00217EE7" w:rsidRDefault="00217EE7" w:rsidP="00217EE7"/>
    <w:p w14:paraId="005DA951" w14:textId="77777777" w:rsidR="00217EE7" w:rsidRDefault="00217EE7" w:rsidP="00217EE7"/>
    <w:p w14:paraId="24353AB4" w14:textId="77777777" w:rsidR="00217EE7" w:rsidRDefault="00217EE7" w:rsidP="00217EE7"/>
    <w:p w14:paraId="2919E0AA" w14:textId="77777777" w:rsidR="00026AE1" w:rsidRDefault="00026AE1" w:rsidP="00026AE1"/>
    <w:p w14:paraId="60CC9061" w14:textId="77777777" w:rsidR="006C4D67" w:rsidRDefault="006C4D67" w:rsidP="00026AE1"/>
    <w:p w14:paraId="22CBC30A" w14:textId="77777777" w:rsidR="00142B5B" w:rsidRDefault="00142B5B" w:rsidP="00026AE1"/>
    <w:p w14:paraId="7E061C63" w14:textId="77777777" w:rsidR="00142B5B" w:rsidRDefault="00142B5B" w:rsidP="00026AE1"/>
    <w:p w14:paraId="4B7C064A" w14:textId="77777777" w:rsidR="00142B5B" w:rsidRDefault="00142B5B" w:rsidP="00026AE1"/>
    <w:p w14:paraId="700A1654" w14:textId="77777777" w:rsidR="00142B5B" w:rsidRDefault="00142B5B" w:rsidP="00026AE1"/>
    <w:p w14:paraId="4E077F5D" w14:textId="77777777" w:rsidR="00142B5B" w:rsidRDefault="00142B5B" w:rsidP="00026AE1"/>
    <w:p w14:paraId="10ADED87" w14:textId="77777777" w:rsidR="00142B5B" w:rsidRDefault="00142B5B" w:rsidP="00026AE1"/>
    <w:p w14:paraId="7B7E063E" w14:textId="77777777" w:rsidR="00142B5B" w:rsidRDefault="00142B5B" w:rsidP="00026AE1"/>
    <w:p w14:paraId="2CC26D30" w14:textId="77777777" w:rsidR="00142B5B" w:rsidRDefault="00142B5B" w:rsidP="00026AE1"/>
    <w:p w14:paraId="39E39D3C" w14:textId="77777777" w:rsidR="00142B5B" w:rsidRDefault="00142B5B" w:rsidP="00026AE1"/>
    <w:p w14:paraId="6C13D59E" w14:textId="77777777" w:rsidR="00142B5B" w:rsidRDefault="00142B5B" w:rsidP="00026AE1"/>
    <w:p w14:paraId="4FF711E6" w14:textId="77777777" w:rsidR="00142B5B" w:rsidRDefault="00142B5B" w:rsidP="00026AE1"/>
    <w:p w14:paraId="54767600" w14:textId="77777777" w:rsidR="00142B5B" w:rsidRDefault="00142B5B" w:rsidP="00026AE1"/>
    <w:p w14:paraId="5F99C8D9" w14:textId="77777777" w:rsidR="00142B5B" w:rsidRDefault="00142B5B" w:rsidP="00026AE1"/>
    <w:p w14:paraId="29BB076C" w14:textId="77777777" w:rsidR="00142B5B" w:rsidRDefault="00142B5B" w:rsidP="00026AE1"/>
    <w:p w14:paraId="071884DE" w14:textId="77777777" w:rsidR="00142B5B" w:rsidRDefault="00142B5B" w:rsidP="00026AE1"/>
    <w:p w14:paraId="52ADE8D4" w14:textId="77777777" w:rsidR="00142B5B" w:rsidRDefault="00142B5B" w:rsidP="00026AE1"/>
    <w:p w14:paraId="74C9DEFC" w14:textId="77777777" w:rsidR="00142B5B" w:rsidRDefault="00142B5B" w:rsidP="00026AE1"/>
    <w:p w14:paraId="7F7C5ECE" w14:textId="77777777" w:rsidR="00142B5B" w:rsidRPr="00026AE1" w:rsidRDefault="00142B5B" w:rsidP="00026AE1"/>
    <w:p w14:paraId="614E0F60" w14:textId="77777777" w:rsidR="00936E13" w:rsidRPr="00936E13" w:rsidRDefault="00936E13" w:rsidP="00936E13">
      <w:pPr>
        <w:pStyle w:val="Heading1"/>
      </w:pPr>
      <w:bookmarkStart w:id="361" w:name="_Toc134306"/>
      <w:r w:rsidRPr="00936E13">
        <w:t>LAB SESSION</w:t>
      </w:r>
      <w:r>
        <w:t xml:space="preserve"> </w:t>
      </w:r>
      <w:r w:rsidR="00142B5B">
        <w:t>12</w:t>
      </w:r>
      <w:bookmarkEnd w:id="361"/>
    </w:p>
    <w:p w14:paraId="0AB0D089" w14:textId="77777777" w:rsidR="002C2139" w:rsidRDefault="006D364E" w:rsidP="002C2139">
      <w:r>
        <w:lastRenderedPageBreak/>
        <w:t>To c</w:t>
      </w:r>
      <w:r w:rsidR="004558A2">
        <w:t xml:space="preserve">alculate </w:t>
      </w:r>
      <w:r w:rsidR="00994FC0">
        <w:t>logarithmic</w:t>
      </w:r>
      <w:r w:rsidR="004558A2">
        <w:t xml:space="preserve"> mean temperature difference (LMTD),</w:t>
      </w:r>
      <w:r w:rsidR="00994FC0">
        <w:t xml:space="preserve"> global heat transfer coefficient and effectiveness of turbulent flow heat exchanger</w:t>
      </w:r>
    </w:p>
    <w:p w14:paraId="3C3CD882" w14:textId="77777777" w:rsidR="002C2139" w:rsidRDefault="002C2139" w:rsidP="002C2139">
      <w:pPr>
        <w:pStyle w:val="Heading2"/>
      </w:pPr>
      <w:bookmarkStart w:id="362" w:name="_Toc134307"/>
      <w:r>
        <w:t>Learning Objective</w:t>
      </w:r>
      <w:bookmarkEnd w:id="362"/>
    </w:p>
    <w:p w14:paraId="054ACAAC" w14:textId="77777777" w:rsidR="002C2139" w:rsidRPr="0082370F" w:rsidRDefault="00DB7DF0" w:rsidP="003D2578">
      <w:pPr>
        <w:pStyle w:val="ListParagraph"/>
        <w:numPr>
          <w:ilvl w:val="0"/>
          <w:numId w:val="39"/>
        </w:numPr>
      </w:pPr>
      <w:r>
        <w:t xml:space="preserve">Balance </w:t>
      </w:r>
      <w:r w:rsidR="002C2139">
        <w:t xml:space="preserve">the </w:t>
      </w:r>
      <w:r w:rsidR="002C2139" w:rsidRPr="0082370F">
        <w:t xml:space="preserve">energy in the </w:t>
      </w:r>
      <w:r w:rsidR="002C2139" w:rsidRPr="002C2139">
        <w:rPr>
          <w:rFonts w:cs="Times New Roman"/>
        </w:rPr>
        <w:t xml:space="preserve">Turbulent Flow </w:t>
      </w:r>
      <w:r w:rsidR="002C2139" w:rsidRPr="0082370F">
        <w:t>exchanger</w:t>
      </w:r>
      <w:r w:rsidR="002C2139">
        <w:t>.</w:t>
      </w:r>
    </w:p>
    <w:p w14:paraId="214DDAFD" w14:textId="77777777" w:rsidR="002C2139" w:rsidRPr="0082370F" w:rsidRDefault="00DB7DF0" w:rsidP="003D2578">
      <w:pPr>
        <w:pStyle w:val="ListParagraph"/>
        <w:numPr>
          <w:ilvl w:val="0"/>
          <w:numId w:val="39"/>
        </w:numPr>
      </w:pPr>
      <w:r>
        <w:t>Calculate</w:t>
      </w:r>
      <w:r w:rsidR="002C2139" w:rsidRPr="0082370F">
        <w:t xml:space="preserve"> the heat exchanger effectiveness </w:t>
      </w:r>
      <w:r w:rsidR="002C2139">
        <w:t xml:space="preserve">by </w:t>
      </w:r>
      <w:r w:rsidR="002C2139" w:rsidRPr="0082370F">
        <w:t>NTU method.</w:t>
      </w:r>
      <w:r w:rsidR="002C2139">
        <w:t xml:space="preserve"> </w:t>
      </w:r>
    </w:p>
    <w:p w14:paraId="42D6DFB8" w14:textId="77777777" w:rsidR="002C2139" w:rsidRPr="002C2139" w:rsidRDefault="002C2139" w:rsidP="002C2139">
      <w:pPr>
        <w:pStyle w:val="Heading2"/>
      </w:pPr>
      <w:bookmarkStart w:id="363" w:name="_Toc134308"/>
      <w:r w:rsidRPr="002C2139">
        <w:t>Apparatus</w:t>
      </w:r>
      <w:bookmarkEnd w:id="363"/>
    </w:p>
    <w:p w14:paraId="48517E72" w14:textId="77777777" w:rsidR="002C2139" w:rsidRPr="00D16FF6" w:rsidRDefault="002C2139" w:rsidP="002C2139">
      <w:pPr>
        <w:ind w:left="360"/>
        <w:jc w:val="both"/>
        <w:rPr>
          <w:rFonts w:cs="Times New Roman"/>
          <w:b/>
          <w:szCs w:val="24"/>
        </w:rPr>
      </w:pPr>
      <w:r w:rsidRPr="009E15CC">
        <w:rPr>
          <w:szCs w:val="24"/>
        </w:rPr>
        <w:t>Turbulent Flow Hea</w:t>
      </w:r>
      <w:r>
        <w:rPr>
          <w:szCs w:val="24"/>
        </w:rPr>
        <w:t xml:space="preserve">t </w:t>
      </w:r>
      <w:r w:rsidRPr="009E15CC">
        <w:rPr>
          <w:szCs w:val="24"/>
        </w:rPr>
        <w:t>Exchanger</w:t>
      </w:r>
      <w:r>
        <w:rPr>
          <w:szCs w:val="24"/>
        </w:rPr>
        <w:t xml:space="preserve"> </w:t>
      </w:r>
      <w:r w:rsidRPr="008D3201">
        <w:rPr>
          <w:szCs w:val="24"/>
        </w:rPr>
        <w:t>(TIFT</w:t>
      </w:r>
      <w:r>
        <w:rPr>
          <w:szCs w:val="24"/>
        </w:rPr>
        <w:t>C</w:t>
      </w:r>
      <w:r w:rsidRPr="008D3201">
        <w:rPr>
          <w:szCs w:val="24"/>
        </w:rPr>
        <w:t>)</w:t>
      </w:r>
      <w:r>
        <w:rPr>
          <w:szCs w:val="24"/>
        </w:rPr>
        <w:t xml:space="preserve"> (Serial no </w:t>
      </w:r>
      <w:r w:rsidRPr="00B81BD2">
        <w:rPr>
          <w:rFonts w:cs="Times New Roman"/>
          <w:szCs w:val="24"/>
        </w:rPr>
        <w:t>TIFT 0003/06</w:t>
      </w:r>
      <w:r w:rsidRPr="00B81BD2">
        <w:rPr>
          <w:szCs w:val="24"/>
        </w:rPr>
        <w:t>)</w:t>
      </w:r>
    </w:p>
    <w:p w14:paraId="796CA4C4" w14:textId="77777777" w:rsidR="00217EE7" w:rsidRPr="00217EE7" w:rsidRDefault="00D52D7A" w:rsidP="00D52D7A">
      <w:pPr>
        <w:pStyle w:val="Heading2"/>
      </w:pPr>
      <w:bookmarkStart w:id="364" w:name="_Toc134309"/>
      <w:r>
        <w:t>Main Parts</w:t>
      </w:r>
      <w:bookmarkEnd w:id="364"/>
    </w:p>
    <w:tbl>
      <w:tblPr>
        <w:tblStyle w:val="TableGrid"/>
        <w:tblpPr w:leftFromText="180" w:rightFromText="180" w:vertAnchor="text" w:horzAnchor="margin" w:tblpY="12"/>
        <w:tblW w:w="0" w:type="auto"/>
        <w:tblLook w:val="04A0" w:firstRow="1" w:lastRow="0" w:firstColumn="1" w:lastColumn="0" w:noHBand="0" w:noVBand="1"/>
      </w:tblPr>
      <w:tblGrid>
        <w:gridCol w:w="2483"/>
        <w:gridCol w:w="6759"/>
      </w:tblGrid>
      <w:tr w:rsidR="00D52D7A" w14:paraId="3DEB6101" w14:textId="77777777" w:rsidTr="001C11B2">
        <w:tc>
          <w:tcPr>
            <w:tcW w:w="2483" w:type="dxa"/>
          </w:tcPr>
          <w:p w14:paraId="57F9ECBC" w14:textId="77777777" w:rsidR="00D52D7A" w:rsidRPr="00AD29E4" w:rsidRDefault="00D52D7A" w:rsidP="00551E2D">
            <w:pPr>
              <w:autoSpaceDE w:val="0"/>
              <w:autoSpaceDN w:val="0"/>
              <w:adjustRightInd w:val="0"/>
              <w:jc w:val="center"/>
              <w:rPr>
                <w:rFonts w:cs="Times New Roman"/>
                <w:b/>
                <w:sz w:val="24"/>
                <w:szCs w:val="24"/>
              </w:rPr>
            </w:pPr>
            <w:r w:rsidRPr="00AD29E4">
              <w:rPr>
                <w:rFonts w:cs="Times New Roman"/>
                <w:b/>
                <w:sz w:val="24"/>
                <w:szCs w:val="24"/>
              </w:rPr>
              <w:t>IDENTIFICATION</w:t>
            </w:r>
          </w:p>
        </w:tc>
        <w:tc>
          <w:tcPr>
            <w:tcW w:w="6759" w:type="dxa"/>
          </w:tcPr>
          <w:p w14:paraId="29FBDA1D" w14:textId="77777777" w:rsidR="00D52D7A" w:rsidRPr="00AD29E4" w:rsidRDefault="00D52D7A" w:rsidP="00551E2D">
            <w:pPr>
              <w:autoSpaceDE w:val="0"/>
              <w:autoSpaceDN w:val="0"/>
              <w:adjustRightInd w:val="0"/>
              <w:jc w:val="center"/>
              <w:rPr>
                <w:rFonts w:cs="Times New Roman"/>
                <w:b/>
                <w:sz w:val="24"/>
                <w:szCs w:val="24"/>
              </w:rPr>
            </w:pPr>
            <w:r w:rsidRPr="00AD29E4">
              <w:rPr>
                <w:rFonts w:cs="Times New Roman"/>
                <w:b/>
                <w:sz w:val="24"/>
                <w:szCs w:val="24"/>
              </w:rPr>
              <w:t>DESCRIPTION</w:t>
            </w:r>
          </w:p>
        </w:tc>
      </w:tr>
      <w:tr w:rsidR="00D52D7A" w14:paraId="18E7185A" w14:textId="77777777" w:rsidTr="001C11B2">
        <w:tc>
          <w:tcPr>
            <w:tcW w:w="2483" w:type="dxa"/>
          </w:tcPr>
          <w:p w14:paraId="09F52E5F" w14:textId="77777777" w:rsidR="00D52D7A" w:rsidRPr="00700C60" w:rsidRDefault="00251480" w:rsidP="00551E2D">
            <w:pPr>
              <w:autoSpaceDE w:val="0"/>
              <w:autoSpaceDN w:val="0"/>
              <w:adjustRightInd w:val="0"/>
              <w:jc w:val="both"/>
              <w:rPr>
                <w:rFonts w:cs="Times New Roman"/>
                <w:sz w:val="24"/>
                <w:szCs w:val="24"/>
              </w:rPr>
            </w:pPr>
            <w:r w:rsidRPr="00331F49">
              <w:rPr>
                <w:rFonts w:cs="Times New Roman"/>
                <w:bCs/>
                <w:iCs/>
                <w:sz w:val="24"/>
                <w:szCs w:val="24"/>
              </w:rPr>
              <w:t>ST</w:t>
            </w:r>
            <w:r>
              <w:rPr>
                <w:rFonts w:cs="Times New Roman"/>
                <w:bCs/>
                <w:iCs/>
                <w:sz w:val="24"/>
                <w:szCs w:val="24"/>
              </w:rPr>
              <w:t>-1</w:t>
            </w:r>
          </w:p>
        </w:tc>
        <w:tc>
          <w:tcPr>
            <w:tcW w:w="6759" w:type="dxa"/>
          </w:tcPr>
          <w:p w14:paraId="1E009F2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Temperature sensor in the water tank.</w:t>
            </w:r>
          </w:p>
        </w:tc>
      </w:tr>
      <w:tr w:rsidR="00D52D7A" w14:paraId="7C980EBE" w14:textId="77777777" w:rsidTr="001C11B2">
        <w:tc>
          <w:tcPr>
            <w:tcW w:w="2483" w:type="dxa"/>
          </w:tcPr>
          <w:p w14:paraId="749E0577" w14:textId="77777777" w:rsidR="00D52D7A" w:rsidRPr="00331F49" w:rsidRDefault="004054D7" w:rsidP="00551E2D">
            <w:pPr>
              <w:rPr>
                <w:rFonts w:cs="Times New Roman"/>
                <w:bCs/>
                <w:iCs/>
                <w:sz w:val="24"/>
                <w:szCs w:val="24"/>
              </w:rPr>
            </w:pPr>
            <w:r w:rsidRPr="00331F49">
              <w:rPr>
                <w:rFonts w:cs="Times New Roman"/>
                <w:bCs/>
                <w:iCs/>
                <w:sz w:val="24"/>
                <w:szCs w:val="24"/>
              </w:rPr>
              <w:t>ST</w:t>
            </w:r>
            <w:r>
              <w:rPr>
                <w:rFonts w:cs="Times New Roman"/>
                <w:bCs/>
                <w:iCs/>
                <w:sz w:val="24"/>
                <w:szCs w:val="24"/>
              </w:rPr>
              <w:t>-2</w:t>
            </w:r>
          </w:p>
        </w:tc>
        <w:tc>
          <w:tcPr>
            <w:tcW w:w="6759" w:type="dxa"/>
          </w:tcPr>
          <w:p w14:paraId="6D449F16"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temperature sensor at the exchanger inlet or outlet</w:t>
            </w:r>
          </w:p>
        </w:tc>
      </w:tr>
      <w:tr w:rsidR="00D52D7A" w14:paraId="49BA0032" w14:textId="77777777" w:rsidTr="001C11B2">
        <w:tc>
          <w:tcPr>
            <w:tcW w:w="2483" w:type="dxa"/>
          </w:tcPr>
          <w:p w14:paraId="707A83AF" w14:textId="77777777" w:rsidR="00D52D7A" w:rsidRPr="00331F49" w:rsidRDefault="004054D7" w:rsidP="00551E2D">
            <w:pPr>
              <w:rPr>
                <w:rFonts w:cs="Times New Roman"/>
                <w:bCs/>
                <w:iCs/>
                <w:sz w:val="24"/>
                <w:szCs w:val="24"/>
              </w:rPr>
            </w:pPr>
            <w:r w:rsidRPr="00331F49">
              <w:rPr>
                <w:rFonts w:cs="Times New Roman"/>
                <w:bCs/>
                <w:iCs/>
                <w:sz w:val="24"/>
                <w:szCs w:val="24"/>
              </w:rPr>
              <w:t>ST</w:t>
            </w:r>
            <w:r>
              <w:rPr>
                <w:rFonts w:cs="Times New Roman"/>
                <w:bCs/>
                <w:iCs/>
                <w:sz w:val="24"/>
                <w:szCs w:val="24"/>
              </w:rPr>
              <w:t>-3</w:t>
            </w:r>
          </w:p>
        </w:tc>
        <w:tc>
          <w:tcPr>
            <w:tcW w:w="6759" w:type="dxa"/>
          </w:tcPr>
          <w:p w14:paraId="271AC9B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at the exchanger inlet</w:t>
            </w:r>
          </w:p>
        </w:tc>
      </w:tr>
      <w:tr w:rsidR="00D52D7A" w14:paraId="0FD60DC2" w14:textId="77777777" w:rsidTr="001C11B2">
        <w:tc>
          <w:tcPr>
            <w:tcW w:w="2483" w:type="dxa"/>
          </w:tcPr>
          <w:p w14:paraId="7FA66244"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-4</w:t>
            </w:r>
          </w:p>
        </w:tc>
        <w:tc>
          <w:tcPr>
            <w:tcW w:w="6759" w:type="dxa"/>
          </w:tcPr>
          <w:p w14:paraId="2D14BE52"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sensor between the first and second stretch of the exchanger</w:t>
            </w:r>
          </w:p>
        </w:tc>
      </w:tr>
      <w:tr w:rsidR="00D52D7A" w14:paraId="06B04852" w14:textId="77777777" w:rsidTr="001C11B2">
        <w:tc>
          <w:tcPr>
            <w:tcW w:w="2483" w:type="dxa"/>
          </w:tcPr>
          <w:p w14:paraId="21DA8746"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-5</w:t>
            </w:r>
          </w:p>
        </w:tc>
        <w:tc>
          <w:tcPr>
            <w:tcW w:w="6759" w:type="dxa"/>
          </w:tcPr>
          <w:p w14:paraId="578439F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between the first and second stretch of the exchanger</w:t>
            </w:r>
          </w:p>
        </w:tc>
      </w:tr>
      <w:tr w:rsidR="00D52D7A" w14:paraId="4C0DAF83" w14:textId="77777777" w:rsidTr="001C11B2">
        <w:tc>
          <w:tcPr>
            <w:tcW w:w="2483" w:type="dxa"/>
          </w:tcPr>
          <w:p w14:paraId="33D31CE0"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-6</w:t>
            </w:r>
          </w:p>
        </w:tc>
        <w:tc>
          <w:tcPr>
            <w:tcW w:w="6759" w:type="dxa"/>
          </w:tcPr>
          <w:p w14:paraId="450781D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sensor between the second and third stretch of the exchanger</w:t>
            </w:r>
          </w:p>
        </w:tc>
      </w:tr>
      <w:tr w:rsidR="00D52D7A" w14:paraId="52AE1F70" w14:textId="77777777" w:rsidTr="001C11B2">
        <w:tc>
          <w:tcPr>
            <w:tcW w:w="2483" w:type="dxa"/>
          </w:tcPr>
          <w:p w14:paraId="4412FF38"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-7</w:t>
            </w:r>
          </w:p>
        </w:tc>
        <w:tc>
          <w:tcPr>
            <w:tcW w:w="6759" w:type="dxa"/>
          </w:tcPr>
          <w:p w14:paraId="27D5DDE3"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between the second and third stretch of the exchanger</w:t>
            </w:r>
          </w:p>
        </w:tc>
      </w:tr>
      <w:tr w:rsidR="00D52D7A" w14:paraId="35460AD6" w14:textId="77777777" w:rsidTr="001C11B2">
        <w:tc>
          <w:tcPr>
            <w:tcW w:w="2483" w:type="dxa"/>
          </w:tcPr>
          <w:p w14:paraId="7CF8DA9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-8</w:t>
            </w:r>
          </w:p>
        </w:tc>
        <w:tc>
          <w:tcPr>
            <w:tcW w:w="6759" w:type="dxa"/>
          </w:tcPr>
          <w:p w14:paraId="71E69098"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temperature sensor at the exchanger inlet or outlet</w:t>
            </w:r>
          </w:p>
        </w:tc>
      </w:tr>
      <w:tr w:rsidR="00D52D7A" w14:paraId="450DD889" w14:textId="77777777" w:rsidTr="001C11B2">
        <w:tc>
          <w:tcPr>
            <w:tcW w:w="2483" w:type="dxa"/>
          </w:tcPr>
          <w:p w14:paraId="5B1A71B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-9</w:t>
            </w:r>
          </w:p>
        </w:tc>
        <w:tc>
          <w:tcPr>
            <w:tcW w:w="6759" w:type="dxa"/>
          </w:tcPr>
          <w:p w14:paraId="20890EE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at the exchanger outlet</w:t>
            </w:r>
          </w:p>
        </w:tc>
      </w:tr>
      <w:tr w:rsidR="00D52D7A" w14:paraId="14B5B257" w14:textId="77777777" w:rsidTr="001C11B2">
        <w:tc>
          <w:tcPr>
            <w:tcW w:w="2483" w:type="dxa"/>
          </w:tcPr>
          <w:p w14:paraId="3F38DC1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-10</w:t>
            </w:r>
          </w:p>
        </w:tc>
        <w:tc>
          <w:tcPr>
            <w:tcW w:w="6759" w:type="dxa"/>
          </w:tcPr>
          <w:p w14:paraId="035FE314" w14:textId="77777777" w:rsidR="00D52D7A" w:rsidRDefault="00D52D7A" w:rsidP="00551E2D">
            <w:pPr>
              <w:autoSpaceDE w:val="0"/>
              <w:autoSpaceDN w:val="0"/>
              <w:adjustRightInd w:val="0"/>
              <w:rPr>
                <w:rFonts w:cs="Times New Roman"/>
                <w:sz w:val="24"/>
                <w:szCs w:val="24"/>
              </w:rPr>
            </w:pPr>
            <w:r>
              <w:rPr>
                <w:rFonts w:cs="Times New Roman"/>
                <w:sz w:val="24"/>
                <w:szCs w:val="24"/>
              </w:rPr>
              <w:t>Temperature sensor of the exterior surface of the interior tube at the exchanger</w:t>
            </w:r>
          </w:p>
          <w:p w14:paraId="10973AC1"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Inlet.</w:t>
            </w:r>
          </w:p>
        </w:tc>
      </w:tr>
      <w:tr w:rsidR="00D52D7A" w14:paraId="0BC675D2" w14:textId="77777777" w:rsidTr="001C11B2">
        <w:tc>
          <w:tcPr>
            <w:tcW w:w="2483" w:type="dxa"/>
          </w:tcPr>
          <w:p w14:paraId="19877E3D"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-11</w:t>
            </w:r>
          </w:p>
        </w:tc>
        <w:tc>
          <w:tcPr>
            <w:tcW w:w="6759" w:type="dxa"/>
          </w:tcPr>
          <w:p w14:paraId="7E029A56" w14:textId="77777777" w:rsidR="00D52D7A" w:rsidRDefault="00D52D7A" w:rsidP="00551E2D">
            <w:pPr>
              <w:autoSpaceDE w:val="0"/>
              <w:autoSpaceDN w:val="0"/>
              <w:adjustRightInd w:val="0"/>
              <w:rPr>
                <w:rFonts w:cs="Times New Roman"/>
                <w:sz w:val="24"/>
                <w:szCs w:val="24"/>
              </w:rPr>
            </w:pPr>
            <w:r>
              <w:rPr>
                <w:rFonts w:cs="Times New Roman"/>
                <w:sz w:val="24"/>
                <w:szCs w:val="24"/>
              </w:rPr>
              <w:t>Temperature sensor of the exterior surface of the interior tube at the exchanger</w:t>
            </w:r>
          </w:p>
          <w:p w14:paraId="44E7CD94"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Outlet</w:t>
            </w:r>
          </w:p>
        </w:tc>
      </w:tr>
      <w:tr w:rsidR="00D52D7A" w14:paraId="0E5AB96F" w14:textId="77777777" w:rsidTr="001C11B2">
        <w:tc>
          <w:tcPr>
            <w:tcW w:w="2483" w:type="dxa"/>
          </w:tcPr>
          <w:p w14:paraId="57A29E9A" w14:textId="77777777" w:rsidR="00D52D7A" w:rsidRPr="00331F49" w:rsidRDefault="00D52D7A" w:rsidP="00551E2D">
            <w:pPr>
              <w:rPr>
                <w:rFonts w:cs="Times New Roman"/>
                <w:bCs/>
                <w:iCs/>
                <w:sz w:val="24"/>
                <w:szCs w:val="24"/>
              </w:rPr>
            </w:pPr>
            <w:r w:rsidRPr="00331F49">
              <w:rPr>
                <w:rFonts w:cs="Times New Roman"/>
                <w:bCs/>
                <w:iCs/>
                <w:sz w:val="24"/>
                <w:szCs w:val="24"/>
              </w:rPr>
              <w:t>S</w:t>
            </w:r>
            <w:r>
              <w:rPr>
                <w:rFonts w:cs="Times New Roman"/>
                <w:bCs/>
                <w:iCs/>
                <w:sz w:val="24"/>
                <w:szCs w:val="24"/>
              </w:rPr>
              <w:t>C-1</w:t>
            </w:r>
          </w:p>
        </w:tc>
        <w:tc>
          <w:tcPr>
            <w:tcW w:w="6759" w:type="dxa"/>
          </w:tcPr>
          <w:p w14:paraId="14AB6552"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flow sensor</w:t>
            </w:r>
          </w:p>
        </w:tc>
      </w:tr>
      <w:tr w:rsidR="00D52D7A" w14:paraId="338E7124" w14:textId="77777777" w:rsidTr="001C11B2">
        <w:tc>
          <w:tcPr>
            <w:tcW w:w="2483" w:type="dxa"/>
          </w:tcPr>
          <w:p w14:paraId="4988851B" w14:textId="77777777" w:rsidR="00D52D7A" w:rsidRPr="00331F49" w:rsidRDefault="00D52D7A" w:rsidP="00551E2D">
            <w:pPr>
              <w:rPr>
                <w:rFonts w:cs="Times New Roman"/>
                <w:bCs/>
                <w:iCs/>
                <w:sz w:val="24"/>
                <w:szCs w:val="24"/>
              </w:rPr>
            </w:pPr>
            <w:r w:rsidRPr="00331F49">
              <w:rPr>
                <w:rFonts w:cs="Times New Roman"/>
                <w:bCs/>
                <w:iCs/>
                <w:sz w:val="24"/>
                <w:szCs w:val="24"/>
              </w:rPr>
              <w:t>S</w:t>
            </w:r>
            <w:r>
              <w:rPr>
                <w:rFonts w:cs="Times New Roman"/>
                <w:bCs/>
                <w:iCs/>
                <w:sz w:val="24"/>
                <w:szCs w:val="24"/>
              </w:rPr>
              <w:t>C-2</w:t>
            </w:r>
          </w:p>
        </w:tc>
        <w:tc>
          <w:tcPr>
            <w:tcW w:w="6759" w:type="dxa"/>
          </w:tcPr>
          <w:p w14:paraId="156735F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flow sensor</w:t>
            </w:r>
          </w:p>
        </w:tc>
      </w:tr>
      <w:tr w:rsidR="00D52D7A" w14:paraId="1CAD23FA" w14:textId="77777777" w:rsidTr="001C11B2">
        <w:tc>
          <w:tcPr>
            <w:tcW w:w="2483" w:type="dxa"/>
          </w:tcPr>
          <w:p w14:paraId="7A974A31" w14:textId="77777777" w:rsidR="00D52D7A" w:rsidRPr="00331F49" w:rsidRDefault="00D52D7A" w:rsidP="00551E2D">
            <w:pPr>
              <w:rPr>
                <w:rFonts w:cs="Times New Roman"/>
                <w:bCs/>
                <w:iCs/>
                <w:sz w:val="24"/>
                <w:szCs w:val="24"/>
              </w:rPr>
            </w:pPr>
            <w:r>
              <w:rPr>
                <w:rFonts w:cs="Times New Roman"/>
                <w:bCs/>
                <w:iCs/>
                <w:sz w:val="24"/>
                <w:szCs w:val="24"/>
              </w:rPr>
              <w:t>AVR-1</w:t>
            </w:r>
          </w:p>
        </w:tc>
        <w:tc>
          <w:tcPr>
            <w:tcW w:w="6759" w:type="dxa"/>
          </w:tcPr>
          <w:p w14:paraId="19062B0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flow regulation valve.</w:t>
            </w:r>
          </w:p>
        </w:tc>
      </w:tr>
      <w:tr w:rsidR="00D52D7A" w14:paraId="3E041EEB" w14:textId="77777777" w:rsidTr="001C11B2">
        <w:tc>
          <w:tcPr>
            <w:tcW w:w="2483" w:type="dxa"/>
          </w:tcPr>
          <w:p w14:paraId="3949FA66" w14:textId="77777777" w:rsidR="00D52D7A" w:rsidRPr="00331F49" w:rsidRDefault="00D52D7A" w:rsidP="00551E2D">
            <w:pPr>
              <w:rPr>
                <w:rFonts w:cs="Times New Roman"/>
                <w:bCs/>
                <w:iCs/>
                <w:sz w:val="24"/>
                <w:szCs w:val="24"/>
              </w:rPr>
            </w:pPr>
            <w:r>
              <w:rPr>
                <w:rFonts w:cs="Times New Roman"/>
                <w:bCs/>
                <w:iCs/>
                <w:sz w:val="24"/>
                <w:szCs w:val="24"/>
              </w:rPr>
              <w:t>AVR-2</w:t>
            </w:r>
          </w:p>
        </w:tc>
        <w:tc>
          <w:tcPr>
            <w:tcW w:w="6759" w:type="dxa"/>
          </w:tcPr>
          <w:p w14:paraId="6617E6F4"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flow regulation valve</w:t>
            </w:r>
          </w:p>
        </w:tc>
      </w:tr>
      <w:tr w:rsidR="00D52D7A" w14:paraId="53AEE605" w14:textId="77777777" w:rsidTr="001C11B2">
        <w:tc>
          <w:tcPr>
            <w:tcW w:w="2483" w:type="dxa"/>
          </w:tcPr>
          <w:p w14:paraId="3F22F603" w14:textId="77777777" w:rsidR="00D52D7A" w:rsidRPr="00331F49" w:rsidRDefault="00D52D7A" w:rsidP="00551E2D">
            <w:pPr>
              <w:rPr>
                <w:rFonts w:cs="Times New Roman"/>
                <w:bCs/>
                <w:iCs/>
                <w:sz w:val="24"/>
                <w:szCs w:val="24"/>
              </w:rPr>
            </w:pPr>
            <w:r>
              <w:rPr>
                <w:rFonts w:cs="Times New Roman"/>
                <w:bCs/>
                <w:iCs/>
                <w:sz w:val="24"/>
                <w:szCs w:val="24"/>
              </w:rPr>
              <w:t>AN-1</w:t>
            </w:r>
          </w:p>
        </w:tc>
        <w:tc>
          <w:tcPr>
            <w:tcW w:w="6759" w:type="dxa"/>
          </w:tcPr>
          <w:p w14:paraId="3B44A65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Water level switch of the tank</w:t>
            </w:r>
          </w:p>
        </w:tc>
      </w:tr>
      <w:tr w:rsidR="00D52D7A" w14:paraId="34964B92" w14:textId="77777777" w:rsidTr="001C11B2">
        <w:tc>
          <w:tcPr>
            <w:tcW w:w="2483" w:type="dxa"/>
          </w:tcPr>
          <w:p w14:paraId="77BB3C68" w14:textId="77777777" w:rsidR="00D52D7A" w:rsidRPr="00331F49" w:rsidRDefault="00D52D7A" w:rsidP="00551E2D">
            <w:pPr>
              <w:rPr>
                <w:rFonts w:cs="Times New Roman"/>
                <w:bCs/>
                <w:iCs/>
                <w:sz w:val="24"/>
                <w:szCs w:val="24"/>
              </w:rPr>
            </w:pPr>
            <w:r>
              <w:rPr>
                <w:rFonts w:cs="Times New Roman"/>
                <w:bCs/>
                <w:iCs/>
                <w:sz w:val="24"/>
                <w:szCs w:val="24"/>
              </w:rPr>
              <w:t>AR-1</w:t>
            </w:r>
          </w:p>
        </w:tc>
        <w:tc>
          <w:tcPr>
            <w:tcW w:w="6759" w:type="dxa"/>
          </w:tcPr>
          <w:p w14:paraId="650965E1"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Electric resistance</w:t>
            </w:r>
          </w:p>
        </w:tc>
      </w:tr>
      <w:tr w:rsidR="00D52D7A" w14:paraId="1CE1C0D3" w14:textId="77777777" w:rsidTr="001C11B2">
        <w:tc>
          <w:tcPr>
            <w:tcW w:w="2483" w:type="dxa"/>
          </w:tcPr>
          <w:p w14:paraId="04DDE9EC" w14:textId="77777777" w:rsidR="00D52D7A" w:rsidRPr="00331F49" w:rsidRDefault="00D52D7A" w:rsidP="00551E2D">
            <w:pPr>
              <w:rPr>
                <w:rFonts w:cs="Times New Roman"/>
                <w:bCs/>
                <w:iCs/>
                <w:sz w:val="24"/>
                <w:szCs w:val="24"/>
              </w:rPr>
            </w:pPr>
            <w:r>
              <w:rPr>
                <w:rFonts w:cs="Times New Roman"/>
                <w:bCs/>
                <w:iCs/>
                <w:sz w:val="24"/>
                <w:szCs w:val="24"/>
              </w:rPr>
              <w:t>AB-1</w:t>
            </w:r>
          </w:p>
        </w:tc>
        <w:tc>
          <w:tcPr>
            <w:tcW w:w="6759" w:type="dxa"/>
          </w:tcPr>
          <w:p w14:paraId="5063B9F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Centrifugal pump for hot water circulation</w:t>
            </w:r>
          </w:p>
        </w:tc>
      </w:tr>
      <w:tr w:rsidR="00D52D7A" w14:paraId="1D35DB3C" w14:textId="77777777" w:rsidTr="001C11B2">
        <w:tc>
          <w:tcPr>
            <w:tcW w:w="2483" w:type="dxa"/>
          </w:tcPr>
          <w:p w14:paraId="1BAF29CF" w14:textId="77777777" w:rsidR="00D52D7A" w:rsidRPr="00331F49" w:rsidRDefault="00D52D7A" w:rsidP="00551E2D">
            <w:pPr>
              <w:rPr>
                <w:rFonts w:cs="Times New Roman"/>
                <w:bCs/>
                <w:iCs/>
                <w:sz w:val="24"/>
                <w:szCs w:val="24"/>
              </w:rPr>
            </w:pPr>
            <w:r>
              <w:rPr>
                <w:rFonts w:cs="Times New Roman"/>
                <w:bCs/>
                <w:iCs/>
                <w:sz w:val="24"/>
                <w:szCs w:val="24"/>
              </w:rPr>
              <w:t>AP-1</w:t>
            </w:r>
          </w:p>
        </w:tc>
        <w:tc>
          <w:tcPr>
            <w:tcW w:w="6759" w:type="dxa"/>
          </w:tcPr>
          <w:p w14:paraId="29E3A4CB"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circuit purge</w:t>
            </w:r>
          </w:p>
        </w:tc>
      </w:tr>
      <w:tr w:rsidR="00D52D7A" w14:paraId="21688FFE" w14:textId="77777777" w:rsidTr="001C11B2">
        <w:tc>
          <w:tcPr>
            <w:tcW w:w="2483" w:type="dxa"/>
          </w:tcPr>
          <w:p w14:paraId="36285E52" w14:textId="77777777" w:rsidR="00D52D7A" w:rsidRPr="00331F49" w:rsidRDefault="00D52D7A" w:rsidP="00551E2D">
            <w:pPr>
              <w:rPr>
                <w:rFonts w:cs="Times New Roman"/>
                <w:bCs/>
                <w:iCs/>
                <w:sz w:val="24"/>
                <w:szCs w:val="24"/>
              </w:rPr>
            </w:pPr>
            <w:r>
              <w:rPr>
                <w:rFonts w:cs="Times New Roman"/>
                <w:bCs/>
                <w:iCs/>
                <w:sz w:val="24"/>
                <w:szCs w:val="24"/>
              </w:rPr>
              <w:t>AP-2</w:t>
            </w:r>
          </w:p>
        </w:tc>
        <w:tc>
          <w:tcPr>
            <w:tcW w:w="6759" w:type="dxa"/>
          </w:tcPr>
          <w:p w14:paraId="45B73B3E"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circuit purge</w:t>
            </w:r>
          </w:p>
        </w:tc>
      </w:tr>
      <w:tr w:rsidR="00D52D7A" w14:paraId="21D92D05" w14:textId="77777777" w:rsidTr="001C11B2">
        <w:tc>
          <w:tcPr>
            <w:tcW w:w="2483" w:type="dxa"/>
          </w:tcPr>
          <w:p w14:paraId="4368CE47" w14:textId="77777777" w:rsidR="00D52D7A" w:rsidRPr="00331147" w:rsidRDefault="00D52D7A" w:rsidP="00551E2D">
            <w:pPr>
              <w:rPr>
                <w:rFonts w:cs="Times New Roman"/>
                <w:bCs/>
                <w:iCs/>
                <w:sz w:val="24"/>
                <w:szCs w:val="24"/>
              </w:rPr>
            </w:pPr>
            <w:r w:rsidRPr="00331147">
              <w:rPr>
                <w:rFonts w:cs="Times New Roman"/>
                <w:bCs/>
                <w:iCs/>
                <w:sz w:val="24"/>
                <w:szCs w:val="24"/>
              </w:rPr>
              <w:t>AV-2,AV-3, AV-4</w:t>
            </w:r>
          </w:p>
          <w:p w14:paraId="26BE4CD1" w14:textId="77777777" w:rsidR="00D52D7A" w:rsidRPr="00331F49" w:rsidRDefault="00D52D7A" w:rsidP="00551E2D">
            <w:pPr>
              <w:rPr>
                <w:rFonts w:cs="Times New Roman"/>
                <w:bCs/>
                <w:iCs/>
                <w:sz w:val="24"/>
                <w:szCs w:val="24"/>
              </w:rPr>
            </w:pPr>
            <w:r w:rsidRPr="00331147">
              <w:rPr>
                <w:rFonts w:cs="Times New Roman"/>
                <w:bCs/>
                <w:iCs/>
                <w:sz w:val="24"/>
                <w:szCs w:val="24"/>
              </w:rPr>
              <w:t>and AV-5</w:t>
            </w:r>
          </w:p>
        </w:tc>
        <w:tc>
          <w:tcPr>
            <w:tcW w:w="6759" w:type="dxa"/>
          </w:tcPr>
          <w:p w14:paraId="6D95AB4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Ball valves of the cold water circuit to fix parallel or crosscurrent flow</w:t>
            </w:r>
          </w:p>
        </w:tc>
      </w:tr>
      <w:tr w:rsidR="00D52D7A" w14:paraId="69BF257D" w14:textId="77777777" w:rsidTr="001C11B2">
        <w:tc>
          <w:tcPr>
            <w:tcW w:w="2483" w:type="dxa"/>
          </w:tcPr>
          <w:p w14:paraId="23A0EB77" w14:textId="77777777" w:rsidR="00D52D7A" w:rsidRPr="00331147" w:rsidRDefault="00D52D7A" w:rsidP="00551E2D">
            <w:pPr>
              <w:rPr>
                <w:rFonts w:cs="Times New Roman"/>
                <w:bCs/>
                <w:iCs/>
                <w:sz w:val="24"/>
                <w:szCs w:val="24"/>
              </w:rPr>
            </w:pPr>
            <w:r w:rsidRPr="00331147">
              <w:rPr>
                <w:rFonts w:cs="Times New Roman"/>
                <w:bCs/>
                <w:iCs/>
                <w:sz w:val="24"/>
                <w:szCs w:val="24"/>
              </w:rPr>
              <w:t>AV-1,AV-6, AV-7</w:t>
            </w:r>
          </w:p>
          <w:p w14:paraId="6F75F51E" w14:textId="77777777" w:rsidR="00D52D7A" w:rsidRPr="00331F49" w:rsidRDefault="00D52D7A" w:rsidP="00551E2D">
            <w:pPr>
              <w:rPr>
                <w:rFonts w:cs="Times New Roman"/>
                <w:bCs/>
                <w:iCs/>
                <w:sz w:val="24"/>
                <w:szCs w:val="24"/>
              </w:rPr>
            </w:pPr>
            <w:r w:rsidRPr="00331147">
              <w:rPr>
                <w:rFonts w:cs="Times New Roman"/>
                <w:bCs/>
                <w:iCs/>
                <w:sz w:val="24"/>
                <w:szCs w:val="24"/>
              </w:rPr>
              <w:t>and AV-8</w:t>
            </w:r>
          </w:p>
        </w:tc>
        <w:tc>
          <w:tcPr>
            <w:tcW w:w="6759" w:type="dxa"/>
          </w:tcPr>
          <w:p w14:paraId="1B496547"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Ball valves to drain the pipes</w:t>
            </w:r>
          </w:p>
        </w:tc>
      </w:tr>
    </w:tbl>
    <w:p w14:paraId="650E1E4D" w14:textId="77777777" w:rsidR="00B12359" w:rsidRPr="001206D3" w:rsidRDefault="00B12359" w:rsidP="001206D3">
      <w:pPr>
        <w:spacing w:line="360" w:lineRule="auto"/>
        <w:rPr>
          <w:szCs w:val="24"/>
        </w:rPr>
      </w:pPr>
    </w:p>
    <w:p w14:paraId="69AD4D68" w14:textId="77777777" w:rsidR="009E0864" w:rsidRPr="00FC61A4" w:rsidRDefault="009E0864" w:rsidP="009E0864">
      <w:pPr>
        <w:pStyle w:val="Heading2"/>
      </w:pPr>
      <w:bookmarkStart w:id="365" w:name="_Toc134310"/>
      <w:r w:rsidRPr="00D7123D">
        <w:t>Useful Data</w:t>
      </w:r>
      <w:bookmarkEnd w:id="365"/>
    </w:p>
    <w:p w14:paraId="387F7C07" w14:textId="77777777" w:rsidR="009E0864" w:rsidRPr="009E0864" w:rsidRDefault="009E0864" w:rsidP="009E0864">
      <w:pPr>
        <w:autoSpaceDE w:val="0"/>
        <w:autoSpaceDN w:val="0"/>
        <w:adjustRightInd w:val="0"/>
        <w:spacing w:after="0" w:line="240" w:lineRule="auto"/>
        <w:rPr>
          <w:rFonts w:cs="Times New Roman"/>
          <w:szCs w:val="24"/>
        </w:rPr>
      </w:pPr>
      <w:r w:rsidRPr="004D578F">
        <w:rPr>
          <w:rFonts w:cs="Times New Roman"/>
          <w:szCs w:val="24"/>
        </w:rPr>
        <w:lastRenderedPageBreak/>
        <w:t>Exchange Length: L = 3 × 0.5 = 1.5 m.</w:t>
      </w:r>
    </w:p>
    <w:p w14:paraId="0DC5EBF1" w14:textId="77777777" w:rsidR="009E0864" w:rsidRPr="009E0864" w:rsidRDefault="009E0864" w:rsidP="009E0864">
      <w:pPr>
        <w:pStyle w:val="Heading3"/>
      </w:pPr>
      <w:bookmarkStart w:id="366" w:name="_Toc134311"/>
      <w:r w:rsidRPr="00A519AD">
        <w:t>Interior Tube</w:t>
      </w:r>
      <w:bookmarkEnd w:id="366"/>
    </w:p>
    <w:p w14:paraId="7CF93664"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Internal Diameter: D</w:t>
      </w:r>
      <w:r w:rsidRPr="00C76B59">
        <w:rPr>
          <w:rFonts w:cs="Times New Roman"/>
          <w:szCs w:val="24"/>
          <w:vertAlign w:val="subscript"/>
        </w:rPr>
        <w:t>int</w:t>
      </w:r>
      <w:r w:rsidRPr="00C76B59">
        <w:rPr>
          <w:rFonts w:cs="Times New Roman"/>
          <w:szCs w:val="24"/>
        </w:rPr>
        <w:t xml:space="preserve"> = 8×10</w:t>
      </w:r>
      <w:r w:rsidRPr="00C76B59">
        <w:rPr>
          <w:rFonts w:cs="Times New Roman"/>
          <w:szCs w:val="24"/>
          <w:vertAlign w:val="superscript"/>
        </w:rPr>
        <w:t>- 3</w:t>
      </w:r>
      <w:r w:rsidRPr="00C76B59">
        <w:rPr>
          <w:rFonts w:cs="Times New Roman"/>
          <w:szCs w:val="24"/>
        </w:rPr>
        <w:t xml:space="preserve"> m</w:t>
      </w:r>
    </w:p>
    <w:p w14:paraId="7FA8A338"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External Diameter: D</w:t>
      </w:r>
      <w:r w:rsidRPr="00C76B59">
        <w:rPr>
          <w:rFonts w:cs="Times New Roman"/>
          <w:szCs w:val="24"/>
          <w:vertAlign w:val="subscript"/>
        </w:rPr>
        <w:t>ext</w:t>
      </w:r>
      <w:r w:rsidRPr="00C76B59">
        <w:rPr>
          <w:rFonts w:cs="Times New Roman"/>
          <w:szCs w:val="24"/>
        </w:rPr>
        <w:t xml:space="preserve"> = 10×10</w:t>
      </w:r>
      <w:r w:rsidRPr="00C76B59">
        <w:rPr>
          <w:rFonts w:cs="Times New Roman"/>
          <w:szCs w:val="24"/>
          <w:vertAlign w:val="superscript"/>
        </w:rPr>
        <w:t>- 3</w:t>
      </w:r>
      <w:r w:rsidRPr="00C76B59">
        <w:rPr>
          <w:rFonts w:cs="Times New Roman"/>
          <w:szCs w:val="24"/>
        </w:rPr>
        <w:t xml:space="preserve"> m</w:t>
      </w:r>
    </w:p>
    <w:p w14:paraId="038A9628"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Thickness = 10</w:t>
      </w:r>
      <w:r w:rsidRPr="00C76B59">
        <w:rPr>
          <w:rFonts w:cs="Times New Roman"/>
          <w:szCs w:val="24"/>
          <w:vertAlign w:val="superscript"/>
        </w:rPr>
        <w:t>- 3</w:t>
      </w:r>
      <w:r w:rsidRPr="00C76B59">
        <w:rPr>
          <w:rFonts w:cs="Times New Roman"/>
          <w:szCs w:val="24"/>
        </w:rPr>
        <w:t xml:space="preserve"> m</w:t>
      </w:r>
    </w:p>
    <w:p w14:paraId="76AF24EA"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Internal heat transference area: A</w:t>
      </w:r>
      <w:r w:rsidRPr="00C76B59">
        <w:rPr>
          <w:rFonts w:cs="Times New Roman"/>
          <w:szCs w:val="24"/>
          <w:vertAlign w:val="subscript"/>
        </w:rPr>
        <w:t>h</w:t>
      </w:r>
      <w:r w:rsidRPr="00C76B59">
        <w:rPr>
          <w:rFonts w:cs="Times New Roman"/>
          <w:szCs w:val="24"/>
        </w:rPr>
        <w:t xml:space="preserve"> = 0.0377 m</w:t>
      </w:r>
      <w:r w:rsidRPr="00C76B59">
        <w:rPr>
          <w:rFonts w:cs="Times New Roman"/>
          <w:szCs w:val="24"/>
          <w:vertAlign w:val="superscript"/>
        </w:rPr>
        <w:t>2</w:t>
      </w:r>
    </w:p>
    <w:p w14:paraId="3828218A" w14:textId="77777777" w:rsidR="009E0864" w:rsidRPr="00C76B59" w:rsidRDefault="009E0864" w:rsidP="009E0864">
      <w:pPr>
        <w:jc w:val="both"/>
        <w:rPr>
          <w:rFonts w:cs="Times New Roman"/>
          <w:b/>
          <w:szCs w:val="24"/>
          <w:u w:val="single"/>
        </w:rPr>
      </w:pPr>
      <w:r w:rsidRPr="00C76B59">
        <w:rPr>
          <w:rFonts w:cs="Times New Roman"/>
          <w:szCs w:val="24"/>
        </w:rPr>
        <w:t>External heat transference area: A</w:t>
      </w:r>
      <w:r w:rsidRPr="00C76B59">
        <w:rPr>
          <w:rFonts w:cs="Times New Roman"/>
          <w:szCs w:val="24"/>
          <w:vertAlign w:val="subscript"/>
        </w:rPr>
        <w:t>c</w:t>
      </w:r>
      <w:r w:rsidRPr="00C76B59">
        <w:rPr>
          <w:rFonts w:cs="Times New Roman"/>
          <w:szCs w:val="24"/>
        </w:rPr>
        <w:t xml:space="preserve"> = 0.0471 m</w:t>
      </w:r>
      <w:r w:rsidRPr="00C76B59">
        <w:rPr>
          <w:rFonts w:cs="Times New Roman"/>
          <w:szCs w:val="24"/>
          <w:vertAlign w:val="superscript"/>
        </w:rPr>
        <w:t>2</w:t>
      </w:r>
    </w:p>
    <w:p w14:paraId="769B80C6" w14:textId="77777777" w:rsidR="009E0864" w:rsidRPr="00A519AD" w:rsidRDefault="009E0864" w:rsidP="009E0864">
      <w:pPr>
        <w:pStyle w:val="Heading3"/>
      </w:pPr>
      <w:bookmarkStart w:id="367" w:name="_Toc134312"/>
      <w:r w:rsidRPr="00A519AD">
        <w:t>Exterior Tube</w:t>
      </w:r>
      <w:bookmarkEnd w:id="367"/>
    </w:p>
    <w:p w14:paraId="46A81D5F" w14:textId="77777777" w:rsidR="009E0864" w:rsidRPr="00A519AD" w:rsidRDefault="009E0864" w:rsidP="009E0864">
      <w:pPr>
        <w:autoSpaceDE w:val="0"/>
        <w:autoSpaceDN w:val="0"/>
        <w:adjustRightInd w:val="0"/>
        <w:spacing w:after="0" w:line="240" w:lineRule="auto"/>
        <w:rPr>
          <w:rFonts w:cs="Times New Roman"/>
          <w:szCs w:val="24"/>
        </w:rPr>
      </w:pPr>
      <w:r w:rsidRPr="00A519AD">
        <w:rPr>
          <w:rFonts w:cs="Times New Roman"/>
          <w:szCs w:val="24"/>
        </w:rPr>
        <w:t>Internal Diameter: D</w:t>
      </w:r>
      <w:r w:rsidRPr="00A519AD">
        <w:rPr>
          <w:rFonts w:cs="Times New Roman"/>
          <w:szCs w:val="24"/>
          <w:vertAlign w:val="subscript"/>
        </w:rPr>
        <w:t xml:space="preserve">int,c </w:t>
      </w:r>
      <w:r>
        <w:rPr>
          <w:rFonts w:cs="Times New Roman"/>
          <w:szCs w:val="24"/>
        </w:rPr>
        <w:t>=</w:t>
      </w:r>
      <w:r w:rsidRPr="00A519AD">
        <w:rPr>
          <w:rFonts w:cs="Times New Roman"/>
          <w:szCs w:val="24"/>
        </w:rPr>
        <w:t>13×10</w:t>
      </w:r>
      <w:r w:rsidRPr="00E05F8F">
        <w:rPr>
          <w:rFonts w:cs="Times New Roman"/>
          <w:szCs w:val="24"/>
          <w:vertAlign w:val="superscript"/>
        </w:rPr>
        <w:t>- 3</w:t>
      </w:r>
      <w:r w:rsidRPr="00A519AD">
        <w:rPr>
          <w:rFonts w:cs="Times New Roman"/>
          <w:szCs w:val="24"/>
        </w:rPr>
        <w:t xml:space="preserve"> m</w:t>
      </w:r>
    </w:p>
    <w:p w14:paraId="3A7B9FA7" w14:textId="77777777" w:rsidR="009E0864" w:rsidRPr="00A519AD" w:rsidRDefault="009E0864" w:rsidP="009E0864">
      <w:pPr>
        <w:autoSpaceDE w:val="0"/>
        <w:autoSpaceDN w:val="0"/>
        <w:adjustRightInd w:val="0"/>
        <w:spacing w:after="0" w:line="240" w:lineRule="auto"/>
        <w:rPr>
          <w:rFonts w:cs="Times New Roman"/>
          <w:szCs w:val="24"/>
        </w:rPr>
      </w:pPr>
      <w:r w:rsidRPr="00A519AD">
        <w:rPr>
          <w:rFonts w:cs="Times New Roman"/>
          <w:szCs w:val="24"/>
        </w:rPr>
        <w:t>External Diameter: D</w:t>
      </w:r>
      <w:r w:rsidRPr="00A519AD">
        <w:rPr>
          <w:rFonts w:cs="Times New Roman"/>
          <w:szCs w:val="24"/>
          <w:vertAlign w:val="subscript"/>
        </w:rPr>
        <w:t xml:space="preserve">ext,c </w:t>
      </w:r>
      <w:r>
        <w:rPr>
          <w:rFonts w:cs="Times New Roman"/>
          <w:szCs w:val="24"/>
        </w:rPr>
        <w:t>=</w:t>
      </w:r>
      <w:r w:rsidRPr="00A519AD">
        <w:rPr>
          <w:rFonts w:cs="Times New Roman"/>
          <w:szCs w:val="24"/>
        </w:rPr>
        <w:t>15×10</w:t>
      </w:r>
      <w:r w:rsidRPr="00E05F8F">
        <w:rPr>
          <w:rFonts w:cs="Times New Roman"/>
          <w:szCs w:val="24"/>
          <w:vertAlign w:val="superscript"/>
        </w:rPr>
        <w:t>- 3</w:t>
      </w:r>
      <w:r w:rsidRPr="00A519AD">
        <w:rPr>
          <w:rFonts w:cs="Times New Roman"/>
          <w:szCs w:val="24"/>
        </w:rPr>
        <w:t xml:space="preserve"> m</w:t>
      </w:r>
    </w:p>
    <w:p w14:paraId="33A890DA" w14:textId="77777777" w:rsidR="009E0864" w:rsidRDefault="009E0864" w:rsidP="009E0864">
      <w:pPr>
        <w:jc w:val="both"/>
        <w:rPr>
          <w:rFonts w:cs="Times New Roman"/>
          <w:szCs w:val="24"/>
        </w:rPr>
      </w:pPr>
      <w:r w:rsidRPr="00A519AD">
        <w:rPr>
          <w:rFonts w:cs="Times New Roman"/>
          <w:szCs w:val="24"/>
        </w:rPr>
        <w:t>Thickness = 10- 3 m</w:t>
      </w:r>
    </w:p>
    <w:p w14:paraId="64C9C419" w14:textId="77777777" w:rsidR="009E0864" w:rsidRPr="009E0864" w:rsidRDefault="009E0864" w:rsidP="009E0864">
      <w:pPr>
        <w:pStyle w:val="Heading3"/>
      </w:pPr>
      <w:bookmarkStart w:id="368" w:name="_Toc134313"/>
      <w:r w:rsidRPr="00E05F8F">
        <w:t>Base Unit</w:t>
      </w:r>
      <w:bookmarkEnd w:id="368"/>
    </w:p>
    <w:p w14:paraId="2B74E92C"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Net weight: 30 kg.</w:t>
      </w:r>
    </w:p>
    <w:p w14:paraId="3F21FAA7"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Height: 400 mm</w:t>
      </w:r>
    </w:p>
    <w:p w14:paraId="15999EF4"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Width: 1000 mm</w:t>
      </w:r>
    </w:p>
    <w:p w14:paraId="4173B8A7" w14:textId="77777777" w:rsidR="009E0864" w:rsidRDefault="009E0864" w:rsidP="009E0864">
      <w:pPr>
        <w:jc w:val="both"/>
        <w:rPr>
          <w:rFonts w:cs="Times New Roman"/>
          <w:szCs w:val="24"/>
        </w:rPr>
      </w:pPr>
      <w:r w:rsidRPr="00E05F8F">
        <w:rPr>
          <w:rFonts w:cs="Times New Roman"/>
          <w:szCs w:val="24"/>
        </w:rPr>
        <w:t>Depth: 500 mm</w:t>
      </w:r>
    </w:p>
    <w:p w14:paraId="0F7FB97C" w14:textId="77777777" w:rsidR="009E0864" w:rsidRPr="009E0864" w:rsidRDefault="009E0864" w:rsidP="009E0864">
      <w:pPr>
        <w:pStyle w:val="Heading3"/>
      </w:pPr>
      <w:bookmarkStart w:id="369" w:name="_Toc134314"/>
      <w:r w:rsidRPr="00E05F8F">
        <w:t>Heat Exchanger</w:t>
      </w:r>
      <w:bookmarkEnd w:id="369"/>
    </w:p>
    <w:p w14:paraId="31FB8338" w14:textId="77777777" w:rsidR="009E0864" w:rsidRDefault="009E0864" w:rsidP="009E0864">
      <w:pPr>
        <w:spacing w:after="0"/>
        <w:jc w:val="both"/>
        <w:rPr>
          <w:rFonts w:cs="Times New Roman"/>
          <w:szCs w:val="24"/>
        </w:rPr>
      </w:pPr>
      <w:r w:rsidRPr="00E05F8F">
        <w:rPr>
          <w:rFonts w:cs="Times New Roman"/>
          <w:szCs w:val="24"/>
        </w:rPr>
        <w:t>Net weight: 20 kg.</w:t>
      </w:r>
    </w:p>
    <w:p w14:paraId="18E5C587" w14:textId="77777777" w:rsidR="009E0864" w:rsidRPr="00E05F8F" w:rsidRDefault="009E0864" w:rsidP="009E0864">
      <w:pPr>
        <w:spacing w:after="0"/>
        <w:jc w:val="both"/>
        <w:rPr>
          <w:rFonts w:cs="Times New Roman"/>
          <w:szCs w:val="24"/>
        </w:rPr>
      </w:pPr>
      <w:r w:rsidRPr="00E05F8F">
        <w:rPr>
          <w:rFonts w:cs="Times New Roman"/>
          <w:szCs w:val="24"/>
        </w:rPr>
        <w:t>Height: 200 mm</w:t>
      </w:r>
    </w:p>
    <w:p w14:paraId="41D778C6"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Width: 1000 mm</w:t>
      </w:r>
    </w:p>
    <w:p w14:paraId="02412EA2" w14:textId="77777777" w:rsidR="009E0864" w:rsidRPr="00E05F8F" w:rsidRDefault="009E0864" w:rsidP="009E0864">
      <w:pPr>
        <w:spacing w:after="0"/>
        <w:jc w:val="both"/>
        <w:rPr>
          <w:rFonts w:cs="Times New Roman"/>
          <w:b/>
          <w:szCs w:val="24"/>
          <w:u w:val="single"/>
        </w:rPr>
      </w:pPr>
      <w:r w:rsidRPr="00E05F8F">
        <w:rPr>
          <w:rFonts w:cs="Times New Roman"/>
          <w:szCs w:val="24"/>
        </w:rPr>
        <w:t>Depth: 500 mm</w:t>
      </w:r>
    </w:p>
    <w:p w14:paraId="19A6A325" w14:textId="77777777" w:rsidR="009E0864" w:rsidRDefault="009E0864" w:rsidP="009E0864">
      <w:pPr>
        <w:pStyle w:val="Heading3"/>
      </w:pPr>
      <w:bookmarkStart w:id="370" w:name="_Toc134315"/>
      <w:r>
        <w:t>Physical Properties o</w:t>
      </w:r>
      <w:r w:rsidRPr="00211642">
        <w:t>f The Hot And Cold Water</w:t>
      </w:r>
      <w:bookmarkEnd w:id="370"/>
      <w:r w:rsidRPr="00211642">
        <w:t xml:space="preserve"> </w:t>
      </w:r>
    </w:p>
    <w:p w14:paraId="28CD6EF4" w14:textId="77777777" w:rsidR="009E0864" w:rsidRDefault="009E0864" w:rsidP="009E0864">
      <w:pPr>
        <w:widowControl w:val="0"/>
        <w:autoSpaceDE w:val="0"/>
        <w:autoSpaceDN w:val="0"/>
        <w:adjustRightInd w:val="0"/>
        <w:spacing w:before="76" w:after="0" w:line="322" w:lineRule="exact"/>
        <w:rPr>
          <w:rFonts w:cs="Times New Roman"/>
          <w:color w:val="000000"/>
          <w:spacing w:val="-6"/>
          <w:sz w:val="28"/>
          <w:szCs w:val="28"/>
        </w:rPr>
      </w:pPr>
      <w:r w:rsidRPr="00174C09">
        <w:rPr>
          <w:rFonts w:cs="Times New Roman"/>
          <w:color w:val="000000"/>
          <w:w w:val="102"/>
          <w:szCs w:val="24"/>
        </w:rPr>
        <w:t xml:space="preserve">To determine their physical properties, the average temperature of each </w:t>
      </w:r>
      <w:r w:rsidRPr="00174C09">
        <w:rPr>
          <w:rFonts w:cs="Times New Roman"/>
          <w:color w:val="000000"/>
          <w:spacing w:val="-6"/>
          <w:szCs w:val="24"/>
        </w:rPr>
        <w:t>fluid has to be calculate</w:t>
      </w:r>
      <w:r>
        <w:rPr>
          <w:rFonts w:cs="Times New Roman"/>
          <w:color w:val="000000"/>
          <w:spacing w:val="-6"/>
          <w:sz w:val="28"/>
          <w:szCs w:val="28"/>
        </w:rPr>
        <w:t xml:space="preserve">d.            </w:t>
      </w:r>
    </w:p>
    <w:p w14:paraId="6C264D12" w14:textId="77777777" w:rsidR="009E0864" w:rsidRPr="00C74817" w:rsidRDefault="009E0864" w:rsidP="009E0864">
      <w:pPr>
        <w:rPr>
          <w:szCs w:val="24"/>
        </w:rPr>
      </w:pPr>
      <w:r w:rsidRPr="00C74817">
        <w:rPr>
          <w:rFonts w:cs="Times New Roman"/>
          <w:szCs w:val="24"/>
        </w:rPr>
        <w:t xml:space="preserve">                              Hot water average temperature: Tm</w:t>
      </w:r>
      <w:r w:rsidRPr="00C74817">
        <w:rPr>
          <w:rFonts w:cs="Times New Roman"/>
          <w:szCs w:val="24"/>
          <w:vertAlign w:val="subscript"/>
        </w:rPr>
        <w:t>h</w:t>
      </w:r>
      <w:r w:rsidRPr="00C74817">
        <w:rPr>
          <w:szCs w:val="24"/>
          <w:vertAlign w:val="subscript"/>
        </w:rPr>
        <w:t xml:space="preserve"> </w:t>
      </w:r>
      <w:r w:rsidRPr="00C74817">
        <w:rPr>
          <w:rFonts w:cs="Times New Roman"/>
          <w:szCs w:val="24"/>
        </w:rPr>
        <w:t xml:space="preserve"> =</w:t>
      </w:r>
      <w:r w:rsidRPr="00C74817">
        <w:rPr>
          <w:szCs w:val="24"/>
        </w:rPr>
        <w:t xml:space="preserve"> </w:t>
      </w:r>
      <m:oMath>
        <m:f>
          <m:fPr>
            <m:ctrlPr>
              <w:rPr>
                <w:rFonts w:ascii="Cambria Math" w:eastAsiaTheme="minorEastAsia" w:hAnsi="Cambria Math" w:cs="Times New Roman"/>
                <w:szCs w:val="24"/>
                <w:vertAlign w:val="subscript"/>
              </w:rPr>
            </m:ctrlPr>
          </m:fPr>
          <m:num>
            <m:r>
              <m:rPr>
                <m:sty m:val="p"/>
              </m:rPr>
              <w:rPr>
                <w:rFonts w:ascii="Cambria Math" w:eastAsiaTheme="minorEastAsia" w:hAnsi="Cambria Math" w:cs="Times New Roman"/>
                <w:szCs w:val="24"/>
                <w:vertAlign w:val="subscript"/>
              </w:rPr>
              <m:t>ST3+ST9</m:t>
            </m:r>
          </m:num>
          <m:den>
            <m:r>
              <m:rPr>
                <m:sty m:val="p"/>
              </m:rPr>
              <w:rPr>
                <w:rFonts w:ascii="Cambria Math" w:eastAsiaTheme="minorEastAsia" w:hAnsi="Cambria Math" w:cs="Times New Roman"/>
                <w:szCs w:val="24"/>
                <w:vertAlign w:val="subscript"/>
              </w:rPr>
              <m:t>2</m:t>
            </m:r>
          </m:den>
        </m:f>
      </m:oMath>
    </w:p>
    <w:p w14:paraId="1467A1DB" w14:textId="77777777" w:rsidR="009E0864" w:rsidRPr="00C74817" w:rsidRDefault="009E0864" w:rsidP="009E0864">
      <w:pPr>
        <w:rPr>
          <w:szCs w:val="24"/>
        </w:rPr>
      </w:pPr>
      <w:r w:rsidRPr="00C74817">
        <w:rPr>
          <w:szCs w:val="24"/>
        </w:rPr>
        <w:t xml:space="preserve">                                  </w:t>
      </w:r>
      <w:r w:rsidRPr="00C74817">
        <w:rPr>
          <w:rFonts w:eastAsiaTheme="minorEastAsia" w:cs="Times New Roman"/>
          <w:szCs w:val="24"/>
        </w:rPr>
        <w:t xml:space="preserve"> Cold Water Average Temperature: Tm</w:t>
      </w:r>
      <w:r w:rsidRPr="00C74817">
        <w:rPr>
          <w:rFonts w:eastAsiaTheme="minorEastAsia" w:cs="Times New Roman"/>
          <w:szCs w:val="24"/>
          <w:vertAlign w:val="subscript"/>
        </w:rPr>
        <w:t xml:space="preserve">c </w:t>
      </w:r>
      <w:r w:rsidRPr="00C74817">
        <w:rPr>
          <w:rFonts w:eastAsiaTheme="minorEastAsia" w:cs="Times New Roman"/>
          <w:szCs w:val="24"/>
        </w:rPr>
        <w:t>=</w:t>
      </w:r>
      <m:oMath>
        <m:f>
          <m:fPr>
            <m:ctrlPr>
              <w:rPr>
                <w:rFonts w:ascii="Cambria Math" w:eastAsiaTheme="minorEastAsia" w:hAnsi="Cambria Math" w:cs="Times New Roman"/>
                <w:szCs w:val="24"/>
                <w:vertAlign w:val="subscript"/>
              </w:rPr>
            </m:ctrlPr>
          </m:fPr>
          <m:num>
            <m:r>
              <m:rPr>
                <m:sty m:val="p"/>
              </m:rPr>
              <w:rPr>
                <w:rFonts w:ascii="Cambria Math" w:eastAsiaTheme="minorEastAsia" w:hAnsi="Cambria Math" w:cs="Times New Roman"/>
                <w:szCs w:val="24"/>
                <w:vertAlign w:val="subscript"/>
              </w:rPr>
              <m:t>ST2+ST8</m:t>
            </m:r>
          </m:num>
          <m:den>
            <m:r>
              <m:rPr>
                <m:sty m:val="p"/>
              </m:rPr>
              <w:rPr>
                <w:rFonts w:ascii="Cambria Math" w:eastAsiaTheme="minorEastAsia" w:hAnsi="Cambria Math" w:cs="Times New Roman"/>
                <w:szCs w:val="24"/>
                <w:vertAlign w:val="subscript"/>
              </w:rPr>
              <m:t>2</m:t>
            </m:r>
          </m:den>
        </m:f>
      </m:oMath>
    </w:p>
    <w:p w14:paraId="66B8FAD7" w14:textId="77777777" w:rsidR="009E0864" w:rsidRDefault="009E0864" w:rsidP="009E0864">
      <w:pPr>
        <w:autoSpaceDE w:val="0"/>
        <w:autoSpaceDN w:val="0"/>
        <w:adjustRightInd w:val="0"/>
        <w:spacing w:after="0" w:line="240" w:lineRule="auto"/>
        <w:jc w:val="both"/>
        <w:rPr>
          <w:rFonts w:cs="Times New Roman"/>
          <w:szCs w:val="24"/>
        </w:rPr>
      </w:pPr>
      <w:r w:rsidRPr="00174C09">
        <w:rPr>
          <w:rFonts w:cs="Times New Roman"/>
          <w:szCs w:val="24"/>
        </w:rPr>
        <w:t>From the table of the appendix A, the physical properties based on the aver</w:t>
      </w:r>
      <w:r>
        <w:rPr>
          <w:rFonts w:cs="Times New Roman"/>
          <w:szCs w:val="24"/>
        </w:rPr>
        <w:t>age temperature can be obtained</w:t>
      </w:r>
    </w:p>
    <w:p w14:paraId="617BF15B" w14:textId="77777777" w:rsidR="009E0864" w:rsidRDefault="009E0864" w:rsidP="009E0864">
      <w:pPr>
        <w:autoSpaceDE w:val="0"/>
        <w:autoSpaceDN w:val="0"/>
        <w:adjustRightInd w:val="0"/>
        <w:spacing w:after="0" w:line="240" w:lineRule="auto"/>
        <w:jc w:val="both"/>
        <w:rPr>
          <w:rFonts w:cs="Times New Roman"/>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2266"/>
        <w:gridCol w:w="2235"/>
        <w:gridCol w:w="2402"/>
        <w:gridCol w:w="2339"/>
      </w:tblGrid>
      <w:tr w:rsidR="009E0864" w14:paraId="18707C4D" w14:textId="77777777" w:rsidTr="00551E2D">
        <w:tc>
          <w:tcPr>
            <w:tcW w:w="2641" w:type="dxa"/>
          </w:tcPr>
          <w:p w14:paraId="6AE7156F" w14:textId="77777777" w:rsidR="009E0864" w:rsidRPr="00C74817" w:rsidRDefault="009E0864" w:rsidP="00551E2D">
            <w:pPr>
              <w:autoSpaceDE w:val="0"/>
              <w:autoSpaceDN w:val="0"/>
              <w:adjustRightInd w:val="0"/>
              <w:jc w:val="both"/>
              <w:rPr>
                <w:rFonts w:cs="Times New Roman"/>
                <w:sz w:val="24"/>
                <w:szCs w:val="24"/>
              </w:rPr>
            </w:pPr>
          </w:p>
        </w:tc>
        <w:tc>
          <w:tcPr>
            <w:tcW w:w="2641" w:type="dxa"/>
          </w:tcPr>
          <w:p w14:paraId="3E2E3A50"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p>
        </w:tc>
        <w:tc>
          <w:tcPr>
            <w:tcW w:w="2642" w:type="dxa"/>
          </w:tcPr>
          <w:p w14:paraId="0E7FD3A0"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sz w:val="24"/>
                <w:szCs w:val="24"/>
              </w:rPr>
              <w:t>Cp=Specific heat(J/kgK)</w:t>
            </w:r>
          </w:p>
        </w:tc>
        <w:tc>
          <w:tcPr>
            <w:tcW w:w="2642" w:type="dxa"/>
          </w:tcPr>
          <w:p w14:paraId="58E65C51"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rPr>
              <w:t>= Dynamic viscosity (kg/ms)</w:t>
            </w:r>
          </w:p>
        </w:tc>
      </w:tr>
      <w:tr w:rsidR="009E0864" w14:paraId="3069BB32" w14:textId="77777777" w:rsidTr="00551E2D">
        <w:tc>
          <w:tcPr>
            <w:tcW w:w="2641" w:type="dxa"/>
          </w:tcPr>
          <w:p w14:paraId="2E5D4687"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color w:val="000000"/>
                <w:spacing w:val="-6"/>
                <w:sz w:val="24"/>
                <w:szCs w:val="24"/>
              </w:rPr>
              <w:t>Hot water at Tm</w:t>
            </w:r>
            <w:r w:rsidRPr="00C74817">
              <w:rPr>
                <w:rFonts w:cs="Times New Roman"/>
                <w:color w:val="000000"/>
                <w:spacing w:val="-6"/>
                <w:sz w:val="24"/>
                <w:szCs w:val="24"/>
                <w:vertAlign w:val="subscript"/>
              </w:rPr>
              <w:t xml:space="preserve">h  </w:t>
            </w:r>
            <w:r w:rsidRPr="00C74817">
              <w:rPr>
                <w:rFonts w:cs="Times New Roman"/>
                <w:color w:val="000000"/>
                <w:spacing w:val="-6"/>
                <w:sz w:val="24"/>
                <w:szCs w:val="24"/>
              </w:rPr>
              <w:t>°C</w:t>
            </w:r>
          </w:p>
        </w:tc>
        <w:tc>
          <w:tcPr>
            <w:tcW w:w="2641" w:type="dxa"/>
          </w:tcPr>
          <w:p w14:paraId="4B67777E"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r w:rsidRPr="00C74817">
              <w:rPr>
                <w:rFonts w:cs="Times New Roman"/>
                <w:sz w:val="24"/>
                <w:szCs w:val="24"/>
                <w:vertAlign w:val="subscript"/>
              </w:rPr>
              <w:t>h</w:t>
            </w:r>
            <w:r w:rsidRPr="00C74817">
              <w:rPr>
                <w:rFonts w:cs="Times New Roman"/>
                <w:sz w:val="24"/>
                <w:szCs w:val="24"/>
              </w:rPr>
              <w:t>=</w:t>
            </w:r>
          </w:p>
        </w:tc>
        <w:tc>
          <w:tcPr>
            <w:tcW w:w="2642" w:type="dxa"/>
          </w:tcPr>
          <w:p w14:paraId="5B5FFD6E" w14:textId="77777777" w:rsidR="009E0864" w:rsidRPr="00C74817" w:rsidRDefault="009E0864" w:rsidP="00551E2D">
            <w:pPr>
              <w:autoSpaceDE w:val="0"/>
              <w:autoSpaceDN w:val="0"/>
              <w:adjustRightInd w:val="0"/>
              <w:jc w:val="center"/>
              <w:rPr>
                <w:rFonts w:cs="Times New Roman"/>
                <w:sz w:val="24"/>
                <w:szCs w:val="24"/>
              </w:rPr>
            </w:pPr>
            <w:r w:rsidRPr="00C74817">
              <w:rPr>
                <w:rFonts w:cs="Times New Roman"/>
                <w:sz w:val="24"/>
                <w:szCs w:val="24"/>
              </w:rPr>
              <w:t>Cp</w:t>
            </w:r>
            <w:r w:rsidRPr="00C74817">
              <w:rPr>
                <w:rFonts w:cs="Times New Roman"/>
                <w:sz w:val="24"/>
                <w:szCs w:val="24"/>
                <w:vertAlign w:val="subscript"/>
              </w:rPr>
              <w:t>h</w:t>
            </w:r>
          </w:p>
        </w:tc>
        <w:tc>
          <w:tcPr>
            <w:tcW w:w="2642" w:type="dxa"/>
          </w:tcPr>
          <w:p w14:paraId="0C8A4AF1"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vertAlign w:val="subscript"/>
              </w:rPr>
              <w:t>h</w:t>
            </w:r>
          </w:p>
        </w:tc>
      </w:tr>
      <w:tr w:rsidR="009E0864" w14:paraId="17FC534A" w14:textId="77777777" w:rsidTr="00551E2D">
        <w:tc>
          <w:tcPr>
            <w:tcW w:w="2641" w:type="dxa"/>
          </w:tcPr>
          <w:p w14:paraId="633F371E"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color w:val="000000"/>
                <w:spacing w:val="-6"/>
                <w:sz w:val="24"/>
                <w:szCs w:val="24"/>
              </w:rPr>
              <w:t>Cold water at Tm</w:t>
            </w:r>
            <w:r w:rsidRPr="00C74817">
              <w:rPr>
                <w:rFonts w:cs="Times New Roman"/>
                <w:color w:val="000000"/>
                <w:spacing w:val="-6"/>
                <w:sz w:val="24"/>
                <w:szCs w:val="24"/>
                <w:vertAlign w:val="subscript"/>
              </w:rPr>
              <w:t xml:space="preserve">c  </w:t>
            </w:r>
            <w:r w:rsidRPr="00C74817">
              <w:rPr>
                <w:rFonts w:cs="Times New Roman"/>
                <w:color w:val="000000"/>
                <w:spacing w:val="-6"/>
                <w:sz w:val="24"/>
                <w:szCs w:val="24"/>
              </w:rPr>
              <w:t>°C</w:t>
            </w:r>
          </w:p>
        </w:tc>
        <w:tc>
          <w:tcPr>
            <w:tcW w:w="2641" w:type="dxa"/>
          </w:tcPr>
          <w:p w14:paraId="0B325E75"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r w:rsidRPr="00C74817">
              <w:rPr>
                <w:rFonts w:cs="Times New Roman"/>
                <w:sz w:val="24"/>
                <w:szCs w:val="24"/>
                <w:vertAlign w:val="subscript"/>
              </w:rPr>
              <w:t>c</w:t>
            </w:r>
            <w:r w:rsidRPr="00C74817">
              <w:rPr>
                <w:rFonts w:cs="Times New Roman"/>
                <w:sz w:val="24"/>
                <w:szCs w:val="24"/>
              </w:rPr>
              <w:t>=</w:t>
            </w:r>
          </w:p>
        </w:tc>
        <w:tc>
          <w:tcPr>
            <w:tcW w:w="2642" w:type="dxa"/>
          </w:tcPr>
          <w:p w14:paraId="265E58D7" w14:textId="77777777" w:rsidR="009E0864" w:rsidRPr="00C74817" w:rsidRDefault="009E0864" w:rsidP="00551E2D">
            <w:pPr>
              <w:autoSpaceDE w:val="0"/>
              <w:autoSpaceDN w:val="0"/>
              <w:adjustRightInd w:val="0"/>
              <w:jc w:val="center"/>
              <w:rPr>
                <w:rFonts w:cs="Times New Roman"/>
                <w:sz w:val="24"/>
                <w:szCs w:val="24"/>
              </w:rPr>
            </w:pPr>
            <w:r w:rsidRPr="00C74817">
              <w:rPr>
                <w:rFonts w:cs="Times New Roman"/>
                <w:sz w:val="24"/>
                <w:szCs w:val="24"/>
              </w:rPr>
              <w:t>Cp</w:t>
            </w:r>
            <w:r w:rsidRPr="00C74817">
              <w:rPr>
                <w:rFonts w:cs="Times New Roman"/>
                <w:sz w:val="24"/>
                <w:szCs w:val="24"/>
                <w:vertAlign w:val="subscript"/>
              </w:rPr>
              <w:t>h</w:t>
            </w:r>
          </w:p>
        </w:tc>
        <w:tc>
          <w:tcPr>
            <w:tcW w:w="2642" w:type="dxa"/>
          </w:tcPr>
          <w:p w14:paraId="0C82FBA3"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vertAlign w:val="subscript"/>
              </w:rPr>
              <w:t>c</w:t>
            </w:r>
          </w:p>
        </w:tc>
      </w:tr>
    </w:tbl>
    <w:p w14:paraId="461404C4" w14:textId="77777777" w:rsidR="009E0864" w:rsidRDefault="009E0864" w:rsidP="009E0864">
      <w:pPr>
        <w:pStyle w:val="Heading3"/>
      </w:pPr>
      <w:r>
        <w:t xml:space="preserve"> </w:t>
      </w:r>
      <w:bookmarkStart w:id="371" w:name="_Toc134316"/>
      <w:r w:rsidRPr="00AC0F08">
        <w:t>Mass Flow Rates</w:t>
      </w:r>
      <w:bookmarkEnd w:id="371"/>
    </w:p>
    <w:p w14:paraId="0907A69A" w14:textId="77777777" w:rsidR="009E0864" w:rsidRDefault="009E0864" w:rsidP="009E0864">
      <w:pPr>
        <w:widowControl w:val="0"/>
        <w:autoSpaceDE w:val="0"/>
        <w:autoSpaceDN w:val="0"/>
        <w:adjustRightInd w:val="0"/>
        <w:spacing w:before="28" w:after="0" w:line="322" w:lineRule="exact"/>
        <w:rPr>
          <w:rFonts w:cs="Times New Roman"/>
          <w:color w:val="000000"/>
          <w:spacing w:val="-2"/>
          <w:szCs w:val="24"/>
        </w:rPr>
      </w:pPr>
      <w:r w:rsidRPr="00174C09">
        <w:rPr>
          <w:rFonts w:cs="Times New Roman"/>
          <w:color w:val="000000"/>
          <w:spacing w:val="-2"/>
          <w:szCs w:val="24"/>
        </w:rPr>
        <w:t>The  mass  flows  of  both  fluids,  are  going  to  be  obtained  from  the measurements taken in the flow sensors (SC1 for ho</w:t>
      </w:r>
      <w:r>
        <w:rPr>
          <w:rFonts w:cs="Times New Roman"/>
          <w:color w:val="000000"/>
          <w:spacing w:val="-2"/>
          <w:szCs w:val="24"/>
        </w:rPr>
        <w:t>t water and SC2 for cold water)</w:t>
      </w:r>
    </w:p>
    <w:p w14:paraId="058F1BCB" w14:textId="77777777" w:rsidR="009E0864" w:rsidRDefault="009E0864" w:rsidP="009E0864">
      <w:pPr>
        <w:widowControl w:val="0"/>
        <w:autoSpaceDE w:val="0"/>
        <w:autoSpaceDN w:val="0"/>
        <w:adjustRightInd w:val="0"/>
        <w:spacing w:before="28" w:after="0" w:line="322" w:lineRule="exact"/>
        <w:rPr>
          <w:rFonts w:cs="Times New Roman"/>
          <w:color w:val="000000"/>
          <w:spacing w:val="-2"/>
          <w:szCs w:val="24"/>
        </w:rPr>
      </w:pPr>
    </w:p>
    <w:p w14:paraId="5E29F6E9" w14:textId="77777777" w:rsidR="009E0864" w:rsidRDefault="009E0864" w:rsidP="009E0864">
      <w:pPr>
        <w:rPr>
          <w:rFonts w:ascii="Cambria Math" w:eastAsiaTheme="minorEastAsia" w:hAnsi="Cambria Math" w:cs="Times New Roman"/>
        </w:rPr>
      </w:pPr>
      <w:r>
        <w:rPr>
          <w:rFonts w:cs="Times New Roman"/>
          <w:color w:val="000000"/>
          <w:spacing w:val="-2"/>
          <w:szCs w:val="24"/>
        </w:rPr>
        <w:t xml:space="preserve">                                                          m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r>
              <m:rPr>
                <m:sty m:val="p"/>
              </m:rPr>
              <w:rPr>
                <w:rFonts w:ascii="Cambria Math" w:hAnsi="Cambria Math" w:cs="Times New Roman"/>
                <w:szCs w:val="24"/>
              </w:rPr>
              <m:t xml:space="preserve">ρ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p>
    <w:p w14:paraId="0AF24361" w14:textId="77777777" w:rsidR="009E0864" w:rsidRDefault="009E0864" w:rsidP="009E0864">
      <w:r>
        <w:rPr>
          <w:rFonts w:cs="Times New Roman"/>
          <w:color w:val="000000"/>
          <w:spacing w:val="-2"/>
          <w:szCs w:val="24"/>
        </w:rPr>
        <w:lastRenderedPageBreak/>
        <w:t xml:space="preserve">                 Mass flow for hot water= m</w:t>
      </w:r>
      <w:r w:rsidRPr="00767807">
        <w:rPr>
          <w:rFonts w:cs="Times New Roman"/>
          <w:color w:val="000000"/>
          <w:spacing w:val="-2"/>
          <w:szCs w:val="24"/>
          <w:vertAlign w:val="subscript"/>
        </w:rPr>
        <w:t>h</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h</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r>
        <w:rPr>
          <w:rFonts w:ascii="Cambria Math" w:hAnsi="Cambria Math"/>
        </w:rPr>
        <w:br/>
      </w:r>
      <w:r>
        <w:rPr>
          <w:rFonts w:ascii="Cambria Math" w:hAnsi="Cambria Math"/>
        </w:rPr>
        <w:br/>
      </w:r>
      <w:r>
        <w:rPr>
          <w:rFonts w:cs="Times New Roman"/>
          <w:color w:val="000000"/>
          <w:spacing w:val="-2"/>
          <w:szCs w:val="24"/>
        </w:rPr>
        <w:t xml:space="preserve">                Mass flow for cold water= m</w:t>
      </w:r>
      <w:r>
        <w:rPr>
          <w:rFonts w:cs="Times New Roman"/>
          <w:color w:val="000000"/>
          <w:spacing w:val="-2"/>
          <w:szCs w:val="24"/>
          <w:vertAlign w:val="subscript"/>
        </w:rPr>
        <w:t>c</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c</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p>
    <w:p w14:paraId="0B0FA7F3" w14:textId="77777777" w:rsidR="001B3879" w:rsidRDefault="001B3879" w:rsidP="00D37C19">
      <w:r>
        <w:rPr>
          <w:b/>
          <w:noProof/>
          <w:szCs w:val="24"/>
          <w:u w:val="single"/>
          <w:lang w:val="en-US"/>
        </w:rPr>
        <w:drawing>
          <wp:anchor distT="0" distB="0" distL="114300" distR="114300" simplePos="0" relativeHeight="251673088" behindDoc="0" locked="0" layoutInCell="1" allowOverlap="1" wp14:anchorId="6000DB46" wp14:editId="1BE8F914">
            <wp:simplePos x="0" y="0"/>
            <wp:positionH relativeFrom="column">
              <wp:posOffset>0</wp:posOffset>
            </wp:positionH>
            <wp:positionV relativeFrom="paragraph">
              <wp:posOffset>285115</wp:posOffset>
            </wp:positionV>
            <wp:extent cx="5035550" cy="414020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r="23308" b="-4446"/>
                    <a:stretch>
                      <a:fillRect/>
                    </a:stretch>
                  </pic:blipFill>
                  <pic:spPr bwMode="auto">
                    <a:xfrm>
                      <a:off x="0" y="0"/>
                      <a:ext cx="5035550" cy="4140200"/>
                    </a:xfrm>
                    <a:prstGeom prst="rect">
                      <a:avLst/>
                    </a:prstGeom>
                    <a:noFill/>
                    <a:ln w="9525">
                      <a:noFill/>
                      <a:miter lim="800000"/>
                      <a:headEnd/>
                      <a:tailEnd/>
                    </a:ln>
                  </pic:spPr>
                </pic:pic>
              </a:graphicData>
            </a:graphic>
          </wp:anchor>
        </w:drawing>
      </w:r>
    </w:p>
    <w:p w14:paraId="72AAC23B" w14:textId="77777777" w:rsidR="001B3879" w:rsidRPr="001B3879" w:rsidRDefault="001B3879" w:rsidP="001B3879"/>
    <w:p w14:paraId="1BEA510A" w14:textId="77777777" w:rsidR="001B3879" w:rsidRPr="001B3879" w:rsidRDefault="001B3879" w:rsidP="001B3879"/>
    <w:p w14:paraId="0733AD00" w14:textId="77777777" w:rsidR="001B3879" w:rsidRPr="001B3879" w:rsidRDefault="001B3879" w:rsidP="001B3879"/>
    <w:p w14:paraId="64808D99" w14:textId="77777777" w:rsidR="001B3879" w:rsidRPr="001B3879" w:rsidRDefault="001B3879" w:rsidP="001B3879"/>
    <w:p w14:paraId="32C5140E" w14:textId="77777777" w:rsidR="001B3879" w:rsidRPr="001B3879" w:rsidRDefault="001B3879" w:rsidP="001B3879"/>
    <w:p w14:paraId="4D9F1F06" w14:textId="77777777" w:rsidR="001B3879" w:rsidRPr="001B3879" w:rsidRDefault="001B3879" w:rsidP="001B3879"/>
    <w:p w14:paraId="6C75FD06" w14:textId="77777777" w:rsidR="001B3879" w:rsidRPr="001B3879" w:rsidRDefault="001B3879" w:rsidP="001B3879"/>
    <w:p w14:paraId="0578B2D7" w14:textId="77777777" w:rsidR="001B3879" w:rsidRPr="001B3879" w:rsidRDefault="001B3879" w:rsidP="001B3879"/>
    <w:p w14:paraId="027185B3" w14:textId="77777777" w:rsidR="001B3879" w:rsidRPr="001B3879" w:rsidRDefault="001B3879" w:rsidP="001B3879"/>
    <w:p w14:paraId="5822E237" w14:textId="77777777" w:rsidR="001B3879" w:rsidRPr="001B3879" w:rsidRDefault="001B3879" w:rsidP="001B3879"/>
    <w:p w14:paraId="4D4D4F0B" w14:textId="77777777" w:rsidR="001B3879" w:rsidRPr="001B3879" w:rsidRDefault="001B3879" w:rsidP="001B3879"/>
    <w:p w14:paraId="29DE3B87" w14:textId="77777777" w:rsidR="001B3879" w:rsidRPr="001B3879" w:rsidRDefault="001B3879" w:rsidP="001B3879"/>
    <w:p w14:paraId="4D9E7E69" w14:textId="77777777" w:rsidR="001B3879" w:rsidRPr="001B3879" w:rsidRDefault="001B3879" w:rsidP="001B3879"/>
    <w:p w14:paraId="54647037" w14:textId="77777777" w:rsidR="001B3879" w:rsidRPr="001B3879" w:rsidRDefault="001B3879" w:rsidP="001B3879"/>
    <w:p w14:paraId="2C31C14D" w14:textId="77777777" w:rsidR="001B3879" w:rsidRDefault="001B3879" w:rsidP="001B3879"/>
    <w:p w14:paraId="0BD18037" w14:textId="77777777" w:rsidR="001B3879" w:rsidRDefault="001B3879" w:rsidP="001B3879"/>
    <w:p w14:paraId="7F307E44" w14:textId="77777777" w:rsidR="00DA765C" w:rsidRPr="0027795D" w:rsidRDefault="00642585" w:rsidP="0027795D">
      <w:pPr>
        <w:pStyle w:val="Heading6"/>
        <w:numPr>
          <w:ilvl w:val="0"/>
          <w:numId w:val="0"/>
        </w:numPr>
        <w:jc w:val="center"/>
        <w:rPr>
          <w:b w:val="0"/>
        </w:rPr>
      </w:pPr>
      <w:bookmarkStart w:id="372" w:name="_Toc481339019"/>
      <w:bookmarkStart w:id="373" w:name="_Toc481339096"/>
      <w:bookmarkStart w:id="374" w:name="_Toc481339599"/>
      <w:bookmarkStart w:id="375" w:name="_Toc481339624"/>
      <w:bookmarkStart w:id="376" w:name="_Toc515192247"/>
      <w:r>
        <w:rPr>
          <w:b w:val="0"/>
        </w:rPr>
        <w:t xml:space="preserve">Figure </w:t>
      </w:r>
      <w:r w:rsidR="00BD7A15">
        <w:rPr>
          <w:b w:val="0"/>
        </w:rPr>
        <w:t>12</w:t>
      </w:r>
      <w:r w:rsidR="008F5A31">
        <w:rPr>
          <w:b w:val="0"/>
        </w:rPr>
        <w:t>.1</w:t>
      </w:r>
      <w:r w:rsidR="001B3879" w:rsidRPr="001B3879">
        <w:rPr>
          <w:b w:val="0"/>
        </w:rPr>
        <w:t>: Schematic Diagram of Experiment</w:t>
      </w:r>
      <w:bookmarkEnd w:id="372"/>
      <w:bookmarkEnd w:id="373"/>
      <w:bookmarkEnd w:id="374"/>
      <w:bookmarkEnd w:id="375"/>
      <w:bookmarkEnd w:id="376"/>
    </w:p>
    <w:p w14:paraId="0268F111" w14:textId="77777777" w:rsidR="00DA765C" w:rsidRPr="00881FB7" w:rsidRDefault="00DA765C" w:rsidP="00DA765C">
      <w:pPr>
        <w:pStyle w:val="Heading2"/>
      </w:pPr>
      <w:bookmarkStart w:id="377" w:name="_Toc134317"/>
      <w:r w:rsidRPr="00881FB7">
        <w:t>Theory</w:t>
      </w:r>
      <w:bookmarkEnd w:id="377"/>
    </w:p>
    <w:p w14:paraId="0EF4BE1E" w14:textId="77777777" w:rsidR="00DA765C" w:rsidRPr="00D44A5C" w:rsidRDefault="00DA765C" w:rsidP="00DA765C">
      <w:pPr>
        <w:pStyle w:val="Heading3"/>
      </w:pPr>
      <w:bookmarkStart w:id="378" w:name="_Toc134318"/>
      <w:r w:rsidRPr="00D44A5C">
        <w:t>Heat transference in heat exchangers</w:t>
      </w:r>
      <w:bookmarkEnd w:id="378"/>
    </w:p>
    <w:p w14:paraId="5E2E4D6E" w14:textId="77777777" w:rsidR="00DA765C" w:rsidRPr="008E7048" w:rsidRDefault="00DA765C" w:rsidP="00DA765C">
      <w:pPr>
        <w:autoSpaceDE w:val="0"/>
        <w:autoSpaceDN w:val="0"/>
        <w:adjustRightInd w:val="0"/>
        <w:spacing w:after="0" w:line="240" w:lineRule="auto"/>
        <w:jc w:val="both"/>
        <w:rPr>
          <w:rFonts w:cs="Times New Roman"/>
          <w:szCs w:val="24"/>
        </w:rPr>
      </w:pPr>
      <w:r w:rsidRPr="008E7048">
        <w:rPr>
          <w:rFonts w:cs="Times New Roman"/>
          <w:szCs w:val="24"/>
        </w:rPr>
        <w:t>A heat exchanger is a device developed by humans for the heat</w:t>
      </w:r>
      <w:r>
        <w:rPr>
          <w:rFonts w:cs="Times New Roman"/>
          <w:szCs w:val="24"/>
        </w:rPr>
        <w:t xml:space="preserve"> </w:t>
      </w:r>
      <w:r w:rsidRPr="008E7048">
        <w:rPr>
          <w:rFonts w:cs="Times New Roman"/>
          <w:szCs w:val="24"/>
        </w:rPr>
        <w:t>transference between two fluids at different temperatures separated by a solid wall.</w:t>
      </w:r>
      <w:r>
        <w:rPr>
          <w:rFonts w:cs="Times New Roman"/>
          <w:szCs w:val="24"/>
        </w:rPr>
        <w:t xml:space="preserve"> </w:t>
      </w:r>
      <w:r w:rsidRPr="008E7048">
        <w:rPr>
          <w:rFonts w:cs="Times New Roman"/>
          <w:szCs w:val="24"/>
        </w:rPr>
        <w:t>They have many engineering applications and, as a consequence, there are many</w:t>
      </w:r>
      <w:r>
        <w:rPr>
          <w:rFonts w:cs="Times New Roman"/>
          <w:szCs w:val="24"/>
        </w:rPr>
        <w:t xml:space="preserve"> </w:t>
      </w:r>
      <w:r w:rsidRPr="008E7048">
        <w:rPr>
          <w:rFonts w:cs="Times New Roman"/>
          <w:szCs w:val="24"/>
        </w:rPr>
        <w:t>models adapted to each application. The simplest one is the one built with two</w:t>
      </w:r>
      <w:r>
        <w:rPr>
          <w:rFonts w:cs="Times New Roman"/>
          <w:szCs w:val="24"/>
        </w:rPr>
        <w:t xml:space="preserve"> </w:t>
      </w:r>
      <w:r w:rsidRPr="008E7048">
        <w:rPr>
          <w:rFonts w:cs="Times New Roman"/>
          <w:szCs w:val="24"/>
        </w:rPr>
        <w:t>concentric tubes, where fluids can move in the same sense or in the opposite one. In</w:t>
      </w:r>
      <w:r>
        <w:rPr>
          <w:rFonts w:cs="Times New Roman"/>
          <w:szCs w:val="24"/>
        </w:rPr>
        <w:t xml:space="preserve"> </w:t>
      </w:r>
      <w:r w:rsidRPr="008E7048">
        <w:rPr>
          <w:rFonts w:cs="Times New Roman"/>
          <w:szCs w:val="24"/>
        </w:rPr>
        <w:t>parallel flow, the hot and the cold water go in and out through the same end. In</w:t>
      </w:r>
      <w:r>
        <w:rPr>
          <w:rFonts w:cs="Times New Roman"/>
          <w:szCs w:val="24"/>
        </w:rPr>
        <w:t xml:space="preserve"> </w:t>
      </w:r>
      <w:r w:rsidRPr="008E7048">
        <w:rPr>
          <w:rFonts w:cs="Times New Roman"/>
          <w:szCs w:val="24"/>
        </w:rPr>
        <w:t>crosscurrent flow, the fluids go in and out through opposite ends and they circulate in</w:t>
      </w:r>
      <w:r>
        <w:rPr>
          <w:rFonts w:cs="Times New Roman"/>
          <w:szCs w:val="24"/>
        </w:rPr>
        <w:t xml:space="preserve"> </w:t>
      </w:r>
      <w:r w:rsidRPr="008E7048">
        <w:rPr>
          <w:rFonts w:cs="Times New Roman"/>
          <w:szCs w:val="24"/>
        </w:rPr>
        <w:t>opposite senses.</w:t>
      </w:r>
    </w:p>
    <w:p w14:paraId="315D5F36" w14:textId="77777777" w:rsidR="00DA765C" w:rsidRPr="00B601D6" w:rsidRDefault="00DA765C" w:rsidP="00B601D6">
      <w:pPr>
        <w:jc w:val="both"/>
        <w:rPr>
          <w:b/>
          <w:szCs w:val="24"/>
        </w:rPr>
      </w:pPr>
      <w:r w:rsidRPr="008E7048">
        <w:rPr>
          <w:b/>
          <w:noProof/>
          <w:szCs w:val="24"/>
          <w:lang w:val="en-US"/>
        </w:rPr>
        <w:lastRenderedPageBreak/>
        <w:drawing>
          <wp:inline distT="0" distB="0" distL="0" distR="0" wp14:anchorId="53A83647" wp14:editId="77371C9A">
            <wp:extent cx="6572250" cy="2068026"/>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661A63D2" w14:textId="77777777" w:rsidR="00DA765C" w:rsidRPr="00D44A5C" w:rsidRDefault="00DA765C" w:rsidP="005D0ACE">
      <w:pPr>
        <w:pStyle w:val="Heading3"/>
      </w:pPr>
      <w:bookmarkStart w:id="379" w:name="_Toc134319"/>
      <w:r w:rsidRPr="00D44A5C">
        <w:t>Overall Heat-Transfer</w:t>
      </w:r>
      <w:r>
        <w:t xml:space="preserve"> </w:t>
      </w:r>
      <w:r w:rsidRPr="00D44A5C">
        <w:t>Coefficient</w:t>
      </w:r>
      <w:bookmarkEnd w:id="379"/>
    </w:p>
    <w:p w14:paraId="1D745AE3" w14:textId="77777777" w:rsidR="00DA765C" w:rsidRDefault="00DA765C" w:rsidP="00DA765C">
      <w:pPr>
        <w:autoSpaceDE w:val="0"/>
        <w:autoSpaceDN w:val="0"/>
        <w:adjustRightInd w:val="0"/>
        <w:spacing w:after="0" w:line="240" w:lineRule="auto"/>
        <w:rPr>
          <w:rFonts w:cs="Times New Roman"/>
          <w:szCs w:val="24"/>
        </w:rPr>
      </w:pPr>
    </w:p>
    <w:p w14:paraId="13CF8A03" w14:textId="77777777" w:rsidR="00DA765C" w:rsidRPr="00526834" w:rsidRDefault="00DA765C" w:rsidP="00DA765C">
      <w:pPr>
        <w:autoSpaceDE w:val="0"/>
        <w:autoSpaceDN w:val="0"/>
        <w:adjustRightInd w:val="0"/>
        <w:spacing w:after="0" w:line="240" w:lineRule="auto"/>
        <w:rPr>
          <w:rFonts w:cs="Times New Roman"/>
          <w:szCs w:val="24"/>
        </w:rPr>
      </w:pPr>
      <w:r w:rsidRPr="00526834">
        <w:rPr>
          <w:rFonts w:cs="Times New Roman"/>
          <w:szCs w:val="24"/>
        </w:rPr>
        <w:t xml:space="preserve">The overall heat-transfer coefficient </w:t>
      </w:r>
      <w:r w:rsidRPr="00526834">
        <w:rPr>
          <w:rFonts w:cs="Times New Roman"/>
          <w:iCs/>
          <w:szCs w:val="24"/>
        </w:rPr>
        <w:t xml:space="preserve">U </w:t>
      </w:r>
      <w:r w:rsidRPr="00526834">
        <w:rPr>
          <w:rFonts w:cs="Times New Roman"/>
          <w:szCs w:val="24"/>
        </w:rPr>
        <w:t>is defined by the relation</w:t>
      </w:r>
    </w:p>
    <w:p w14:paraId="1BEE5CE0" w14:textId="77777777" w:rsidR="00DA765C" w:rsidRPr="000E0B04" w:rsidRDefault="00DA765C" w:rsidP="00DA765C">
      <w:pPr>
        <w:pStyle w:val="Caption"/>
        <w:jc w:val="center"/>
        <w:rPr>
          <w:rFonts w:cs="Times New Roman"/>
          <w:b/>
          <w:color w:val="auto"/>
          <w:sz w:val="24"/>
          <w:szCs w:val="24"/>
          <w:u w:val="single"/>
        </w:rPr>
      </w:pPr>
      <w:r w:rsidRPr="006A0907">
        <w:rPr>
          <w:rFonts w:cs="Times New Roman"/>
          <w:sz w:val="24"/>
          <w:szCs w:val="24"/>
        </w:rPr>
        <w:t xml:space="preserve">                   </w:t>
      </w:r>
      <w:r w:rsidRPr="00E059E3">
        <w:rPr>
          <w:rFonts w:cs="Times New Roman"/>
          <w:color w:val="auto"/>
          <w:sz w:val="24"/>
          <w:szCs w:val="24"/>
        </w:rPr>
        <w:t xml:space="preserve"> q</w:t>
      </w:r>
      <w:r w:rsidRPr="00E059E3">
        <w:rPr>
          <w:rFonts w:eastAsia="MTSYN" w:cs="Times New Roman"/>
          <w:color w:val="auto"/>
          <w:sz w:val="24"/>
          <w:szCs w:val="24"/>
        </w:rPr>
        <w:t>=</w:t>
      </w:r>
      <w:r w:rsidRPr="00E059E3">
        <w:rPr>
          <w:rFonts w:cs="Times New Roman"/>
          <w:color w:val="auto"/>
          <w:sz w:val="24"/>
          <w:szCs w:val="24"/>
        </w:rPr>
        <w:t>UA∆T</w:t>
      </w:r>
      <w:r w:rsidRPr="00E059E3">
        <w:rPr>
          <w:rFonts w:cs="Times New Roman"/>
          <w:color w:val="auto"/>
          <w:sz w:val="24"/>
          <w:szCs w:val="24"/>
          <w:vertAlign w:val="subscript"/>
        </w:rPr>
        <w:t xml:space="preserve">overall               </w:t>
      </w:r>
      <w:r w:rsidRPr="00E059E3">
        <w:rPr>
          <w:rFonts w:cs="Times New Roman"/>
          <w:color w:val="auto"/>
          <w:sz w:val="24"/>
          <w:szCs w:val="24"/>
        </w:rPr>
        <w:t xml:space="preserve">       </w:t>
      </w:r>
      <w:r w:rsidR="009D3201" w:rsidRPr="009D3201">
        <w:rPr>
          <w:rFonts w:cs="Times New Roman"/>
          <w:i w:val="0"/>
          <w:color w:val="auto"/>
          <w:sz w:val="24"/>
          <w:szCs w:val="24"/>
        </w:rPr>
        <w:t xml:space="preserve">Equation </w:t>
      </w:r>
      <w:r w:rsidR="00BD7A15">
        <w:rPr>
          <w:rFonts w:cs="Times New Roman"/>
          <w:i w:val="0"/>
          <w:color w:val="auto"/>
          <w:sz w:val="24"/>
          <w:szCs w:val="24"/>
        </w:rPr>
        <w:t>12</w:t>
      </w:r>
      <w:r w:rsidR="009D3201" w:rsidRPr="009D3201">
        <w:rPr>
          <w:rFonts w:cs="Times New Roman"/>
          <w:i w:val="0"/>
          <w:color w:val="auto"/>
          <w:sz w:val="24"/>
          <w:szCs w:val="24"/>
        </w:rPr>
        <w:t>.1</w:t>
      </w:r>
      <w:r w:rsidRPr="009D3201">
        <w:rPr>
          <w:rFonts w:cs="Times New Roman"/>
          <w:i w:val="0"/>
          <w:color w:val="auto"/>
          <w:sz w:val="24"/>
          <w:szCs w:val="24"/>
        </w:rPr>
        <w:t xml:space="preserve">       Overall heat transfer coefficient</w:t>
      </w:r>
      <w:r>
        <w:rPr>
          <w:rFonts w:cs="Times New Roman"/>
          <w:sz w:val="24"/>
          <w:szCs w:val="24"/>
        </w:rPr>
        <w:t xml:space="preserve">              </w:t>
      </w:r>
    </w:p>
    <w:p w14:paraId="226DB14D" w14:textId="77777777" w:rsidR="00DA765C" w:rsidRPr="00526834" w:rsidRDefault="00DA765C" w:rsidP="00DA765C">
      <w:pPr>
        <w:autoSpaceDE w:val="0"/>
        <w:autoSpaceDN w:val="0"/>
        <w:adjustRightInd w:val="0"/>
        <w:spacing w:after="0" w:line="240" w:lineRule="auto"/>
        <w:jc w:val="both"/>
        <w:rPr>
          <w:rFonts w:cs="Times New Roman"/>
          <w:szCs w:val="24"/>
        </w:rPr>
      </w:pPr>
      <w:r w:rsidRPr="00526834">
        <w:rPr>
          <w:rFonts w:cs="Times New Roman"/>
          <w:szCs w:val="24"/>
        </w:rPr>
        <w:t>Although final heat-exchanger designs will be made on the basis of careful calculations</w:t>
      </w:r>
      <w:r>
        <w:rPr>
          <w:rFonts w:cs="Times New Roman"/>
          <w:szCs w:val="24"/>
        </w:rPr>
        <w:t xml:space="preserve"> </w:t>
      </w:r>
      <w:r w:rsidRPr="00526834">
        <w:rPr>
          <w:rFonts w:cs="Times New Roman"/>
          <w:szCs w:val="24"/>
        </w:rPr>
        <w:t xml:space="preserve">of </w:t>
      </w:r>
      <w:r w:rsidRPr="00526834">
        <w:rPr>
          <w:rFonts w:cs="Times New Roman"/>
          <w:iCs/>
          <w:szCs w:val="24"/>
        </w:rPr>
        <w:t>U</w:t>
      </w:r>
      <w:r w:rsidRPr="00526834">
        <w:rPr>
          <w:rFonts w:cs="Times New Roman"/>
          <w:szCs w:val="24"/>
        </w:rPr>
        <w:t>, it is helpful to have a tabulation of values of the overall heat-transfer coefficient for</w:t>
      </w:r>
      <w:r>
        <w:rPr>
          <w:rFonts w:cs="Times New Roman"/>
          <w:szCs w:val="24"/>
        </w:rPr>
        <w:t xml:space="preserve"> </w:t>
      </w:r>
      <w:r w:rsidRPr="00526834">
        <w:rPr>
          <w:rFonts w:cs="Times New Roman"/>
          <w:szCs w:val="24"/>
        </w:rPr>
        <w:t>various situations that may be encountered in practice</w:t>
      </w:r>
    </w:p>
    <w:p w14:paraId="6537AC17" w14:textId="77777777" w:rsidR="00DA765C" w:rsidRDefault="00DA765C" w:rsidP="00DA765C">
      <w:pPr>
        <w:jc w:val="both"/>
        <w:rPr>
          <w:b/>
          <w:szCs w:val="24"/>
          <w:u w:val="single"/>
        </w:rPr>
      </w:pPr>
    </w:p>
    <w:p w14:paraId="23D1D562" w14:textId="77777777" w:rsidR="00DA765C" w:rsidRPr="00526834" w:rsidRDefault="00DA765C" w:rsidP="005D0ACE">
      <w:pPr>
        <w:pStyle w:val="Heading3"/>
      </w:pPr>
      <w:bookmarkStart w:id="380" w:name="_Toc134320"/>
      <w:r w:rsidRPr="00526834">
        <w:t>The Log Mean Temperature Difference</w:t>
      </w:r>
      <w:r>
        <w:t xml:space="preserve"> (LMTD)</w:t>
      </w:r>
      <w:bookmarkEnd w:id="380"/>
    </w:p>
    <w:p w14:paraId="43F3E113" w14:textId="77777777" w:rsidR="00DA765C" w:rsidRDefault="00DA765C" w:rsidP="00DA765C">
      <w:pPr>
        <w:autoSpaceDE w:val="0"/>
        <w:autoSpaceDN w:val="0"/>
        <w:adjustRightInd w:val="0"/>
        <w:spacing w:after="0" w:line="240" w:lineRule="auto"/>
        <w:jc w:val="center"/>
        <w:rPr>
          <w:rFonts w:cs="Times New Roman"/>
          <w:szCs w:val="24"/>
        </w:rPr>
      </w:pPr>
    </w:p>
    <w:p w14:paraId="7E0E72E3" w14:textId="77777777" w:rsidR="00DA765C" w:rsidRPr="00F463EF" w:rsidRDefault="00DA765C" w:rsidP="00DA765C">
      <w:pPr>
        <w:autoSpaceDE w:val="0"/>
        <w:autoSpaceDN w:val="0"/>
        <w:adjustRightInd w:val="0"/>
        <w:spacing w:after="0" w:line="240" w:lineRule="auto"/>
        <w:jc w:val="center"/>
        <w:rPr>
          <w:rFonts w:cs="Times New Roman"/>
          <w:szCs w:val="24"/>
        </w:rPr>
      </w:pPr>
      <w:r w:rsidRPr="00F463EF">
        <w:rPr>
          <w:rFonts w:cs="Times New Roman"/>
          <w:szCs w:val="24"/>
        </w:rPr>
        <w:t xml:space="preserve">Being </w:t>
      </w: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c,i</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h,o</w:t>
      </w:r>
      <w:r w:rsidRPr="00F463EF">
        <w:rPr>
          <w:rFonts w:cs="Times New Roman"/>
          <w:szCs w:val="24"/>
        </w:rPr>
        <w:t xml:space="preserve"> - T</w:t>
      </w:r>
      <w:r w:rsidRPr="00F463EF">
        <w:rPr>
          <w:rFonts w:cs="Times New Roman"/>
          <w:szCs w:val="24"/>
          <w:vertAlign w:val="subscript"/>
        </w:rPr>
        <w:t>c,o</w:t>
      </w:r>
      <w:r>
        <w:rPr>
          <w:rFonts w:cs="Times New Roman"/>
          <w:szCs w:val="24"/>
          <w:vertAlign w:val="subscript"/>
        </w:rPr>
        <w:t xml:space="preserve">       </w:t>
      </w:r>
      <w:r w:rsidRPr="00F463EF">
        <w:rPr>
          <w:rFonts w:cs="Times New Roman"/>
          <w:szCs w:val="24"/>
          <w:vertAlign w:val="subscript"/>
        </w:rPr>
        <w:t xml:space="preserve"> </w:t>
      </w:r>
      <w:r w:rsidRPr="00F463EF">
        <w:rPr>
          <w:rFonts w:cs="Times New Roman"/>
          <w:szCs w:val="24"/>
        </w:rPr>
        <w:t>in parallel flow</w:t>
      </w:r>
    </w:p>
    <w:p w14:paraId="0B5A5844" w14:textId="77777777" w:rsidR="00BD7A15" w:rsidRDefault="00BD7A15" w:rsidP="00DA765C">
      <w:pPr>
        <w:jc w:val="center"/>
        <w:rPr>
          <w:rFonts w:cs="Times New Roman"/>
          <w:szCs w:val="24"/>
        </w:rPr>
      </w:pPr>
    </w:p>
    <w:p w14:paraId="23F8EE77" w14:textId="77777777" w:rsidR="00BD7A15" w:rsidRDefault="00BD7A15" w:rsidP="00DA765C">
      <w:pPr>
        <w:jc w:val="center"/>
        <w:rPr>
          <w:rFonts w:cs="Times New Roman"/>
          <w:szCs w:val="24"/>
        </w:rPr>
      </w:pPr>
      <w:r>
        <w:rPr>
          <w:rFonts w:cs="Times New Roman"/>
          <w:szCs w:val="24"/>
        </w:rPr>
        <w:t>And</w:t>
      </w:r>
    </w:p>
    <w:p w14:paraId="1FE102D4" w14:textId="77777777" w:rsidR="00DA765C" w:rsidRDefault="00DA765C" w:rsidP="00DA765C">
      <w:pPr>
        <w:jc w:val="center"/>
        <w:rPr>
          <w:rFonts w:cs="Times New Roman"/>
          <w:szCs w:val="24"/>
        </w:rPr>
      </w:pPr>
      <w:r>
        <w:rPr>
          <w:rFonts w:cs="Times New Roman"/>
          <w:szCs w:val="24"/>
        </w:rPr>
        <w:t xml:space="preserve">           </w:t>
      </w:r>
    </w:p>
    <w:p w14:paraId="16365051" w14:textId="77777777" w:rsidR="00DA765C" w:rsidRDefault="00DA765C" w:rsidP="00DA765C">
      <w:pPr>
        <w:jc w:val="center"/>
        <w:rPr>
          <w:rFonts w:cs="Times New Roman"/>
          <w:szCs w:val="24"/>
        </w:rPr>
      </w:pP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c,o</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 xml:space="preserve">h,o </w:t>
      </w:r>
      <w:r w:rsidRPr="00F463EF">
        <w:rPr>
          <w:rFonts w:cs="Times New Roman"/>
          <w:szCs w:val="24"/>
        </w:rPr>
        <w:t>- T</w:t>
      </w:r>
      <w:r w:rsidRPr="00F463EF">
        <w:rPr>
          <w:rFonts w:cs="Times New Roman"/>
          <w:szCs w:val="24"/>
          <w:vertAlign w:val="subscript"/>
        </w:rPr>
        <w:t xml:space="preserve">c,i </w:t>
      </w:r>
      <w:r>
        <w:rPr>
          <w:rFonts w:cs="Times New Roman"/>
          <w:szCs w:val="24"/>
          <w:vertAlign w:val="subscript"/>
        </w:rPr>
        <w:t xml:space="preserve">            </w:t>
      </w:r>
      <w:r w:rsidRPr="00F463EF">
        <w:rPr>
          <w:rFonts w:cs="Times New Roman"/>
          <w:szCs w:val="24"/>
        </w:rPr>
        <w:t xml:space="preserve">in </w:t>
      </w:r>
      <w:r w:rsidR="00395E79" w:rsidRPr="00F463EF">
        <w:rPr>
          <w:rFonts w:cs="Times New Roman"/>
          <w:szCs w:val="24"/>
        </w:rPr>
        <w:t>counter current</w:t>
      </w:r>
      <w:r w:rsidRPr="00F463EF">
        <w:rPr>
          <w:rFonts w:cs="Times New Roman"/>
          <w:szCs w:val="24"/>
        </w:rPr>
        <w:t xml:space="preserve"> flow.</w:t>
      </w:r>
    </w:p>
    <w:p w14:paraId="3CB3E9F9" w14:textId="77777777" w:rsidR="00DA765C" w:rsidRPr="000E0B04" w:rsidRDefault="00DA765C" w:rsidP="00DA765C">
      <w:pPr>
        <w:jc w:val="center"/>
        <w:rPr>
          <w:rFonts w:cs="Times New Roman"/>
          <w:szCs w:val="24"/>
        </w:rPr>
      </w:pPr>
      <w:r>
        <w:rPr>
          <w:sz w:val="28"/>
          <w:szCs w:val="28"/>
        </w:rPr>
        <w:t xml:space="preserve">               </w:t>
      </w:r>
      <w:r w:rsidRPr="00144EF5">
        <w:rPr>
          <w:sz w:val="28"/>
          <w:szCs w:val="28"/>
        </w:rPr>
        <w:t>T</w:t>
      </w:r>
      <w:r w:rsidRPr="00144EF5">
        <w:rPr>
          <w:sz w:val="28"/>
          <w:szCs w:val="28"/>
          <w:vertAlign w:val="subscript"/>
        </w:rPr>
        <w:t>lm</w:t>
      </w:r>
      <w:r>
        <w:rPr>
          <w:sz w:val="28"/>
          <w:szCs w:val="28"/>
        </w:rPr>
        <w:t>=</w:t>
      </w:r>
      <m:oMath>
        <m:f>
          <m:fPr>
            <m:ctrlPr>
              <w:rPr>
                <w:rFonts w:ascii="Cambria Math" w:hAnsi="Cambria Math"/>
                <w:i/>
                <w:sz w:val="32"/>
                <w:szCs w:val="32"/>
              </w:rPr>
            </m:ctrlPr>
          </m:fPr>
          <m:num>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w:rPr>
                <w:rFonts w:ascii="Cambria Math" w:hAnsi="Cambria Math"/>
                <w:sz w:val="32"/>
                <w:szCs w:val="32"/>
              </w:rPr>
              <m:t>-</m:t>
            </m:r>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r>
              <w:rPr>
                <w:rFonts w:ascii="Cambria Math" w:hAnsi="Cambria Math"/>
                <w:sz w:val="32"/>
                <w:szCs w:val="32"/>
              </w:rPr>
              <m:t>[</m:t>
            </m:r>
            <m:f>
              <m:fPr>
                <m:ctrlPr>
                  <w:rPr>
                    <w:rFonts w:ascii="Cambria Math" w:hAnsi="Cambria Math"/>
                    <w:i/>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w:rPr>
                <w:rFonts w:ascii="Cambria Math" w:hAnsi="Cambria Math"/>
                <w:sz w:val="32"/>
                <w:szCs w:val="32"/>
              </w:rPr>
              <m:t>]</m:t>
            </m:r>
          </m:den>
        </m:f>
      </m:oMath>
      <w:r>
        <w:rPr>
          <w:rFonts w:eastAsiaTheme="minorEastAsia"/>
          <w:sz w:val="32"/>
          <w:szCs w:val="32"/>
        </w:rPr>
        <w:t xml:space="preserve">             </w:t>
      </w:r>
      <w:r w:rsidRPr="000E0B04">
        <w:rPr>
          <w:rFonts w:cs="Times New Roman"/>
          <w:szCs w:val="24"/>
        </w:rPr>
        <w:t xml:space="preserve">Equation </w:t>
      </w:r>
      <w:r w:rsidR="00BD7A15">
        <w:rPr>
          <w:rFonts w:cs="Times New Roman"/>
          <w:szCs w:val="24"/>
        </w:rPr>
        <w:t>12</w:t>
      </w:r>
      <w:r w:rsidRPr="000E0B04">
        <w:rPr>
          <w:rFonts w:cs="Times New Roman"/>
          <w:szCs w:val="24"/>
        </w:rPr>
        <w:t>.2:</w:t>
      </w:r>
      <w:r w:rsidRPr="00E059E3">
        <w:rPr>
          <w:rFonts w:cs="Times New Roman"/>
          <w:b/>
          <w:szCs w:val="24"/>
        </w:rPr>
        <w:t xml:space="preserve"> </w:t>
      </w:r>
      <w:r w:rsidRPr="000E0B04">
        <w:rPr>
          <w:rFonts w:cs="Times New Roman"/>
          <w:bCs/>
          <w:color w:val="000000" w:themeColor="text1"/>
          <w:szCs w:val="24"/>
        </w:rPr>
        <w:t>The Log Mean Temperature Difference</w:t>
      </w:r>
    </w:p>
    <w:p w14:paraId="5D23D849" w14:textId="77777777" w:rsidR="00DA765C" w:rsidRPr="004C6408" w:rsidRDefault="00DA765C" w:rsidP="005D0ACE">
      <w:pPr>
        <w:pStyle w:val="Heading3"/>
      </w:pPr>
      <w:bookmarkStart w:id="381" w:name="_Toc134321"/>
      <w:r w:rsidRPr="004C6408">
        <w:t>Effectiveness-Ntu Method</w:t>
      </w:r>
      <w:bookmarkEnd w:id="381"/>
    </w:p>
    <w:p w14:paraId="432D58C3" w14:textId="77777777" w:rsidR="00DA765C" w:rsidRDefault="00DA765C" w:rsidP="00DA765C">
      <w:pPr>
        <w:jc w:val="both"/>
        <w:rPr>
          <w:b/>
          <w:szCs w:val="24"/>
          <w:u w:val="single"/>
        </w:rPr>
      </w:pPr>
    </w:p>
    <w:p w14:paraId="3DB30E6D" w14:textId="77777777" w:rsidR="00DA765C" w:rsidRPr="003E2E1B" w:rsidRDefault="00DA765C" w:rsidP="00DA765C">
      <w:pPr>
        <w:autoSpaceDE w:val="0"/>
        <w:autoSpaceDN w:val="0"/>
        <w:adjustRightInd w:val="0"/>
        <w:spacing w:after="0" w:line="240" w:lineRule="auto"/>
        <w:rPr>
          <w:rFonts w:cs="Times New Roman"/>
          <w:szCs w:val="24"/>
        </w:rPr>
      </w:pPr>
      <w:r>
        <w:rPr>
          <w:rFonts w:cs="Times New Roman"/>
          <w:szCs w:val="24"/>
        </w:rPr>
        <w:t xml:space="preserve">                          </w:t>
      </w:r>
      <w:r w:rsidRPr="003E2E1B">
        <w:rPr>
          <w:rFonts w:cs="Times New Roman"/>
          <w:szCs w:val="24"/>
        </w:rPr>
        <w:t>Effectiveness</w:t>
      </w:r>
      <w:r w:rsidRPr="003E2E1B">
        <w:rPr>
          <w:rFonts w:eastAsia="MTSYN" w:cs="Times New Roman"/>
          <w:szCs w:val="24"/>
        </w:rPr>
        <w:t xml:space="preserve">= </w:t>
      </w:r>
      <m:oMath>
        <m:f>
          <m:fPr>
            <m:ctrlPr>
              <w:rPr>
                <w:rFonts w:ascii="Cambria Math" w:eastAsia="MTSYN" w:hAnsi="Cambria Math" w:cs="Times New Roman"/>
                <w:szCs w:val="24"/>
              </w:rPr>
            </m:ctrlPr>
          </m:fPr>
          <m:num>
            <m:r>
              <m:rPr>
                <m:sty m:val="p"/>
              </m:rPr>
              <w:rPr>
                <w:rFonts w:ascii="Cambria Math" w:cs="Times New Roman"/>
                <w:szCs w:val="24"/>
              </w:rPr>
              <m:t>Actual heat transfer</m:t>
            </m:r>
          </m:num>
          <m:den>
            <m:r>
              <m:rPr>
                <m:sty m:val="p"/>
              </m:rPr>
              <w:rPr>
                <w:rFonts w:ascii="Cambria Math" w:eastAsia="MTSYN" w:cs="Times New Roman"/>
                <w:szCs w:val="24"/>
              </w:rPr>
              <m:t>Maximum possible heat transfer</m:t>
            </m:r>
          </m:den>
        </m:f>
      </m:oMath>
      <w:r>
        <w:rPr>
          <w:rFonts w:eastAsia="MTSYN" w:cs="Times New Roman"/>
          <w:szCs w:val="24"/>
        </w:rPr>
        <w:t xml:space="preserve">                    </w:t>
      </w:r>
      <w:r w:rsidRPr="000E0B04">
        <w:rPr>
          <w:rFonts w:cs="Times New Roman"/>
          <w:szCs w:val="24"/>
        </w:rPr>
        <w:t>Equation</w:t>
      </w:r>
      <w:r w:rsidR="00CA2BE8">
        <w:rPr>
          <w:rFonts w:cs="Times New Roman"/>
          <w:szCs w:val="24"/>
        </w:rPr>
        <w:t xml:space="preserve"> </w:t>
      </w:r>
      <w:r w:rsidR="00BD7A15">
        <w:rPr>
          <w:rFonts w:cs="Times New Roman"/>
          <w:szCs w:val="24"/>
        </w:rPr>
        <w:t>12</w:t>
      </w:r>
      <w:r w:rsidRPr="000E0B04">
        <w:rPr>
          <w:rFonts w:cs="Times New Roman"/>
          <w:szCs w:val="24"/>
        </w:rPr>
        <w:t>.</w:t>
      </w:r>
      <w:r>
        <w:rPr>
          <w:rFonts w:cs="Times New Roman"/>
          <w:szCs w:val="24"/>
        </w:rPr>
        <w:t>3</w:t>
      </w:r>
    </w:p>
    <w:p w14:paraId="193D406B" w14:textId="77777777" w:rsidR="00DA765C" w:rsidRPr="00440DFB" w:rsidRDefault="00DA765C" w:rsidP="005D0ACE">
      <w:pPr>
        <w:pStyle w:val="Heading3"/>
      </w:pPr>
      <w:bookmarkStart w:id="382" w:name="_Toc134322"/>
      <w:r w:rsidRPr="00440DFB">
        <w:t>Capacity coefficient</w:t>
      </w:r>
      <w:bookmarkEnd w:id="382"/>
    </w:p>
    <w:p w14:paraId="5DDD1406" w14:textId="77777777" w:rsidR="00DA765C" w:rsidRDefault="00DA765C" w:rsidP="00DA765C">
      <w:pPr>
        <w:jc w:val="both"/>
        <w:rPr>
          <w:rFonts w:cs="Times New Roman"/>
          <w:szCs w:val="24"/>
        </w:rPr>
      </w:pPr>
      <w:r w:rsidRPr="00440DFB">
        <w:rPr>
          <w:rFonts w:cs="Times New Roman"/>
          <w:szCs w:val="24"/>
        </w:rPr>
        <w:t>Capacity coefficient will be defined as (CR)</w:t>
      </w:r>
    </w:p>
    <w:p w14:paraId="05560B24" w14:textId="77777777" w:rsidR="00DA765C" w:rsidRPr="00D94DC0" w:rsidRDefault="00DA765C" w:rsidP="00DA765C">
      <w:pPr>
        <w:jc w:val="center"/>
        <w:rPr>
          <w:rFonts w:eastAsiaTheme="minorEastAsia" w:cs="Times New Roman"/>
          <w:sz w:val="28"/>
          <w:szCs w:val="28"/>
        </w:rPr>
      </w:pPr>
      <w:r w:rsidRPr="0042109C">
        <w:rPr>
          <w:rFonts w:eastAsiaTheme="minorEastAsia" w:cs="Times New Roman"/>
          <w:szCs w:val="24"/>
        </w:rPr>
        <w:t xml:space="preserve">             C</w:t>
      </w:r>
      <w:r w:rsidRPr="0042109C">
        <w:rPr>
          <w:rFonts w:eastAsiaTheme="minorEastAsia" w:cs="Times New Roman"/>
          <w:szCs w:val="24"/>
          <w:vertAlign w:val="subscript"/>
        </w:rPr>
        <w:t>r</w:t>
      </w:r>
      <w:r w:rsidRPr="0042109C">
        <w:rPr>
          <w:rFonts w:eastAsiaTheme="minorEastAsia" w:cs="Times New Roman"/>
          <w:szCs w:val="24"/>
        </w:rPr>
        <w:t>=</w:t>
      </w: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C</m:t>
                </m:r>
              </m:e>
              <m:sub>
                <m:r>
                  <m:rPr>
                    <m:sty m:val="p"/>
                  </m:rPr>
                  <w:rPr>
                    <w:rFonts w:ascii="Cambria Math" w:eastAsiaTheme="minorEastAsia" w:cs="Times New Roman"/>
                    <w:szCs w:val="24"/>
                  </w:rPr>
                  <m:t>min</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C</m:t>
                </m:r>
              </m:e>
              <m:sub>
                <m:r>
                  <m:rPr>
                    <m:sty m:val="p"/>
                  </m:rPr>
                  <w:rPr>
                    <w:rFonts w:ascii="Cambria Math" w:eastAsiaTheme="minorEastAsia" w:hAnsi="Cambria Math" w:cs="Times New Roman"/>
                    <w:szCs w:val="24"/>
                  </w:rPr>
                  <m:t>max</m:t>
                </m:r>
              </m:sub>
            </m:sSub>
          </m:den>
        </m:f>
      </m:oMath>
      <w:r w:rsidRPr="0042109C">
        <w:rPr>
          <w:rFonts w:eastAsiaTheme="minorEastAsia" w:cs="Times New Roman"/>
          <w:szCs w:val="24"/>
        </w:rPr>
        <w:t>=……….</w:t>
      </w:r>
      <m:oMath>
        <m:r>
          <w:rPr>
            <w:rFonts w:ascii="Cambria Math" w:eastAsiaTheme="minorEastAsia" w:cs="Times New Roman"/>
            <w:szCs w:val="24"/>
          </w:rPr>
          <m:t xml:space="preserve"> </m:t>
        </m:r>
        <m:f>
          <m:fPr>
            <m:ctrlPr>
              <w:rPr>
                <w:rFonts w:ascii="Cambria Math" w:eastAsiaTheme="minorEastAsia" w:hAnsi="Cambria Math" w:cs="Times New Roman"/>
                <w:i/>
                <w:szCs w:val="24"/>
              </w:rPr>
            </m:ctrlPr>
          </m:fPr>
          <m:num>
            <m:r>
              <m:rPr>
                <m:sty m:val="p"/>
              </m:rPr>
              <w:rPr>
                <w:rFonts w:ascii="Cambria Math" w:eastAsiaTheme="minorEastAsia" w:cs="Times New Roman"/>
                <w:szCs w:val="24"/>
              </w:rPr>
              <m:t>w/k</m:t>
            </m:r>
          </m:num>
          <m:den>
            <m:r>
              <m:rPr>
                <m:sty m:val="p"/>
              </m:rPr>
              <w:rPr>
                <w:rFonts w:ascii="Cambria Math" w:eastAsiaTheme="minorEastAsia" w:cs="Times New Roman"/>
                <w:szCs w:val="24"/>
              </w:rPr>
              <m:t>w/k</m:t>
            </m:r>
          </m:den>
        </m:f>
      </m:oMath>
      <w:r>
        <w:rPr>
          <w:rFonts w:eastAsiaTheme="minorEastAsia" w:cs="Times New Roman"/>
          <w:sz w:val="28"/>
          <w:szCs w:val="28"/>
        </w:rPr>
        <w:t xml:space="preserve">                                               </w:t>
      </w:r>
      <w:r w:rsidRPr="000E0B04">
        <w:rPr>
          <w:rFonts w:cs="Times New Roman"/>
          <w:szCs w:val="24"/>
        </w:rPr>
        <w:t xml:space="preserve">Equation </w:t>
      </w:r>
      <w:r w:rsidR="00BD7A15">
        <w:rPr>
          <w:rFonts w:cs="Times New Roman"/>
          <w:szCs w:val="24"/>
        </w:rPr>
        <w:t>12</w:t>
      </w:r>
      <w:r w:rsidRPr="000E0B04">
        <w:rPr>
          <w:rFonts w:cs="Times New Roman"/>
          <w:szCs w:val="24"/>
        </w:rPr>
        <w:t>.</w:t>
      </w:r>
      <w:r>
        <w:rPr>
          <w:rFonts w:cs="Times New Roman"/>
          <w:szCs w:val="24"/>
        </w:rPr>
        <w:t>4</w:t>
      </w:r>
    </w:p>
    <w:p w14:paraId="50F61934" w14:textId="77777777" w:rsidR="00DA765C" w:rsidRPr="00440DFB" w:rsidRDefault="00DA765C" w:rsidP="00DA765C">
      <w:pPr>
        <w:jc w:val="both"/>
        <w:rPr>
          <w:b/>
          <w:szCs w:val="24"/>
          <w:u w:val="single"/>
        </w:rPr>
      </w:pPr>
    </w:p>
    <w:p w14:paraId="0C31B16B" w14:textId="77777777" w:rsidR="00DA765C" w:rsidRPr="00440DFB" w:rsidRDefault="00DA765C" w:rsidP="00DA765C">
      <w:pPr>
        <w:jc w:val="both"/>
        <w:rPr>
          <w:rFonts w:cs="Times New Roman"/>
          <w:b/>
          <w:color w:val="000000" w:themeColor="text1"/>
          <w:szCs w:val="24"/>
        </w:rPr>
      </w:pPr>
      <w:r>
        <w:rPr>
          <w:rFonts w:cs="Times New Roman"/>
          <w:color w:val="000000" w:themeColor="text1"/>
          <w:szCs w:val="24"/>
        </w:rPr>
        <w:t>M</w:t>
      </w:r>
      <w:r w:rsidRPr="00440DFB">
        <w:rPr>
          <w:rFonts w:cs="Times New Roman"/>
          <w:color w:val="000000" w:themeColor="text1"/>
          <w:szCs w:val="24"/>
        </w:rPr>
        <w:t xml:space="preserve">ass flow rate multiplied by </w:t>
      </w:r>
      <w:hyperlink r:id="rId87" w:tooltip="Specific heat capacity" w:history="1">
        <w:r w:rsidRPr="00440DFB">
          <w:rPr>
            <w:rStyle w:val="Hyperlink"/>
            <w:rFonts w:cs="Times New Roman"/>
            <w:color w:val="000000" w:themeColor="text1"/>
            <w:szCs w:val="24"/>
          </w:rPr>
          <w:t>specific heat</w:t>
        </w:r>
      </w:hyperlink>
      <w:r w:rsidRPr="00440DFB">
        <w:rPr>
          <w:rFonts w:cs="Times New Roman"/>
          <w:color w:val="000000" w:themeColor="text1"/>
          <w:szCs w:val="24"/>
        </w:rPr>
        <w:t xml:space="preserve">) </w:t>
      </w:r>
      <w:r>
        <w:rPr>
          <w:rFonts w:cs="Times New Roman"/>
          <w:noProof/>
          <w:color w:val="000000" w:themeColor="text1"/>
          <w:szCs w:val="24"/>
        </w:rPr>
        <w:t>C</w:t>
      </w:r>
      <w:r w:rsidRPr="0040207D">
        <w:rPr>
          <w:rFonts w:cs="Times New Roman"/>
          <w:noProof/>
          <w:color w:val="000000" w:themeColor="text1"/>
          <w:szCs w:val="24"/>
          <w:vertAlign w:val="subscript"/>
        </w:rPr>
        <w:t>h</w:t>
      </w:r>
      <w:r>
        <w:rPr>
          <w:rFonts w:cs="Times New Roman"/>
          <w:color w:val="000000" w:themeColor="text1"/>
          <w:szCs w:val="24"/>
        </w:rPr>
        <w:t xml:space="preserve"> </w:t>
      </w:r>
      <w:r w:rsidRPr="00440DFB">
        <w:rPr>
          <w:rFonts w:cs="Times New Roman"/>
          <w:color w:val="000000" w:themeColor="text1"/>
          <w:szCs w:val="24"/>
        </w:rPr>
        <w:t xml:space="preserve">and </w:t>
      </w:r>
      <w:r>
        <w:rPr>
          <w:rFonts w:cs="Times New Roman"/>
          <w:noProof/>
          <w:color w:val="000000" w:themeColor="text1"/>
          <w:szCs w:val="24"/>
        </w:rPr>
        <w:t>C</w:t>
      </w:r>
      <w:r w:rsidRPr="0040207D">
        <w:rPr>
          <w:rFonts w:cs="Times New Roman"/>
          <w:noProof/>
          <w:color w:val="000000" w:themeColor="text1"/>
          <w:szCs w:val="24"/>
          <w:vertAlign w:val="subscript"/>
        </w:rPr>
        <w:t>c</w:t>
      </w:r>
      <w:r>
        <w:rPr>
          <w:rFonts w:cs="Times New Roman"/>
          <w:color w:val="000000" w:themeColor="text1"/>
          <w:szCs w:val="24"/>
        </w:rPr>
        <w:t xml:space="preserve"> </w:t>
      </w:r>
      <w:r w:rsidRPr="00440DFB">
        <w:rPr>
          <w:rFonts w:cs="Times New Roman"/>
          <w:color w:val="000000" w:themeColor="text1"/>
          <w:szCs w:val="24"/>
        </w:rPr>
        <w:t>for the hot and cold fluids respectively, and denoting the smaller one as</w:t>
      </w:r>
      <w:r>
        <w:rPr>
          <w:rFonts w:cs="Times New Roman"/>
          <w:color w:val="000000" w:themeColor="text1"/>
          <w:szCs w:val="24"/>
        </w:rPr>
        <w:t xml:space="preserve"> C</w:t>
      </w:r>
      <w:r w:rsidRPr="0040207D">
        <w:rPr>
          <w:rFonts w:cs="Times New Roman"/>
          <w:color w:val="000000" w:themeColor="text1"/>
          <w:szCs w:val="24"/>
          <w:vertAlign w:val="subscript"/>
        </w:rPr>
        <w:t>min</w:t>
      </w:r>
    </w:p>
    <w:p w14:paraId="696FFAF5" w14:textId="77777777" w:rsidR="00DA765C" w:rsidRPr="00F60413" w:rsidRDefault="00DA765C" w:rsidP="005D0ACE">
      <w:pPr>
        <w:pStyle w:val="Heading3"/>
      </w:pPr>
      <w:bookmarkStart w:id="383" w:name="_Toc134323"/>
      <w:r w:rsidRPr="00F60413">
        <w:lastRenderedPageBreak/>
        <w:t>Reynolds number</w:t>
      </w:r>
      <w:bookmarkEnd w:id="383"/>
    </w:p>
    <w:p w14:paraId="07FB85D7" w14:textId="77777777" w:rsidR="00DA765C" w:rsidRPr="00F60413" w:rsidRDefault="00DA765C" w:rsidP="00DA765C">
      <w:pPr>
        <w:jc w:val="both"/>
        <w:rPr>
          <w:rFonts w:cs="Times New Roman"/>
          <w:color w:val="000000" w:themeColor="text1"/>
          <w:szCs w:val="24"/>
        </w:rPr>
      </w:pPr>
      <w:r w:rsidRPr="00F80220">
        <w:rPr>
          <w:rFonts w:cs="Times New Roman"/>
          <w:bCs/>
          <w:color w:val="000000" w:themeColor="text1"/>
          <w:szCs w:val="24"/>
        </w:rPr>
        <w:t>Reynolds number</w:t>
      </w:r>
      <w:r w:rsidRPr="00F80220">
        <w:rPr>
          <w:rFonts w:cs="Times New Roman"/>
          <w:color w:val="000000" w:themeColor="text1"/>
          <w:szCs w:val="24"/>
        </w:rPr>
        <w:t xml:space="preserve"> (</w:t>
      </w:r>
      <w:r w:rsidRPr="00F80220">
        <w:rPr>
          <w:rFonts w:cs="Times New Roman"/>
          <w:bCs/>
          <w:color w:val="000000" w:themeColor="text1"/>
          <w:szCs w:val="24"/>
        </w:rPr>
        <w:t>Re</w:t>
      </w:r>
      <w:r w:rsidRPr="00F80220">
        <w:rPr>
          <w:rFonts w:cs="Times New Roman"/>
          <w:color w:val="000000" w:themeColor="text1"/>
          <w:szCs w:val="24"/>
        </w:rPr>
        <w:t xml:space="preserve">) is a </w:t>
      </w:r>
      <w:hyperlink r:id="rId88" w:tooltip="Dimensionless quantity" w:history="1">
        <w:r w:rsidRPr="00F80220">
          <w:rPr>
            <w:rStyle w:val="Hyperlink"/>
            <w:rFonts w:cs="Times New Roman"/>
            <w:color w:val="000000" w:themeColor="text1"/>
            <w:szCs w:val="24"/>
            <w:u w:val="none"/>
          </w:rPr>
          <w:t>dimensionless quantity</w:t>
        </w:r>
      </w:hyperlink>
      <w:r w:rsidRPr="00F80220">
        <w:rPr>
          <w:rFonts w:cs="Times New Roman"/>
          <w:color w:val="000000" w:themeColor="text1"/>
          <w:szCs w:val="24"/>
        </w:rPr>
        <w:t xml:space="preserve"> that is used to help predict similar flow patterns in different fluid flow situations.</w:t>
      </w:r>
      <w:r w:rsidRPr="00F80220">
        <w:t xml:space="preserve"> </w:t>
      </w:r>
      <w:r w:rsidRPr="00F80220">
        <w:rPr>
          <w:rFonts w:cs="Times New Roman"/>
          <w:color w:val="000000" w:themeColor="text1"/>
          <w:szCs w:val="24"/>
        </w:rPr>
        <w:t xml:space="preserve">The Reynolds number is defined as the </w:t>
      </w:r>
      <w:hyperlink r:id="rId89" w:tooltip="Ratio" w:history="1">
        <w:r w:rsidRPr="00F80220">
          <w:rPr>
            <w:rStyle w:val="Hyperlink"/>
            <w:rFonts w:cs="Times New Roman"/>
            <w:color w:val="000000" w:themeColor="text1"/>
            <w:szCs w:val="24"/>
            <w:u w:val="none"/>
          </w:rPr>
          <w:t>ratio</w:t>
        </w:r>
      </w:hyperlink>
      <w:r w:rsidRPr="00F80220">
        <w:rPr>
          <w:rFonts w:cs="Times New Roman"/>
          <w:color w:val="000000" w:themeColor="text1"/>
          <w:szCs w:val="24"/>
        </w:rPr>
        <w:t xml:space="preserve"> of momentum forces to </w:t>
      </w:r>
      <w:hyperlink r:id="rId90" w:tooltip="Viscous" w:history="1">
        <w:r w:rsidRPr="00F80220">
          <w:rPr>
            <w:rStyle w:val="Hyperlink"/>
            <w:rFonts w:cs="Times New Roman"/>
            <w:color w:val="000000" w:themeColor="text1"/>
            <w:szCs w:val="24"/>
            <w:u w:val="none"/>
          </w:rPr>
          <w:t>viscous</w:t>
        </w:r>
      </w:hyperlink>
      <w:r w:rsidRPr="00F80220">
        <w:rPr>
          <w:rFonts w:cs="Times New Roman"/>
          <w:color w:val="000000" w:themeColor="text1"/>
          <w:szCs w:val="24"/>
        </w:rPr>
        <w:t xml:space="preserve"> force</w:t>
      </w:r>
      <w:r w:rsidRPr="00F60413">
        <w:rPr>
          <w:rFonts w:cs="Times New Roman"/>
          <w:color w:val="000000" w:themeColor="text1"/>
          <w:szCs w:val="24"/>
        </w:rPr>
        <w:t>s and consequently quantifies the relative importance of these two types of forces for given flow conditions</w:t>
      </w:r>
      <w:r>
        <w:rPr>
          <w:rFonts w:cs="Times New Roman"/>
          <w:color w:val="000000" w:themeColor="text1"/>
          <w:szCs w:val="24"/>
        </w:rPr>
        <w:t xml:space="preserve">. </w:t>
      </w:r>
      <w:r w:rsidRPr="00F60413">
        <w:rPr>
          <w:rFonts w:cs="Times New Roman"/>
          <w:color w:val="000000" w:themeColor="text1"/>
          <w:szCs w:val="24"/>
        </w:rPr>
        <w:t xml:space="preserve">They are also used to characterize different flow regimes within a similar fluid, such as </w:t>
      </w:r>
      <w:hyperlink r:id="rId91" w:tooltip="Laminar flow" w:history="1">
        <w:r w:rsidRPr="00F80220">
          <w:rPr>
            <w:rStyle w:val="Hyperlink"/>
            <w:rFonts w:cs="Times New Roman"/>
            <w:color w:val="000000" w:themeColor="text1"/>
            <w:szCs w:val="24"/>
            <w:u w:val="none"/>
          </w:rPr>
          <w:t>laminar</w:t>
        </w:r>
      </w:hyperlink>
      <w:r w:rsidRPr="00F80220">
        <w:rPr>
          <w:rFonts w:cs="Times New Roman"/>
          <w:color w:val="000000" w:themeColor="text1"/>
          <w:szCs w:val="24"/>
        </w:rPr>
        <w:t xml:space="preserve"> or </w:t>
      </w:r>
      <w:hyperlink r:id="rId92" w:tooltip="Turbulence" w:history="1">
        <w:r w:rsidRPr="00F80220">
          <w:rPr>
            <w:rStyle w:val="Hyperlink"/>
            <w:rFonts w:cs="Times New Roman"/>
            <w:color w:val="000000" w:themeColor="text1"/>
            <w:szCs w:val="24"/>
            <w:u w:val="none"/>
          </w:rPr>
          <w:t>turbulent flow</w:t>
        </w:r>
      </w:hyperlink>
    </w:p>
    <w:p w14:paraId="574A2DBF" w14:textId="77777777" w:rsidR="00DA765C" w:rsidRDefault="00DA765C" w:rsidP="003D2578">
      <w:pPr>
        <w:pStyle w:val="NormalWeb"/>
        <w:numPr>
          <w:ilvl w:val="0"/>
          <w:numId w:val="44"/>
        </w:numPr>
        <w:jc w:val="both"/>
      </w:pPr>
      <w:r>
        <w:t>Laminar flow occurs at low Reynolds numbers, where viscous forces are dominant, and is characterized by smooth, constant fluid motion;</w:t>
      </w:r>
    </w:p>
    <w:p w14:paraId="53C9CB68" w14:textId="77777777" w:rsidR="00DA765C" w:rsidRDefault="00DA765C" w:rsidP="003D2578">
      <w:pPr>
        <w:numPr>
          <w:ilvl w:val="0"/>
          <w:numId w:val="44"/>
        </w:numPr>
        <w:spacing w:before="100" w:beforeAutospacing="1" w:after="100" w:afterAutospacing="1" w:line="240" w:lineRule="auto"/>
        <w:jc w:val="both"/>
        <w:rPr>
          <w:rFonts w:cs="Times New Roman"/>
          <w:szCs w:val="24"/>
        </w:rPr>
      </w:pPr>
      <w:r w:rsidRPr="00F60413">
        <w:rPr>
          <w:rFonts w:cs="Times New Roman"/>
          <w:color w:val="000000" w:themeColor="text1"/>
          <w:szCs w:val="24"/>
        </w:rPr>
        <w:t xml:space="preserve">Turbulent flow occurs at high Reynolds numbers and is dominated by inertial forces, which tend to produce chaotic </w:t>
      </w:r>
      <w:hyperlink r:id="rId93" w:tooltip="Eddy (fluid dynamics)" w:history="1">
        <w:r w:rsidRPr="00F80220">
          <w:rPr>
            <w:rStyle w:val="Hyperlink"/>
            <w:rFonts w:cs="Times New Roman"/>
            <w:color w:val="000000" w:themeColor="text1"/>
            <w:szCs w:val="24"/>
            <w:u w:val="none"/>
          </w:rPr>
          <w:t>eddies</w:t>
        </w:r>
      </w:hyperlink>
      <w:r w:rsidRPr="00F80220">
        <w:rPr>
          <w:rFonts w:cs="Times New Roman"/>
          <w:color w:val="000000" w:themeColor="text1"/>
          <w:szCs w:val="24"/>
        </w:rPr>
        <w:t xml:space="preserve">, </w:t>
      </w:r>
      <w:hyperlink r:id="rId94" w:tooltip="Vortex" w:history="1">
        <w:r w:rsidRPr="00F80220">
          <w:rPr>
            <w:rStyle w:val="Hyperlink"/>
            <w:rFonts w:cs="Times New Roman"/>
            <w:color w:val="000000" w:themeColor="text1"/>
            <w:szCs w:val="24"/>
            <w:u w:val="none"/>
          </w:rPr>
          <w:t>vortices</w:t>
        </w:r>
      </w:hyperlink>
      <w:r w:rsidRPr="00F60413">
        <w:rPr>
          <w:rFonts w:cs="Times New Roman"/>
          <w:color w:val="000000" w:themeColor="text1"/>
          <w:szCs w:val="24"/>
        </w:rPr>
        <w:t xml:space="preserve"> and other flow instabilities</w:t>
      </w:r>
      <w:r w:rsidRPr="00F60413">
        <w:rPr>
          <w:rFonts w:cs="Times New Roman"/>
          <w:szCs w:val="24"/>
        </w:rPr>
        <w:t>.</w:t>
      </w:r>
    </w:p>
    <w:p w14:paraId="7F8D3882" w14:textId="77777777" w:rsidR="00DA765C" w:rsidRPr="00F60413" w:rsidRDefault="00DA765C" w:rsidP="00BE17BF">
      <w:pPr>
        <w:spacing w:before="100" w:beforeAutospacing="1" w:after="100" w:afterAutospacing="1" w:line="240" w:lineRule="auto"/>
        <w:rPr>
          <w:rFonts w:cs="Times New Roman"/>
          <w:szCs w:val="24"/>
        </w:rPr>
      </w:pPr>
    </w:p>
    <w:p w14:paraId="67BDCA5C" w14:textId="77777777" w:rsidR="00DA765C" w:rsidRPr="00EE5CD7" w:rsidRDefault="00DA765C" w:rsidP="00DA765C">
      <w:pPr>
        <w:autoSpaceDE w:val="0"/>
        <w:autoSpaceDN w:val="0"/>
        <w:adjustRightInd w:val="0"/>
        <w:spacing w:after="0" w:line="240" w:lineRule="auto"/>
        <w:rPr>
          <w:rFonts w:cs="Times New Roman"/>
          <w:szCs w:val="24"/>
        </w:rPr>
      </w:pPr>
      <w:r w:rsidRPr="00EE5CD7">
        <w:rPr>
          <w:rFonts w:cs="Times New Roman"/>
          <w:szCs w:val="24"/>
        </w:rPr>
        <w:t xml:space="preserve">Readers can read </w:t>
      </w:r>
      <w:r w:rsidRPr="00EE5CD7">
        <w:rPr>
          <w:szCs w:val="24"/>
        </w:rPr>
        <w:t>further detail from book “heat transfer by J.P Holman”</w:t>
      </w:r>
      <w:r>
        <w:rPr>
          <w:szCs w:val="24"/>
        </w:rPr>
        <w:t xml:space="preserve"> in “chapter 10</w:t>
      </w:r>
      <w:r w:rsidRPr="00EE5CD7">
        <w:rPr>
          <w:szCs w:val="24"/>
        </w:rPr>
        <w:t>”</w:t>
      </w:r>
    </w:p>
    <w:p w14:paraId="7709246E" w14:textId="77777777" w:rsidR="00DA765C" w:rsidRPr="00DA765C" w:rsidRDefault="00DA765C" w:rsidP="00DA765C"/>
    <w:p w14:paraId="34C77737" w14:textId="77777777" w:rsidR="00A240A5" w:rsidRPr="00B867F2" w:rsidRDefault="00A240A5" w:rsidP="00A240A5">
      <w:pPr>
        <w:pStyle w:val="Heading2"/>
      </w:pPr>
      <w:bookmarkStart w:id="384" w:name="_Toc134324"/>
      <w:r w:rsidRPr="00B867F2">
        <w:t xml:space="preserve">Objective </w:t>
      </w:r>
      <w:r>
        <w:t>0</w:t>
      </w:r>
      <w:r w:rsidRPr="00B867F2">
        <w:t>1</w:t>
      </w:r>
      <w:bookmarkEnd w:id="384"/>
    </w:p>
    <w:p w14:paraId="63353825" w14:textId="77777777" w:rsidR="00BD7A15" w:rsidRPr="0082370F" w:rsidRDefault="00BD7A15" w:rsidP="00BD7A15">
      <w:r>
        <w:t xml:space="preserve">Balance the </w:t>
      </w:r>
      <w:r w:rsidRPr="0082370F">
        <w:t xml:space="preserve">energy in the </w:t>
      </w:r>
      <w:r w:rsidRPr="00BD7A15">
        <w:rPr>
          <w:rFonts w:cs="Times New Roman"/>
        </w:rPr>
        <w:t xml:space="preserve">Turbulent Flow </w:t>
      </w:r>
      <w:r w:rsidRPr="0082370F">
        <w:t>exchanger</w:t>
      </w:r>
      <w:r>
        <w:t>.</w:t>
      </w:r>
    </w:p>
    <w:p w14:paraId="0BB7C201" w14:textId="77777777" w:rsidR="00A240A5" w:rsidRDefault="00A240A5" w:rsidP="00A240A5">
      <w:pPr>
        <w:pStyle w:val="Heading3"/>
      </w:pPr>
      <w:bookmarkStart w:id="385" w:name="_Toc134325"/>
      <w:r w:rsidRPr="00D7123D">
        <w:t>Procedure:</w:t>
      </w:r>
      <w:bookmarkEnd w:id="385"/>
    </w:p>
    <w:p w14:paraId="239A5CAF" w14:textId="77777777" w:rsidR="00A240A5" w:rsidRPr="00A240A5" w:rsidRDefault="00A240A5" w:rsidP="00A240A5"/>
    <w:p w14:paraId="73E26184" w14:textId="77777777" w:rsidR="00A240A5" w:rsidRPr="001C6A01" w:rsidRDefault="00A240A5" w:rsidP="003D2578">
      <w:pPr>
        <w:pStyle w:val="ListParagraph"/>
        <w:numPr>
          <w:ilvl w:val="0"/>
          <w:numId w:val="40"/>
        </w:numPr>
        <w:spacing w:after="200" w:line="360" w:lineRule="auto"/>
        <w:jc w:val="both"/>
        <w:rPr>
          <w:b/>
          <w:szCs w:val="24"/>
          <w:u w:val="single"/>
        </w:rPr>
      </w:pPr>
      <w:r>
        <w:rPr>
          <w:szCs w:val="24"/>
        </w:rPr>
        <w:t>Check that the valves are opened and that we have crosscurrent flow configuration.</w:t>
      </w:r>
    </w:p>
    <w:p w14:paraId="4EC3EAC8" w14:textId="77777777" w:rsidR="00A240A5" w:rsidRPr="0053456C" w:rsidRDefault="00A240A5" w:rsidP="003D2578">
      <w:pPr>
        <w:pStyle w:val="ListParagraph"/>
        <w:numPr>
          <w:ilvl w:val="0"/>
          <w:numId w:val="40"/>
        </w:numPr>
        <w:spacing w:after="200" w:line="360" w:lineRule="auto"/>
        <w:jc w:val="both"/>
        <w:rPr>
          <w:b/>
          <w:szCs w:val="24"/>
        </w:rPr>
      </w:pPr>
      <w:r w:rsidRPr="0053456C">
        <w:rPr>
          <w:szCs w:val="24"/>
        </w:rPr>
        <w:t>Check that the heating tank is full of water, above the level switch</w:t>
      </w:r>
    </w:p>
    <w:p w14:paraId="4D12CECD" w14:textId="77777777" w:rsidR="00A240A5" w:rsidRPr="001C6A01" w:rsidRDefault="00A240A5" w:rsidP="003D2578">
      <w:pPr>
        <w:pStyle w:val="ListParagraph"/>
        <w:numPr>
          <w:ilvl w:val="0"/>
          <w:numId w:val="40"/>
        </w:numPr>
        <w:spacing w:after="200" w:line="360" w:lineRule="auto"/>
        <w:jc w:val="both"/>
        <w:rPr>
          <w:b/>
          <w:szCs w:val="24"/>
          <w:u w:val="single"/>
        </w:rPr>
      </w:pPr>
      <w:r>
        <w:rPr>
          <w:szCs w:val="24"/>
        </w:rPr>
        <w:t>Switch on the pump and the resistor (Equipment supply)</w:t>
      </w:r>
    </w:p>
    <w:p w14:paraId="659467A3" w14:textId="77777777" w:rsidR="00A240A5" w:rsidRDefault="00A240A5" w:rsidP="003D2578">
      <w:pPr>
        <w:pStyle w:val="ListParagraph"/>
        <w:numPr>
          <w:ilvl w:val="0"/>
          <w:numId w:val="40"/>
        </w:numPr>
        <w:spacing w:after="200" w:line="360" w:lineRule="auto"/>
        <w:jc w:val="both"/>
        <w:rPr>
          <w:szCs w:val="24"/>
        </w:rPr>
      </w:pPr>
      <w:r>
        <w:rPr>
          <w:szCs w:val="24"/>
        </w:rPr>
        <w:t>Fix the tank temperature at 50 °C (STI)</w:t>
      </w:r>
      <w:r w:rsidRPr="001C6A01">
        <w:rPr>
          <w:szCs w:val="24"/>
        </w:rPr>
        <w:t xml:space="preserve"> </w:t>
      </w:r>
    </w:p>
    <w:p w14:paraId="0958B7E7" w14:textId="77777777" w:rsidR="00A240A5" w:rsidRDefault="00A240A5" w:rsidP="003D2578">
      <w:pPr>
        <w:pStyle w:val="ListParagraph"/>
        <w:numPr>
          <w:ilvl w:val="0"/>
          <w:numId w:val="40"/>
        </w:numPr>
        <w:spacing w:after="200" w:line="360" w:lineRule="auto"/>
        <w:jc w:val="both"/>
        <w:rPr>
          <w:szCs w:val="24"/>
        </w:rPr>
      </w:pPr>
      <w:r>
        <w:rPr>
          <w:szCs w:val="24"/>
        </w:rPr>
        <w:t xml:space="preserve">Fix the hot water flow in 3 l/min (SCI) and adjust the </w:t>
      </w:r>
      <w:r w:rsidR="00395E79">
        <w:rPr>
          <w:szCs w:val="24"/>
        </w:rPr>
        <w:t>cold-water</w:t>
      </w:r>
      <w:r>
        <w:rPr>
          <w:szCs w:val="24"/>
        </w:rPr>
        <w:t xml:space="preserve"> flow until reaching stationary operation conditions maintaining constant the temperature fixed in the tank.</w:t>
      </w:r>
    </w:p>
    <w:p w14:paraId="2B93CAAC" w14:textId="77777777" w:rsidR="00A240A5" w:rsidRDefault="00A240A5" w:rsidP="003D2578">
      <w:pPr>
        <w:pStyle w:val="ListParagraph"/>
        <w:numPr>
          <w:ilvl w:val="0"/>
          <w:numId w:val="40"/>
        </w:numPr>
        <w:spacing w:after="200" w:line="360" w:lineRule="auto"/>
        <w:jc w:val="both"/>
        <w:rPr>
          <w:szCs w:val="24"/>
        </w:rPr>
      </w:pPr>
      <w:r>
        <w:rPr>
          <w:szCs w:val="24"/>
        </w:rPr>
        <w:t>Note down the temperature and flow measures in the experimental sheet</w:t>
      </w:r>
    </w:p>
    <w:p w14:paraId="5FD2F356" w14:textId="77777777" w:rsidR="00A240A5" w:rsidRDefault="00A240A5" w:rsidP="003D2578">
      <w:pPr>
        <w:pStyle w:val="ListParagraph"/>
        <w:numPr>
          <w:ilvl w:val="0"/>
          <w:numId w:val="40"/>
        </w:numPr>
        <w:spacing w:after="200" w:line="360" w:lineRule="auto"/>
        <w:jc w:val="both"/>
        <w:rPr>
          <w:szCs w:val="24"/>
        </w:rPr>
      </w:pPr>
      <w:r>
        <w:rPr>
          <w:szCs w:val="24"/>
        </w:rPr>
        <w:t>Repeat steps 5 and 6 for different water temperatures in the deposit 55 °C, 60°C and 65 °C.</w:t>
      </w:r>
    </w:p>
    <w:p w14:paraId="3ACE15B1" w14:textId="77777777" w:rsidR="00B601D6" w:rsidRDefault="00A240A5" w:rsidP="003D2578">
      <w:pPr>
        <w:pStyle w:val="ListParagraph"/>
        <w:numPr>
          <w:ilvl w:val="0"/>
          <w:numId w:val="40"/>
        </w:numPr>
        <w:spacing w:after="200" w:line="360" w:lineRule="auto"/>
        <w:jc w:val="both"/>
        <w:rPr>
          <w:szCs w:val="24"/>
        </w:rPr>
      </w:pPr>
      <w:r>
        <w:rPr>
          <w:szCs w:val="24"/>
        </w:rPr>
        <w:t xml:space="preserve">Once the measures are made, Calculate the heat transferred by the hot water, the heat absorbed by the cool water, the heat </w:t>
      </w:r>
      <w:r w:rsidR="00F80220">
        <w:rPr>
          <w:szCs w:val="24"/>
        </w:rPr>
        <w:t>loses</w:t>
      </w:r>
      <w:r>
        <w:rPr>
          <w:szCs w:val="24"/>
        </w:rPr>
        <w:t>, the logarithmic mean temperature and global heat transference coefficient</w:t>
      </w:r>
    </w:p>
    <w:p w14:paraId="0F22ECEA" w14:textId="77777777" w:rsidR="00BD7A15" w:rsidRDefault="00BD7A15" w:rsidP="00BD7A15">
      <w:pPr>
        <w:spacing w:after="200" w:line="360" w:lineRule="auto"/>
        <w:jc w:val="both"/>
        <w:rPr>
          <w:szCs w:val="24"/>
        </w:rPr>
      </w:pPr>
    </w:p>
    <w:p w14:paraId="49E776AB" w14:textId="77777777" w:rsidR="00BD7A15" w:rsidRDefault="00BD7A15" w:rsidP="00BD7A15">
      <w:pPr>
        <w:spacing w:after="200" w:line="360" w:lineRule="auto"/>
        <w:jc w:val="both"/>
        <w:rPr>
          <w:szCs w:val="24"/>
        </w:rPr>
      </w:pPr>
    </w:p>
    <w:p w14:paraId="4FC057A9" w14:textId="77777777" w:rsidR="00BD7A15" w:rsidRPr="00BD7A15" w:rsidRDefault="00BD7A15" w:rsidP="00BD7A15">
      <w:pPr>
        <w:spacing w:after="200" w:line="360" w:lineRule="auto"/>
        <w:jc w:val="both"/>
        <w:rPr>
          <w:szCs w:val="24"/>
        </w:rPr>
      </w:pPr>
    </w:p>
    <w:p w14:paraId="20EFCA8F" w14:textId="77777777" w:rsidR="00210EB7" w:rsidRPr="00210EB7" w:rsidRDefault="00210EB7" w:rsidP="00210EB7">
      <w:pPr>
        <w:pStyle w:val="Heading3"/>
      </w:pPr>
      <w:bookmarkStart w:id="386" w:name="_Toc134326"/>
      <w:r w:rsidRPr="00210EB7">
        <w:lastRenderedPageBreak/>
        <w:t>Observations</w:t>
      </w:r>
      <w:bookmarkEnd w:id="386"/>
    </w:p>
    <w:p w14:paraId="2A3A9376" w14:textId="77777777" w:rsidR="00A240A5" w:rsidRDefault="00A240A5" w:rsidP="00A240A5">
      <w:pPr>
        <w:rPr>
          <w:b/>
          <w:szCs w:val="24"/>
          <w:u w:val="single"/>
        </w:rPr>
      </w:pPr>
    </w:p>
    <w:p w14:paraId="2437E299" w14:textId="77777777" w:rsidR="00A240A5" w:rsidRDefault="00A240A5" w:rsidP="00A240A5">
      <w:pPr>
        <w:rPr>
          <w:b/>
          <w:szCs w:val="24"/>
          <w:u w:val="single"/>
        </w:rPr>
      </w:pPr>
    </w:p>
    <w:p w14:paraId="0EFCBB10" w14:textId="77777777" w:rsidR="00A240A5" w:rsidRDefault="00A240A5" w:rsidP="00A240A5">
      <w:pPr>
        <w:rPr>
          <w:b/>
          <w:szCs w:val="24"/>
          <w:u w:val="single"/>
        </w:rPr>
      </w:pPr>
    </w:p>
    <w:tbl>
      <w:tblPr>
        <w:tblStyle w:val="TableGrid"/>
        <w:tblpPr w:leftFromText="180" w:rightFromText="180" w:vertAnchor="page" w:horzAnchor="margin" w:tblpXSpec="center" w:tblpY="2206"/>
        <w:tblW w:w="0" w:type="auto"/>
        <w:tblLook w:val="04A0" w:firstRow="1" w:lastRow="0" w:firstColumn="1" w:lastColumn="0" w:noHBand="0" w:noVBand="1"/>
      </w:tblPr>
      <w:tblGrid>
        <w:gridCol w:w="1357"/>
        <w:gridCol w:w="970"/>
        <w:gridCol w:w="970"/>
        <w:gridCol w:w="970"/>
        <w:gridCol w:w="970"/>
      </w:tblGrid>
      <w:tr w:rsidR="00F80220" w14:paraId="1D4B5C95" w14:textId="77777777" w:rsidTr="00F80220">
        <w:trPr>
          <w:trHeight w:val="350"/>
        </w:trPr>
        <w:tc>
          <w:tcPr>
            <w:tcW w:w="0" w:type="auto"/>
            <w:tcBorders>
              <w:right w:val="single" w:sz="4" w:space="0" w:color="auto"/>
            </w:tcBorders>
          </w:tcPr>
          <w:p w14:paraId="10A10020"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B8E7EA8" w14:textId="77777777" w:rsidR="00F80220" w:rsidRPr="00881FB7" w:rsidRDefault="00F80220" w:rsidP="00F80220">
            <w:pPr>
              <w:jc w:val="center"/>
              <w:rPr>
                <w:sz w:val="24"/>
                <w:szCs w:val="24"/>
              </w:rPr>
            </w:pPr>
            <w:r>
              <w:rPr>
                <w:sz w:val="24"/>
                <w:szCs w:val="24"/>
              </w:rPr>
              <w:t>TEST 1</w:t>
            </w:r>
          </w:p>
        </w:tc>
        <w:tc>
          <w:tcPr>
            <w:tcW w:w="0" w:type="auto"/>
            <w:tcBorders>
              <w:left w:val="single" w:sz="4" w:space="0" w:color="auto"/>
              <w:right w:val="single" w:sz="4" w:space="0" w:color="auto"/>
            </w:tcBorders>
          </w:tcPr>
          <w:p w14:paraId="749D9AE4" w14:textId="77777777" w:rsidR="00F80220" w:rsidRPr="00881FB7" w:rsidRDefault="00F80220" w:rsidP="00F80220">
            <w:pPr>
              <w:jc w:val="center"/>
              <w:rPr>
                <w:sz w:val="24"/>
                <w:szCs w:val="24"/>
              </w:rPr>
            </w:pPr>
            <w:r>
              <w:rPr>
                <w:sz w:val="24"/>
                <w:szCs w:val="24"/>
              </w:rPr>
              <w:t>TEST 2</w:t>
            </w:r>
          </w:p>
        </w:tc>
        <w:tc>
          <w:tcPr>
            <w:tcW w:w="0" w:type="auto"/>
            <w:tcBorders>
              <w:left w:val="single" w:sz="4" w:space="0" w:color="auto"/>
              <w:right w:val="single" w:sz="4" w:space="0" w:color="auto"/>
            </w:tcBorders>
          </w:tcPr>
          <w:p w14:paraId="5D4C0EF1" w14:textId="77777777" w:rsidR="00F80220" w:rsidRPr="00881FB7" w:rsidRDefault="00F80220" w:rsidP="00F80220">
            <w:pPr>
              <w:jc w:val="center"/>
              <w:rPr>
                <w:sz w:val="24"/>
                <w:szCs w:val="24"/>
              </w:rPr>
            </w:pPr>
            <w:r>
              <w:rPr>
                <w:sz w:val="24"/>
                <w:szCs w:val="24"/>
              </w:rPr>
              <w:t>TEST 3</w:t>
            </w:r>
          </w:p>
        </w:tc>
        <w:tc>
          <w:tcPr>
            <w:tcW w:w="0" w:type="auto"/>
            <w:tcBorders>
              <w:left w:val="single" w:sz="4" w:space="0" w:color="auto"/>
              <w:right w:val="single" w:sz="4" w:space="0" w:color="auto"/>
            </w:tcBorders>
          </w:tcPr>
          <w:p w14:paraId="49E625F7" w14:textId="77777777" w:rsidR="00F80220" w:rsidRPr="00881FB7" w:rsidRDefault="00F80220" w:rsidP="00F80220">
            <w:pPr>
              <w:jc w:val="center"/>
              <w:rPr>
                <w:sz w:val="24"/>
                <w:szCs w:val="24"/>
              </w:rPr>
            </w:pPr>
            <w:r>
              <w:rPr>
                <w:sz w:val="24"/>
                <w:szCs w:val="24"/>
              </w:rPr>
              <w:t>TEST 4</w:t>
            </w:r>
          </w:p>
        </w:tc>
      </w:tr>
      <w:tr w:rsidR="00F80220" w14:paraId="384D1B6E" w14:textId="77777777" w:rsidTr="00F80220">
        <w:trPr>
          <w:trHeight w:val="440"/>
        </w:trPr>
        <w:tc>
          <w:tcPr>
            <w:tcW w:w="0" w:type="auto"/>
            <w:tcBorders>
              <w:right w:val="single" w:sz="4" w:space="0" w:color="auto"/>
            </w:tcBorders>
          </w:tcPr>
          <w:p w14:paraId="6F2B9086" w14:textId="77777777" w:rsidR="00F80220" w:rsidRPr="00881FB7" w:rsidRDefault="00F80220" w:rsidP="00F80220">
            <w:pPr>
              <w:jc w:val="both"/>
              <w:rPr>
                <w:sz w:val="24"/>
                <w:szCs w:val="24"/>
              </w:rPr>
            </w:pPr>
            <w:r>
              <w:rPr>
                <w:sz w:val="24"/>
                <w:szCs w:val="24"/>
              </w:rPr>
              <w:t>ST1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7554610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411C6A5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7A2983F8"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25B8A98C" w14:textId="77777777" w:rsidR="00F80220" w:rsidRPr="00881FB7" w:rsidRDefault="00F80220" w:rsidP="00F80220">
            <w:pPr>
              <w:rPr>
                <w:sz w:val="24"/>
                <w:szCs w:val="24"/>
              </w:rPr>
            </w:pPr>
          </w:p>
        </w:tc>
      </w:tr>
      <w:tr w:rsidR="00F80220" w14:paraId="6AB77189" w14:textId="77777777" w:rsidTr="00F80220">
        <w:trPr>
          <w:trHeight w:val="530"/>
        </w:trPr>
        <w:tc>
          <w:tcPr>
            <w:tcW w:w="0" w:type="auto"/>
            <w:tcBorders>
              <w:right w:val="single" w:sz="4" w:space="0" w:color="auto"/>
            </w:tcBorders>
          </w:tcPr>
          <w:p w14:paraId="01220DF3" w14:textId="77777777" w:rsidR="00F80220" w:rsidRPr="00881FB7" w:rsidRDefault="00F80220" w:rsidP="00F80220">
            <w:pPr>
              <w:jc w:val="both"/>
              <w:rPr>
                <w:sz w:val="24"/>
                <w:szCs w:val="24"/>
              </w:rPr>
            </w:pPr>
            <w:r>
              <w:rPr>
                <w:sz w:val="24"/>
                <w:szCs w:val="24"/>
              </w:rPr>
              <w:t>ST2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127DE598"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2DDA22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BA39944"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1E3B79AC" w14:textId="77777777" w:rsidR="00F80220" w:rsidRPr="00881FB7" w:rsidRDefault="00F80220" w:rsidP="00F80220">
            <w:pPr>
              <w:jc w:val="center"/>
              <w:rPr>
                <w:sz w:val="24"/>
                <w:szCs w:val="24"/>
              </w:rPr>
            </w:pPr>
          </w:p>
        </w:tc>
      </w:tr>
      <w:tr w:rsidR="00F80220" w14:paraId="2DEF3DD5" w14:textId="77777777" w:rsidTr="00F80220">
        <w:trPr>
          <w:trHeight w:val="530"/>
        </w:trPr>
        <w:tc>
          <w:tcPr>
            <w:tcW w:w="0" w:type="auto"/>
            <w:tcBorders>
              <w:right w:val="single" w:sz="4" w:space="0" w:color="auto"/>
            </w:tcBorders>
          </w:tcPr>
          <w:p w14:paraId="1A8B749B" w14:textId="77777777" w:rsidR="00F80220" w:rsidRPr="00881FB7" w:rsidRDefault="00F80220" w:rsidP="00F80220">
            <w:pPr>
              <w:jc w:val="both"/>
              <w:rPr>
                <w:sz w:val="24"/>
                <w:szCs w:val="24"/>
              </w:rPr>
            </w:pPr>
            <w:r>
              <w:rPr>
                <w:sz w:val="24"/>
                <w:szCs w:val="24"/>
              </w:rPr>
              <w:t>ST3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73051DF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265CA89D"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4BBD54F1"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39708D73" w14:textId="77777777" w:rsidR="00F80220" w:rsidRPr="00881FB7" w:rsidRDefault="00F80220" w:rsidP="00F80220">
            <w:pPr>
              <w:jc w:val="center"/>
              <w:rPr>
                <w:sz w:val="24"/>
                <w:szCs w:val="24"/>
              </w:rPr>
            </w:pPr>
          </w:p>
        </w:tc>
      </w:tr>
      <w:tr w:rsidR="00F80220" w14:paraId="26000A15" w14:textId="77777777" w:rsidTr="00F80220">
        <w:trPr>
          <w:trHeight w:val="530"/>
        </w:trPr>
        <w:tc>
          <w:tcPr>
            <w:tcW w:w="0" w:type="auto"/>
            <w:tcBorders>
              <w:bottom w:val="single" w:sz="4" w:space="0" w:color="auto"/>
              <w:right w:val="single" w:sz="4" w:space="0" w:color="auto"/>
            </w:tcBorders>
          </w:tcPr>
          <w:p w14:paraId="4E23F20A" w14:textId="77777777" w:rsidR="00F80220" w:rsidRPr="00881FB7" w:rsidRDefault="00F80220" w:rsidP="00F80220">
            <w:pPr>
              <w:jc w:val="both"/>
              <w:rPr>
                <w:sz w:val="24"/>
                <w:szCs w:val="24"/>
              </w:rPr>
            </w:pPr>
            <w:r>
              <w:rPr>
                <w:sz w:val="24"/>
                <w:szCs w:val="24"/>
              </w:rPr>
              <w:t>ST4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5409456B"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02B90745"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0F589D0A"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558D3A3D" w14:textId="77777777" w:rsidR="00F80220" w:rsidRPr="00881FB7" w:rsidRDefault="00F80220" w:rsidP="00F80220">
            <w:pPr>
              <w:jc w:val="center"/>
              <w:rPr>
                <w:sz w:val="24"/>
                <w:szCs w:val="24"/>
              </w:rPr>
            </w:pPr>
          </w:p>
        </w:tc>
      </w:tr>
      <w:tr w:rsidR="00F80220" w14:paraId="436D4C0B" w14:textId="77777777" w:rsidTr="00F80220">
        <w:trPr>
          <w:trHeight w:val="530"/>
        </w:trPr>
        <w:tc>
          <w:tcPr>
            <w:tcW w:w="0" w:type="auto"/>
            <w:tcBorders>
              <w:top w:val="single" w:sz="4" w:space="0" w:color="auto"/>
              <w:right w:val="single" w:sz="4" w:space="0" w:color="auto"/>
            </w:tcBorders>
          </w:tcPr>
          <w:p w14:paraId="6A8F8BE3" w14:textId="77777777" w:rsidR="00F80220" w:rsidRPr="00881FB7" w:rsidRDefault="00F80220" w:rsidP="00F80220">
            <w:pPr>
              <w:jc w:val="both"/>
              <w:rPr>
                <w:sz w:val="24"/>
                <w:szCs w:val="24"/>
              </w:rPr>
            </w:pPr>
            <w:r>
              <w:rPr>
                <w:sz w:val="24"/>
                <w:szCs w:val="24"/>
              </w:rPr>
              <w:t>ST5 (</w:t>
            </w:r>
            <w:r>
              <w:rPr>
                <w:rFonts w:cs="Times New Roman"/>
                <w:sz w:val="24"/>
                <w:szCs w:val="24"/>
              </w:rPr>
              <w:t>°</w:t>
            </w:r>
            <w:r>
              <w:rPr>
                <w:sz w:val="24"/>
                <w:szCs w:val="24"/>
              </w:rPr>
              <w:t>C)</w:t>
            </w:r>
          </w:p>
        </w:tc>
        <w:tc>
          <w:tcPr>
            <w:tcW w:w="0" w:type="auto"/>
            <w:tcBorders>
              <w:top w:val="single" w:sz="4" w:space="0" w:color="auto"/>
              <w:left w:val="single" w:sz="4" w:space="0" w:color="auto"/>
              <w:right w:val="single" w:sz="4" w:space="0" w:color="auto"/>
            </w:tcBorders>
          </w:tcPr>
          <w:p w14:paraId="1FF66F84"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4C20CB95"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212EE88D"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1F9C1F66" w14:textId="77777777" w:rsidR="00F80220" w:rsidRPr="00881FB7" w:rsidRDefault="00F80220" w:rsidP="00F80220">
            <w:pPr>
              <w:jc w:val="center"/>
              <w:rPr>
                <w:sz w:val="24"/>
                <w:szCs w:val="24"/>
              </w:rPr>
            </w:pPr>
          </w:p>
        </w:tc>
      </w:tr>
      <w:tr w:rsidR="00F80220" w14:paraId="1F948037" w14:textId="77777777" w:rsidTr="00F80220">
        <w:tblPrEx>
          <w:tblLook w:val="0000" w:firstRow="0" w:lastRow="0" w:firstColumn="0" w:lastColumn="0" w:noHBand="0" w:noVBand="0"/>
        </w:tblPrEx>
        <w:trPr>
          <w:trHeight w:val="512"/>
        </w:trPr>
        <w:tc>
          <w:tcPr>
            <w:tcW w:w="0" w:type="auto"/>
          </w:tcPr>
          <w:p w14:paraId="530B207B" w14:textId="77777777" w:rsidR="00F80220" w:rsidRPr="00881FB7" w:rsidRDefault="00F80220" w:rsidP="00F80220">
            <w:pPr>
              <w:jc w:val="both"/>
              <w:rPr>
                <w:sz w:val="24"/>
                <w:szCs w:val="24"/>
              </w:rPr>
            </w:pPr>
            <w:r>
              <w:rPr>
                <w:sz w:val="24"/>
                <w:szCs w:val="24"/>
              </w:rPr>
              <w:t>ST6 (</w:t>
            </w:r>
            <w:r>
              <w:rPr>
                <w:rFonts w:cs="Times New Roman"/>
                <w:sz w:val="24"/>
                <w:szCs w:val="24"/>
              </w:rPr>
              <w:t>°</w:t>
            </w:r>
            <w:r>
              <w:rPr>
                <w:sz w:val="24"/>
                <w:szCs w:val="24"/>
              </w:rPr>
              <w:t>C)</w:t>
            </w:r>
          </w:p>
        </w:tc>
        <w:tc>
          <w:tcPr>
            <w:tcW w:w="0" w:type="auto"/>
          </w:tcPr>
          <w:p w14:paraId="6CE9EA65" w14:textId="77777777" w:rsidR="00F80220" w:rsidRPr="00881FB7" w:rsidRDefault="00F80220" w:rsidP="00F80220">
            <w:pPr>
              <w:jc w:val="center"/>
              <w:rPr>
                <w:sz w:val="24"/>
                <w:szCs w:val="24"/>
              </w:rPr>
            </w:pPr>
          </w:p>
        </w:tc>
        <w:tc>
          <w:tcPr>
            <w:tcW w:w="0" w:type="auto"/>
          </w:tcPr>
          <w:p w14:paraId="64D20B1E" w14:textId="77777777" w:rsidR="00F80220" w:rsidRPr="00881FB7" w:rsidRDefault="00F80220" w:rsidP="00F80220">
            <w:pPr>
              <w:jc w:val="center"/>
              <w:rPr>
                <w:sz w:val="24"/>
                <w:szCs w:val="24"/>
              </w:rPr>
            </w:pPr>
          </w:p>
        </w:tc>
        <w:tc>
          <w:tcPr>
            <w:tcW w:w="0" w:type="auto"/>
          </w:tcPr>
          <w:p w14:paraId="6901636D" w14:textId="77777777" w:rsidR="00F80220" w:rsidRPr="00881FB7" w:rsidRDefault="00F80220" w:rsidP="00F80220">
            <w:pPr>
              <w:jc w:val="center"/>
              <w:rPr>
                <w:sz w:val="24"/>
                <w:szCs w:val="24"/>
              </w:rPr>
            </w:pPr>
          </w:p>
        </w:tc>
        <w:tc>
          <w:tcPr>
            <w:tcW w:w="0" w:type="auto"/>
          </w:tcPr>
          <w:p w14:paraId="75502B27" w14:textId="77777777" w:rsidR="00F80220" w:rsidRPr="00881FB7" w:rsidRDefault="00F80220" w:rsidP="00F80220">
            <w:pPr>
              <w:jc w:val="center"/>
              <w:rPr>
                <w:sz w:val="24"/>
                <w:szCs w:val="24"/>
              </w:rPr>
            </w:pPr>
          </w:p>
        </w:tc>
      </w:tr>
      <w:tr w:rsidR="00F80220" w14:paraId="0CE81F8D" w14:textId="77777777" w:rsidTr="00F80220">
        <w:tblPrEx>
          <w:tblLook w:val="0000" w:firstRow="0" w:lastRow="0" w:firstColumn="0" w:lastColumn="0" w:noHBand="0" w:noVBand="0"/>
        </w:tblPrEx>
        <w:trPr>
          <w:trHeight w:val="480"/>
        </w:trPr>
        <w:tc>
          <w:tcPr>
            <w:tcW w:w="0" w:type="auto"/>
          </w:tcPr>
          <w:p w14:paraId="1F077A00" w14:textId="77777777" w:rsidR="00F80220" w:rsidRPr="00881FB7" w:rsidRDefault="00F80220" w:rsidP="00F80220">
            <w:pPr>
              <w:jc w:val="both"/>
              <w:rPr>
                <w:sz w:val="24"/>
                <w:szCs w:val="24"/>
              </w:rPr>
            </w:pPr>
            <w:r>
              <w:rPr>
                <w:sz w:val="24"/>
                <w:szCs w:val="24"/>
              </w:rPr>
              <w:t>ST7 (</w:t>
            </w:r>
            <w:r>
              <w:rPr>
                <w:rFonts w:cs="Times New Roman"/>
                <w:sz w:val="24"/>
                <w:szCs w:val="24"/>
              </w:rPr>
              <w:t>°</w:t>
            </w:r>
            <w:r>
              <w:rPr>
                <w:sz w:val="24"/>
                <w:szCs w:val="24"/>
              </w:rPr>
              <w:t>C)</w:t>
            </w:r>
          </w:p>
        </w:tc>
        <w:tc>
          <w:tcPr>
            <w:tcW w:w="0" w:type="auto"/>
          </w:tcPr>
          <w:p w14:paraId="7CE0186E" w14:textId="77777777" w:rsidR="00F80220" w:rsidRPr="00881FB7" w:rsidRDefault="00F80220" w:rsidP="00F80220">
            <w:pPr>
              <w:jc w:val="center"/>
              <w:rPr>
                <w:sz w:val="24"/>
                <w:szCs w:val="24"/>
              </w:rPr>
            </w:pPr>
          </w:p>
        </w:tc>
        <w:tc>
          <w:tcPr>
            <w:tcW w:w="0" w:type="auto"/>
          </w:tcPr>
          <w:p w14:paraId="3C162A46" w14:textId="77777777" w:rsidR="00F80220" w:rsidRPr="00881FB7" w:rsidRDefault="00F80220" w:rsidP="00F80220">
            <w:pPr>
              <w:jc w:val="center"/>
              <w:rPr>
                <w:sz w:val="24"/>
                <w:szCs w:val="24"/>
              </w:rPr>
            </w:pPr>
          </w:p>
        </w:tc>
        <w:tc>
          <w:tcPr>
            <w:tcW w:w="0" w:type="auto"/>
          </w:tcPr>
          <w:p w14:paraId="39609214" w14:textId="77777777" w:rsidR="00F80220" w:rsidRPr="00881FB7" w:rsidRDefault="00F80220" w:rsidP="00F80220">
            <w:pPr>
              <w:jc w:val="center"/>
              <w:rPr>
                <w:sz w:val="24"/>
                <w:szCs w:val="24"/>
              </w:rPr>
            </w:pPr>
          </w:p>
        </w:tc>
        <w:tc>
          <w:tcPr>
            <w:tcW w:w="0" w:type="auto"/>
          </w:tcPr>
          <w:p w14:paraId="48D0CA27" w14:textId="77777777" w:rsidR="00F80220" w:rsidRPr="00881FB7" w:rsidRDefault="00F80220" w:rsidP="00F80220">
            <w:pPr>
              <w:jc w:val="center"/>
              <w:rPr>
                <w:sz w:val="24"/>
                <w:szCs w:val="24"/>
              </w:rPr>
            </w:pPr>
          </w:p>
        </w:tc>
      </w:tr>
      <w:tr w:rsidR="00F80220" w14:paraId="0647141A" w14:textId="77777777" w:rsidTr="00F80220">
        <w:tblPrEx>
          <w:tblLook w:val="0000" w:firstRow="0" w:lastRow="0" w:firstColumn="0" w:lastColumn="0" w:noHBand="0" w:noVBand="0"/>
        </w:tblPrEx>
        <w:trPr>
          <w:trHeight w:val="540"/>
        </w:trPr>
        <w:tc>
          <w:tcPr>
            <w:tcW w:w="0" w:type="auto"/>
          </w:tcPr>
          <w:p w14:paraId="400F0E7C" w14:textId="77777777" w:rsidR="00F80220" w:rsidRPr="00881FB7" w:rsidRDefault="00F80220" w:rsidP="00F80220">
            <w:pPr>
              <w:jc w:val="both"/>
              <w:rPr>
                <w:sz w:val="24"/>
                <w:szCs w:val="24"/>
              </w:rPr>
            </w:pPr>
            <w:r>
              <w:rPr>
                <w:sz w:val="24"/>
                <w:szCs w:val="24"/>
              </w:rPr>
              <w:t>ST8 (</w:t>
            </w:r>
            <w:r>
              <w:rPr>
                <w:rFonts w:cs="Times New Roman"/>
                <w:sz w:val="24"/>
                <w:szCs w:val="24"/>
              </w:rPr>
              <w:t>°</w:t>
            </w:r>
            <w:r>
              <w:rPr>
                <w:sz w:val="24"/>
                <w:szCs w:val="24"/>
              </w:rPr>
              <w:t>C)</w:t>
            </w:r>
          </w:p>
        </w:tc>
        <w:tc>
          <w:tcPr>
            <w:tcW w:w="0" w:type="auto"/>
          </w:tcPr>
          <w:p w14:paraId="1CAB6F9C" w14:textId="77777777" w:rsidR="00F80220" w:rsidRPr="00881FB7" w:rsidRDefault="00F80220" w:rsidP="00F80220">
            <w:pPr>
              <w:jc w:val="center"/>
              <w:rPr>
                <w:sz w:val="24"/>
                <w:szCs w:val="24"/>
              </w:rPr>
            </w:pPr>
          </w:p>
        </w:tc>
        <w:tc>
          <w:tcPr>
            <w:tcW w:w="0" w:type="auto"/>
          </w:tcPr>
          <w:p w14:paraId="77E56EDD" w14:textId="77777777" w:rsidR="00F80220" w:rsidRPr="00881FB7" w:rsidRDefault="00F80220" w:rsidP="00F80220">
            <w:pPr>
              <w:jc w:val="center"/>
              <w:rPr>
                <w:sz w:val="24"/>
                <w:szCs w:val="24"/>
              </w:rPr>
            </w:pPr>
          </w:p>
        </w:tc>
        <w:tc>
          <w:tcPr>
            <w:tcW w:w="0" w:type="auto"/>
          </w:tcPr>
          <w:p w14:paraId="37DB0128" w14:textId="77777777" w:rsidR="00F80220" w:rsidRPr="00881FB7" w:rsidRDefault="00F80220" w:rsidP="00F80220">
            <w:pPr>
              <w:jc w:val="center"/>
              <w:rPr>
                <w:sz w:val="24"/>
                <w:szCs w:val="24"/>
              </w:rPr>
            </w:pPr>
          </w:p>
        </w:tc>
        <w:tc>
          <w:tcPr>
            <w:tcW w:w="0" w:type="auto"/>
          </w:tcPr>
          <w:p w14:paraId="67C83285" w14:textId="77777777" w:rsidR="00F80220" w:rsidRPr="00881FB7" w:rsidRDefault="00F80220" w:rsidP="00F80220">
            <w:pPr>
              <w:jc w:val="center"/>
              <w:rPr>
                <w:sz w:val="24"/>
                <w:szCs w:val="24"/>
              </w:rPr>
            </w:pPr>
          </w:p>
        </w:tc>
      </w:tr>
      <w:tr w:rsidR="00F80220" w14:paraId="6E99D486" w14:textId="77777777" w:rsidTr="00F80220">
        <w:tblPrEx>
          <w:tblLook w:val="0000" w:firstRow="0" w:lastRow="0" w:firstColumn="0" w:lastColumn="0" w:noHBand="0" w:noVBand="0"/>
        </w:tblPrEx>
        <w:trPr>
          <w:trHeight w:val="540"/>
        </w:trPr>
        <w:tc>
          <w:tcPr>
            <w:tcW w:w="0" w:type="auto"/>
          </w:tcPr>
          <w:p w14:paraId="6FDADF9E" w14:textId="77777777" w:rsidR="00F80220" w:rsidRDefault="00F80220" w:rsidP="00F80220">
            <w:pPr>
              <w:jc w:val="both"/>
              <w:rPr>
                <w:sz w:val="24"/>
                <w:szCs w:val="24"/>
              </w:rPr>
            </w:pPr>
            <w:r>
              <w:rPr>
                <w:sz w:val="24"/>
                <w:szCs w:val="24"/>
              </w:rPr>
              <w:t>ST9 (</w:t>
            </w:r>
            <w:r>
              <w:rPr>
                <w:rFonts w:cs="Times New Roman"/>
                <w:sz w:val="24"/>
                <w:szCs w:val="24"/>
              </w:rPr>
              <w:t>°</w:t>
            </w:r>
            <w:r>
              <w:rPr>
                <w:sz w:val="24"/>
                <w:szCs w:val="24"/>
              </w:rPr>
              <w:t>C)</w:t>
            </w:r>
          </w:p>
        </w:tc>
        <w:tc>
          <w:tcPr>
            <w:tcW w:w="0" w:type="auto"/>
          </w:tcPr>
          <w:p w14:paraId="3AC196C0" w14:textId="77777777" w:rsidR="00F80220" w:rsidRPr="00881FB7" w:rsidRDefault="00F80220" w:rsidP="00F80220">
            <w:pPr>
              <w:jc w:val="center"/>
              <w:rPr>
                <w:sz w:val="24"/>
                <w:szCs w:val="24"/>
              </w:rPr>
            </w:pPr>
          </w:p>
        </w:tc>
        <w:tc>
          <w:tcPr>
            <w:tcW w:w="0" w:type="auto"/>
          </w:tcPr>
          <w:p w14:paraId="2FC12263" w14:textId="77777777" w:rsidR="00F80220" w:rsidRPr="00881FB7" w:rsidRDefault="00F80220" w:rsidP="00F80220">
            <w:pPr>
              <w:jc w:val="center"/>
              <w:rPr>
                <w:sz w:val="24"/>
                <w:szCs w:val="24"/>
              </w:rPr>
            </w:pPr>
          </w:p>
        </w:tc>
        <w:tc>
          <w:tcPr>
            <w:tcW w:w="0" w:type="auto"/>
          </w:tcPr>
          <w:p w14:paraId="1F50F341" w14:textId="77777777" w:rsidR="00F80220" w:rsidRPr="00881FB7" w:rsidRDefault="00F80220" w:rsidP="00F80220">
            <w:pPr>
              <w:jc w:val="center"/>
              <w:rPr>
                <w:sz w:val="24"/>
                <w:szCs w:val="24"/>
              </w:rPr>
            </w:pPr>
          </w:p>
        </w:tc>
        <w:tc>
          <w:tcPr>
            <w:tcW w:w="0" w:type="auto"/>
          </w:tcPr>
          <w:p w14:paraId="7F90BC6E" w14:textId="77777777" w:rsidR="00F80220" w:rsidRPr="00881FB7" w:rsidRDefault="00F80220" w:rsidP="00F80220">
            <w:pPr>
              <w:jc w:val="center"/>
              <w:rPr>
                <w:sz w:val="24"/>
                <w:szCs w:val="24"/>
              </w:rPr>
            </w:pPr>
          </w:p>
        </w:tc>
      </w:tr>
      <w:tr w:rsidR="00F80220" w14:paraId="18D938FC" w14:textId="77777777" w:rsidTr="00F80220">
        <w:tblPrEx>
          <w:tblLook w:val="0000" w:firstRow="0" w:lastRow="0" w:firstColumn="0" w:lastColumn="0" w:noHBand="0" w:noVBand="0"/>
        </w:tblPrEx>
        <w:trPr>
          <w:trHeight w:val="540"/>
        </w:trPr>
        <w:tc>
          <w:tcPr>
            <w:tcW w:w="0" w:type="auto"/>
          </w:tcPr>
          <w:p w14:paraId="1E7B0F98" w14:textId="77777777" w:rsidR="00F80220" w:rsidRDefault="00F80220" w:rsidP="00F80220">
            <w:pPr>
              <w:jc w:val="both"/>
              <w:rPr>
                <w:sz w:val="24"/>
                <w:szCs w:val="24"/>
              </w:rPr>
            </w:pPr>
            <w:r>
              <w:rPr>
                <w:sz w:val="24"/>
                <w:szCs w:val="24"/>
              </w:rPr>
              <w:t>ST10 (</w:t>
            </w:r>
            <w:r>
              <w:rPr>
                <w:rFonts w:cs="Times New Roman"/>
                <w:sz w:val="24"/>
                <w:szCs w:val="24"/>
              </w:rPr>
              <w:t>°</w:t>
            </w:r>
            <w:r>
              <w:rPr>
                <w:sz w:val="24"/>
                <w:szCs w:val="24"/>
              </w:rPr>
              <w:t>C)</w:t>
            </w:r>
          </w:p>
        </w:tc>
        <w:tc>
          <w:tcPr>
            <w:tcW w:w="0" w:type="auto"/>
          </w:tcPr>
          <w:p w14:paraId="7211F7E2" w14:textId="77777777" w:rsidR="00F80220" w:rsidRPr="00881FB7" w:rsidRDefault="00F80220" w:rsidP="00F80220">
            <w:pPr>
              <w:jc w:val="center"/>
              <w:rPr>
                <w:sz w:val="24"/>
                <w:szCs w:val="24"/>
              </w:rPr>
            </w:pPr>
          </w:p>
        </w:tc>
        <w:tc>
          <w:tcPr>
            <w:tcW w:w="0" w:type="auto"/>
          </w:tcPr>
          <w:p w14:paraId="365F85C0" w14:textId="77777777" w:rsidR="00F80220" w:rsidRPr="00881FB7" w:rsidRDefault="00F80220" w:rsidP="00F80220">
            <w:pPr>
              <w:jc w:val="center"/>
              <w:rPr>
                <w:sz w:val="24"/>
                <w:szCs w:val="24"/>
              </w:rPr>
            </w:pPr>
          </w:p>
        </w:tc>
        <w:tc>
          <w:tcPr>
            <w:tcW w:w="0" w:type="auto"/>
          </w:tcPr>
          <w:p w14:paraId="099AD8EA" w14:textId="77777777" w:rsidR="00F80220" w:rsidRPr="00881FB7" w:rsidRDefault="00F80220" w:rsidP="00F80220">
            <w:pPr>
              <w:jc w:val="center"/>
              <w:rPr>
                <w:sz w:val="24"/>
                <w:szCs w:val="24"/>
              </w:rPr>
            </w:pPr>
          </w:p>
        </w:tc>
        <w:tc>
          <w:tcPr>
            <w:tcW w:w="0" w:type="auto"/>
          </w:tcPr>
          <w:p w14:paraId="14804B66" w14:textId="77777777" w:rsidR="00F80220" w:rsidRPr="00881FB7" w:rsidRDefault="00F80220" w:rsidP="00F80220">
            <w:pPr>
              <w:jc w:val="center"/>
              <w:rPr>
                <w:sz w:val="24"/>
                <w:szCs w:val="24"/>
              </w:rPr>
            </w:pPr>
          </w:p>
        </w:tc>
      </w:tr>
      <w:tr w:rsidR="00F80220" w14:paraId="0E4ED347" w14:textId="77777777" w:rsidTr="00F80220">
        <w:tblPrEx>
          <w:tblLook w:val="0000" w:firstRow="0" w:lastRow="0" w:firstColumn="0" w:lastColumn="0" w:noHBand="0" w:noVBand="0"/>
        </w:tblPrEx>
        <w:trPr>
          <w:trHeight w:val="540"/>
        </w:trPr>
        <w:tc>
          <w:tcPr>
            <w:tcW w:w="0" w:type="auto"/>
          </w:tcPr>
          <w:p w14:paraId="606BE679" w14:textId="77777777" w:rsidR="00F80220" w:rsidRDefault="00F80220" w:rsidP="00F80220">
            <w:pPr>
              <w:jc w:val="both"/>
              <w:rPr>
                <w:sz w:val="24"/>
                <w:szCs w:val="24"/>
              </w:rPr>
            </w:pPr>
            <w:r>
              <w:rPr>
                <w:sz w:val="24"/>
                <w:szCs w:val="24"/>
              </w:rPr>
              <w:t>ST11 (</w:t>
            </w:r>
            <w:r>
              <w:rPr>
                <w:rFonts w:cs="Times New Roman"/>
                <w:sz w:val="24"/>
                <w:szCs w:val="24"/>
              </w:rPr>
              <w:t>°</w:t>
            </w:r>
            <w:r>
              <w:rPr>
                <w:sz w:val="24"/>
                <w:szCs w:val="24"/>
              </w:rPr>
              <w:t>C)</w:t>
            </w:r>
          </w:p>
        </w:tc>
        <w:tc>
          <w:tcPr>
            <w:tcW w:w="0" w:type="auto"/>
          </w:tcPr>
          <w:p w14:paraId="2675A260" w14:textId="77777777" w:rsidR="00F80220" w:rsidRDefault="00F80220" w:rsidP="00F80220">
            <w:pPr>
              <w:jc w:val="center"/>
              <w:rPr>
                <w:sz w:val="24"/>
                <w:szCs w:val="24"/>
              </w:rPr>
            </w:pPr>
          </w:p>
        </w:tc>
        <w:tc>
          <w:tcPr>
            <w:tcW w:w="0" w:type="auto"/>
          </w:tcPr>
          <w:p w14:paraId="09E2FE5E" w14:textId="77777777" w:rsidR="00F80220" w:rsidRDefault="00F80220" w:rsidP="00F80220">
            <w:pPr>
              <w:jc w:val="center"/>
              <w:rPr>
                <w:sz w:val="24"/>
                <w:szCs w:val="24"/>
              </w:rPr>
            </w:pPr>
          </w:p>
        </w:tc>
        <w:tc>
          <w:tcPr>
            <w:tcW w:w="0" w:type="auto"/>
          </w:tcPr>
          <w:p w14:paraId="6445062E" w14:textId="77777777" w:rsidR="00F80220" w:rsidRPr="00881FB7" w:rsidRDefault="00F80220" w:rsidP="00F80220">
            <w:pPr>
              <w:jc w:val="center"/>
              <w:rPr>
                <w:sz w:val="24"/>
                <w:szCs w:val="24"/>
              </w:rPr>
            </w:pPr>
          </w:p>
        </w:tc>
        <w:tc>
          <w:tcPr>
            <w:tcW w:w="0" w:type="auto"/>
          </w:tcPr>
          <w:p w14:paraId="470B0F17" w14:textId="77777777" w:rsidR="00F80220" w:rsidRPr="00881FB7" w:rsidRDefault="00F80220" w:rsidP="00F80220">
            <w:pPr>
              <w:jc w:val="center"/>
              <w:rPr>
                <w:sz w:val="24"/>
                <w:szCs w:val="24"/>
              </w:rPr>
            </w:pPr>
          </w:p>
        </w:tc>
      </w:tr>
      <w:tr w:rsidR="00F80220" w14:paraId="7BA4C6CB" w14:textId="77777777" w:rsidTr="00F80220">
        <w:tblPrEx>
          <w:tblLook w:val="0000" w:firstRow="0" w:lastRow="0" w:firstColumn="0" w:lastColumn="0" w:noHBand="0" w:noVBand="0"/>
        </w:tblPrEx>
        <w:trPr>
          <w:trHeight w:val="540"/>
        </w:trPr>
        <w:tc>
          <w:tcPr>
            <w:tcW w:w="0" w:type="auto"/>
          </w:tcPr>
          <w:p w14:paraId="010C102E" w14:textId="77777777" w:rsidR="00F80220" w:rsidRDefault="00F80220" w:rsidP="00F80220">
            <w:pPr>
              <w:jc w:val="both"/>
              <w:rPr>
                <w:sz w:val="24"/>
                <w:szCs w:val="24"/>
              </w:rPr>
            </w:pPr>
            <w:r>
              <w:rPr>
                <w:sz w:val="24"/>
                <w:szCs w:val="24"/>
              </w:rPr>
              <w:t>SC1 (l/min)</w:t>
            </w:r>
          </w:p>
        </w:tc>
        <w:tc>
          <w:tcPr>
            <w:tcW w:w="0" w:type="auto"/>
          </w:tcPr>
          <w:p w14:paraId="46D56FD4" w14:textId="77777777" w:rsidR="00F80220" w:rsidRDefault="00F80220" w:rsidP="00F80220">
            <w:pPr>
              <w:jc w:val="center"/>
              <w:rPr>
                <w:sz w:val="24"/>
                <w:szCs w:val="24"/>
              </w:rPr>
            </w:pPr>
            <w:r>
              <w:rPr>
                <w:sz w:val="24"/>
                <w:szCs w:val="24"/>
              </w:rPr>
              <w:t>3</w:t>
            </w:r>
          </w:p>
        </w:tc>
        <w:tc>
          <w:tcPr>
            <w:tcW w:w="0" w:type="auto"/>
          </w:tcPr>
          <w:p w14:paraId="052FFDEC" w14:textId="77777777" w:rsidR="00F80220" w:rsidRDefault="00F80220" w:rsidP="00F80220">
            <w:pPr>
              <w:jc w:val="center"/>
              <w:rPr>
                <w:sz w:val="24"/>
                <w:szCs w:val="24"/>
              </w:rPr>
            </w:pPr>
            <w:r>
              <w:rPr>
                <w:sz w:val="24"/>
                <w:szCs w:val="24"/>
              </w:rPr>
              <w:t>3</w:t>
            </w:r>
          </w:p>
        </w:tc>
        <w:tc>
          <w:tcPr>
            <w:tcW w:w="0" w:type="auto"/>
          </w:tcPr>
          <w:p w14:paraId="1D2D06E0" w14:textId="77777777" w:rsidR="00F80220" w:rsidRDefault="00F80220" w:rsidP="00F80220">
            <w:pPr>
              <w:jc w:val="center"/>
              <w:rPr>
                <w:sz w:val="24"/>
                <w:szCs w:val="24"/>
              </w:rPr>
            </w:pPr>
            <w:r>
              <w:rPr>
                <w:sz w:val="24"/>
                <w:szCs w:val="24"/>
              </w:rPr>
              <w:t>3</w:t>
            </w:r>
          </w:p>
        </w:tc>
        <w:tc>
          <w:tcPr>
            <w:tcW w:w="0" w:type="auto"/>
          </w:tcPr>
          <w:p w14:paraId="636D856E" w14:textId="77777777" w:rsidR="00F80220" w:rsidRDefault="00F80220" w:rsidP="00F80220">
            <w:pPr>
              <w:jc w:val="center"/>
              <w:rPr>
                <w:sz w:val="24"/>
                <w:szCs w:val="24"/>
              </w:rPr>
            </w:pPr>
            <w:r>
              <w:rPr>
                <w:sz w:val="24"/>
                <w:szCs w:val="24"/>
              </w:rPr>
              <w:t>3</w:t>
            </w:r>
          </w:p>
        </w:tc>
      </w:tr>
      <w:tr w:rsidR="00F80220" w14:paraId="60788BCA" w14:textId="77777777" w:rsidTr="00F80220">
        <w:tblPrEx>
          <w:tblLook w:val="0000" w:firstRow="0" w:lastRow="0" w:firstColumn="0" w:lastColumn="0" w:noHBand="0" w:noVBand="0"/>
        </w:tblPrEx>
        <w:trPr>
          <w:trHeight w:val="540"/>
        </w:trPr>
        <w:tc>
          <w:tcPr>
            <w:tcW w:w="0" w:type="auto"/>
          </w:tcPr>
          <w:p w14:paraId="7B6B40EB" w14:textId="77777777" w:rsidR="00F80220" w:rsidRDefault="00F80220" w:rsidP="00F80220">
            <w:pPr>
              <w:jc w:val="both"/>
              <w:rPr>
                <w:sz w:val="24"/>
                <w:szCs w:val="24"/>
              </w:rPr>
            </w:pPr>
            <w:r>
              <w:rPr>
                <w:sz w:val="24"/>
                <w:szCs w:val="24"/>
              </w:rPr>
              <w:t>SC2 (l/min)</w:t>
            </w:r>
          </w:p>
        </w:tc>
        <w:tc>
          <w:tcPr>
            <w:tcW w:w="0" w:type="auto"/>
          </w:tcPr>
          <w:p w14:paraId="5CA67C38" w14:textId="77777777" w:rsidR="00F80220" w:rsidRDefault="00F80220" w:rsidP="00F80220">
            <w:pPr>
              <w:jc w:val="center"/>
              <w:rPr>
                <w:sz w:val="24"/>
                <w:szCs w:val="24"/>
              </w:rPr>
            </w:pPr>
          </w:p>
        </w:tc>
        <w:tc>
          <w:tcPr>
            <w:tcW w:w="0" w:type="auto"/>
          </w:tcPr>
          <w:p w14:paraId="79F84C21" w14:textId="77777777" w:rsidR="00F80220" w:rsidRDefault="00F80220" w:rsidP="00F80220">
            <w:pPr>
              <w:jc w:val="center"/>
              <w:rPr>
                <w:sz w:val="24"/>
                <w:szCs w:val="24"/>
              </w:rPr>
            </w:pPr>
          </w:p>
        </w:tc>
        <w:tc>
          <w:tcPr>
            <w:tcW w:w="0" w:type="auto"/>
          </w:tcPr>
          <w:p w14:paraId="458D7B62" w14:textId="77777777" w:rsidR="00F80220" w:rsidRDefault="00F80220" w:rsidP="00F80220">
            <w:pPr>
              <w:jc w:val="center"/>
              <w:rPr>
                <w:sz w:val="24"/>
                <w:szCs w:val="24"/>
              </w:rPr>
            </w:pPr>
          </w:p>
        </w:tc>
        <w:tc>
          <w:tcPr>
            <w:tcW w:w="0" w:type="auto"/>
          </w:tcPr>
          <w:p w14:paraId="5FC33FEF" w14:textId="77777777" w:rsidR="00F80220" w:rsidRDefault="00F80220" w:rsidP="00F80220">
            <w:pPr>
              <w:jc w:val="center"/>
              <w:rPr>
                <w:sz w:val="24"/>
                <w:szCs w:val="24"/>
              </w:rPr>
            </w:pPr>
          </w:p>
        </w:tc>
      </w:tr>
    </w:tbl>
    <w:p w14:paraId="0B97A7AB" w14:textId="77777777" w:rsidR="00A240A5" w:rsidRDefault="00A240A5" w:rsidP="00A240A5">
      <w:pPr>
        <w:rPr>
          <w:b/>
          <w:szCs w:val="24"/>
          <w:u w:val="single"/>
        </w:rPr>
      </w:pPr>
    </w:p>
    <w:p w14:paraId="5407F215" w14:textId="77777777" w:rsidR="00A240A5" w:rsidRDefault="00A240A5" w:rsidP="00A240A5">
      <w:pPr>
        <w:rPr>
          <w:b/>
          <w:szCs w:val="24"/>
          <w:u w:val="single"/>
        </w:rPr>
      </w:pPr>
    </w:p>
    <w:p w14:paraId="4FDEFADA" w14:textId="77777777" w:rsidR="00A240A5" w:rsidRDefault="00A240A5" w:rsidP="00A240A5">
      <w:pPr>
        <w:rPr>
          <w:b/>
          <w:szCs w:val="24"/>
          <w:u w:val="single"/>
        </w:rPr>
      </w:pPr>
    </w:p>
    <w:p w14:paraId="384A5443" w14:textId="77777777" w:rsidR="00A240A5" w:rsidRDefault="00A240A5" w:rsidP="00A240A5">
      <w:pPr>
        <w:rPr>
          <w:b/>
          <w:szCs w:val="24"/>
          <w:u w:val="single"/>
        </w:rPr>
      </w:pPr>
    </w:p>
    <w:p w14:paraId="168F6ABB" w14:textId="77777777" w:rsidR="00A240A5" w:rsidRDefault="00A240A5" w:rsidP="00A240A5">
      <w:pPr>
        <w:rPr>
          <w:b/>
          <w:szCs w:val="24"/>
          <w:u w:val="single"/>
        </w:rPr>
      </w:pPr>
    </w:p>
    <w:p w14:paraId="16FE39FD" w14:textId="77777777" w:rsidR="00A240A5" w:rsidRDefault="00A240A5" w:rsidP="00A240A5">
      <w:pPr>
        <w:rPr>
          <w:b/>
          <w:szCs w:val="24"/>
          <w:u w:val="single"/>
        </w:rPr>
      </w:pPr>
    </w:p>
    <w:p w14:paraId="32035F46" w14:textId="77777777" w:rsidR="00A240A5" w:rsidRDefault="00A240A5" w:rsidP="00A240A5">
      <w:pPr>
        <w:rPr>
          <w:b/>
          <w:szCs w:val="24"/>
          <w:u w:val="single"/>
        </w:rPr>
      </w:pPr>
    </w:p>
    <w:p w14:paraId="466ADB64" w14:textId="77777777" w:rsidR="00D51190" w:rsidRDefault="00D51190" w:rsidP="001B3879">
      <w:pPr>
        <w:tabs>
          <w:tab w:val="left" w:pos="915"/>
        </w:tabs>
      </w:pPr>
    </w:p>
    <w:p w14:paraId="0C6F78CD" w14:textId="77777777" w:rsidR="00D51190" w:rsidRPr="00D51190" w:rsidRDefault="00D51190" w:rsidP="00D51190"/>
    <w:p w14:paraId="2B7A1269" w14:textId="77777777" w:rsidR="00D51190" w:rsidRPr="00D51190" w:rsidRDefault="00D51190" w:rsidP="00D51190"/>
    <w:p w14:paraId="052119FE" w14:textId="77777777" w:rsidR="00D51190" w:rsidRPr="00D51190" w:rsidRDefault="00D51190" w:rsidP="00D51190"/>
    <w:p w14:paraId="61EEE290" w14:textId="77777777" w:rsidR="00D51190" w:rsidRPr="00D51190" w:rsidRDefault="00D51190" w:rsidP="00D51190"/>
    <w:p w14:paraId="24769E7B" w14:textId="77777777" w:rsidR="00D51190" w:rsidRPr="00D51190" w:rsidRDefault="00D51190" w:rsidP="00D51190"/>
    <w:p w14:paraId="75AAAB4C" w14:textId="77777777" w:rsidR="00D51190" w:rsidRPr="00D51190" w:rsidRDefault="00D51190" w:rsidP="00D51190"/>
    <w:p w14:paraId="2F7A81EA" w14:textId="77777777" w:rsidR="00D51190" w:rsidRDefault="00D51190" w:rsidP="00D51190"/>
    <w:p w14:paraId="09D6B8DD" w14:textId="77777777" w:rsidR="00D51190" w:rsidRPr="00D51190" w:rsidRDefault="00642585" w:rsidP="00D51190">
      <w:pPr>
        <w:pStyle w:val="Heading5"/>
        <w:numPr>
          <w:ilvl w:val="0"/>
          <w:numId w:val="0"/>
        </w:numPr>
        <w:jc w:val="center"/>
        <w:rPr>
          <w:b w:val="0"/>
        </w:rPr>
      </w:pPr>
      <w:bookmarkStart w:id="387" w:name="_Toc481339055"/>
      <w:bookmarkStart w:id="388" w:name="_Toc515194797"/>
      <w:r>
        <w:rPr>
          <w:b w:val="0"/>
        </w:rPr>
        <w:t xml:space="preserve">Table </w:t>
      </w:r>
      <w:r w:rsidR="00BD7A15">
        <w:rPr>
          <w:b w:val="0"/>
        </w:rPr>
        <w:t>12</w:t>
      </w:r>
      <w:r w:rsidR="008F5A31">
        <w:rPr>
          <w:b w:val="0"/>
        </w:rPr>
        <w:t>.1</w:t>
      </w:r>
      <w:r w:rsidR="00D51190" w:rsidRPr="00D51190">
        <w:rPr>
          <w:b w:val="0"/>
        </w:rPr>
        <w:t>: Temperature at different points of turbulent flow heat exchanger</w:t>
      </w:r>
      <w:bookmarkEnd w:id="387"/>
      <w:bookmarkEnd w:id="388"/>
    </w:p>
    <w:p w14:paraId="0D7EBB5F" w14:textId="77777777" w:rsidR="006E6444" w:rsidRDefault="00D51190" w:rsidP="00D51190">
      <w:pPr>
        <w:pStyle w:val="Heading3"/>
      </w:pPr>
      <w:bookmarkStart w:id="389" w:name="_Toc134327"/>
      <w:r w:rsidRPr="00BA0BAB">
        <w:rPr>
          <w:rFonts w:eastAsiaTheme="minorEastAsia"/>
        </w:rPr>
        <w:t>Calculated Data</w:t>
      </w:r>
      <w:bookmarkEnd w:id="389"/>
    </w:p>
    <w:tbl>
      <w:tblPr>
        <w:tblStyle w:val="TableGrid"/>
        <w:tblpPr w:leftFromText="180" w:rightFromText="180" w:vertAnchor="text" w:horzAnchor="margin" w:tblpY="364"/>
        <w:tblW w:w="0" w:type="auto"/>
        <w:tblLook w:val="04A0" w:firstRow="1" w:lastRow="0" w:firstColumn="1" w:lastColumn="0" w:noHBand="0" w:noVBand="1"/>
      </w:tblPr>
      <w:tblGrid>
        <w:gridCol w:w="1671"/>
        <w:gridCol w:w="1973"/>
        <w:gridCol w:w="1973"/>
        <w:gridCol w:w="1973"/>
        <w:gridCol w:w="1652"/>
      </w:tblGrid>
      <w:tr w:rsidR="006E6444" w14:paraId="797B7095" w14:textId="77777777" w:rsidTr="006E6444">
        <w:tc>
          <w:tcPr>
            <w:tcW w:w="1671" w:type="dxa"/>
          </w:tcPr>
          <w:p w14:paraId="51E6F11F" w14:textId="77777777" w:rsidR="006E6444" w:rsidRDefault="006E6444" w:rsidP="006E6444">
            <w:pPr>
              <w:spacing w:line="360" w:lineRule="auto"/>
              <w:rPr>
                <w:b/>
                <w:sz w:val="24"/>
                <w:szCs w:val="24"/>
              </w:rPr>
            </w:pPr>
          </w:p>
        </w:tc>
        <w:tc>
          <w:tcPr>
            <w:tcW w:w="1973" w:type="dxa"/>
          </w:tcPr>
          <w:p w14:paraId="23BD024A" w14:textId="77777777" w:rsidR="006E6444" w:rsidRPr="00881FB7" w:rsidRDefault="006E6444" w:rsidP="006E6444">
            <w:pPr>
              <w:jc w:val="center"/>
              <w:rPr>
                <w:sz w:val="24"/>
                <w:szCs w:val="24"/>
              </w:rPr>
            </w:pPr>
            <w:r>
              <w:rPr>
                <w:sz w:val="24"/>
                <w:szCs w:val="24"/>
              </w:rPr>
              <w:t>TEST 1</w:t>
            </w:r>
          </w:p>
        </w:tc>
        <w:tc>
          <w:tcPr>
            <w:tcW w:w="1973" w:type="dxa"/>
          </w:tcPr>
          <w:p w14:paraId="250D8410" w14:textId="77777777" w:rsidR="006E6444" w:rsidRPr="00881FB7" w:rsidRDefault="006E6444" w:rsidP="006E6444">
            <w:pPr>
              <w:jc w:val="center"/>
              <w:rPr>
                <w:sz w:val="24"/>
                <w:szCs w:val="24"/>
              </w:rPr>
            </w:pPr>
            <w:r>
              <w:rPr>
                <w:sz w:val="24"/>
                <w:szCs w:val="24"/>
              </w:rPr>
              <w:t>TEST 2</w:t>
            </w:r>
          </w:p>
        </w:tc>
        <w:tc>
          <w:tcPr>
            <w:tcW w:w="1973" w:type="dxa"/>
          </w:tcPr>
          <w:p w14:paraId="12900F9D" w14:textId="77777777" w:rsidR="006E6444" w:rsidRPr="00881FB7" w:rsidRDefault="006E6444" w:rsidP="006E6444">
            <w:pPr>
              <w:jc w:val="center"/>
              <w:rPr>
                <w:sz w:val="24"/>
                <w:szCs w:val="24"/>
              </w:rPr>
            </w:pPr>
            <w:r>
              <w:rPr>
                <w:sz w:val="24"/>
                <w:szCs w:val="24"/>
              </w:rPr>
              <w:t>TEST 3</w:t>
            </w:r>
          </w:p>
        </w:tc>
        <w:tc>
          <w:tcPr>
            <w:tcW w:w="1652" w:type="dxa"/>
          </w:tcPr>
          <w:p w14:paraId="3BB3BD8C" w14:textId="77777777" w:rsidR="006E6444" w:rsidRPr="00881FB7" w:rsidRDefault="006E6444" w:rsidP="006E6444">
            <w:pPr>
              <w:jc w:val="center"/>
              <w:rPr>
                <w:sz w:val="24"/>
                <w:szCs w:val="24"/>
              </w:rPr>
            </w:pPr>
            <w:r>
              <w:rPr>
                <w:sz w:val="24"/>
                <w:szCs w:val="24"/>
              </w:rPr>
              <w:t>TEST 4</w:t>
            </w:r>
          </w:p>
        </w:tc>
      </w:tr>
      <w:tr w:rsidR="006E6444" w14:paraId="34771AF0" w14:textId="77777777" w:rsidTr="006E6444">
        <w:tc>
          <w:tcPr>
            <w:tcW w:w="1671" w:type="dxa"/>
          </w:tcPr>
          <w:p w14:paraId="0F9B0456" w14:textId="77777777" w:rsidR="006E6444" w:rsidRPr="00252934" w:rsidRDefault="006E6444" w:rsidP="006E6444">
            <w:pPr>
              <w:spacing w:line="360" w:lineRule="auto"/>
              <w:rPr>
                <w:sz w:val="28"/>
                <w:szCs w:val="28"/>
              </w:rPr>
            </w:pPr>
            <w:r w:rsidRPr="00252934">
              <w:rPr>
                <w:sz w:val="28"/>
                <w:szCs w:val="28"/>
              </w:rPr>
              <w:t>q</w:t>
            </w:r>
            <w:r w:rsidRPr="00252934">
              <w:rPr>
                <w:sz w:val="28"/>
                <w:szCs w:val="28"/>
                <w:vertAlign w:val="subscript"/>
              </w:rPr>
              <w:t>h (w)</w:t>
            </w:r>
          </w:p>
        </w:tc>
        <w:tc>
          <w:tcPr>
            <w:tcW w:w="1973" w:type="dxa"/>
          </w:tcPr>
          <w:p w14:paraId="490202A0" w14:textId="77777777" w:rsidR="006E6444" w:rsidRDefault="006E6444" w:rsidP="006E6444">
            <w:pPr>
              <w:spacing w:line="360" w:lineRule="auto"/>
              <w:rPr>
                <w:b/>
                <w:sz w:val="24"/>
                <w:szCs w:val="24"/>
              </w:rPr>
            </w:pPr>
          </w:p>
        </w:tc>
        <w:tc>
          <w:tcPr>
            <w:tcW w:w="1973" w:type="dxa"/>
          </w:tcPr>
          <w:p w14:paraId="6D2B947B" w14:textId="77777777" w:rsidR="006E6444" w:rsidRDefault="006E6444" w:rsidP="006E6444">
            <w:pPr>
              <w:spacing w:line="360" w:lineRule="auto"/>
              <w:rPr>
                <w:b/>
                <w:sz w:val="24"/>
                <w:szCs w:val="24"/>
              </w:rPr>
            </w:pPr>
          </w:p>
        </w:tc>
        <w:tc>
          <w:tcPr>
            <w:tcW w:w="1973" w:type="dxa"/>
          </w:tcPr>
          <w:p w14:paraId="3BEC2327" w14:textId="77777777" w:rsidR="006E6444" w:rsidRDefault="006E6444" w:rsidP="006E6444">
            <w:pPr>
              <w:spacing w:line="360" w:lineRule="auto"/>
              <w:rPr>
                <w:b/>
                <w:sz w:val="24"/>
                <w:szCs w:val="24"/>
              </w:rPr>
            </w:pPr>
          </w:p>
        </w:tc>
        <w:tc>
          <w:tcPr>
            <w:tcW w:w="1652" w:type="dxa"/>
          </w:tcPr>
          <w:p w14:paraId="6D0D5B5E" w14:textId="77777777" w:rsidR="006E6444" w:rsidRDefault="006E6444" w:rsidP="006E6444">
            <w:pPr>
              <w:spacing w:line="360" w:lineRule="auto"/>
              <w:rPr>
                <w:b/>
                <w:sz w:val="24"/>
                <w:szCs w:val="24"/>
              </w:rPr>
            </w:pPr>
          </w:p>
        </w:tc>
      </w:tr>
      <w:tr w:rsidR="006E6444" w14:paraId="654C7890" w14:textId="77777777" w:rsidTr="006E6444">
        <w:tc>
          <w:tcPr>
            <w:tcW w:w="1671" w:type="dxa"/>
          </w:tcPr>
          <w:p w14:paraId="58513158" w14:textId="77777777" w:rsidR="006E6444" w:rsidRPr="00252934" w:rsidRDefault="006E6444" w:rsidP="006E6444">
            <w:pPr>
              <w:spacing w:line="360" w:lineRule="auto"/>
              <w:rPr>
                <w:b/>
                <w:sz w:val="28"/>
                <w:szCs w:val="28"/>
              </w:rPr>
            </w:pPr>
            <w:r w:rsidRPr="00252934">
              <w:rPr>
                <w:sz w:val="28"/>
                <w:szCs w:val="28"/>
              </w:rPr>
              <w:t>q</w:t>
            </w:r>
            <w:r w:rsidRPr="00252934">
              <w:rPr>
                <w:sz w:val="28"/>
                <w:szCs w:val="28"/>
                <w:vertAlign w:val="subscript"/>
              </w:rPr>
              <w:t>c (w)</w:t>
            </w:r>
          </w:p>
        </w:tc>
        <w:tc>
          <w:tcPr>
            <w:tcW w:w="1973" w:type="dxa"/>
          </w:tcPr>
          <w:p w14:paraId="3DDED3BC" w14:textId="77777777" w:rsidR="006E6444" w:rsidRDefault="006E6444" w:rsidP="006E6444">
            <w:pPr>
              <w:spacing w:line="360" w:lineRule="auto"/>
              <w:rPr>
                <w:b/>
                <w:sz w:val="24"/>
                <w:szCs w:val="24"/>
              </w:rPr>
            </w:pPr>
          </w:p>
        </w:tc>
        <w:tc>
          <w:tcPr>
            <w:tcW w:w="1973" w:type="dxa"/>
          </w:tcPr>
          <w:p w14:paraId="286DBA2D" w14:textId="77777777" w:rsidR="006E6444" w:rsidRDefault="006E6444" w:rsidP="006E6444">
            <w:pPr>
              <w:spacing w:line="360" w:lineRule="auto"/>
              <w:rPr>
                <w:b/>
                <w:sz w:val="24"/>
                <w:szCs w:val="24"/>
              </w:rPr>
            </w:pPr>
          </w:p>
        </w:tc>
        <w:tc>
          <w:tcPr>
            <w:tcW w:w="1973" w:type="dxa"/>
          </w:tcPr>
          <w:p w14:paraId="148C12E3" w14:textId="77777777" w:rsidR="006E6444" w:rsidRDefault="006E6444" w:rsidP="006E6444">
            <w:pPr>
              <w:spacing w:line="360" w:lineRule="auto"/>
              <w:rPr>
                <w:b/>
                <w:sz w:val="24"/>
                <w:szCs w:val="24"/>
              </w:rPr>
            </w:pPr>
          </w:p>
        </w:tc>
        <w:tc>
          <w:tcPr>
            <w:tcW w:w="1652" w:type="dxa"/>
          </w:tcPr>
          <w:p w14:paraId="5CBD4D54" w14:textId="77777777" w:rsidR="006E6444" w:rsidRDefault="006E6444" w:rsidP="006E6444">
            <w:pPr>
              <w:spacing w:line="360" w:lineRule="auto"/>
              <w:rPr>
                <w:b/>
                <w:sz w:val="24"/>
                <w:szCs w:val="24"/>
              </w:rPr>
            </w:pPr>
          </w:p>
        </w:tc>
      </w:tr>
      <w:tr w:rsidR="006E6444" w14:paraId="7F9EA17C" w14:textId="77777777" w:rsidTr="006E6444">
        <w:tc>
          <w:tcPr>
            <w:tcW w:w="1671" w:type="dxa"/>
          </w:tcPr>
          <w:p w14:paraId="41BA1F7A" w14:textId="77777777" w:rsidR="006E6444" w:rsidRPr="00252934" w:rsidRDefault="006E6444" w:rsidP="006E6444">
            <w:pPr>
              <w:spacing w:line="360" w:lineRule="auto"/>
              <w:rPr>
                <w:b/>
                <w:sz w:val="28"/>
                <w:szCs w:val="28"/>
              </w:rPr>
            </w:pPr>
            <w:r w:rsidRPr="00252934">
              <w:rPr>
                <w:sz w:val="28"/>
                <w:szCs w:val="28"/>
              </w:rPr>
              <w:t>q</w:t>
            </w:r>
            <w:r w:rsidRPr="00252934">
              <w:rPr>
                <w:sz w:val="28"/>
                <w:szCs w:val="28"/>
                <w:vertAlign w:val="subscript"/>
              </w:rPr>
              <w:t>l (w)</w:t>
            </w:r>
          </w:p>
        </w:tc>
        <w:tc>
          <w:tcPr>
            <w:tcW w:w="1973" w:type="dxa"/>
          </w:tcPr>
          <w:p w14:paraId="1C566C21" w14:textId="77777777" w:rsidR="006E6444" w:rsidRDefault="006E6444" w:rsidP="006E6444">
            <w:pPr>
              <w:spacing w:line="360" w:lineRule="auto"/>
              <w:rPr>
                <w:b/>
                <w:sz w:val="24"/>
                <w:szCs w:val="24"/>
              </w:rPr>
            </w:pPr>
          </w:p>
        </w:tc>
        <w:tc>
          <w:tcPr>
            <w:tcW w:w="1973" w:type="dxa"/>
          </w:tcPr>
          <w:p w14:paraId="3A7EFB8A" w14:textId="77777777" w:rsidR="006E6444" w:rsidRDefault="006E6444" w:rsidP="006E6444">
            <w:pPr>
              <w:spacing w:line="360" w:lineRule="auto"/>
              <w:rPr>
                <w:b/>
                <w:sz w:val="24"/>
                <w:szCs w:val="24"/>
              </w:rPr>
            </w:pPr>
          </w:p>
        </w:tc>
        <w:tc>
          <w:tcPr>
            <w:tcW w:w="1973" w:type="dxa"/>
          </w:tcPr>
          <w:p w14:paraId="3484B6E6" w14:textId="77777777" w:rsidR="006E6444" w:rsidRDefault="006E6444" w:rsidP="006E6444">
            <w:pPr>
              <w:spacing w:line="360" w:lineRule="auto"/>
              <w:rPr>
                <w:b/>
                <w:sz w:val="24"/>
                <w:szCs w:val="24"/>
              </w:rPr>
            </w:pPr>
          </w:p>
        </w:tc>
        <w:tc>
          <w:tcPr>
            <w:tcW w:w="1652" w:type="dxa"/>
          </w:tcPr>
          <w:p w14:paraId="62696042" w14:textId="77777777" w:rsidR="006E6444" w:rsidRDefault="006E6444" w:rsidP="006E6444">
            <w:pPr>
              <w:spacing w:line="360" w:lineRule="auto"/>
              <w:rPr>
                <w:b/>
                <w:sz w:val="24"/>
                <w:szCs w:val="24"/>
              </w:rPr>
            </w:pPr>
          </w:p>
        </w:tc>
      </w:tr>
      <w:tr w:rsidR="006E6444" w14:paraId="21B8E098" w14:textId="77777777" w:rsidTr="006E6444">
        <w:tc>
          <w:tcPr>
            <w:tcW w:w="1671" w:type="dxa"/>
          </w:tcPr>
          <w:p w14:paraId="03A60644" w14:textId="77777777" w:rsidR="006E6444" w:rsidRPr="00252934" w:rsidRDefault="006E6444" w:rsidP="006E6444">
            <w:pPr>
              <w:spacing w:line="360" w:lineRule="auto"/>
              <w:rPr>
                <w:b/>
                <w:sz w:val="28"/>
                <w:szCs w:val="28"/>
              </w:rPr>
            </w:pPr>
            <w:r w:rsidRPr="00252934">
              <w:rPr>
                <w:rFonts w:cs="Times New Roman"/>
                <w:b/>
                <w:sz w:val="28"/>
                <w:szCs w:val="28"/>
              </w:rPr>
              <w:t>∆</w:t>
            </w:r>
            <w:r w:rsidRPr="00252934">
              <w:rPr>
                <w:sz w:val="28"/>
                <w:szCs w:val="28"/>
              </w:rPr>
              <w:t>T</w:t>
            </w:r>
            <w:r w:rsidRPr="00252934">
              <w:rPr>
                <w:sz w:val="28"/>
                <w:szCs w:val="28"/>
                <w:vertAlign w:val="subscript"/>
              </w:rPr>
              <w:t xml:space="preserve">lm </w:t>
            </w:r>
            <w:r w:rsidRPr="00252934">
              <w:rPr>
                <w:sz w:val="28"/>
                <w:szCs w:val="28"/>
              </w:rPr>
              <w:t>(K)</w:t>
            </w:r>
          </w:p>
        </w:tc>
        <w:tc>
          <w:tcPr>
            <w:tcW w:w="1973" w:type="dxa"/>
          </w:tcPr>
          <w:p w14:paraId="134B07B1" w14:textId="77777777" w:rsidR="006E6444" w:rsidRDefault="006E6444" w:rsidP="006E6444">
            <w:pPr>
              <w:spacing w:line="360" w:lineRule="auto"/>
              <w:rPr>
                <w:b/>
                <w:sz w:val="24"/>
                <w:szCs w:val="24"/>
              </w:rPr>
            </w:pPr>
          </w:p>
        </w:tc>
        <w:tc>
          <w:tcPr>
            <w:tcW w:w="1973" w:type="dxa"/>
          </w:tcPr>
          <w:p w14:paraId="4072D27D" w14:textId="77777777" w:rsidR="006E6444" w:rsidRDefault="006E6444" w:rsidP="006E6444">
            <w:pPr>
              <w:spacing w:line="360" w:lineRule="auto"/>
              <w:rPr>
                <w:b/>
                <w:sz w:val="24"/>
                <w:szCs w:val="24"/>
              </w:rPr>
            </w:pPr>
          </w:p>
        </w:tc>
        <w:tc>
          <w:tcPr>
            <w:tcW w:w="1973" w:type="dxa"/>
          </w:tcPr>
          <w:p w14:paraId="1001E04D" w14:textId="77777777" w:rsidR="006E6444" w:rsidRDefault="006E6444" w:rsidP="006E6444">
            <w:pPr>
              <w:spacing w:line="360" w:lineRule="auto"/>
              <w:rPr>
                <w:b/>
                <w:sz w:val="24"/>
                <w:szCs w:val="24"/>
              </w:rPr>
            </w:pPr>
          </w:p>
        </w:tc>
        <w:tc>
          <w:tcPr>
            <w:tcW w:w="1652" w:type="dxa"/>
          </w:tcPr>
          <w:p w14:paraId="3306AA1D" w14:textId="77777777" w:rsidR="006E6444" w:rsidRDefault="006E6444" w:rsidP="006E6444">
            <w:pPr>
              <w:spacing w:line="360" w:lineRule="auto"/>
              <w:rPr>
                <w:b/>
                <w:sz w:val="24"/>
                <w:szCs w:val="24"/>
              </w:rPr>
            </w:pPr>
          </w:p>
        </w:tc>
      </w:tr>
      <w:tr w:rsidR="006E6444" w14:paraId="45EAD3EC" w14:textId="77777777" w:rsidTr="006E6444">
        <w:tc>
          <w:tcPr>
            <w:tcW w:w="1671" w:type="dxa"/>
          </w:tcPr>
          <w:p w14:paraId="4C8CFAB0" w14:textId="77777777" w:rsidR="006E6444" w:rsidRPr="00252934" w:rsidRDefault="006E6444" w:rsidP="006E6444">
            <w:pPr>
              <w:spacing w:line="360" w:lineRule="auto"/>
              <w:rPr>
                <w:sz w:val="28"/>
                <w:szCs w:val="28"/>
              </w:rPr>
            </w:pPr>
            <w:r w:rsidRPr="00252934">
              <w:rPr>
                <w:sz w:val="28"/>
                <w:szCs w:val="28"/>
              </w:rPr>
              <w:t>U (w/m</w:t>
            </w:r>
            <w:r w:rsidRPr="00252934">
              <w:rPr>
                <w:sz w:val="28"/>
                <w:szCs w:val="28"/>
                <w:vertAlign w:val="superscript"/>
              </w:rPr>
              <w:t>2</w:t>
            </w:r>
            <w:r w:rsidRPr="00252934">
              <w:rPr>
                <w:sz w:val="28"/>
                <w:szCs w:val="28"/>
              </w:rPr>
              <w:t>k)</w:t>
            </w:r>
          </w:p>
        </w:tc>
        <w:tc>
          <w:tcPr>
            <w:tcW w:w="1973" w:type="dxa"/>
          </w:tcPr>
          <w:p w14:paraId="577A191D" w14:textId="77777777" w:rsidR="006E6444" w:rsidRDefault="006E6444" w:rsidP="006E6444">
            <w:pPr>
              <w:spacing w:line="360" w:lineRule="auto"/>
              <w:rPr>
                <w:b/>
                <w:sz w:val="24"/>
                <w:szCs w:val="24"/>
              </w:rPr>
            </w:pPr>
          </w:p>
        </w:tc>
        <w:tc>
          <w:tcPr>
            <w:tcW w:w="1973" w:type="dxa"/>
          </w:tcPr>
          <w:p w14:paraId="02224BF3" w14:textId="77777777" w:rsidR="006E6444" w:rsidRDefault="006E6444" w:rsidP="006E6444">
            <w:pPr>
              <w:spacing w:line="360" w:lineRule="auto"/>
              <w:rPr>
                <w:b/>
                <w:sz w:val="24"/>
                <w:szCs w:val="24"/>
              </w:rPr>
            </w:pPr>
          </w:p>
        </w:tc>
        <w:tc>
          <w:tcPr>
            <w:tcW w:w="1973" w:type="dxa"/>
          </w:tcPr>
          <w:p w14:paraId="78C857A8" w14:textId="77777777" w:rsidR="006E6444" w:rsidRDefault="006E6444" w:rsidP="006E6444">
            <w:pPr>
              <w:spacing w:line="360" w:lineRule="auto"/>
              <w:rPr>
                <w:b/>
                <w:sz w:val="24"/>
                <w:szCs w:val="24"/>
              </w:rPr>
            </w:pPr>
          </w:p>
        </w:tc>
        <w:tc>
          <w:tcPr>
            <w:tcW w:w="1652" w:type="dxa"/>
          </w:tcPr>
          <w:p w14:paraId="38D7B295" w14:textId="77777777" w:rsidR="006E6444" w:rsidRDefault="006E6444" w:rsidP="006E6444">
            <w:pPr>
              <w:spacing w:line="360" w:lineRule="auto"/>
              <w:rPr>
                <w:b/>
                <w:sz w:val="24"/>
                <w:szCs w:val="24"/>
              </w:rPr>
            </w:pPr>
          </w:p>
        </w:tc>
      </w:tr>
    </w:tbl>
    <w:p w14:paraId="5CD0DDBF" w14:textId="77777777" w:rsidR="008A42A2" w:rsidRDefault="00642585" w:rsidP="006E6444">
      <w:pPr>
        <w:pStyle w:val="Heading5"/>
        <w:numPr>
          <w:ilvl w:val="0"/>
          <w:numId w:val="0"/>
        </w:numPr>
        <w:jc w:val="center"/>
        <w:rPr>
          <w:b w:val="0"/>
        </w:rPr>
      </w:pPr>
      <w:bookmarkStart w:id="390" w:name="_Toc481339056"/>
      <w:bookmarkStart w:id="391" w:name="_Toc515194798"/>
      <w:r>
        <w:rPr>
          <w:b w:val="0"/>
        </w:rPr>
        <w:t xml:space="preserve">Table </w:t>
      </w:r>
      <w:r w:rsidR="00BD7A15">
        <w:rPr>
          <w:b w:val="0"/>
        </w:rPr>
        <w:t>12</w:t>
      </w:r>
      <w:r w:rsidR="008F5A31">
        <w:rPr>
          <w:b w:val="0"/>
        </w:rPr>
        <w:t>.2</w:t>
      </w:r>
      <w:r w:rsidR="006E6444" w:rsidRPr="006E6444">
        <w:rPr>
          <w:b w:val="0"/>
        </w:rPr>
        <w:t xml:space="preserve">: Heat transfer calculation in </w:t>
      </w:r>
      <w:r w:rsidR="00D85FC8">
        <w:rPr>
          <w:b w:val="0"/>
        </w:rPr>
        <w:t>turbu</w:t>
      </w:r>
      <w:r w:rsidR="006E6444" w:rsidRPr="006E6444">
        <w:rPr>
          <w:b w:val="0"/>
        </w:rPr>
        <w:t>lent flow heat exchanger</w:t>
      </w:r>
      <w:bookmarkEnd w:id="390"/>
      <w:bookmarkEnd w:id="391"/>
    </w:p>
    <w:p w14:paraId="53D7E07F" w14:textId="77777777" w:rsidR="00B12359" w:rsidRDefault="00B12359" w:rsidP="008A42A2"/>
    <w:p w14:paraId="1BCC487F" w14:textId="77777777" w:rsidR="00551E2D" w:rsidRDefault="008A42A2" w:rsidP="00551E2D">
      <w:pPr>
        <w:pStyle w:val="Heading3"/>
      </w:pPr>
      <w:bookmarkStart w:id="392" w:name="_Toc134328"/>
      <w:r>
        <w:lastRenderedPageBreak/>
        <w:t>Specimen Calculations</w:t>
      </w:r>
      <w:bookmarkEnd w:id="392"/>
    </w:p>
    <w:p w14:paraId="0705FA3F" w14:textId="77777777" w:rsidR="00551E2D" w:rsidRPr="00BA7BF1" w:rsidRDefault="00551E2D" w:rsidP="00551E2D">
      <w:pPr>
        <w:pStyle w:val="Heading4"/>
      </w:pPr>
      <w:bookmarkStart w:id="393" w:name="_Toc134329"/>
      <w:r w:rsidRPr="00BA7BF1">
        <w:t>Heat transferred by the hot water</w:t>
      </w:r>
      <w:bookmarkEnd w:id="393"/>
      <w:r w:rsidRPr="00BA7BF1">
        <w:t xml:space="preserve"> </w:t>
      </w:r>
    </w:p>
    <w:p w14:paraId="0B5DE8A7"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h</w:t>
      </w:r>
      <w:r w:rsidRPr="001D5585">
        <w:rPr>
          <w:szCs w:val="24"/>
        </w:rPr>
        <w:t>=m</w:t>
      </w:r>
      <w:r w:rsidRPr="001D5585">
        <w:rPr>
          <w:szCs w:val="24"/>
          <w:vertAlign w:val="subscript"/>
        </w:rPr>
        <w:t>h</w:t>
      </w:r>
      <w:r w:rsidRPr="001D5585">
        <w:rPr>
          <w:szCs w:val="24"/>
        </w:rPr>
        <w:t>Cp</w:t>
      </w:r>
      <w:r w:rsidRPr="001D5585">
        <w:rPr>
          <w:szCs w:val="24"/>
          <w:vertAlign w:val="subscript"/>
        </w:rPr>
        <w:t>h</w:t>
      </w:r>
      <w:r w:rsidRPr="001D5585">
        <w:rPr>
          <w:szCs w:val="24"/>
        </w:rPr>
        <w:t>(</w:t>
      </w:r>
      <w:r w:rsidR="002F381D">
        <w:rPr>
          <w:szCs w:val="24"/>
        </w:rPr>
        <w:t>Th</w:t>
      </w:r>
      <w:r w:rsidR="002F381D" w:rsidRPr="002F381D">
        <w:rPr>
          <w:szCs w:val="24"/>
          <w:vertAlign w:val="subscript"/>
        </w:rPr>
        <w:t>i</w:t>
      </w:r>
      <w:r w:rsidRPr="001D5585">
        <w:rPr>
          <w:szCs w:val="24"/>
        </w:rPr>
        <w:t>-</w:t>
      </w:r>
      <w:r w:rsidR="002F381D">
        <w:rPr>
          <w:szCs w:val="24"/>
        </w:rPr>
        <w:t>Th</w:t>
      </w:r>
      <w:r w:rsidR="002F381D" w:rsidRPr="002F381D">
        <w:rPr>
          <w:szCs w:val="24"/>
          <w:vertAlign w:val="subscript"/>
        </w:rPr>
        <w:t>o</w:t>
      </w:r>
      <w:r w:rsidRPr="001D5585">
        <w:rPr>
          <w:szCs w:val="24"/>
        </w:rPr>
        <w:t>)=………………..watt</w:t>
      </w:r>
    </w:p>
    <w:p w14:paraId="2CB31720" w14:textId="77777777" w:rsidR="00551E2D" w:rsidRPr="001D5585" w:rsidRDefault="00551E2D" w:rsidP="00551E2D">
      <w:pPr>
        <w:pStyle w:val="Heading4"/>
      </w:pPr>
      <w:bookmarkStart w:id="394" w:name="_Toc134330"/>
      <w:r w:rsidRPr="001D5585">
        <w:t>Heat absorbed by the cold water</w:t>
      </w:r>
      <w:bookmarkEnd w:id="394"/>
    </w:p>
    <w:p w14:paraId="6D8AF2E6"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c</w:t>
      </w:r>
      <w:r w:rsidRPr="001D5585">
        <w:rPr>
          <w:szCs w:val="24"/>
        </w:rPr>
        <w:t>=m</w:t>
      </w:r>
      <w:r w:rsidRPr="001D5585">
        <w:rPr>
          <w:szCs w:val="24"/>
          <w:vertAlign w:val="subscript"/>
        </w:rPr>
        <w:t>c</w:t>
      </w:r>
      <w:r w:rsidRPr="001D5585">
        <w:rPr>
          <w:szCs w:val="24"/>
        </w:rPr>
        <w:t>Cp</w:t>
      </w:r>
      <w:r w:rsidRPr="001D5585">
        <w:rPr>
          <w:szCs w:val="24"/>
          <w:vertAlign w:val="subscript"/>
        </w:rPr>
        <w:t>c</w:t>
      </w:r>
      <w:r w:rsidRPr="001D5585">
        <w:rPr>
          <w:szCs w:val="24"/>
        </w:rPr>
        <w:t>(</w:t>
      </w:r>
      <w:r w:rsidR="00894B50">
        <w:rPr>
          <w:szCs w:val="24"/>
        </w:rPr>
        <w:t>Tc</w:t>
      </w:r>
      <w:r w:rsidR="00894B50" w:rsidRPr="00894B50">
        <w:rPr>
          <w:szCs w:val="24"/>
          <w:vertAlign w:val="subscript"/>
        </w:rPr>
        <w:t>o</w:t>
      </w:r>
      <w:r w:rsidRPr="001D5585">
        <w:rPr>
          <w:szCs w:val="24"/>
        </w:rPr>
        <w:t>-</w:t>
      </w:r>
      <w:r w:rsidR="00894B50">
        <w:rPr>
          <w:szCs w:val="24"/>
        </w:rPr>
        <w:t>Tc</w:t>
      </w:r>
      <w:r w:rsidR="00894B50" w:rsidRPr="00894B50">
        <w:rPr>
          <w:szCs w:val="24"/>
          <w:vertAlign w:val="subscript"/>
        </w:rPr>
        <w:t>i</w:t>
      </w:r>
      <w:r w:rsidRPr="001D5585">
        <w:rPr>
          <w:szCs w:val="24"/>
        </w:rPr>
        <w:t>)=………………..watt</w:t>
      </w:r>
    </w:p>
    <w:p w14:paraId="06955E50" w14:textId="77777777" w:rsidR="00551E2D" w:rsidRPr="001D5585" w:rsidRDefault="00551E2D" w:rsidP="00551E2D">
      <w:pPr>
        <w:pStyle w:val="Heading4"/>
      </w:pPr>
      <w:bookmarkStart w:id="395" w:name="_Toc134331"/>
      <w:r w:rsidRPr="001D5585">
        <w:t>Heat Losses</w:t>
      </w:r>
      <w:bookmarkEnd w:id="395"/>
    </w:p>
    <w:p w14:paraId="2B4FE72D"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l=</w:t>
      </w:r>
      <w:r w:rsidRPr="001D5585">
        <w:rPr>
          <w:szCs w:val="24"/>
        </w:rPr>
        <w:t xml:space="preserve"> q</w:t>
      </w:r>
      <w:r w:rsidRPr="001D5585">
        <w:rPr>
          <w:szCs w:val="24"/>
          <w:vertAlign w:val="subscript"/>
        </w:rPr>
        <w:t>h-</w:t>
      </w:r>
      <w:r w:rsidRPr="001D5585">
        <w:rPr>
          <w:szCs w:val="24"/>
        </w:rPr>
        <w:t xml:space="preserve"> q</w:t>
      </w:r>
      <w:r w:rsidRPr="001D5585">
        <w:rPr>
          <w:szCs w:val="24"/>
          <w:vertAlign w:val="subscript"/>
        </w:rPr>
        <w:t>c</w:t>
      </w:r>
      <w:r w:rsidRPr="001D5585">
        <w:rPr>
          <w:szCs w:val="24"/>
        </w:rPr>
        <w:t>=……………………watt</w:t>
      </w:r>
    </w:p>
    <w:p w14:paraId="33646118" w14:textId="77777777" w:rsidR="00551E2D" w:rsidRPr="001D5585" w:rsidRDefault="00551E2D" w:rsidP="00551E2D">
      <w:pPr>
        <w:pStyle w:val="Heading4"/>
      </w:pPr>
      <w:bookmarkStart w:id="396" w:name="_Toc134332"/>
      <w:r w:rsidRPr="001D5585">
        <w:t>Logarithmic temperatures mean difference between hot water and cold water</w:t>
      </w:r>
      <w:bookmarkEnd w:id="396"/>
      <w:r w:rsidRPr="001D5585">
        <w:t xml:space="preserve"> </w:t>
      </w:r>
    </w:p>
    <w:p w14:paraId="2CEDB4F4" w14:textId="77777777" w:rsidR="00E1686B" w:rsidRDefault="00E1686B" w:rsidP="00E1686B">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Pr>
          <w:rFonts w:cs="Times New Roman"/>
          <w:szCs w:val="24"/>
        </w:rPr>
        <w:t>in parallel flow</w:t>
      </w:r>
    </w:p>
    <w:p w14:paraId="3643C94F" w14:textId="77777777" w:rsidR="00E1686B" w:rsidRPr="00A6464E" w:rsidRDefault="00E1686B" w:rsidP="00E1686B">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 xml:space="preserve">in </w:t>
      </w:r>
      <w:r w:rsidR="00395E79" w:rsidRPr="00A6464E">
        <w:rPr>
          <w:rFonts w:cs="Times New Roman"/>
          <w:szCs w:val="24"/>
        </w:rPr>
        <w:t>counter current</w:t>
      </w:r>
      <w:r w:rsidRPr="00A6464E">
        <w:rPr>
          <w:rFonts w:cs="Times New Roman"/>
          <w:szCs w:val="24"/>
        </w:rPr>
        <w:t xml:space="preserve"> flow.</w:t>
      </w:r>
    </w:p>
    <w:p w14:paraId="618EBF47" w14:textId="77777777" w:rsidR="00E1686B" w:rsidRPr="00586B14" w:rsidRDefault="00E1686B" w:rsidP="00E1686B">
      <w:pPr>
        <w:spacing w:line="360" w:lineRule="auto"/>
        <w:rPr>
          <w:rFonts w:eastAsiaTheme="minorEastAsia" w:cs="Times New Roman"/>
          <w:szCs w:val="24"/>
        </w:rPr>
      </w:pPr>
      <w:r>
        <w:rPr>
          <w:szCs w:val="24"/>
        </w:rPr>
        <w:t xml:space="preserve">                              </w:t>
      </w:r>
      <w:r w:rsidRPr="00334FCD">
        <w:rPr>
          <w:szCs w:val="24"/>
        </w:rPr>
        <w:t>T</w:t>
      </w:r>
      <w:r w:rsidRPr="00334FCD">
        <w:rPr>
          <w:szCs w:val="24"/>
          <w:vertAlign w:val="subscript"/>
        </w:rPr>
        <w:t>lm</w:t>
      </w:r>
      <w:r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p>
    <w:p w14:paraId="3C4CEFFE" w14:textId="77777777" w:rsidR="00551E2D" w:rsidRPr="00BA7BF1" w:rsidRDefault="00551E2D" w:rsidP="00551E2D">
      <w:pPr>
        <w:pStyle w:val="Heading4"/>
      </w:pPr>
      <w:bookmarkStart w:id="397" w:name="_Toc134333"/>
      <w:r w:rsidRPr="00BA7BF1">
        <w:t>Global heat transference coefficient= (U)</w:t>
      </w:r>
      <w:bookmarkEnd w:id="397"/>
    </w:p>
    <w:p w14:paraId="6E9FBE02" w14:textId="77777777" w:rsidR="00551E2D" w:rsidRPr="00DB0D65" w:rsidRDefault="00551E2D" w:rsidP="00551E2D">
      <w:pPr>
        <w:spacing w:line="360" w:lineRule="auto"/>
        <w:jc w:val="both"/>
        <w:rPr>
          <w:szCs w:val="24"/>
        </w:rPr>
      </w:pPr>
      <w:r w:rsidRPr="00B34E6C">
        <w:rPr>
          <w:szCs w:val="24"/>
        </w:rPr>
        <w:t>From the heat transfer rate</w:t>
      </w:r>
      <w:r w:rsidRPr="002002B4">
        <w:rPr>
          <w:szCs w:val="24"/>
        </w:rPr>
        <w:t xml:space="preserve">               </w:t>
      </w:r>
      <w:r>
        <w:rPr>
          <w:szCs w:val="24"/>
        </w:rPr>
        <w:t xml:space="preserve">           </w:t>
      </w:r>
      <w:r w:rsidRPr="002002B4">
        <w:rPr>
          <w:szCs w:val="24"/>
        </w:rPr>
        <w:t>Q=UA</w:t>
      </w:r>
      <w:r w:rsidRPr="002002B4">
        <w:rPr>
          <w:rFonts w:cs="Times New Roman"/>
          <w:b/>
          <w:szCs w:val="24"/>
        </w:rPr>
        <w:t>∆</w:t>
      </w:r>
      <w:r w:rsidRPr="002002B4">
        <w:rPr>
          <w:szCs w:val="24"/>
        </w:rPr>
        <w:t>T</w:t>
      </w:r>
      <w:r w:rsidRPr="002002B4">
        <w:rPr>
          <w:szCs w:val="24"/>
          <w:vertAlign w:val="subscript"/>
        </w:rPr>
        <w:t>lm</w:t>
      </w:r>
    </w:p>
    <w:p w14:paraId="014951A9" w14:textId="77777777" w:rsidR="00551E2D" w:rsidRPr="002002B4" w:rsidRDefault="00551E2D" w:rsidP="00551E2D">
      <w:pPr>
        <w:spacing w:line="360" w:lineRule="auto"/>
        <w:jc w:val="center"/>
        <w:rPr>
          <w:szCs w:val="24"/>
        </w:rPr>
      </w:pPr>
      <w:r w:rsidRPr="002002B4">
        <w:rPr>
          <w:szCs w:val="24"/>
        </w:rPr>
        <w:t>U.A=q/</w:t>
      </w:r>
      <w:r w:rsidRPr="002002B4">
        <w:rPr>
          <w:rFonts w:cs="Times New Roman"/>
          <w:b/>
          <w:szCs w:val="24"/>
        </w:rPr>
        <w:t>∆</w:t>
      </w:r>
      <w:r w:rsidRPr="002002B4">
        <w:rPr>
          <w:szCs w:val="24"/>
        </w:rPr>
        <w:t>T</w:t>
      </w:r>
      <w:r w:rsidRPr="002002B4">
        <w:rPr>
          <w:szCs w:val="24"/>
          <w:vertAlign w:val="subscript"/>
        </w:rPr>
        <w:t>lm</w:t>
      </w:r>
      <w:r w:rsidRPr="002002B4">
        <w:rPr>
          <w:szCs w:val="24"/>
        </w:rPr>
        <w:t>= q</w:t>
      </w:r>
      <w:r w:rsidRPr="002002B4">
        <w:rPr>
          <w:szCs w:val="24"/>
          <w:vertAlign w:val="subscript"/>
        </w:rPr>
        <w:t>h</w:t>
      </w:r>
      <w:r w:rsidRPr="002002B4">
        <w:rPr>
          <w:szCs w:val="24"/>
        </w:rPr>
        <w:t>/</w:t>
      </w:r>
      <w:r w:rsidRPr="002002B4">
        <w:rPr>
          <w:rFonts w:cs="Times New Roman"/>
          <w:b/>
          <w:szCs w:val="24"/>
        </w:rPr>
        <w:t>∆</w:t>
      </w:r>
      <w:r w:rsidRPr="002002B4">
        <w:rPr>
          <w:szCs w:val="24"/>
        </w:rPr>
        <w:t>T</w:t>
      </w:r>
      <w:r w:rsidRPr="002002B4">
        <w:rPr>
          <w:szCs w:val="24"/>
          <w:vertAlign w:val="subscript"/>
        </w:rPr>
        <w:t>lm</w:t>
      </w:r>
      <w:r w:rsidRPr="002002B4">
        <w:rPr>
          <w:szCs w:val="24"/>
        </w:rPr>
        <w:t>=……………..w/k</w:t>
      </w:r>
    </w:p>
    <w:p w14:paraId="74CE687A" w14:textId="77777777" w:rsidR="00551E2D" w:rsidRPr="00B34E6C" w:rsidRDefault="00551E2D" w:rsidP="00551E2D">
      <w:pPr>
        <w:spacing w:line="360" w:lineRule="auto"/>
        <w:jc w:val="both"/>
        <w:rPr>
          <w:szCs w:val="24"/>
        </w:rPr>
      </w:pPr>
      <w:r>
        <w:rPr>
          <w:szCs w:val="24"/>
        </w:rPr>
        <w:t xml:space="preserve">     If we take an average heat transfererence area   </w:t>
      </w:r>
    </w:p>
    <w:p w14:paraId="2D8B1758" w14:textId="77777777" w:rsidR="00551E2D" w:rsidRDefault="00551E2D" w:rsidP="00551E2D">
      <w:pPr>
        <w:spacing w:line="360" w:lineRule="auto"/>
        <w:jc w:val="center"/>
        <w:rPr>
          <w:rFonts w:cs="Times New Roman"/>
          <w:szCs w:val="24"/>
        </w:rPr>
      </w:pPr>
      <w:r w:rsidRPr="00DB0D65">
        <w:rPr>
          <w:rFonts w:cs="Times New Roman"/>
          <w:szCs w:val="24"/>
        </w:rPr>
        <w:t>A</w:t>
      </w:r>
      <w:r w:rsidRPr="00DB0D65">
        <w:rPr>
          <w:rFonts w:cs="Times New Roman"/>
          <w:szCs w:val="24"/>
          <w:vertAlign w:val="subscript"/>
        </w:rPr>
        <w:t>m</w:t>
      </w:r>
      <w:r w:rsidRPr="00DB0D65">
        <w:rPr>
          <w:rFonts w:cs="Times New Roman"/>
          <w:szCs w:val="24"/>
        </w:rPr>
        <w:t>=π.L</w:t>
      </w:r>
      <m:oMath>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Dint+Dext</m:t>
            </m:r>
          </m:num>
          <m:den>
            <m:r>
              <m:rPr>
                <m:sty m:val="p"/>
              </m:rPr>
              <w:rPr>
                <w:rFonts w:ascii="Cambria Math" w:cs="Times New Roman"/>
                <w:szCs w:val="24"/>
              </w:rPr>
              <m:t>2</m:t>
            </m:r>
          </m:den>
        </m:f>
      </m:oMath>
      <w:r w:rsidRPr="00DB0D65">
        <w:rPr>
          <w:rFonts w:eastAsiaTheme="minorEastAsia" w:cs="Times New Roman"/>
          <w:szCs w:val="24"/>
        </w:rPr>
        <w:t>=</w:t>
      </w:r>
      <w:r w:rsidRPr="00DB0D65">
        <w:rPr>
          <w:rFonts w:cs="Times New Roman"/>
          <w:szCs w:val="24"/>
        </w:rPr>
        <w:t xml:space="preserve"> π.1.5.</w:t>
      </w:r>
      <m:oMath>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8+10</m:t>
            </m:r>
          </m:num>
          <m:den>
            <m:r>
              <m:rPr>
                <m:sty m:val="p"/>
              </m:rPr>
              <w:rPr>
                <w:rFonts w:ascii="Cambria Math" w:cs="Times New Roman"/>
                <w:szCs w:val="24"/>
              </w:rPr>
              <m:t>2000</m:t>
            </m:r>
          </m:den>
        </m:f>
      </m:oMath>
      <w:r w:rsidRPr="00DB0D65">
        <w:rPr>
          <w:rFonts w:eastAsiaTheme="minorEastAsia" w:cs="Times New Roman"/>
          <w:szCs w:val="24"/>
        </w:rPr>
        <w:t>=0.04241m</w:t>
      </w:r>
      <w:r w:rsidRPr="00DB0D65">
        <w:rPr>
          <w:rFonts w:eastAsiaTheme="minorEastAsia" w:cs="Times New Roman"/>
          <w:szCs w:val="24"/>
          <w:vertAlign w:val="superscript"/>
        </w:rPr>
        <w:t>2</w:t>
      </w:r>
    </w:p>
    <w:p w14:paraId="4C0B561F" w14:textId="77777777" w:rsidR="00551E2D" w:rsidRPr="00DB0D65" w:rsidRDefault="00551E2D" w:rsidP="00551E2D">
      <w:pPr>
        <w:spacing w:line="360" w:lineRule="auto"/>
        <w:jc w:val="both"/>
        <w:rPr>
          <w:rFonts w:cs="Times New Roman"/>
          <w:szCs w:val="24"/>
        </w:rPr>
      </w:pPr>
      <w:r w:rsidRPr="00D8691D">
        <w:rPr>
          <w:szCs w:val="24"/>
        </w:rPr>
        <w:t>Where</w:t>
      </w:r>
    </w:p>
    <w:p w14:paraId="69F3C437" w14:textId="77777777" w:rsidR="00551E2D" w:rsidRDefault="00551E2D" w:rsidP="00551E2D">
      <w:pPr>
        <w:spacing w:line="360" w:lineRule="auto"/>
        <w:jc w:val="both"/>
        <w:rPr>
          <w:szCs w:val="24"/>
        </w:rPr>
      </w:pPr>
      <w:r w:rsidRPr="00D8691D">
        <w:rPr>
          <w:szCs w:val="24"/>
        </w:rPr>
        <w:t>D</w:t>
      </w:r>
      <w:r w:rsidRPr="00D8691D">
        <w:rPr>
          <w:szCs w:val="24"/>
          <w:vertAlign w:val="subscript"/>
        </w:rPr>
        <w:t>int</w:t>
      </w:r>
      <w:r>
        <w:rPr>
          <w:szCs w:val="24"/>
        </w:rPr>
        <w:t>=8.10</w:t>
      </w:r>
      <w:r w:rsidRPr="00D8691D">
        <w:rPr>
          <w:szCs w:val="24"/>
          <w:vertAlign w:val="superscript"/>
        </w:rPr>
        <w:t>-3</w:t>
      </w:r>
      <w:r>
        <w:rPr>
          <w:szCs w:val="24"/>
        </w:rPr>
        <w:t>m and D</w:t>
      </w:r>
      <w:r w:rsidRPr="00D8691D">
        <w:rPr>
          <w:szCs w:val="24"/>
          <w:vertAlign w:val="subscript"/>
        </w:rPr>
        <w:t>ext</w:t>
      </w:r>
      <w:r>
        <w:rPr>
          <w:szCs w:val="24"/>
        </w:rPr>
        <w:t>=10.10</w:t>
      </w:r>
      <w:r w:rsidRPr="00D8691D">
        <w:rPr>
          <w:szCs w:val="24"/>
          <w:vertAlign w:val="superscript"/>
        </w:rPr>
        <w:t>-3</w:t>
      </w:r>
      <w:r>
        <w:rPr>
          <w:szCs w:val="24"/>
        </w:rPr>
        <w:t xml:space="preserve">m are interior and exterior diameters of the interior tube and L=1.5 m is the </w:t>
      </w:r>
      <w:r w:rsidRPr="00D8691D">
        <w:rPr>
          <w:szCs w:val="24"/>
        </w:rPr>
        <w:t>exchanger length</w:t>
      </w:r>
      <w:r>
        <w:rPr>
          <w:szCs w:val="24"/>
        </w:rPr>
        <w:t>.</w:t>
      </w:r>
      <w:r w:rsidR="00395E79">
        <w:rPr>
          <w:szCs w:val="24"/>
        </w:rPr>
        <w:t xml:space="preserve"> Finally,</w:t>
      </w:r>
      <w:r>
        <w:rPr>
          <w:szCs w:val="24"/>
        </w:rPr>
        <w:t xml:space="preserve"> global heat transference coefficient will be</w:t>
      </w:r>
    </w:p>
    <w:p w14:paraId="47BB73D5" w14:textId="77777777" w:rsidR="00937CCE" w:rsidRPr="00563C5F" w:rsidRDefault="00551E2D" w:rsidP="00563C5F">
      <w:pPr>
        <w:spacing w:line="360" w:lineRule="auto"/>
        <w:jc w:val="both"/>
        <w:rPr>
          <w:rFonts w:cs="Times New Roman"/>
          <w:szCs w:val="24"/>
        </w:rPr>
      </w:pPr>
      <m:oMathPara>
        <m:oMath>
          <m:r>
            <m:rPr>
              <m:sty m:val="p"/>
            </m:rPr>
            <w:rPr>
              <w:rFonts w:ascii="Cambria Math" w:cs="Times New Roman"/>
              <w:szCs w:val="24"/>
            </w:rPr>
            <m:t>U</m:t>
          </m:r>
          <m:r>
            <w:rPr>
              <w:rFonts w:ascii="Cambria Math" w:cs="Times New Roman"/>
              <w:szCs w:val="24"/>
            </w:rPr>
            <m:t>=</m:t>
          </m:r>
          <m:f>
            <m:fPr>
              <m:ctrlPr>
                <w:rPr>
                  <w:rFonts w:ascii="Cambria Math" w:hAnsi="Cambria Math" w:cs="Times New Roman"/>
                  <w:szCs w:val="24"/>
                </w:rPr>
              </m:ctrlPr>
            </m:fPr>
            <m:num>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r>
                <m:rPr>
                  <m:sty m:val="p"/>
                </m:rPr>
                <w:rPr>
                  <w:rFonts w:ascii="Cambria Math" w:hAnsi="Cambria Math" w:cs="Times New Roman"/>
                  <w:szCs w:val="24"/>
                </w:rPr>
                <m:t>K</m:t>
              </m:r>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m</m:t>
                  </m:r>
                </m:sub>
              </m:sSub>
            </m:den>
          </m:f>
          <m:r>
            <w:rPr>
              <w:rFonts w:ascii="Cambria Math" w:cs="Times New Roman"/>
              <w:szCs w:val="24"/>
            </w:rPr>
            <m:t>=</m:t>
          </m:r>
          <m:f>
            <m:fPr>
              <m:ctrlPr>
                <w:rPr>
                  <w:rFonts w:ascii="Cambria Math" w:hAnsi="Cambria Math" w:cs="Times New Roman"/>
                  <w:szCs w:val="24"/>
                </w:rPr>
              </m:ctrlPr>
            </m:fPr>
            <m:num>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r>
                <m:rPr>
                  <m:sty m:val="p"/>
                </m:rPr>
                <w:rPr>
                  <w:rFonts w:ascii="Cambria Math" w:hAnsi="Cambria Math" w:cs="Times New Roman"/>
                  <w:szCs w:val="24"/>
                </w:rPr>
                <m:t>k</m:t>
              </m:r>
            </m:num>
            <m:den>
              <m:r>
                <w:rPr>
                  <w:rFonts w:ascii="Cambria Math" w:cs="Times New Roman"/>
                  <w:szCs w:val="24"/>
                </w:rPr>
                <m:t>0.04241</m:t>
              </m:r>
            </m:den>
          </m:f>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sSup>
            <m:sSupPr>
              <m:ctrlPr>
                <w:rPr>
                  <w:rFonts w:ascii="Cambria Math" w:hAnsi="Cambria Math" w:cs="Times New Roman"/>
                  <w:szCs w:val="24"/>
                </w:rPr>
              </m:ctrlPr>
            </m:sSupPr>
            <m:e>
              <m:r>
                <m:rPr>
                  <m:sty m:val="p"/>
                </m:rPr>
                <w:rPr>
                  <w:rFonts w:ascii="Cambria Math" w:cs="Times New Roman"/>
                  <w:szCs w:val="24"/>
                </w:rPr>
                <m:t>m</m:t>
              </m:r>
            </m:e>
            <m:sup>
              <m:r>
                <m:rPr>
                  <m:sty m:val="p"/>
                </m:rPr>
                <w:rPr>
                  <w:rFonts w:ascii="Cambria Math" w:cs="Times New Roman"/>
                  <w:szCs w:val="24"/>
                </w:rPr>
                <m:t>2</m:t>
              </m:r>
            </m:sup>
          </m:sSup>
          <m:r>
            <m:rPr>
              <m:sty m:val="p"/>
            </m:rPr>
            <w:rPr>
              <w:rFonts w:ascii="Cambria Math" w:hAnsi="Cambria Math" w:cs="Times New Roman"/>
              <w:szCs w:val="24"/>
            </w:rPr>
            <m:t>k</m:t>
          </m:r>
        </m:oMath>
      </m:oMathPara>
    </w:p>
    <w:p w14:paraId="7D5783E6" w14:textId="77777777" w:rsidR="00937CCE" w:rsidRDefault="009D324F" w:rsidP="00937CCE">
      <w:pPr>
        <w:pStyle w:val="Heading2"/>
      </w:pPr>
      <w:bookmarkStart w:id="398" w:name="_Toc134334"/>
      <w:r w:rsidRPr="00D7123D">
        <w:t>Objective</w:t>
      </w:r>
      <w:r w:rsidR="002033BE" w:rsidRPr="00D7123D">
        <w:t>:</w:t>
      </w:r>
      <w:r w:rsidR="002033BE">
        <w:t>02</w:t>
      </w:r>
      <w:bookmarkEnd w:id="398"/>
    </w:p>
    <w:p w14:paraId="216C005F" w14:textId="77777777" w:rsidR="00FB59B2" w:rsidRPr="00FB59B2" w:rsidRDefault="00FB59B2" w:rsidP="00FB59B2">
      <w:r>
        <w:t>Calculate</w:t>
      </w:r>
      <w:r w:rsidRPr="0082370F">
        <w:t xml:space="preserve"> the heat exchanger effectiveness </w:t>
      </w:r>
      <w:r>
        <w:t xml:space="preserve">by </w:t>
      </w:r>
      <w:r w:rsidRPr="0082370F">
        <w:t>NTU method.</w:t>
      </w:r>
      <w:r>
        <w:t xml:space="preserve"> </w:t>
      </w:r>
    </w:p>
    <w:p w14:paraId="4757130E" w14:textId="77777777" w:rsidR="00937CCE" w:rsidRPr="00D7123D" w:rsidRDefault="00937CCE" w:rsidP="00937CCE">
      <w:pPr>
        <w:pStyle w:val="Heading3"/>
      </w:pPr>
      <w:bookmarkStart w:id="399" w:name="_Toc134335"/>
      <w:r>
        <w:t>Procedure</w:t>
      </w:r>
      <w:bookmarkEnd w:id="399"/>
    </w:p>
    <w:p w14:paraId="7282D20E" w14:textId="77777777" w:rsidR="00937CCE" w:rsidRPr="001C6A01" w:rsidRDefault="00937CCE" w:rsidP="003D2578">
      <w:pPr>
        <w:pStyle w:val="ListParagraph"/>
        <w:numPr>
          <w:ilvl w:val="0"/>
          <w:numId w:val="41"/>
        </w:numPr>
        <w:spacing w:after="200" w:line="360" w:lineRule="auto"/>
        <w:jc w:val="both"/>
        <w:rPr>
          <w:b/>
          <w:szCs w:val="24"/>
          <w:u w:val="single"/>
        </w:rPr>
      </w:pPr>
      <w:r>
        <w:rPr>
          <w:szCs w:val="24"/>
        </w:rPr>
        <w:t>Check that the valves are opened and that we have crosscurrent flow configuration.</w:t>
      </w:r>
    </w:p>
    <w:p w14:paraId="1FC1585A" w14:textId="77777777" w:rsidR="00937CCE" w:rsidRPr="0053456C" w:rsidRDefault="00937CCE" w:rsidP="003D2578">
      <w:pPr>
        <w:pStyle w:val="ListParagraph"/>
        <w:numPr>
          <w:ilvl w:val="0"/>
          <w:numId w:val="41"/>
        </w:numPr>
        <w:spacing w:after="200" w:line="360" w:lineRule="auto"/>
        <w:jc w:val="both"/>
        <w:rPr>
          <w:b/>
          <w:szCs w:val="24"/>
        </w:rPr>
      </w:pPr>
      <w:r w:rsidRPr="0053456C">
        <w:rPr>
          <w:szCs w:val="24"/>
        </w:rPr>
        <w:t>Check that the heating tank is full of water, above the level switch</w:t>
      </w:r>
    </w:p>
    <w:p w14:paraId="57673283" w14:textId="77777777" w:rsidR="00937CCE" w:rsidRPr="001C6A01" w:rsidRDefault="00937CCE" w:rsidP="003D2578">
      <w:pPr>
        <w:pStyle w:val="ListParagraph"/>
        <w:numPr>
          <w:ilvl w:val="0"/>
          <w:numId w:val="41"/>
        </w:numPr>
        <w:spacing w:after="200" w:line="360" w:lineRule="auto"/>
        <w:jc w:val="both"/>
        <w:rPr>
          <w:b/>
          <w:szCs w:val="24"/>
          <w:u w:val="single"/>
        </w:rPr>
      </w:pPr>
      <w:r>
        <w:rPr>
          <w:szCs w:val="24"/>
        </w:rPr>
        <w:t>Switch on the pump and the resistor (feeding of the equipment)</w:t>
      </w:r>
    </w:p>
    <w:p w14:paraId="2D099FD0" w14:textId="77777777" w:rsidR="00937CCE" w:rsidRDefault="00937CCE" w:rsidP="003D2578">
      <w:pPr>
        <w:pStyle w:val="ListParagraph"/>
        <w:numPr>
          <w:ilvl w:val="0"/>
          <w:numId w:val="41"/>
        </w:numPr>
        <w:spacing w:after="200" w:line="360" w:lineRule="auto"/>
        <w:jc w:val="both"/>
        <w:rPr>
          <w:szCs w:val="24"/>
        </w:rPr>
      </w:pPr>
      <w:r>
        <w:rPr>
          <w:szCs w:val="24"/>
        </w:rPr>
        <w:t>Fix the tank temperature at 65 °C (STI)</w:t>
      </w:r>
      <w:r w:rsidRPr="001C6A01">
        <w:rPr>
          <w:szCs w:val="24"/>
        </w:rPr>
        <w:t xml:space="preserve"> </w:t>
      </w:r>
    </w:p>
    <w:p w14:paraId="6544A855" w14:textId="77777777" w:rsidR="00937CCE" w:rsidRDefault="00937CCE" w:rsidP="003D2578">
      <w:pPr>
        <w:pStyle w:val="ListParagraph"/>
        <w:numPr>
          <w:ilvl w:val="0"/>
          <w:numId w:val="41"/>
        </w:numPr>
        <w:spacing w:after="200" w:line="360" w:lineRule="auto"/>
        <w:jc w:val="both"/>
        <w:rPr>
          <w:szCs w:val="24"/>
        </w:rPr>
      </w:pPr>
      <w:r>
        <w:rPr>
          <w:szCs w:val="24"/>
        </w:rPr>
        <w:lastRenderedPageBreak/>
        <w:t xml:space="preserve">Fix the hot water flow in 2.5 l/min (SCI) and adjust the </w:t>
      </w:r>
      <w:r w:rsidR="00395E79">
        <w:rPr>
          <w:szCs w:val="24"/>
        </w:rPr>
        <w:t>cold-water</w:t>
      </w:r>
      <w:r>
        <w:rPr>
          <w:szCs w:val="24"/>
        </w:rPr>
        <w:t xml:space="preserve"> flow until reaching stationary operation conditions maintaining constant the temperature fixed in the tank.</w:t>
      </w:r>
    </w:p>
    <w:p w14:paraId="15FAA072" w14:textId="77777777" w:rsidR="00937CCE" w:rsidRDefault="00937CCE" w:rsidP="003D2578">
      <w:pPr>
        <w:pStyle w:val="ListParagraph"/>
        <w:numPr>
          <w:ilvl w:val="0"/>
          <w:numId w:val="41"/>
        </w:numPr>
        <w:spacing w:after="200" w:line="360" w:lineRule="auto"/>
        <w:jc w:val="both"/>
        <w:rPr>
          <w:szCs w:val="24"/>
        </w:rPr>
      </w:pPr>
      <w:r>
        <w:rPr>
          <w:szCs w:val="24"/>
        </w:rPr>
        <w:t>Note down the temperature and flow measures in the experimental sheet</w:t>
      </w:r>
    </w:p>
    <w:p w14:paraId="4AE9E78A" w14:textId="77777777" w:rsidR="00937CCE" w:rsidRDefault="00937CCE" w:rsidP="003D2578">
      <w:pPr>
        <w:pStyle w:val="ListParagraph"/>
        <w:numPr>
          <w:ilvl w:val="0"/>
          <w:numId w:val="41"/>
        </w:numPr>
        <w:spacing w:after="200" w:line="360" w:lineRule="auto"/>
        <w:jc w:val="both"/>
        <w:rPr>
          <w:szCs w:val="24"/>
        </w:rPr>
      </w:pPr>
      <w:r>
        <w:rPr>
          <w:szCs w:val="24"/>
        </w:rPr>
        <w:t xml:space="preserve">Place conveniently the valves to invert the </w:t>
      </w:r>
      <w:r w:rsidR="00395E79">
        <w:rPr>
          <w:szCs w:val="24"/>
        </w:rPr>
        <w:t>cold-water</w:t>
      </w:r>
      <w:r>
        <w:rPr>
          <w:szCs w:val="24"/>
        </w:rPr>
        <w:t xml:space="preserve"> flow sense obtaining a parallel flow </w:t>
      </w:r>
    </w:p>
    <w:p w14:paraId="0A6486D5" w14:textId="77777777" w:rsidR="00937CCE" w:rsidRDefault="00937CCE" w:rsidP="003D2578">
      <w:pPr>
        <w:pStyle w:val="ListParagraph"/>
        <w:numPr>
          <w:ilvl w:val="0"/>
          <w:numId w:val="41"/>
        </w:numPr>
        <w:spacing w:after="200" w:line="360" w:lineRule="auto"/>
        <w:jc w:val="both"/>
        <w:rPr>
          <w:szCs w:val="24"/>
        </w:rPr>
      </w:pPr>
      <w:r>
        <w:rPr>
          <w:szCs w:val="24"/>
        </w:rPr>
        <w:t xml:space="preserve">Make sure that the 65 °C are maintained in the tank and that the same hot and </w:t>
      </w:r>
      <w:r w:rsidR="00395E79">
        <w:rPr>
          <w:szCs w:val="24"/>
        </w:rPr>
        <w:t>cold-water</w:t>
      </w:r>
      <w:r>
        <w:rPr>
          <w:szCs w:val="24"/>
        </w:rPr>
        <w:t xml:space="preserve"> flows fixed in step 5 are also maintained.</w:t>
      </w:r>
    </w:p>
    <w:p w14:paraId="4D9549DB" w14:textId="77777777" w:rsidR="00937CCE" w:rsidRDefault="00937CCE" w:rsidP="003D2578">
      <w:pPr>
        <w:pStyle w:val="ListParagraph"/>
        <w:numPr>
          <w:ilvl w:val="0"/>
          <w:numId w:val="41"/>
        </w:numPr>
        <w:spacing w:after="200" w:line="360" w:lineRule="auto"/>
        <w:jc w:val="both"/>
        <w:rPr>
          <w:szCs w:val="24"/>
        </w:rPr>
      </w:pPr>
      <w:r>
        <w:rPr>
          <w:szCs w:val="24"/>
        </w:rPr>
        <w:t>Once the system is stabilized, note down the measures and flows in the experimental sheet.</w:t>
      </w:r>
    </w:p>
    <w:p w14:paraId="733F4467" w14:textId="77777777" w:rsidR="00937CCE" w:rsidRPr="009D3846" w:rsidRDefault="00937CCE" w:rsidP="003D2578">
      <w:pPr>
        <w:pStyle w:val="ListParagraph"/>
        <w:numPr>
          <w:ilvl w:val="0"/>
          <w:numId w:val="41"/>
        </w:numPr>
        <w:spacing w:after="200" w:line="360" w:lineRule="auto"/>
        <w:jc w:val="both"/>
        <w:rPr>
          <w:szCs w:val="24"/>
        </w:rPr>
      </w:pPr>
      <w:r>
        <w:rPr>
          <w:szCs w:val="24"/>
        </w:rPr>
        <w:t>Once the measures are taken, calculate the experimental effectiveness, the theoretical effectiveness with the NTU method and theoretical temperatures at the exchanger outlet.</w:t>
      </w:r>
    </w:p>
    <w:p w14:paraId="5D300832" w14:textId="77777777" w:rsidR="00937CCE" w:rsidRPr="004C6888" w:rsidRDefault="00937CCE" w:rsidP="00937CCE">
      <w:pPr>
        <w:pStyle w:val="Heading3"/>
      </w:pPr>
      <w:bookmarkStart w:id="400" w:name="_Toc134336"/>
      <w:r w:rsidRPr="004C6888">
        <w:t>Observations</w:t>
      </w:r>
      <w:bookmarkEnd w:id="400"/>
    </w:p>
    <w:p w14:paraId="16B74BD8" w14:textId="77777777" w:rsidR="00EF7803" w:rsidRDefault="00EF7803" w:rsidP="00937CCE"/>
    <w:tbl>
      <w:tblPr>
        <w:tblStyle w:val="TableGrid"/>
        <w:tblpPr w:leftFromText="180" w:rightFromText="180" w:vertAnchor="page" w:horzAnchor="margin" w:tblpXSpec="center" w:tblpY="6587"/>
        <w:tblW w:w="7848" w:type="dxa"/>
        <w:tblLook w:val="04A0" w:firstRow="1" w:lastRow="0" w:firstColumn="1" w:lastColumn="0" w:noHBand="0" w:noVBand="1"/>
      </w:tblPr>
      <w:tblGrid>
        <w:gridCol w:w="1638"/>
        <w:gridCol w:w="3492"/>
        <w:gridCol w:w="2718"/>
      </w:tblGrid>
      <w:tr w:rsidR="00E1686B" w14:paraId="4B0CB0BF" w14:textId="77777777" w:rsidTr="00E1686B">
        <w:trPr>
          <w:trHeight w:val="350"/>
        </w:trPr>
        <w:tc>
          <w:tcPr>
            <w:tcW w:w="1638" w:type="dxa"/>
            <w:tcBorders>
              <w:right w:val="single" w:sz="4" w:space="0" w:color="auto"/>
            </w:tcBorders>
          </w:tcPr>
          <w:p w14:paraId="10E5639B" w14:textId="77777777" w:rsidR="00E1686B" w:rsidRPr="00881FB7" w:rsidRDefault="00E1686B" w:rsidP="00E1686B">
            <w:pPr>
              <w:jc w:val="center"/>
              <w:rPr>
                <w:sz w:val="24"/>
                <w:szCs w:val="24"/>
              </w:rPr>
            </w:pPr>
          </w:p>
        </w:tc>
        <w:tc>
          <w:tcPr>
            <w:tcW w:w="3492" w:type="dxa"/>
            <w:tcBorders>
              <w:left w:val="single" w:sz="4" w:space="0" w:color="auto"/>
              <w:right w:val="single" w:sz="4" w:space="0" w:color="auto"/>
            </w:tcBorders>
          </w:tcPr>
          <w:p w14:paraId="4B2AE562" w14:textId="77777777" w:rsidR="00E1686B" w:rsidRDefault="00E1686B" w:rsidP="00E1686B">
            <w:pPr>
              <w:jc w:val="center"/>
              <w:rPr>
                <w:sz w:val="24"/>
                <w:szCs w:val="24"/>
              </w:rPr>
            </w:pPr>
            <w:r>
              <w:rPr>
                <w:sz w:val="24"/>
                <w:szCs w:val="24"/>
              </w:rPr>
              <w:t>TEST 1</w:t>
            </w:r>
          </w:p>
          <w:p w14:paraId="47AEC3A8" w14:textId="77777777" w:rsidR="00E1686B" w:rsidRPr="00881FB7" w:rsidRDefault="00E1686B" w:rsidP="00E1686B">
            <w:pPr>
              <w:jc w:val="center"/>
              <w:rPr>
                <w:sz w:val="24"/>
                <w:szCs w:val="24"/>
              </w:rPr>
            </w:pPr>
            <w:r>
              <w:rPr>
                <w:sz w:val="24"/>
                <w:szCs w:val="24"/>
              </w:rPr>
              <w:t>Crosscurrent Flow</w:t>
            </w:r>
          </w:p>
        </w:tc>
        <w:tc>
          <w:tcPr>
            <w:tcW w:w="2718" w:type="dxa"/>
            <w:tcBorders>
              <w:left w:val="single" w:sz="4" w:space="0" w:color="auto"/>
              <w:right w:val="single" w:sz="4" w:space="0" w:color="auto"/>
            </w:tcBorders>
          </w:tcPr>
          <w:p w14:paraId="1694E2D2" w14:textId="77777777" w:rsidR="00E1686B" w:rsidRDefault="00E1686B" w:rsidP="00E1686B">
            <w:pPr>
              <w:jc w:val="center"/>
              <w:rPr>
                <w:sz w:val="24"/>
                <w:szCs w:val="24"/>
              </w:rPr>
            </w:pPr>
            <w:r>
              <w:rPr>
                <w:sz w:val="24"/>
                <w:szCs w:val="24"/>
              </w:rPr>
              <w:t>TEST 2</w:t>
            </w:r>
          </w:p>
          <w:p w14:paraId="68CE3D25" w14:textId="77777777" w:rsidR="00E1686B" w:rsidRPr="00881FB7" w:rsidRDefault="00E1686B" w:rsidP="00E1686B">
            <w:pPr>
              <w:jc w:val="center"/>
              <w:rPr>
                <w:sz w:val="24"/>
                <w:szCs w:val="24"/>
              </w:rPr>
            </w:pPr>
            <w:r>
              <w:rPr>
                <w:sz w:val="24"/>
                <w:szCs w:val="24"/>
              </w:rPr>
              <w:t>Parallel Flow</w:t>
            </w:r>
          </w:p>
        </w:tc>
      </w:tr>
      <w:tr w:rsidR="00E1686B" w14:paraId="08D66D39" w14:textId="77777777" w:rsidTr="00E1686B">
        <w:trPr>
          <w:trHeight w:val="440"/>
        </w:trPr>
        <w:tc>
          <w:tcPr>
            <w:tcW w:w="1638" w:type="dxa"/>
            <w:tcBorders>
              <w:right w:val="single" w:sz="4" w:space="0" w:color="auto"/>
            </w:tcBorders>
          </w:tcPr>
          <w:p w14:paraId="40E57657" w14:textId="77777777" w:rsidR="00E1686B" w:rsidRPr="00881FB7" w:rsidRDefault="00E1686B" w:rsidP="00E1686B">
            <w:pPr>
              <w:jc w:val="both"/>
              <w:rPr>
                <w:sz w:val="24"/>
                <w:szCs w:val="24"/>
              </w:rPr>
            </w:pPr>
            <w:r>
              <w:rPr>
                <w:sz w:val="24"/>
                <w:szCs w:val="24"/>
              </w:rPr>
              <w:t>ST1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3DF9B11C"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2F0C6048" w14:textId="77777777" w:rsidR="00E1686B" w:rsidRPr="00881FB7" w:rsidRDefault="00E1686B" w:rsidP="00E1686B">
            <w:pPr>
              <w:jc w:val="center"/>
              <w:rPr>
                <w:sz w:val="24"/>
                <w:szCs w:val="24"/>
              </w:rPr>
            </w:pPr>
          </w:p>
        </w:tc>
      </w:tr>
      <w:tr w:rsidR="00E1686B" w14:paraId="2EF1EAB5" w14:textId="77777777" w:rsidTr="00E1686B">
        <w:trPr>
          <w:trHeight w:val="530"/>
        </w:trPr>
        <w:tc>
          <w:tcPr>
            <w:tcW w:w="1638" w:type="dxa"/>
            <w:tcBorders>
              <w:right w:val="single" w:sz="4" w:space="0" w:color="auto"/>
            </w:tcBorders>
          </w:tcPr>
          <w:p w14:paraId="2528C6A0" w14:textId="77777777" w:rsidR="00E1686B" w:rsidRPr="00881FB7" w:rsidRDefault="00E1686B" w:rsidP="00E1686B">
            <w:pPr>
              <w:jc w:val="both"/>
              <w:rPr>
                <w:sz w:val="24"/>
                <w:szCs w:val="24"/>
              </w:rPr>
            </w:pPr>
            <w:r>
              <w:rPr>
                <w:sz w:val="24"/>
                <w:szCs w:val="24"/>
              </w:rPr>
              <w:t>ST2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2858B454"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6E0AC9F0" w14:textId="77777777" w:rsidR="00E1686B" w:rsidRPr="00881FB7" w:rsidRDefault="00E1686B" w:rsidP="00E1686B">
            <w:pPr>
              <w:jc w:val="center"/>
              <w:rPr>
                <w:sz w:val="24"/>
                <w:szCs w:val="24"/>
              </w:rPr>
            </w:pPr>
          </w:p>
        </w:tc>
      </w:tr>
      <w:tr w:rsidR="00E1686B" w14:paraId="55F55D88" w14:textId="77777777" w:rsidTr="00E1686B">
        <w:trPr>
          <w:trHeight w:val="530"/>
        </w:trPr>
        <w:tc>
          <w:tcPr>
            <w:tcW w:w="1638" w:type="dxa"/>
            <w:tcBorders>
              <w:right w:val="single" w:sz="4" w:space="0" w:color="auto"/>
            </w:tcBorders>
          </w:tcPr>
          <w:p w14:paraId="11C5F899" w14:textId="77777777" w:rsidR="00E1686B" w:rsidRPr="00881FB7" w:rsidRDefault="00E1686B" w:rsidP="00E1686B">
            <w:pPr>
              <w:jc w:val="both"/>
              <w:rPr>
                <w:sz w:val="24"/>
                <w:szCs w:val="24"/>
              </w:rPr>
            </w:pPr>
            <w:r>
              <w:rPr>
                <w:sz w:val="24"/>
                <w:szCs w:val="24"/>
              </w:rPr>
              <w:t>ST3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72DECD10"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686DC397" w14:textId="77777777" w:rsidR="00E1686B" w:rsidRPr="00881FB7" w:rsidRDefault="00E1686B" w:rsidP="00E1686B">
            <w:pPr>
              <w:jc w:val="center"/>
              <w:rPr>
                <w:sz w:val="24"/>
                <w:szCs w:val="24"/>
              </w:rPr>
            </w:pPr>
          </w:p>
        </w:tc>
      </w:tr>
      <w:tr w:rsidR="00E1686B" w14:paraId="57FF8B78" w14:textId="77777777" w:rsidTr="00E1686B">
        <w:trPr>
          <w:trHeight w:val="530"/>
        </w:trPr>
        <w:tc>
          <w:tcPr>
            <w:tcW w:w="1638" w:type="dxa"/>
            <w:tcBorders>
              <w:bottom w:val="single" w:sz="4" w:space="0" w:color="auto"/>
              <w:right w:val="single" w:sz="4" w:space="0" w:color="auto"/>
            </w:tcBorders>
          </w:tcPr>
          <w:p w14:paraId="411216E7" w14:textId="77777777" w:rsidR="00E1686B" w:rsidRPr="00881FB7" w:rsidRDefault="00E1686B" w:rsidP="00E1686B">
            <w:pPr>
              <w:jc w:val="both"/>
              <w:rPr>
                <w:sz w:val="24"/>
                <w:szCs w:val="24"/>
              </w:rPr>
            </w:pPr>
            <w:r>
              <w:rPr>
                <w:sz w:val="24"/>
                <w:szCs w:val="24"/>
              </w:rPr>
              <w:t>ST4 (</w:t>
            </w:r>
            <w:r>
              <w:rPr>
                <w:rFonts w:cs="Times New Roman"/>
                <w:sz w:val="24"/>
                <w:szCs w:val="24"/>
              </w:rPr>
              <w:t>°</w:t>
            </w:r>
            <w:r>
              <w:rPr>
                <w:sz w:val="24"/>
                <w:szCs w:val="24"/>
              </w:rPr>
              <w:t>C)</w:t>
            </w:r>
          </w:p>
        </w:tc>
        <w:tc>
          <w:tcPr>
            <w:tcW w:w="3492" w:type="dxa"/>
            <w:tcBorders>
              <w:left w:val="single" w:sz="4" w:space="0" w:color="auto"/>
              <w:bottom w:val="single" w:sz="4" w:space="0" w:color="auto"/>
              <w:right w:val="single" w:sz="4" w:space="0" w:color="auto"/>
            </w:tcBorders>
          </w:tcPr>
          <w:p w14:paraId="6E05765B" w14:textId="77777777" w:rsidR="00E1686B" w:rsidRPr="00881FB7" w:rsidRDefault="00E1686B" w:rsidP="00E1686B">
            <w:pPr>
              <w:jc w:val="center"/>
              <w:rPr>
                <w:sz w:val="24"/>
                <w:szCs w:val="24"/>
              </w:rPr>
            </w:pPr>
          </w:p>
        </w:tc>
        <w:tc>
          <w:tcPr>
            <w:tcW w:w="2718" w:type="dxa"/>
            <w:tcBorders>
              <w:left w:val="single" w:sz="4" w:space="0" w:color="auto"/>
              <w:bottom w:val="single" w:sz="4" w:space="0" w:color="auto"/>
              <w:right w:val="single" w:sz="4" w:space="0" w:color="auto"/>
            </w:tcBorders>
          </w:tcPr>
          <w:p w14:paraId="629A641D" w14:textId="77777777" w:rsidR="00E1686B" w:rsidRPr="00881FB7" w:rsidRDefault="00E1686B" w:rsidP="00E1686B">
            <w:pPr>
              <w:jc w:val="center"/>
              <w:rPr>
                <w:sz w:val="24"/>
                <w:szCs w:val="24"/>
              </w:rPr>
            </w:pPr>
          </w:p>
        </w:tc>
      </w:tr>
      <w:tr w:rsidR="00E1686B" w14:paraId="05BAE3B5" w14:textId="77777777" w:rsidTr="00E1686B">
        <w:trPr>
          <w:trHeight w:val="530"/>
        </w:trPr>
        <w:tc>
          <w:tcPr>
            <w:tcW w:w="1638" w:type="dxa"/>
            <w:tcBorders>
              <w:top w:val="single" w:sz="4" w:space="0" w:color="auto"/>
              <w:right w:val="single" w:sz="4" w:space="0" w:color="auto"/>
            </w:tcBorders>
          </w:tcPr>
          <w:p w14:paraId="019659C2" w14:textId="77777777" w:rsidR="00E1686B" w:rsidRPr="00881FB7" w:rsidRDefault="00E1686B" w:rsidP="00E1686B">
            <w:pPr>
              <w:jc w:val="both"/>
              <w:rPr>
                <w:sz w:val="24"/>
                <w:szCs w:val="24"/>
              </w:rPr>
            </w:pPr>
            <w:r>
              <w:rPr>
                <w:sz w:val="24"/>
                <w:szCs w:val="24"/>
              </w:rPr>
              <w:t>ST5 (</w:t>
            </w:r>
            <w:r>
              <w:rPr>
                <w:rFonts w:cs="Times New Roman"/>
                <w:sz w:val="24"/>
                <w:szCs w:val="24"/>
              </w:rPr>
              <w:t>°</w:t>
            </w:r>
            <w:r>
              <w:rPr>
                <w:sz w:val="24"/>
                <w:szCs w:val="24"/>
              </w:rPr>
              <w:t>C)</w:t>
            </w:r>
          </w:p>
        </w:tc>
        <w:tc>
          <w:tcPr>
            <w:tcW w:w="3492" w:type="dxa"/>
            <w:tcBorders>
              <w:top w:val="single" w:sz="4" w:space="0" w:color="auto"/>
              <w:left w:val="single" w:sz="4" w:space="0" w:color="auto"/>
              <w:right w:val="single" w:sz="4" w:space="0" w:color="auto"/>
            </w:tcBorders>
          </w:tcPr>
          <w:p w14:paraId="7FFE0ECF" w14:textId="77777777" w:rsidR="00E1686B" w:rsidRPr="00881FB7" w:rsidRDefault="00E1686B" w:rsidP="00E1686B">
            <w:pPr>
              <w:jc w:val="center"/>
              <w:rPr>
                <w:sz w:val="24"/>
                <w:szCs w:val="24"/>
              </w:rPr>
            </w:pPr>
          </w:p>
        </w:tc>
        <w:tc>
          <w:tcPr>
            <w:tcW w:w="2718" w:type="dxa"/>
            <w:tcBorders>
              <w:top w:val="single" w:sz="4" w:space="0" w:color="auto"/>
              <w:left w:val="single" w:sz="4" w:space="0" w:color="auto"/>
              <w:right w:val="single" w:sz="4" w:space="0" w:color="auto"/>
            </w:tcBorders>
          </w:tcPr>
          <w:p w14:paraId="508B2944" w14:textId="77777777" w:rsidR="00E1686B" w:rsidRPr="00881FB7" w:rsidRDefault="00E1686B" w:rsidP="00E1686B">
            <w:pPr>
              <w:jc w:val="center"/>
              <w:rPr>
                <w:sz w:val="24"/>
                <w:szCs w:val="24"/>
              </w:rPr>
            </w:pPr>
          </w:p>
        </w:tc>
      </w:tr>
      <w:tr w:rsidR="00E1686B" w14:paraId="2BF0BFC0" w14:textId="77777777" w:rsidTr="00E1686B">
        <w:tblPrEx>
          <w:tblLook w:val="0000" w:firstRow="0" w:lastRow="0" w:firstColumn="0" w:lastColumn="0" w:noHBand="0" w:noVBand="0"/>
        </w:tblPrEx>
        <w:trPr>
          <w:trHeight w:val="512"/>
        </w:trPr>
        <w:tc>
          <w:tcPr>
            <w:tcW w:w="1638" w:type="dxa"/>
          </w:tcPr>
          <w:p w14:paraId="6DBE4D99" w14:textId="77777777" w:rsidR="00E1686B" w:rsidRPr="00881FB7" w:rsidRDefault="00E1686B" w:rsidP="00E1686B">
            <w:pPr>
              <w:jc w:val="both"/>
              <w:rPr>
                <w:sz w:val="24"/>
                <w:szCs w:val="24"/>
              </w:rPr>
            </w:pPr>
            <w:r>
              <w:rPr>
                <w:sz w:val="24"/>
                <w:szCs w:val="24"/>
              </w:rPr>
              <w:t>ST6 (</w:t>
            </w:r>
            <w:r>
              <w:rPr>
                <w:rFonts w:cs="Times New Roman"/>
                <w:sz w:val="24"/>
                <w:szCs w:val="24"/>
              </w:rPr>
              <w:t>°</w:t>
            </w:r>
            <w:r>
              <w:rPr>
                <w:sz w:val="24"/>
                <w:szCs w:val="24"/>
              </w:rPr>
              <w:t>C)</w:t>
            </w:r>
          </w:p>
        </w:tc>
        <w:tc>
          <w:tcPr>
            <w:tcW w:w="3492" w:type="dxa"/>
          </w:tcPr>
          <w:p w14:paraId="38B3E549" w14:textId="77777777" w:rsidR="00E1686B" w:rsidRPr="00881FB7" w:rsidRDefault="00E1686B" w:rsidP="00E1686B">
            <w:pPr>
              <w:jc w:val="center"/>
              <w:rPr>
                <w:sz w:val="24"/>
                <w:szCs w:val="24"/>
              </w:rPr>
            </w:pPr>
          </w:p>
        </w:tc>
        <w:tc>
          <w:tcPr>
            <w:tcW w:w="2718" w:type="dxa"/>
          </w:tcPr>
          <w:p w14:paraId="6870015A" w14:textId="77777777" w:rsidR="00E1686B" w:rsidRPr="00881FB7" w:rsidRDefault="00E1686B" w:rsidP="00E1686B">
            <w:pPr>
              <w:jc w:val="center"/>
              <w:rPr>
                <w:sz w:val="24"/>
                <w:szCs w:val="24"/>
              </w:rPr>
            </w:pPr>
          </w:p>
        </w:tc>
      </w:tr>
      <w:tr w:rsidR="00E1686B" w14:paraId="1E1C21B2" w14:textId="77777777" w:rsidTr="00E1686B">
        <w:tblPrEx>
          <w:tblLook w:val="0000" w:firstRow="0" w:lastRow="0" w:firstColumn="0" w:lastColumn="0" w:noHBand="0" w:noVBand="0"/>
        </w:tblPrEx>
        <w:trPr>
          <w:trHeight w:val="480"/>
        </w:trPr>
        <w:tc>
          <w:tcPr>
            <w:tcW w:w="1638" w:type="dxa"/>
          </w:tcPr>
          <w:p w14:paraId="4DF8EB5C" w14:textId="77777777" w:rsidR="00E1686B" w:rsidRPr="00881FB7" w:rsidRDefault="00E1686B" w:rsidP="00E1686B">
            <w:pPr>
              <w:jc w:val="both"/>
              <w:rPr>
                <w:sz w:val="24"/>
                <w:szCs w:val="24"/>
              </w:rPr>
            </w:pPr>
            <w:r>
              <w:rPr>
                <w:sz w:val="24"/>
                <w:szCs w:val="24"/>
              </w:rPr>
              <w:t>ST7 (</w:t>
            </w:r>
            <w:r>
              <w:rPr>
                <w:rFonts w:cs="Times New Roman"/>
                <w:sz w:val="24"/>
                <w:szCs w:val="24"/>
              </w:rPr>
              <w:t>°</w:t>
            </w:r>
            <w:r>
              <w:rPr>
                <w:sz w:val="24"/>
                <w:szCs w:val="24"/>
              </w:rPr>
              <w:t>C)</w:t>
            </w:r>
          </w:p>
        </w:tc>
        <w:tc>
          <w:tcPr>
            <w:tcW w:w="3492" w:type="dxa"/>
          </w:tcPr>
          <w:p w14:paraId="616A149E" w14:textId="77777777" w:rsidR="00E1686B" w:rsidRPr="00881FB7" w:rsidRDefault="00E1686B" w:rsidP="00E1686B">
            <w:pPr>
              <w:jc w:val="center"/>
              <w:rPr>
                <w:sz w:val="24"/>
                <w:szCs w:val="24"/>
              </w:rPr>
            </w:pPr>
          </w:p>
        </w:tc>
        <w:tc>
          <w:tcPr>
            <w:tcW w:w="2718" w:type="dxa"/>
          </w:tcPr>
          <w:p w14:paraId="3DA5D654" w14:textId="77777777" w:rsidR="00E1686B" w:rsidRPr="00881FB7" w:rsidRDefault="00E1686B" w:rsidP="00E1686B">
            <w:pPr>
              <w:jc w:val="center"/>
              <w:rPr>
                <w:sz w:val="24"/>
                <w:szCs w:val="24"/>
              </w:rPr>
            </w:pPr>
          </w:p>
        </w:tc>
      </w:tr>
      <w:tr w:rsidR="00E1686B" w14:paraId="2CAE96A2" w14:textId="77777777" w:rsidTr="00E1686B">
        <w:tblPrEx>
          <w:tblLook w:val="0000" w:firstRow="0" w:lastRow="0" w:firstColumn="0" w:lastColumn="0" w:noHBand="0" w:noVBand="0"/>
        </w:tblPrEx>
        <w:trPr>
          <w:trHeight w:val="540"/>
        </w:trPr>
        <w:tc>
          <w:tcPr>
            <w:tcW w:w="1638" w:type="dxa"/>
          </w:tcPr>
          <w:p w14:paraId="38456096" w14:textId="77777777" w:rsidR="00E1686B" w:rsidRPr="00881FB7" w:rsidRDefault="00E1686B" w:rsidP="00E1686B">
            <w:pPr>
              <w:jc w:val="both"/>
              <w:rPr>
                <w:sz w:val="24"/>
                <w:szCs w:val="24"/>
              </w:rPr>
            </w:pPr>
            <w:r>
              <w:rPr>
                <w:sz w:val="24"/>
                <w:szCs w:val="24"/>
              </w:rPr>
              <w:t>ST8 (</w:t>
            </w:r>
            <w:r>
              <w:rPr>
                <w:rFonts w:cs="Times New Roman"/>
                <w:sz w:val="24"/>
                <w:szCs w:val="24"/>
              </w:rPr>
              <w:t>°</w:t>
            </w:r>
            <w:r>
              <w:rPr>
                <w:sz w:val="24"/>
                <w:szCs w:val="24"/>
              </w:rPr>
              <w:t>C)</w:t>
            </w:r>
          </w:p>
        </w:tc>
        <w:tc>
          <w:tcPr>
            <w:tcW w:w="3492" w:type="dxa"/>
          </w:tcPr>
          <w:p w14:paraId="589739CD" w14:textId="77777777" w:rsidR="00E1686B" w:rsidRPr="00881FB7" w:rsidRDefault="00E1686B" w:rsidP="00E1686B">
            <w:pPr>
              <w:jc w:val="center"/>
              <w:rPr>
                <w:sz w:val="24"/>
                <w:szCs w:val="24"/>
              </w:rPr>
            </w:pPr>
          </w:p>
        </w:tc>
        <w:tc>
          <w:tcPr>
            <w:tcW w:w="2718" w:type="dxa"/>
          </w:tcPr>
          <w:p w14:paraId="3C91491C" w14:textId="77777777" w:rsidR="00E1686B" w:rsidRPr="00881FB7" w:rsidRDefault="00E1686B" w:rsidP="00E1686B">
            <w:pPr>
              <w:jc w:val="center"/>
              <w:rPr>
                <w:sz w:val="24"/>
                <w:szCs w:val="24"/>
              </w:rPr>
            </w:pPr>
          </w:p>
        </w:tc>
      </w:tr>
      <w:tr w:rsidR="00E1686B" w14:paraId="322FFFD3" w14:textId="77777777" w:rsidTr="00E1686B">
        <w:tblPrEx>
          <w:tblLook w:val="0000" w:firstRow="0" w:lastRow="0" w:firstColumn="0" w:lastColumn="0" w:noHBand="0" w:noVBand="0"/>
        </w:tblPrEx>
        <w:trPr>
          <w:trHeight w:val="540"/>
        </w:trPr>
        <w:tc>
          <w:tcPr>
            <w:tcW w:w="1638" w:type="dxa"/>
          </w:tcPr>
          <w:p w14:paraId="40D58810" w14:textId="77777777" w:rsidR="00E1686B" w:rsidRDefault="00E1686B" w:rsidP="00E1686B">
            <w:pPr>
              <w:jc w:val="both"/>
              <w:rPr>
                <w:sz w:val="24"/>
                <w:szCs w:val="24"/>
              </w:rPr>
            </w:pPr>
            <w:r>
              <w:rPr>
                <w:sz w:val="24"/>
                <w:szCs w:val="24"/>
              </w:rPr>
              <w:t>ST9 (</w:t>
            </w:r>
            <w:r>
              <w:rPr>
                <w:rFonts w:cs="Times New Roman"/>
                <w:sz w:val="24"/>
                <w:szCs w:val="24"/>
              </w:rPr>
              <w:t>°</w:t>
            </w:r>
            <w:r>
              <w:rPr>
                <w:sz w:val="24"/>
                <w:szCs w:val="24"/>
              </w:rPr>
              <w:t>C)</w:t>
            </w:r>
          </w:p>
        </w:tc>
        <w:tc>
          <w:tcPr>
            <w:tcW w:w="3492" w:type="dxa"/>
          </w:tcPr>
          <w:p w14:paraId="5AD1A507" w14:textId="77777777" w:rsidR="00E1686B" w:rsidRPr="00881FB7" w:rsidRDefault="00E1686B" w:rsidP="00E1686B">
            <w:pPr>
              <w:jc w:val="center"/>
              <w:rPr>
                <w:sz w:val="24"/>
                <w:szCs w:val="24"/>
              </w:rPr>
            </w:pPr>
          </w:p>
        </w:tc>
        <w:tc>
          <w:tcPr>
            <w:tcW w:w="2718" w:type="dxa"/>
          </w:tcPr>
          <w:p w14:paraId="37B4E7DE" w14:textId="77777777" w:rsidR="00E1686B" w:rsidRPr="00881FB7" w:rsidRDefault="00E1686B" w:rsidP="00E1686B">
            <w:pPr>
              <w:jc w:val="center"/>
              <w:rPr>
                <w:sz w:val="24"/>
                <w:szCs w:val="24"/>
              </w:rPr>
            </w:pPr>
          </w:p>
        </w:tc>
      </w:tr>
      <w:tr w:rsidR="00E1686B" w14:paraId="3C70D226" w14:textId="77777777" w:rsidTr="00E1686B">
        <w:tblPrEx>
          <w:tblLook w:val="0000" w:firstRow="0" w:lastRow="0" w:firstColumn="0" w:lastColumn="0" w:noHBand="0" w:noVBand="0"/>
        </w:tblPrEx>
        <w:trPr>
          <w:trHeight w:val="540"/>
        </w:trPr>
        <w:tc>
          <w:tcPr>
            <w:tcW w:w="1638" w:type="dxa"/>
          </w:tcPr>
          <w:p w14:paraId="767602C3" w14:textId="77777777" w:rsidR="00E1686B" w:rsidRDefault="00E1686B" w:rsidP="00E1686B">
            <w:pPr>
              <w:jc w:val="both"/>
              <w:rPr>
                <w:sz w:val="24"/>
                <w:szCs w:val="24"/>
              </w:rPr>
            </w:pPr>
            <w:r>
              <w:rPr>
                <w:sz w:val="24"/>
                <w:szCs w:val="24"/>
              </w:rPr>
              <w:t>ST10 (</w:t>
            </w:r>
            <w:r>
              <w:rPr>
                <w:rFonts w:cs="Times New Roman"/>
                <w:sz w:val="24"/>
                <w:szCs w:val="24"/>
              </w:rPr>
              <w:t>°</w:t>
            </w:r>
            <w:r>
              <w:rPr>
                <w:sz w:val="24"/>
                <w:szCs w:val="24"/>
              </w:rPr>
              <w:t>C)</w:t>
            </w:r>
          </w:p>
        </w:tc>
        <w:tc>
          <w:tcPr>
            <w:tcW w:w="3492" w:type="dxa"/>
          </w:tcPr>
          <w:p w14:paraId="2854ED20" w14:textId="77777777" w:rsidR="00E1686B" w:rsidRPr="00881FB7" w:rsidRDefault="00E1686B" w:rsidP="00E1686B">
            <w:pPr>
              <w:jc w:val="center"/>
              <w:rPr>
                <w:sz w:val="24"/>
                <w:szCs w:val="24"/>
              </w:rPr>
            </w:pPr>
          </w:p>
        </w:tc>
        <w:tc>
          <w:tcPr>
            <w:tcW w:w="2718" w:type="dxa"/>
          </w:tcPr>
          <w:p w14:paraId="5D19A8E2" w14:textId="77777777" w:rsidR="00E1686B" w:rsidRPr="00881FB7" w:rsidRDefault="00E1686B" w:rsidP="00E1686B">
            <w:pPr>
              <w:jc w:val="center"/>
              <w:rPr>
                <w:sz w:val="24"/>
                <w:szCs w:val="24"/>
              </w:rPr>
            </w:pPr>
          </w:p>
        </w:tc>
      </w:tr>
      <w:tr w:rsidR="00E1686B" w14:paraId="2EE7681E" w14:textId="77777777" w:rsidTr="00E1686B">
        <w:tblPrEx>
          <w:tblLook w:val="0000" w:firstRow="0" w:lastRow="0" w:firstColumn="0" w:lastColumn="0" w:noHBand="0" w:noVBand="0"/>
        </w:tblPrEx>
        <w:trPr>
          <w:trHeight w:val="540"/>
        </w:trPr>
        <w:tc>
          <w:tcPr>
            <w:tcW w:w="1638" w:type="dxa"/>
          </w:tcPr>
          <w:p w14:paraId="4F3AD2CC" w14:textId="77777777" w:rsidR="00E1686B" w:rsidRDefault="00E1686B" w:rsidP="00E1686B">
            <w:pPr>
              <w:jc w:val="both"/>
              <w:rPr>
                <w:sz w:val="24"/>
                <w:szCs w:val="24"/>
              </w:rPr>
            </w:pPr>
            <w:r>
              <w:rPr>
                <w:sz w:val="24"/>
                <w:szCs w:val="24"/>
              </w:rPr>
              <w:t>ST11 (</w:t>
            </w:r>
            <w:r>
              <w:rPr>
                <w:rFonts w:cs="Times New Roman"/>
                <w:sz w:val="24"/>
                <w:szCs w:val="24"/>
              </w:rPr>
              <w:t>°</w:t>
            </w:r>
            <w:r>
              <w:rPr>
                <w:sz w:val="24"/>
                <w:szCs w:val="24"/>
              </w:rPr>
              <w:t>C)</w:t>
            </w:r>
          </w:p>
        </w:tc>
        <w:tc>
          <w:tcPr>
            <w:tcW w:w="3492" w:type="dxa"/>
          </w:tcPr>
          <w:p w14:paraId="1EB5B188" w14:textId="77777777" w:rsidR="00E1686B" w:rsidRDefault="00E1686B" w:rsidP="00E1686B">
            <w:pPr>
              <w:jc w:val="center"/>
              <w:rPr>
                <w:sz w:val="24"/>
                <w:szCs w:val="24"/>
              </w:rPr>
            </w:pPr>
          </w:p>
        </w:tc>
        <w:tc>
          <w:tcPr>
            <w:tcW w:w="2718" w:type="dxa"/>
          </w:tcPr>
          <w:p w14:paraId="3B686494" w14:textId="77777777" w:rsidR="00E1686B" w:rsidRDefault="00E1686B" w:rsidP="00E1686B">
            <w:pPr>
              <w:jc w:val="center"/>
              <w:rPr>
                <w:sz w:val="24"/>
                <w:szCs w:val="24"/>
              </w:rPr>
            </w:pPr>
          </w:p>
        </w:tc>
      </w:tr>
      <w:tr w:rsidR="00E1686B" w14:paraId="1CDDF3DE" w14:textId="77777777" w:rsidTr="00E1686B">
        <w:tblPrEx>
          <w:tblLook w:val="0000" w:firstRow="0" w:lastRow="0" w:firstColumn="0" w:lastColumn="0" w:noHBand="0" w:noVBand="0"/>
        </w:tblPrEx>
        <w:trPr>
          <w:trHeight w:val="540"/>
        </w:trPr>
        <w:tc>
          <w:tcPr>
            <w:tcW w:w="1638" w:type="dxa"/>
          </w:tcPr>
          <w:p w14:paraId="7E922561" w14:textId="77777777" w:rsidR="00E1686B" w:rsidRDefault="00E1686B" w:rsidP="00E1686B">
            <w:pPr>
              <w:jc w:val="both"/>
              <w:rPr>
                <w:sz w:val="24"/>
                <w:szCs w:val="24"/>
              </w:rPr>
            </w:pPr>
            <w:r>
              <w:rPr>
                <w:sz w:val="24"/>
                <w:szCs w:val="24"/>
              </w:rPr>
              <w:t>SC1 (l/min)</w:t>
            </w:r>
          </w:p>
        </w:tc>
        <w:tc>
          <w:tcPr>
            <w:tcW w:w="3492" w:type="dxa"/>
          </w:tcPr>
          <w:p w14:paraId="47B0FC50" w14:textId="77777777" w:rsidR="00E1686B" w:rsidRDefault="00E1686B" w:rsidP="00E1686B">
            <w:pPr>
              <w:jc w:val="center"/>
              <w:rPr>
                <w:sz w:val="24"/>
                <w:szCs w:val="24"/>
              </w:rPr>
            </w:pPr>
          </w:p>
        </w:tc>
        <w:tc>
          <w:tcPr>
            <w:tcW w:w="2718" w:type="dxa"/>
          </w:tcPr>
          <w:p w14:paraId="6BCC6F7D" w14:textId="77777777" w:rsidR="00E1686B" w:rsidRDefault="00E1686B" w:rsidP="00E1686B">
            <w:pPr>
              <w:jc w:val="center"/>
              <w:rPr>
                <w:sz w:val="24"/>
                <w:szCs w:val="24"/>
              </w:rPr>
            </w:pPr>
          </w:p>
        </w:tc>
      </w:tr>
      <w:tr w:rsidR="00E1686B" w14:paraId="2BEBB18D" w14:textId="77777777" w:rsidTr="00E1686B">
        <w:tblPrEx>
          <w:tblLook w:val="0000" w:firstRow="0" w:lastRow="0" w:firstColumn="0" w:lastColumn="0" w:noHBand="0" w:noVBand="0"/>
        </w:tblPrEx>
        <w:trPr>
          <w:trHeight w:val="540"/>
        </w:trPr>
        <w:tc>
          <w:tcPr>
            <w:tcW w:w="1638" w:type="dxa"/>
          </w:tcPr>
          <w:p w14:paraId="09E13D08" w14:textId="77777777" w:rsidR="00E1686B" w:rsidRDefault="00E1686B" w:rsidP="00E1686B">
            <w:pPr>
              <w:jc w:val="both"/>
              <w:rPr>
                <w:sz w:val="24"/>
                <w:szCs w:val="24"/>
              </w:rPr>
            </w:pPr>
            <w:r>
              <w:rPr>
                <w:sz w:val="24"/>
                <w:szCs w:val="24"/>
              </w:rPr>
              <w:t>SC2 (l/min)</w:t>
            </w:r>
          </w:p>
        </w:tc>
        <w:tc>
          <w:tcPr>
            <w:tcW w:w="3492" w:type="dxa"/>
          </w:tcPr>
          <w:p w14:paraId="20EF03EC" w14:textId="77777777" w:rsidR="00E1686B" w:rsidRDefault="00E1686B" w:rsidP="00E1686B">
            <w:pPr>
              <w:jc w:val="center"/>
              <w:rPr>
                <w:sz w:val="24"/>
                <w:szCs w:val="24"/>
              </w:rPr>
            </w:pPr>
          </w:p>
        </w:tc>
        <w:tc>
          <w:tcPr>
            <w:tcW w:w="2718" w:type="dxa"/>
          </w:tcPr>
          <w:p w14:paraId="0C762810" w14:textId="77777777" w:rsidR="00E1686B" w:rsidRDefault="00E1686B" w:rsidP="00E1686B">
            <w:pPr>
              <w:jc w:val="center"/>
              <w:rPr>
                <w:sz w:val="24"/>
                <w:szCs w:val="24"/>
              </w:rPr>
            </w:pPr>
          </w:p>
        </w:tc>
      </w:tr>
    </w:tbl>
    <w:p w14:paraId="0C07297F" w14:textId="77777777" w:rsidR="00EF7803" w:rsidRPr="00EF7803" w:rsidRDefault="00EF7803" w:rsidP="00EF7803"/>
    <w:p w14:paraId="09CF9441" w14:textId="77777777" w:rsidR="00EF7803" w:rsidRPr="00EF7803" w:rsidRDefault="00EF7803" w:rsidP="00EF7803"/>
    <w:p w14:paraId="7B772E0B" w14:textId="77777777" w:rsidR="00EF7803" w:rsidRPr="00EF7803" w:rsidRDefault="00EF7803" w:rsidP="00EF7803"/>
    <w:p w14:paraId="262E5130" w14:textId="77777777" w:rsidR="00EF7803" w:rsidRPr="00EF7803" w:rsidRDefault="00EF7803" w:rsidP="00EF7803"/>
    <w:p w14:paraId="59ED5535" w14:textId="77777777" w:rsidR="00EF7803" w:rsidRPr="00EF7803" w:rsidRDefault="00EF7803" w:rsidP="00EF7803"/>
    <w:p w14:paraId="00EAC9FE" w14:textId="77777777" w:rsidR="00EF7803" w:rsidRPr="00EF7803" w:rsidRDefault="00EF7803" w:rsidP="00EF7803"/>
    <w:p w14:paraId="4A53D2CA" w14:textId="77777777" w:rsidR="00EF7803" w:rsidRPr="00EF7803" w:rsidRDefault="00EF7803" w:rsidP="00EF7803"/>
    <w:p w14:paraId="0CCA6E19" w14:textId="77777777" w:rsidR="00EF7803" w:rsidRPr="00EF7803" w:rsidRDefault="00EF7803" w:rsidP="00EF7803"/>
    <w:p w14:paraId="4CEE6470" w14:textId="77777777" w:rsidR="00EF7803" w:rsidRPr="00EF7803" w:rsidRDefault="00EF7803" w:rsidP="00EF7803"/>
    <w:p w14:paraId="708FEEBB" w14:textId="77777777" w:rsidR="00EF7803" w:rsidRPr="00EF7803" w:rsidRDefault="00EF7803" w:rsidP="00EF7803"/>
    <w:p w14:paraId="5CC6782A" w14:textId="77777777" w:rsidR="00EF7803" w:rsidRPr="00EF7803" w:rsidRDefault="00EF7803" w:rsidP="00EF7803"/>
    <w:p w14:paraId="44FCC364" w14:textId="77777777" w:rsidR="00EF7803" w:rsidRPr="00EF7803" w:rsidRDefault="00EF7803" w:rsidP="00EF7803"/>
    <w:p w14:paraId="2FE0AEE4" w14:textId="77777777" w:rsidR="00EF7803" w:rsidRPr="00EF7803" w:rsidRDefault="00EF7803" w:rsidP="00EF7803"/>
    <w:p w14:paraId="59A23951" w14:textId="77777777" w:rsidR="00EF7803" w:rsidRPr="00EF7803" w:rsidRDefault="00EF7803" w:rsidP="00EF7803"/>
    <w:p w14:paraId="3F7DC61F" w14:textId="77777777" w:rsidR="00EF7803" w:rsidRPr="00EF7803" w:rsidRDefault="00EF7803" w:rsidP="00EF7803"/>
    <w:p w14:paraId="57266A1A" w14:textId="77777777" w:rsidR="00EF7803" w:rsidRPr="00EF7803" w:rsidRDefault="00EF7803" w:rsidP="00EF7803"/>
    <w:p w14:paraId="77C15549" w14:textId="77777777" w:rsidR="00EF7803" w:rsidRDefault="00642585" w:rsidP="00EF7803">
      <w:pPr>
        <w:pStyle w:val="Heading5"/>
        <w:numPr>
          <w:ilvl w:val="0"/>
          <w:numId w:val="0"/>
        </w:numPr>
        <w:jc w:val="center"/>
        <w:rPr>
          <w:b w:val="0"/>
        </w:rPr>
      </w:pPr>
      <w:bookmarkStart w:id="401" w:name="_Toc481339057"/>
      <w:bookmarkStart w:id="402" w:name="_Toc515194799"/>
      <w:r>
        <w:rPr>
          <w:b w:val="0"/>
        </w:rPr>
        <w:t xml:space="preserve">Table </w:t>
      </w:r>
      <w:r w:rsidR="00FB59B2">
        <w:rPr>
          <w:b w:val="0"/>
        </w:rPr>
        <w:t>12</w:t>
      </w:r>
      <w:r w:rsidR="008F5A31">
        <w:rPr>
          <w:b w:val="0"/>
        </w:rPr>
        <w:t>.3</w:t>
      </w:r>
      <w:r w:rsidR="00EF7803" w:rsidRPr="00EF7803">
        <w:rPr>
          <w:b w:val="0"/>
        </w:rPr>
        <w:t>: Temperature for parallel and cross flow</w:t>
      </w:r>
      <w:bookmarkEnd w:id="401"/>
      <w:bookmarkEnd w:id="402"/>
    </w:p>
    <w:p w14:paraId="4EF1DCA9" w14:textId="77777777" w:rsidR="00956187" w:rsidRPr="00956187" w:rsidRDefault="00956187" w:rsidP="00956187"/>
    <w:p w14:paraId="2FAB2513" w14:textId="77777777" w:rsidR="00EF7803" w:rsidRPr="00EF7803" w:rsidRDefault="00FB643E" w:rsidP="00FB643E">
      <w:pPr>
        <w:pStyle w:val="Heading3"/>
      </w:pPr>
      <w:bookmarkStart w:id="403" w:name="_Toc134337"/>
      <w:r>
        <w:lastRenderedPageBreak/>
        <w:t>Calculations</w:t>
      </w:r>
      <w:bookmarkEnd w:id="403"/>
    </w:p>
    <w:p w14:paraId="53BA1009" w14:textId="77777777" w:rsidR="00FB643E" w:rsidRPr="009D7820" w:rsidRDefault="00FB643E" w:rsidP="00FB643E">
      <w:pPr>
        <w:rPr>
          <w:szCs w:val="24"/>
        </w:rPr>
      </w:pPr>
      <w:r w:rsidRPr="009D7820">
        <w:rPr>
          <w:szCs w:val="24"/>
        </w:rPr>
        <w:t>From these measures, calculate the following thermodynamic variables</w:t>
      </w:r>
    </w:p>
    <w:p w14:paraId="240603B6" w14:textId="77777777" w:rsidR="00FB643E" w:rsidRPr="009D7820" w:rsidRDefault="00FB643E" w:rsidP="00FB643E">
      <w:pPr>
        <w:rPr>
          <w:szCs w:val="24"/>
        </w:rPr>
      </w:pPr>
      <w:r w:rsidRPr="009D7820">
        <w:rPr>
          <w:szCs w:val="24"/>
        </w:rPr>
        <w:t>Experimental effectiveness (</w:t>
      </w:r>
      <w:r w:rsidRPr="009D7820">
        <w:rPr>
          <w:rFonts w:cs="Times New Roman"/>
          <w:szCs w:val="24"/>
        </w:rPr>
        <w:t>ϵ</w:t>
      </w:r>
      <w:r w:rsidRPr="009D7820">
        <w:rPr>
          <w:szCs w:val="24"/>
        </w:rPr>
        <w:t>)</w:t>
      </w:r>
    </w:p>
    <w:p w14:paraId="15C919D0" w14:textId="77777777" w:rsidR="00FB643E" w:rsidRPr="009D7820" w:rsidRDefault="00FB643E" w:rsidP="00FB643E">
      <w:pPr>
        <w:rPr>
          <w:szCs w:val="24"/>
        </w:rPr>
      </w:pPr>
      <w:r w:rsidRPr="009D7820">
        <w:rPr>
          <w:szCs w:val="24"/>
        </w:rPr>
        <w:t>Heat transferred by the hot water (q</w:t>
      </w:r>
      <w:r w:rsidRPr="009D7820">
        <w:rPr>
          <w:szCs w:val="24"/>
          <w:vertAlign w:val="subscript"/>
        </w:rPr>
        <w:t>h</w:t>
      </w:r>
      <w:r w:rsidRPr="009D7820">
        <w:rPr>
          <w:szCs w:val="24"/>
        </w:rPr>
        <w:t>)</w:t>
      </w:r>
    </w:p>
    <w:p w14:paraId="5EEFF8FB" w14:textId="77777777" w:rsidR="00FB643E" w:rsidRPr="009D7820" w:rsidRDefault="00FB643E" w:rsidP="00FB643E">
      <w:pPr>
        <w:rPr>
          <w:szCs w:val="24"/>
        </w:rPr>
      </w:pPr>
      <w:r w:rsidRPr="009D7820">
        <w:rPr>
          <w:szCs w:val="24"/>
        </w:rPr>
        <w:t xml:space="preserve">Logarithmic temperatures mean difference between hot and cold water </w:t>
      </w:r>
      <w:r w:rsidRPr="009D7820">
        <w:rPr>
          <w:rFonts w:cs="Times New Roman"/>
          <w:b/>
          <w:szCs w:val="24"/>
        </w:rPr>
        <w:t>(∆</w:t>
      </w:r>
      <w:r w:rsidRPr="009D7820">
        <w:rPr>
          <w:szCs w:val="24"/>
        </w:rPr>
        <w:t>T</w:t>
      </w:r>
      <w:r w:rsidRPr="009D7820">
        <w:rPr>
          <w:szCs w:val="24"/>
          <w:vertAlign w:val="subscript"/>
        </w:rPr>
        <w:t>lm</w:t>
      </w:r>
      <w:r w:rsidRPr="009D7820">
        <w:rPr>
          <w:szCs w:val="24"/>
        </w:rPr>
        <w:t>)</w:t>
      </w:r>
    </w:p>
    <w:p w14:paraId="372FACC5" w14:textId="77777777" w:rsidR="00FB643E" w:rsidRPr="009D7820" w:rsidRDefault="00FB643E" w:rsidP="00FB643E">
      <w:pPr>
        <w:rPr>
          <w:szCs w:val="24"/>
          <w:vertAlign w:val="subscript"/>
        </w:rPr>
      </w:pPr>
      <w:r w:rsidRPr="009D7820">
        <w:rPr>
          <w:szCs w:val="24"/>
        </w:rPr>
        <w:t>Parameters: U.A, NTU and C</w:t>
      </w:r>
      <w:r w:rsidRPr="009D7820">
        <w:rPr>
          <w:szCs w:val="24"/>
          <w:vertAlign w:val="subscript"/>
        </w:rPr>
        <w:t>R</w:t>
      </w:r>
    </w:p>
    <w:p w14:paraId="3B03D783" w14:textId="77777777" w:rsidR="00FB643E" w:rsidRPr="009D7820" w:rsidRDefault="00FB643E" w:rsidP="00FB643E">
      <w:pPr>
        <w:rPr>
          <w:szCs w:val="24"/>
        </w:rPr>
      </w:pPr>
      <w:r w:rsidRPr="009D7820">
        <w:rPr>
          <w:szCs w:val="24"/>
        </w:rPr>
        <w:t>Effectiveness obtained by NTU method (</w:t>
      </w:r>
      <w:r w:rsidRPr="009D7820">
        <w:rPr>
          <w:rFonts w:cs="Times New Roman"/>
          <w:szCs w:val="24"/>
        </w:rPr>
        <w:t>ϵ</w:t>
      </w:r>
      <w:r w:rsidRPr="009D7820">
        <w:rPr>
          <w:rFonts w:cs="Times New Roman"/>
          <w:szCs w:val="24"/>
          <w:vertAlign w:val="subscript"/>
        </w:rPr>
        <w:t>NTU</w:t>
      </w:r>
      <w:r w:rsidRPr="009D7820">
        <w:rPr>
          <w:szCs w:val="24"/>
        </w:rPr>
        <w:t>)</w:t>
      </w:r>
    </w:p>
    <w:p w14:paraId="1D6F7D2E" w14:textId="77777777" w:rsidR="00FB643E" w:rsidRPr="009D7820" w:rsidRDefault="00FB643E" w:rsidP="00FB643E">
      <w:pPr>
        <w:rPr>
          <w:szCs w:val="24"/>
        </w:rPr>
      </w:pPr>
      <w:r w:rsidRPr="009D7820">
        <w:rPr>
          <w:szCs w:val="24"/>
        </w:rPr>
        <w:t>Hot and cold water temperatures at the exchanger outlet obtained from the experimental effectiveness (T</w:t>
      </w:r>
      <w:r w:rsidRPr="009D7820">
        <w:rPr>
          <w:szCs w:val="24"/>
          <w:vertAlign w:val="subscript"/>
        </w:rPr>
        <w:t>h</w:t>
      </w:r>
      <w:r w:rsidRPr="009D7820">
        <w:rPr>
          <w:rFonts w:cs="Times New Roman"/>
          <w:szCs w:val="24"/>
        </w:rPr>
        <w:t>,˳y,T</w:t>
      </w:r>
      <w:r w:rsidRPr="009D7820">
        <w:rPr>
          <w:rFonts w:cs="Times New Roman"/>
          <w:szCs w:val="24"/>
          <w:vertAlign w:val="subscript"/>
        </w:rPr>
        <w:t>c,o</w:t>
      </w:r>
      <w:r w:rsidRPr="009D7820">
        <w:rPr>
          <w:rFonts w:cs="Times New Roman"/>
          <w:szCs w:val="24"/>
        </w:rPr>
        <w:t>)</w:t>
      </w:r>
    </w:p>
    <w:p w14:paraId="59221737" w14:textId="77777777" w:rsidR="00EF7803" w:rsidRPr="00EF7803" w:rsidRDefault="00EF7803" w:rsidP="00EF7803"/>
    <w:tbl>
      <w:tblPr>
        <w:tblStyle w:val="TableGrid"/>
        <w:tblpPr w:leftFromText="180" w:rightFromText="180" w:vertAnchor="text" w:horzAnchor="margin" w:tblpXSpec="center" w:tblpY="9"/>
        <w:tblW w:w="0" w:type="auto"/>
        <w:tblLook w:val="04A0" w:firstRow="1" w:lastRow="0" w:firstColumn="1" w:lastColumn="0" w:noHBand="0" w:noVBand="1"/>
      </w:tblPr>
      <w:tblGrid>
        <w:gridCol w:w="1735"/>
        <w:gridCol w:w="2113"/>
        <w:gridCol w:w="2113"/>
      </w:tblGrid>
      <w:tr w:rsidR="00956187" w14:paraId="38E0D358" w14:textId="77777777" w:rsidTr="00956187">
        <w:tc>
          <w:tcPr>
            <w:tcW w:w="1735" w:type="dxa"/>
          </w:tcPr>
          <w:p w14:paraId="0BE17A17" w14:textId="77777777" w:rsidR="00956187" w:rsidRDefault="00956187" w:rsidP="00956187">
            <w:pPr>
              <w:spacing w:line="360" w:lineRule="auto"/>
              <w:rPr>
                <w:b/>
                <w:sz w:val="24"/>
                <w:szCs w:val="24"/>
              </w:rPr>
            </w:pPr>
          </w:p>
        </w:tc>
        <w:tc>
          <w:tcPr>
            <w:tcW w:w="2113" w:type="dxa"/>
          </w:tcPr>
          <w:p w14:paraId="6415876A" w14:textId="77777777" w:rsidR="00956187" w:rsidRDefault="00956187" w:rsidP="00956187">
            <w:pPr>
              <w:jc w:val="center"/>
              <w:rPr>
                <w:sz w:val="24"/>
                <w:szCs w:val="24"/>
              </w:rPr>
            </w:pPr>
            <w:r>
              <w:rPr>
                <w:sz w:val="24"/>
                <w:szCs w:val="24"/>
              </w:rPr>
              <w:t>TEST 1</w:t>
            </w:r>
          </w:p>
          <w:p w14:paraId="28F8DD27" w14:textId="77777777" w:rsidR="00956187" w:rsidRPr="00881FB7" w:rsidRDefault="00956187" w:rsidP="00956187">
            <w:pPr>
              <w:jc w:val="center"/>
              <w:rPr>
                <w:sz w:val="24"/>
                <w:szCs w:val="24"/>
              </w:rPr>
            </w:pPr>
            <w:r>
              <w:rPr>
                <w:sz w:val="24"/>
                <w:szCs w:val="24"/>
              </w:rPr>
              <w:t>Crosscurrent Flow</w:t>
            </w:r>
          </w:p>
        </w:tc>
        <w:tc>
          <w:tcPr>
            <w:tcW w:w="2113" w:type="dxa"/>
          </w:tcPr>
          <w:p w14:paraId="6E48ED5E" w14:textId="77777777" w:rsidR="00956187" w:rsidRDefault="00956187" w:rsidP="00956187">
            <w:pPr>
              <w:jc w:val="center"/>
              <w:rPr>
                <w:sz w:val="24"/>
                <w:szCs w:val="24"/>
              </w:rPr>
            </w:pPr>
            <w:r>
              <w:rPr>
                <w:sz w:val="24"/>
                <w:szCs w:val="24"/>
              </w:rPr>
              <w:t>TEST 2</w:t>
            </w:r>
          </w:p>
          <w:p w14:paraId="7EC724EF" w14:textId="77777777" w:rsidR="00956187" w:rsidRPr="00881FB7" w:rsidRDefault="00956187" w:rsidP="00956187">
            <w:pPr>
              <w:jc w:val="center"/>
              <w:rPr>
                <w:sz w:val="24"/>
                <w:szCs w:val="24"/>
              </w:rPr>
            </w:pPr>
            <w:r>
              <w:rPr>
                <w:sz w:val="24"/>
                <w:szCs w:val="24"/>
              </w:rPr>
              <w:t>Parallel flow</w:t>
            </w:r>
          </w:p>
        </w:tc>
      </w:tr>
      <w:tr w:rsidR="00956187" w14:paraId="3F7ADF88" w14:textId="77777777" w:rsidTr="00956187">
        <w:tc>
          <w:tcPr>
            <w:tcW w:w="1735" w:type="dxa"/>
          </w:tcPr>
          <w:p w14:paraId="2418ADD0" w14:textId="77777777" w:rsidR="00956187" w:rsidRPr="009D7820" w:rsidRDefault="00956187" w:rsidP="00956187">
            <w:pPr>
              <w:spacing w:line="360" w:lineRule="auto"/>
              <w:jc w:val="center"/>
              <w:rPr>
                <w:b/>
                <w:sz w:val="24"/>
                <w:szCs w:val="24"/>
              </w:rPr>
            </w:pPr>
            <w:r w:rsidRPr="009D7820">
              <w:rPr>
                <w:rFonts w:cs="Times New Roman"/>
                <w:sz w:val="24"/>
                <w:szCs w:val="24"/>
              </w:rPr>
              <w:t>ϵ</w:t>
            </w:r>
          </w:p>
        </w:tc>
        <w:tc>
          <w:tcPr>
            <w:tcW w:w="2113" w:type="dxa"/>
          </w:tcPr>
          <w:p w14:paraId="61D0CC0B" w14:textId="77777777" w:rsidR="00956187" w:rsidRDefault="00956187" w:rsidP="00956187">
            <w:pPr>
              <w:jc w:val="center"/>
              <w:rPr>
                <w:sz w:val="24"/>
                <w:szCs w:val="24"/>
              </w:rPr>
            </w:pPr>
          </w:p>
        </w:tc>
        <w:tc>
          <w:tcPr>
            <w:tcW w:w="2113" w:type="dxa"/>
          </w:tcPr>
          <w:p w14:paraId="2230A6C7" w14:textId="77777777" w:rsidR="00956187" w:rsidRDefault="00956187" w:rsidP="00956187">
            <w:pPr>
              <w:jc w:val="center"/>
              <w:rPr>
                <w:sz w:val="24"/>
                <w:szCs w:val="24"/>
              </w:rPr>
            </w:pPr>
          </w:p>
        </w:tc>
      </w:tr>
      <w:tr w:rsidR="00956187" w14:paraId="42938A76" w14:textId="77777777" w:rsidTr="00956187">
        <w:tc>
          <w:tcPr>
            <w:tcW w:w="1735" w:type="dxa"/>
          </w:tcPr>
          <w:p w14:paraId="67DE49EF" w14:textId="77777777" w:rsidR="00956187" w:rsidRPr="009D7820" w:rsidRDefault="00956187" w:rsidP="00956187">
            <w:pPr>
              <w:spacing w:line="360" w:lineRule="auto"/>
              <w:jc w:val="center"/>
              <w:rPr>
                <w:sz w:val="24"/>
                <w:szCs w:val="24"/>
              </w:rPr>
            </w:pPr>
            <w:r w:rsidRPr="009D7820">
              <w:rPr>
                <w:sz w:val="24"/>
                <w:szCs w:val="24"/>
              </w:rPr>
              <w:t>q</w:t>
            </w:r>
            <w:r w:rsidRPr="009D7820">
              <w:rPr>
                <w:sz w:val="24"/>
                <w:szCs w:val="24"/>
                <w:vertAlign w:val="subscript"/>
              </w:rPr>
              <w:t>h (w)</w:t>
            </w:r>
          </w:p>
        </w:tc>
        <w:tc>
          <w:tcPr>
            <w:tcW w:w="2113" w:type="dxa"/>
          </w:tcPr>
          <w:p w14:paraId="55C73462" w14:textId="77777777" w:rsidR="00956187" w:rsidRDefault="00956187" w:rsidP="00956187">
            <w:pPr>
              <w:spacing w:line="360" w:lineRule="auto"/>
              <w:rPr>
                <w:b/>
                <w:sz w:val="24"/>
                <w:szCs w:val="24"/>
              </w:rPr>
            </w:pPr>
          </w:p>
        </w:tc>
        <w:tc>
          <w:tcPr>
            <w:tcW w:w="2113" w:type="dxa"/>
          </w:tcPr>
          <w:p w14:paraId="56317648" w14:textId="77777777" w:rsidR="00956187" w:rsidRDefault="00956187" w:rsidP="00956187">
            <w:pPr>
              <w:spacing w:line="360" w:lineRule="auto"/>
              <w:rPr>
                <w:b/>
                <w:sz w:val="24"/>
                <w:szCs w:val="24"/>
              </w:rPr>
            </w:pPr>
          </w:p>
        </w:tc>
      </w:tr>
      <w:tr w:rsidR="00956187" w14:paraId="686E1993" w14:textId="77777777" w:rsidTr="00956187">
        <w:tc>
          <w:tcPr>
            <w:tcW w:w="1735" w:type="dxa"/>
          </w:tcPr>
          <w:p w14:paraId="3133B6B2" w14:textId="77777777" w:rsidR="00956187" w:rsidRPr="009D7820" w:rsidRDefault="00956187" w:rsidP="00956187">
            <w:pPr>
              <w:spacing w:line="360" w:lineRule="auto"/>
              <w:jc w:val="center"/>
              <w:rPr>
                <w:b/>
                <w:sz w:val="24"/>
                <w:szCs w:val="24"/>
              </w:rPr>
            </w:pPr>
            <w:r w:rsidRPr="009D7820">
              <w:rPr>
                <w:rFonts w:cs="Times New Roman"/>
                <w:b/>
                <w:sz w:val="24"/>
                <w:szCs w:val="24"/>
              </w:rPr>
              <w:t>∆</w:t>
            </w:r>
            <w:r w:rsidRPr="009D7820">
              <w:rPr>
                <w:sz w:val="24"/>
                <w:szCs w:val="24"/>
              </w:rPr>
              <w:t>T</w:t>
            </w:r>
            <w:r w:rsidRPr="009D7820">
              <w:rPr>
                <w:sz w:val="24"/>
                <w:szCs w:val="24"/>
                <w:vertAlign w:val="subscript"/>
              </w:rPr>
              <w:t xml:space="preserve">lm </w:t>
            </w:r>
            <w:r w:rsidRPr="009D7820">
              <w:rPr>
                <w:sz w:val="24"/>
                <w:szCs w:val="24"/>
              </w:rPr>
              <w:t>(K)</w:t>
            </w:r>
          </w:p>
        </w:tc>
        <w:tc>
          <w:tcPr>
            <w:tcW w:w="2113" w:type="dxa"/>
          </w:tcPr>
          <w:p w14:paraId="27F49EBC" w14:textId="77777777" w:rsidR="00956187" w:rsidRDefault="00956187" w:rsidP="00956187">
            <w:pPr>
              <w:spacing w:line="360" w:lineRule="auto"/>
              <w:rPr>
                <w:b/>
                <w:sz w:val="24"/>
                <w:szCs w:val="24"/>
              </w:rPr>
            </w:pPr>
          </w:p>
        </w:tc>
        <w:tc>
          <w:tcPr>
            <w:tcW w:w="2113" w:type="dxa"/>
          </w:tcPr>
          <w:p w14:paraId="6E7A647E" w14:textId="77777777" w:rsidR="00956187" w:rsidRDefault="00956187" w:rsidP="00956187">
            <w:pPr>
              <w:spacing w:line="360" w:lineRule="auto"/>
              <w:rPr>
                <w:b/>
                <w:sz w:val="24"/>
                <w:szCs w:val="24"/>
              </w:rPr>
            </w:pPr>
          </w:p>
        </w:tc>
      </w:tr>
      <w:tr w:rsidR="00956187" w14:paraId="16271CF4" w14:textId="77777777" w:rsidTr="00956187">
        <w:tc>
          <w:tcPr>
            <w:tcW w:w="1735" w:type="dxa"/>
          </w:tcPr>
          <w:p w14:paraId="62D81A81" w14:textId="77777777" w:rsidR="00956187" w:rsidRPr="009D7820" w:rsidRDefault="00956187" w:rsidP="00956187">
            <w:pPr>
              <w:spacing w:line="360" w:lineRule="auto"/>
              <w:jc w:val="center"/>
              <w:rPr>
                <w:sz w:val="24"/>
                <w:szCs w:val="24"/>
              </w:rPr>
            </w:pPr>
            <w:r w:rsidRPr="009D7820">
              <w:rPr>
                <w:sz w:val="24"/>
                <w:szCs w:val="24"/>
              </w:rPr>
              <w:t>U.A (w/k)</w:t>
            </w:r>
          </w:p>
        </w:tc>
        <w:tc>
          <w:tcPr>
            <w:tcW w:w="2113" w:type="dxa"/>
          </w:tcPr>
          <w:p w14:paraId="177DBB9B" w14:textId="77777777" w:rsidR="00956187" w:rsidRDefault="00956187" w:rsidP="00956187">
            <w:pPr>
              <w:spacing w:line="360" w:lineRule="auto"/>
              <w:rPr>
                <w:b/>
                <w:sz w:val="24"/>
                <w:szCs w:val="24"/>
              </w:rPr>
            </w:pPr>
          </w:p>
        </w:tc>
        <w:tc>
          <w:tcPr>
            <w:tcW w:w="2113" w:type="dxa"/>
          </w:tcPr>
          <w:p w14:paraId="4D92DCA2" w14:textId="77777777" w:rsidR="00956187" w:rsidRDefault="00956187" w:rsidP="00956187">
            <w:pPr>
              <w:spacing w:line="360" w:lineRule="auto"/>
              <w:rPr>
                <w:b/>
                <w:sz w:val="24"/>
                <w:szCs w:val="24"/>
              </w:rPr>
            </w:pPr>
          </w:p>
        </w:tc>
      </w:tr>
      <w:tr w:rsidR="00956187" w14:paraId="114D3118" w14:textId="77777777" w:rsidTr="00956187">
        <w:tc>
          <w:tcPr>
            <w:tcW w:w="1735" w:type="dxa"/>
          </w:tcPr>
          <w:p w14:paraId="758E77E8" w14:textId="77777777" w:rsidR="00956187" w:rsidRPr="009D7820" w:rsidRDefault="00956187" w:rsidP="00956187">
            <w:pPr>
              <w:spacing w:line="360" w:lineRule="auto"/>
              <w:jc w:val="center"/>
              <w:rPr>
                <w:sz w:val="24"/>
                <w:szCs w:val="24"/>
              </w:rPr>
            </w:pPr>
            <w:r w:rsidRPr="009D7820">
              <w:rPr>
                <w:sz w:val="24"/>
                <w:szCs w:val="24"/>
              </w:rPr>
              <w:t>NTU</w:t>
            </w:r>
          </w:p>
        </w:tc>
        <w:tc>
          <w:tcPr>
            <w:tcW w:w="2113" w:type="dxa"/>
          </w:tcPr>
          <w:p w14:paraId="759AF31E" w14:textId="77777777" w:rsidR="00956187" w:rsidRDefault="00956187" w:rsidP="00956187">
            <w:pPr>
              <w:spacing w:line="360" w:lineRule="auto"/>
              <w:rPr>
                <w:b/>
                <w:sz w:val="24"/>
                <w:szCs w:val="24"/>
              </w:rPr>
            </w:pPr>
          </w:p>
        </w:tc>
        <w:tc>
          <w:tcPr>
            <w:tcW w:w="2113" w:type="dxa"/>
          </w:tcPr>
          <w:p w14:paraId="546DBF35" w14:textId="77777777" w:rsidR="00956187" w:rsidRDefault="00956187" w:rsidP="00956187">
            <w:pPr>
              <w:spacing w:line="360" w:lineRule="auto"/>
              <w:rPr>
                <w:b/>
                <w:sz w:val="24"/>
                <w:szCs w:val="24"/>
              </w:rPr>
            </w:pPr>
          </w:p>
        </w:tc>
      </w:tr>
      <w:tr w:rsidR="00956187" w14:paraId="66043F0D" w14:textId="77777777" w:rsidTr="00956187">
        <w:tc>
          <w:tcPr>
            <w:tcW w:w="1735" w:type="dxa"/>
          </w:tcPr>
          <w:p w14:paraId="59611B37" w14:textId="77777777" w:rsidR="00956187" w:rsidRPr="009D7820" w:rsidRDefault="00956187" w:rsidP="00956187">
            <w:pPr>
              <w:spacing w:line="360" w:lineRule="auto"/>
              <w:jc w:val="center"/>
              <w:rPr>
                <w:sz w:val="24"/>
                <w:szCs w:val="24"/>
              </w:rPr>
            </w:pPr>
            <w:r w:rsidRPr="009D7820">
              <w:rPr>
                <w:sz w:val="24"/>
                <w:szCs w:val="24"/>
              </w:rPr>
              <w:t>C</w:t>
            </w:r>
            <w:r w:rsidRPr="009D7820">
              <w:rPr>
                <w:sz w:val="24"/>
                <w:szCs w:val="24"/>
                <w:vertAlign w:val="subscript"/>
              </w:rPr>
              <w:t>R</w:t>
            </w:r>
          </w:p>
        </w:tc>
        <w:tc>
          <w:tcPr>
            <w:tcW w:w="2113" w:type="dxa"/>
          </w:tcPr>
          <w:p w14:paraId="7D5E0157" w14:textId="77777777" w:rsidR="00956187" w:rsidRDefault="00956187" w:rsidP="00956187">
            <w:pPr>
              <w:spacing w:line="360" w:lineRule="auto"/>
              <w:rPr>
                <w:b/>
                <w:sz w:val="24"/>
                <w:szCs w:val="24"/>
              </w:rPr>
            </w:pPr>
          </w:p>
        </w:tc>
        <w:tc>
          <w:tcPr>
            <w:tcW w:w="2113" w:type="dxa"/>
          </w:tcPr>
          <w:p w14:paraId="1A666A2F" w14:textId="77777777" w:rsidR="00956187" w:rsidRDefault="00956187" w:rsidP="00956187">
            <w:pPr>
              <w:spacing w:line="360" w:lineRule="auto"/>
              <w:rPr>
                <w:b/>
                <w:sz w:val="24"/>
                <w:szCs w:val="24"/>
              </w:rPr>
            </w:pPr>
          </w:p>
        </w:tc>
      </w:tr>
      <w:tr w:rsidR="00956187" w14:paraId="2B54E96F" w14:textId="77777777" w:rsidTr="00956187">
        <w:tc>
          <w:tcPr>
            <w:tcW w:w="1735" w:type="dxa"/>
          </w:tcPr>
          <w:p w14:paraId="4BF3B57B" w14:textId="77777777" w:rsidR="00956187" w:rsidRPr="009D7820" w:rsidRDefault="00956187" w:rsidP="00956187">
            <w:pPr>
              <w:spacing w:line="360" w:lineRule="auto"/>
              <w:jc w:val="center"/>
              <w:rPr>
                <w:sz w:val="24"/>
                <w:szCs w:val="24"/>
              </w:rPr>
            </w:pPr>
            <w:r w:rsidRPr="009D7820">
              <w:rPr>
                <w:rFonts w:cs="Times New Roman"/>
                <w:sz w:val="24"/>
                <w:szCs w:val="24"/>
              </w:rPr>
              <w:t>ϵ</w:t>
            </w:r>
            <w:r w:rsidRPr="009D7820">
              <w:rPr>
                <w:rFonts w:cs="Times New Roman"/>
                <w:sz w:val="24"/>
                <w:szCs w:val="24"/>
                <w:vertAlign w:val="subscript"/>
              </w:rPr>
              <w:t>NTU</w:t>
            </w:r>
          </w:p>
        </w:tc>
        <w:tc>
          <w:tcPr>
            <w:tcW w:w="2113" w:type="dxa"/>
          </w:tcPr>
          <w:p w14:paraId="5F860EC4" w14:textId="77777777" w:rsidR="00956187" w:rsidRDefault="00956187" w:rsidP="00956187">
            <w:pPr>
              <w:spacing w:line="360" w:lineRule="auto"/>
              <w:rPr>
                <w:b/>
                <w:sz w:val="24"/>
                <w:szCs w:val="24"/>
              </w:rPr>
            </w:pPr>
          </w:p>
        </w:tc>
        <w:tc>
          <w:tcPr>
            <w:tcW w:w="2113" w:type="dxa"/>
          </w:tcPr>
          <w:p w14:paraId="34F1624D" w14:textId="77777777" w:rsidR="00956187" w:rsidRDefault="00956187" w:rsidP="00956187">
            <w:pPr>
              <w:spacing w:line="360" w:lineRule="auto"/>
              <w:rPr>
                <w:b/>
                <w:sz w:val="24"/>
                <w:szCs w:val="24"/>
              </w:rPr>
            </w:pPr>
          </w:p>
        </w:tc>
      </w:tr>
    </w:tbl>
    <w:p w14:paraId="738C0968" w14:textId="77777777" w:rsidR="00EF7803" w:rsidRPr="00EF7803" w:rsidRDefault="00EF7803" w:rsidP="00EF7803"/>
    <w:p w14:paraId="5E51E2ED" w14:textId="77777777" w:rsidR="00EF7803" w:rsidRPr="00EF7803" w:rsidRDefault="00EF7803" w:rsidP="00EF7803"/>
    <w:p w14:paraId="067B7997" w14:textId="77777777" w:rsidR="00EF7803" w:rsidRDefault="00EF7803" w:rsidP="00EF7803"/>
    <w:p w14:paraId="49F44104" w14:textId="77777777" w:rsidR="00EF7803" w:rsidRDefault="00EF7803" w:rsidP="00EF7803"/>
    <w:p w14:paraId="3A6F01E8" w14:textId="77777777" w:rsidR="00FB643E" w:rsidRDefault="00FB643E" w:rsidP="00EF7803">
      <w:pPr>
        <w:ind w:firstLine="720"/>
      </w:pPr>
    </w:p>
    <w:p w14:paraId="4FA8F7BF" w14:textId="77777777" w:rsidR="00FB643E" w:rsidRPr="00FB643E" w:rsidRDefault="00FB643E" w:rsidP="00FB643E"/>
    <w:p w14:paraId="20354BC1" w14:textId="77777777" w:rsidR="00FB643E" w:rsidRPr="00FB643E" w:rsidRDefault="00FB643E" w:rsidP="00FB643E"/>
    <w:p w14:paraId="37A7FE22" w14:textId="77777777" w:rsidR="00FB643E" w:rsidRPr="00FB643E" w:rsidRDefault="00FB643E" w:rsidP="00781FCB">
      <w:pPr>
        <w:pStyle w:val="Heading5"/>
        <w:numPr>
          <w:ilvl w:val="0"/>
          <w:numId w:val="0"/>
        </w:numPr>
        <w:rPr>
          <w:b w:val="0"/>
        </w:rPr>
      </w:pPr>
    </w:p>
    <w:p w14:paraId="42CD4215" w14:textId="77777777" w:rsidR="00FF350D" w:rsidRDefault="00FB643E" w:rsidP="00FB643E">
      <w:pPr>
        <w:pStyle w:val="Heading5"/>
        <w:numPr>
          <w:ilvl w:val="0"/>
          <w:numId w:val="0"/>
        </w:numPr>
        <w:jc w:val="center"/>
        <w:rPr>
          <w:b w:val="0"/>
        </w:rPr>
      </w:pPr>
      <w:bookmarkStart w:id="404" w:name="_Toc481339058"/>
      <w:bookmarkStart w:id="405" w:name="_Toc515194800"/>
      <w:r w:rsidRPr="00FB643E">
        <w:rPr>
          <w:b w:val="0"/>
        </w:rPr>
        <w:t>Table</w:t>
      </w:r>
      <w:r w:rsidR="00775A03">
        <w:rPr>
          <w:b w:val="0"/>
        </w:rPr>
        <w:t xml:space="preserve"> </w:t>
      </w:r>
      <w:r w:rsidR="00FB59B2">
        <w:rPr>
          <w:b w:val="0"/>
        </w:rPr>
        <w:t>12</w:t>
      </w:r>
      <w:r w:rsidR="008F5A31">
        <w:rPr>
          <w:b w:val="0"/>
        </w:rPr>
        <w:t>.4</w:t>
      </w:r>
      <w:r w:rsidRPr="00FB643E">
        <w:rPr>
          <w:b w:val="0"/>
        </w:rPr>
        <w:t>: Effectiveness of turbulent flow exchanger</w:t>
      </w:r>
      <w:bookmarkEnd w:id="404"/>
      <w:bookmarkEnd w:id="405"/>
    </w:p>
    <w:p w14:paraId="576CF067" w14:textId="77777777" w:rsidR="00781FCB" w:rsidRPr="00781FCB" w:rsidRDefault="00781FCB" w:rsidP="00781FCB"/>
    <w:p w14:paraId="094F71EB" w14:textId="77777777" w:rsidR="00FF350D" w:rsidRDefault="00FF350D" w:rsidP="00FF350D">
      <w:pPr>
        <w:pStyle w:val="Heading3"/>
      </w:pPr>
      <w:bookmarkStart w:id="406" w:name="_Toc134338"/>
      <w:r>
        <w:t>Specimen Calculations</w:t>
      </w:r>
      <w:bookmarkEnd w:id="406"/>
    </w:p>
    <w:p w14:paraId="47D1F752" w14:textId="77777777" w:rsidR="00FF350D" w:rsidRDefault="00FF350D" w:rsidP="00FF350D">
      <w:pPr>
        <w:rPr>
          <w:szCs w:val="24"/>
        </w:rPr>
      </w:pPr>
      <w:r w:rsidRPr="003D4371">
        <w:rPr>
          <w:szCs w:val="24"/>
        </w:rPr>
        <w:t>The</w:t>
      </w:r>
      <w:r>
        <w:rPr>
          <w:szCs w:val="24"/>
        </w:rPr>
        <w:t xml:space="preserve"> effectiveness is the quotient between the heat really exchanged and the maximum heat that could be transferred in an infinite area exchanger in a crosscurrent flow.</w:t>
      </w:r>
    </w:p>
    <w:p w14:paraId="5D09F268" w14:textId="77777777" w:rsidR="00FF350D" w:rsidRPr="00A60C34" w:rsidRDefault="00FF350D" w:rsidP="00FF350D">
      <w:pPr>
        <w:rPr>
          <w:szCs w:val="24"/>
        </w:rPr>
      </w:pPr>
      <w:r>
        <w:rPr>
          <w:szCs w:val="24"/>
        </w:rPr>
        <w:t xml:space="preserve">If                                                    </w:t>
      </w:r>
      <w:r w:rsidRPr="009D7820">
        <w:rPr>
          <w:szCs w:val="24"/>
        </w:rPr>
        <w:t>m</w:t>
      </w:r>
      <w:r w:rsidRPr="009D7820">
        <w:rPr>
          <w:szCs w:val="24"/>
          <w:vertAlign w:val="subscript"/>
        </w:rPr>
        <w:t>h</w:t>
      </w:r>
      <w:r w:rsidRPr="009D7820">
        <w:rPr>
          <w:szCs w:val="24"/>
        </w:rPr>
        <w:t>Cp</w:t>
      </w:r>
      <w:r w:rsidRPr="009D7820">
        <w:rPr>
          <w:szCs w:val="24"/>
          <w:vertAlign w:val="subscript"/>
        </w:rPr>
        <w:t>h</w:t>
      </w:r>
      <w:r w:rsidRPr="009D7820">
        <w:rPr>
          <w:rFonts w:cs="Times New Roman"/>
          <w:szCs w:val="24"/>
        </w:rPr>
        <w:t>˂</w:t>
      </w:r>
      <w:r w:rsidRPr="009D7820">
        <w:rPr>
          <w:szCs w:val="24"/>
        </w:rPr>
        <w:t>m</w:t>
      </w:r>
      <w:r w:rsidRPr="009D7820">
        <w:rPr>
          <w:szCs w:val="24"/>
          <w:vertAlign w:val="subscript"/>
        </w:rPr>
        <w:t>c</w:t>
      </w:r>
      <w:r w:rsidRPr="009D7820">
        <w:rPr>
          <w:szCs w:val="24"/>
        </w:rPr>
        <w:t>Cp</w:t>
      </w:r>
      <w:r w:rsidRPr="009D7820">
        <w:rPr>
          <w:szCs w:val="24"/>
          <w:vertAlign w:val="subscript"/>
        </w:rPr>
        <w:t>c</w:t>
      </w:r>
      <w:r>
        <w:rPr>
          <w:sz w:val="28"/>
          <w:szCs w:val="28"/>
          <w:vertAlign w:val="subscript"/>
        </w:rPr>
        <w:t xml:space="preserve"> </w:t>
      </w:r>
      <w:r>
        <w:rPr>
          <w:sz w:val="28"/>
          <w:szCs w:val="28"/>
        </w:rPr>
        <w:t xml:space="preserve">        </w:t>
      </w:r>
      <w:r w:rsidRPr="00A60C34">
        <w:rPr>
          <w:sz w:val="32"/>
          <w:szCs w:val="32"/>
        </w:rPr>
        <w:t xml:space="preserve"> </w:t>
      </w:r>
      <w:r w:rsidRPr="00A60C34">
        <w:rPr>
          <w:rFonts w:cs="Times New Roman"/>
          <w:sz w:val="32"/>
          <w:szCs w:val="32"/>
        </w:rPr>
        <w:t>ϵ</w:t>
      </w:r>
      <w:r>
        <w:rPr>
          <w:rFonts w:cs="Times New Roman"/>
          <w:sz w:val="32"/>
          <w:szCs w:val="32"/>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sz w:val="32"/>
                    <w:szCs w:val="32"/>
                  </w:rPr>
                  <m:t>Th,i</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sz w:val="32"/>
                    <w:szCs w:val="32"/>
                  </w:rPr>
                  <m:t>Th,o</m:t>
                </m:r>
              </m:e>
            </m:d>
          </m:num>
          <m:den>
            <m:r>
              <m:rPr>
                <m:sty m:val="p"/>
              </m:rPr>
              <w:rPr>
                <w:rFonts w:ascii="Cambria Math" w:hAnsi="Cambria Math"/>
                <w:sz w:val="32"/>
                <w:szCs w:val="32"/>
              </w:rPr>
              <m:t>Th,i-Tc,o</m:t>
            </m:r>
          </m:den>
        </m:f>
      </m:oMath>
    </w:p>
    <w:p w14:paraId="61A57604" w14:textId="77777777" w:rsidR="00FF350D" w:rsidRDefault="00FF350D" w:rsidP="00FF350D">
      <w:pPr>
        <w:rPr>
          <w:b/>
          <w:szCs w:val="24"/>
          <w:u w:val="single"/>
        </w:rPr>
      </w:pPr>
      <w:r>
        <w:rPr>
          <w:sz w:val="28"/>
          <w:szCs w:val="28"/>
        </w:rPr>
        <w:t xml:space="preserve">                                                </w:t>
      </w:r>
      <w:r w:rsidRPr="009D7820">
        <w:rPr>
          <w:szCs w:val="24"/>
        </w:rPr>
        <w:t>m</w:t>
      </w:r>
      <w:r w:rsidRPr="009D7820">
        <w:rPr>
          <w:szCs w:val="24"/>
          <w:vertAlign w:val="subscript"/>
        </w:rPr>
        <w:t>h</w:t>
      </w:r>
      <w:r w:rsidRPr="009D7820">
        <w:rPr>
          <w:szCs w:val="24"/>
        </w:rPr>
        <w:t>Cp</w:t>
      </w:r>
      <w:r w:rsidRPr="009D7820">
        <w:rPr>
          <w:szCs w:val="24"/>
          <w:vertAlign w:val="subscript"/>
        </w:rPr>
        <w:t>h</w:t>
      </w:r>
      <w:r w:rsidRPr="009D7820">
        <w:rPr>
          <w:rFonts w:cs="Times New Roman"/>
          <w:szCs w:val="24"/>
        </w:rPr>
        <w:t xml:space="preserve"> ˃</w:t>
      </w:r>
      <w:r w:rsidRPr="009D7820">
        <w:rPr>
          <w:szCs w:val="24"/>
        </w:rPr>
        <w:t>m</w:t>
      </w:r>
      <w:r w:rsidRPr="009D7820">
        <w:rPr>
          <w:szCs w:val="24"/>
          <w:vertAlign w:val="subscript"/>
        </w:rPr>
        <w:t>c</w:t>
      </w:r>
      <w:r w:rsidRPr="009D7820">
        <w:rPr>
          <w:szCs w:val="24"/>
        </w:rPr>
        <w:t>Cp</w:t>
      </w:r>
      <w:r w:rsidRPr="009D7820">
        <w:rPr>
          <w:szCs w:val="24"/>
          <w:vertAlign w:val="subscript"/>
        </w:rPr>
        <w:t xml:space="preserve">c </w:t>
      </w:r>
      <w:r>
        <w:rPr>
          <w:sz w:val="28"/>
          <w:szCs w:val="28"/>
          <w:vertAlign w:val="subscript"/>
        </w:rPr>
        <w:t xml:space="preserve">            </w:t>
      </w:r>
      <w:r w:rsidRPr="00A60C34">
        <w:rPr>
          <w:rFonts w:cs="Times New Roman"/>
          <w:sz w:val="32"/>
          <w:szCs w:val="32"/>
        </w:rPr>
        <w:t>ϵ</w:t>
      </w:r>
      <w:r>
        <w:rPr>
          <w:rFonts w:cs="Times New Roman"/>
          <w:sz w:val="32"/>
          <w:szCs w:val="32"/>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sz w:val="32"/>
                    <w:szCs w:val="32"/>
                  </w:rPr>
                  <m:t>Tc,o</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sz w:val="32"/>
                    <w:szCs w:val="32"/>
                  </w:rPr>
                  <m:t>Tc,i</m:t>
                </m:r>
              </m:e>
            </m:d>
          </m:num>
          <m:den>
            <m:r>
              <m:rPr>
                <m:sty m:val="p"/>
              </m:rPr>
              <w:rPr>
                <w:rFonts w:ascii="Cambria Math" w:hAnsi="Cambria Math"/>
                <w:sz w:val="32"/>
                <w:szCs w:val="32"/>
              </w:rPr>
              <m:t>Th,i-Tc,i</m:t>
            </m:r>
          </m:den>
        </m:f>
      </m:oMath>
    </w:p>
    <w:p w14:paraId="23AD696C" w14:textId="77777777" w:rsidR="00FF350D" w:rsidRPr="009D7820" w:rsidRDefault="00FF350D" w:rsidP="00886174">
      <w:pPr>
        <w:pStyle w:val="Heading4"/>
      </w:pPr>
      <w:bookmarkStart w:id="407" w:name="_Toc134339"/>
      <w:r w:rsidRPr="009D7820">
        <w:t>Heat transferred by the hot water</w:t>
      </w:r>
      <w:bookmarkEnd w:id="407"/>
      <w:r w:rsidRPr="009D7820">
        <w:t xml:space="preserve"> </w:t>
      </w:r>
    </w:p>
    <w:p w14:paraId="4EB21246" w14:textId="77777777" w:rsidR="002D52D2" w:rsidRPr="001D5585" w:rsidRDefault="002D52D2" w:rsidP="002D52D2">
      <w:pPr>
        <w:spacing w:line="360" w:lineRule="auto"/>
        <w:jc w:val="center"/>
        <w:rPr>
          <w:szCs w:val="24"/>
        </w:rPr>
      </w:pPr>
      <w:r w:rsidRPr="001D5585">
        <w:rPr>
          <w:szCs w:val="24"/>
        </w:rPr>
        <w:t>q</w:t>
      </w:r>
      <w:r w:rsidRPr="001D5585">
        <w:rPr>
          <w:szCs w:val="24"/>
          <w:vertAlign w:val="subscript"/>
        </w:rPr>
        <w:t>h</w:t>
      </w:r>
      <w:r w:rsidRPr="001D5585">
        <w:rPr>
          <w:szCs w:val="24"/>
        </w:rPr>
        <w:t>=m</w:t>
      </w:r>
      <w:r w:rsidRPr="001D5585">
        <w:rPr>
          <w:szCs w:val="24"/>
          <w:vertAlign w:val="subscript"/>
        </w:rPr>
        <w:t>h</w:t>
      </w:r>
      <w:r w:rsidRPr="001D5585">
        <w:rPr>
          <w:szCs w:val="24"/>
        </w:rPr>
        <w:t>Cp</w:t>
      </w:r>
      <w:r w:rsidRPr="001D5585">
        <w:rPr>
          <w:szCs w:val="24"/>
          <w:vertAlign w:val="subscript"/>
        </w:rPr>
        <w:t>h</w:t>
      </w:r>
      <w:r w:rsidRPr="001D5585">
        <w:rPr>
          <w:szCs w:val="24"/>
        </w:rPr>
        <w:t>(</w:t>
      </w:r>
      <w:r>
        <w:rPr>
          <w:szCs w:val="24"/>
        </w:rPr>
        <w:t>Th</w:t>
      </w:r>
      <w:r w:rsidRPr="002F381D">
        <w:rPr>
          <w:szCs w:val="24"/>
          <w:vertAlign w:val="subscript"/>
        </w:rPr>
        <w:t>i</w:t>
      </w:r>
      <w:r w:rsidRPr="001D5585">
        <w:rPr>
          <w:szCs w:val="24"/>
        </w:rPr>
        <w:t>-</w:t>
      </w:r>
      <w:r>
        <w:rPr>
          <w:szCs w:val="24"/>
        </w:rPr>
        <w:t>Th</w:t>
      </w:r>
      <w:r w:rsidRPr="002F381D">
        <w:rPr>
          <w:szCs w:val="24"/>
          <w:vertAlign w:val="subscript"/>
        </w:rPr>
        <w:t>o</w:t>
      </w:r>
      <w:r w:rsidRPr="001D5585">
        <w:rPr>
          <w:szCs w:val="24"/>
        </w:rPr>
        <w:t>)=………………..watt</w:t>
      </w:r>
    </w:p>
    <w:p w14:paraId="2073F08E" w14:textId="77777777" w:rsidR="00FF350D" w:rsidRPr="009D7820" w:rsidRDefault="00FF350D" w:rsidP="00886174">
      <w:pPr>
        <w:pStyle w:val="Heading4"/>
      </w:pPr>
      <w:bookmarkStart w:id="408" w:name="_Toc134340"/>
      <w:r w:rsidRPr="009D7820">
        <w:t>Logarithmic temperatures mean difference between hot water and cold water</w:t>
      </w:r>
      <w:bookmarkEnd w:id="408"/>
      <w:r w:rsidRPr="009D7820">
        <w:t xml:space="preserve"> </w:t>
      </w:r>
    </w:p>
    <w:p w14:paraId="1AE04B5C" w14:textId="77777777" w:rsidR="00956187" w:rsidRDefault="00956187" w:rsidP="00956187">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Pr>
          <w:rFonts w:cs="Times New Roman"/>
          <w:szCs w:val="24"/>
        </w:rPr>
        <w:t>in parallel flo</w:t>
      </w:r>
      <w:r w:rsidR="00097D69">
        <w:rPr>
          <w:rFonts w:cs="Times New Roman"/>
          <w:szCs w:val="24"/>
        </w:rPr>
        <w:t>w</w:t>
      </w:r>
    </w:p>
    <w:p w14:paraId="29B7BEBF" w14:textId="77777777" w:rsidR="00956187" w:rsidRPr="00A6464E" w:rsidRDefault="00956187" w:rsidP="00956187">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 xml:space="preserve">in </w:t>
      </w:r>
      <w:r w:rsidR="00097D69" w:rsidRPr="00A6464E">
        <w:rPr>
          <w:rFonts w:cs="Times New Roman"/>
          <w:szCs w:val="24"/>
        </w:rPr>
        <w:t>counter current</w:t>
      </w:r>
      <w:r w:rsidRPr="00A6464E">
        <w:rPr>
          <w:rFonts w:cs="Times New Roman"/>
          <w:szCs w:val="24"/>
        </w:rPr>
        <w:t xml:space="preserve"> flow.</w:t>
      </w:r>
    </w:p>
    <w:p w14:paraId="091D7351" w14:textId="77777777" w:rsidR="00956187" w:rsidRDefault="00956187" w:rsidP="00956187">
      <w:pPr>
        <w:spacing w:line="360" w:lineRule="auto"/>
        <w:jc w:val="center"/>
        <w:rPr>
          <w:szCs w:val="24"/>
        </w:rPr>
      </w:pPr>
      <w:r w:rsidRPr="00334FCD">
        <w:rPr>
          <w:szCs w:val="24"/>
        </w:rPr>
        <w:lastRenderedPageBreak/>
        <w:t>T</w:t>
      </w:r>
      <w:r w:rsidRPr="00334FCD">
        <w:rPr>
          <w:szCs w:val="24"/>
          <w:vertAlign w:val="subscript"/>
        </w:rPr>
        <w:t>lm</w:t>
      </w:r>
      <w:r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p>
    <w:p w14:paraId="49DD9A4E" w14:textId="77777777" w:rsidR="00FF350D" w:rsidRPr="009D7820" w:rsidRDefault="00FF350D" w:rsidP="00FF350D">
      <w:pPr>
        <w:spacing w:line="360" w:lineRule="auto"/>
        <w:jc w:val="both"/>
        <w:rPr>
          <w:szCs w:val="24"/>
          <w:vertAlign w:val="subscript"/>
        </w:rPr>
      </w:pPr>
      <w:r w:rsidRPr="00B34E6C">
        <w:rPr>
          <w:szCs w:val="24"/>
        </w:rPr>
        <w:t>From the heat transfer rate</w:t>
      </w:r>
      <w:r>
        <w:rPr>
          <w:szCs w:val="24"/>
        </w:rPr>
        <w:t xml:space="preserve">                           </w:t>
      </w:r>
      <w:r w:rsidRPr="009D7820">
        <w:rPr>
          <w:szCs w:val="24"/>
        </w:rPr>
        <w:t>Q=UA</w:t>
      </w:r>
      <w:r w:rsidRPr="009D7820">
        <w:rPr>
          <w:rFonts w:cs="Times New Roman"/>
          <w:b/>
          <w:szCs w:val="24"/>
        </w:rPr>
        <w:t>∆</w:t>
      </w:r>
      <w:r w:rsidRPr="009D7820">
        <w:rPr>
          <w:szCs w:val="24"/>
        </w:rPr>
        <w:t>T</w:t>
      </w:r>
      <w:r w:rsidRPr="009D7820">
        <w:rPr>
          <w:szCs w:val="24"/>
          <w:vertAlign w:val="subscript"/>
        </w:rPr>
        <w:t>lm</w:t>
      </w:r>
    </w:p>
    <w:p w14:paraId="55757ECC" w14:textId="77777777" w:rsidR="00FF350D" w:rsidRPr="009D7820" w:rsidRDefault="00FF350D" w:rsidP="00FF350D">
      <w:pPr>
        <w:spacing w:line="360" w:lineRule="auto"/>
        <w:jc w:val="both"/>
        <w:rPr>
          <w:szCs w:val="24"/>
          <w:vertAlign w:val="subscript"/>
        </w:rPr>
      </w:pPr>
      <w:r w:rsidRPr="009D7820">
        <w:rPr>
          <w:szCs w:val="24"/>
        </w:rPr>
        <w:t xml:space="preserve">                                    U.A=q/</w:t>
      </w:r>
      <w:r w:rsidRPr="009D7820">
        <w:rPr>
          <w:rFonts w:cs="Times New Roman"/>
          <w:b/>
          <w:szCs w:val="24"/>
        </w:rPr>
        <w:t>∆</w:t>
      </w:r>
      <w:r w:rsidRPr="009D7820">
        <w:rPr>
          <w:szCs w:val="24"/>
        </w:rPr>
        <w:t>T</w:t>
      </w:r>
      <w:r w:rsidRPr="009D7820">
        <w:rPr>
          <w:szCs w:val="24"/>
          <w:vertAlign w:val="subscript"/>
        </w:rPr>
        <w:t>lm</w:t>
      </w:r>
      <w:r w:rsidRPr="009D7820">
        <w:rPr>
          <w:szCs w:val="24"/>
        </w:rPr>
        <w:t>= q</w:t>
      </w:r>
      <w:r w:rsidRPr="009D7820">
        <w:rPr>
          <w:szCs w:val="24"/>
          <w:vertAlign w:val="subscript"/>
        </w:rPr>
        <w:t>h</w:t>
      </w:r>
      <w:r w:rsidRPr="009D7820">
        <w:rPr>
          <w:szCs w:val="24"/>
        </w:rPr>
        <w:t>/</w:t>
      </w:r>
      <w:r w:rsidRPr="009D7820">
        <w:rPr>
          <w:rFonts w:cs="Times New Roman"/>
          <w:b/>
          <w:szCs w:val="24"/>
        </w:rPr>
        <w:t>∆</w:t>
      </w:r>
      <w:r w:rsidRPr="009D7820">
        <w:rPr>
          <w:szCs w:val="24"/>
        </w:rPr>
        <w:t>T</w:t>
      </w:r>
      <w:r w:rsidRPr="009D7820">
        <w:rPr>
          <w:szCs w:val="24"/>
          <w:vertAlign w:val="subscript"/>
        </w:rPr>
        <w:t>lm</w:t>
      </w:r>
      <w:r w:rsidRPr="009D7820">
        <w:rPr>
          <w:szCs w:val="24"/>
        </w:rPr>
        <w:t>=……………..w/k</w:t>
      </w:r>
    </w:p>
    <w:p w14:paraId="178E377F" w14:textId="77777777" w:rsidR="00FF350D" w:rsidRPr="00BA7BF1" w:rsidRDefault="00FF350D" w:rsidP="00886174">
      <w:pPr>
        <w:pStyle w:val="Heading4"/>
      </w:pPr>
      <w:bookmarkStart w:id="409" w:name="_Toc134341"/>
      <w:r w:rsidRPr="00BA7BF1">
        <w:t>Number of transmission units</w:t>
      </w:r>
      <w:bookmarkEnd w:id="409"/>
    </w:p>
    <w:p w14:paraId="45F3BF61" w14:textId="77777777" w:rsidR="00FF350D" w:rsidRPr="009D7820" w:rsidRDefault="00FF350D" w:rsidP="00FF350D">
      <w:pPr>
        <w:jc w:val="center"/>
        <w:rPr>
          <w:szCs w:val="24"/>
        </w:rPr>
      </w:pPr>
      <w:r w:rsidRPr="009D7820">
        <w:rPr>
          <w:szCs w:val="24"/>
        </w:rPr>
        <w:t xml:space="preserve">Calculating NTU </w:t>
      </w:r>
    </w:p>
    <w:p w14:paraId="3301C794" w14:textId="77777777" w:rsidR="00FF350D" w:rsidRPr="009D7820" w:rsidRDefault="00FF350D" w:rsidP="00FF350D">
      <w:pPr>
        <w:jc w:val="center"/>
        <w:rPr>
          <w:rFonts w:eastAsiaTheme="minorEastAsia" w:cs="Times New Roman"/>
          <w:szCs w:val="24"/>
        </w:rPr>
      </w:pPr>
      <w:r w:rsidRPr="009D7820">
        <w:rPr>
          <w:szCs w:val="24"/>
        </w:rPr>
        <w:t>NTU=</w:t>
      </w:r>
      <w:r w:rsidRPr="009D7820">
        <w:rPr>
          <w:rFonts w:cs="Times New Roman"/>
          <w:szCs w:val="24"/>
        </w:rPr>
        <w:t xml:space="preserve"> ϵ=</w:t>
      </w:r>
      <m:oMath>
        <m:f>
          <m:fPr>
            <m:ctrlPr>
              <w:rPr>
                <w:rFonts w:ascii="Cambria Math" w:hAnsi="Cambria Math"/>
                <w:szCs w:val="24"/>
              </w:rPr>
            </m:ctrlPr>
          </m:fPr>
          <m:num>
            <m:r>
              <m:rPr>
                <m:sty m:val="p"/>
              </m:rPr>
              <w:rPr>
                <w:rFonts w:ascii="Cambria Math" w:hAnsi="Cambria Math"/>
                <w:szCs w:val="24"/>
              </w:rPr>
              <m:t>U.A</m:t>
            </m:r>
          </m:num>
          <m:den>
            <m:r>
              <m:rPr>
                <m:sty m:val="p"/>
              </m:rPr>
              <w:rPr>
                <w:rFonts w:ascii="Cambria Math" w:hAnsi="Cambria Math"/>
                <w:szCs w:val="24"/>
              </w:rPr>
              <m:t>(m.Cp)min</m:t>
            </m:r>
          </m:den>
        </m:f>
      </m:oMath>
    </w:p>
    <w:p w14:paraId="66523C59" w14:textId="77777777" w:rsidR="00FF350D" w:rsidRPr="00BA7BF1" w:rsidRDefault="00FF350D" w:rsidP="00886174">
      <w:pPr>
        <w:pStyle w:val="Heading4"/>
        <w:rPr>
          <w:rFonts w:eastAsiaTheme="minorEastAsia"/>
        </w:rPr>
      </w:pPr>
      <w:bookmarkStart w:id="410" w:name="_Toc134342"/>
      <w:r w:rsidRPr="00BA7BF1">
        <w:rPr>
          <w:rFonts w:eastAsiaTheme="minorEastAsia"/>
        </w:rPr>
        <w:t>Capacity coefficient</w:t>
      </w:r>
      <w:bookmarkEnd w:id="410"/>
      <w:r w:rsidRPr="00BA7BF1">
        <w:rPr>
          <w:rFonts w:eastAsiaTheme="minorEastAsia"/>
        </w:rPr>
        <w:t xml:space="preserve"> </w:t>
      </w:r>
    </w:p>
    <w:p w14:paraId="7BE21C63" w14:textId="77777777" w:rsidR="00FF350D" w:rsidRPr="00BA7BF1" w:rsidRDefault="00FF350D" w:rsidP="00FF350D">
      <w:pPr>
        <w:rPr>
          <w:rFonts w:eastAsiaTheme="minorEastAsia" w:cs="Times New Roman"/>
          <w:szCs w:val="24"/>
          <w:u w:val="single"/>
        </w:rPr>
      </w:pPr>
      <w:r>
        <w:rPr>
          <w:rFonts w:eastAsiaTheme="minorEastAsia" w:cs="Times New Roman"/>
          <w:szCs w:val="24"/>
        </w:rPr>
        <w:t xml:space="preserve">                             </w:t>
      </w:r>
      <w:r w:rsidRPr="00BA7BF1">
        <w:rPr>
          <w:rFonts w:eastAsiaTheme="minorEastAsia" w:cs="Times New Roman"/>
          <w:szCs w:val="24"/>
        </w:rPr>
        <w:t>Capacity coefficien</w:t>
      </w:r>
      <w:r>
        <w:rPr>
          <w:rFonts w:eastAsiaTheme="minorEastAsia" w:cs="Times New Roman"/>
          <w:szCs w:val="24"/>
        </w:rPr>
        <w:t>t is</w:t>
      </w:r>
      <w:r w:rsidRPr="00CB2CDD">
        <w:rPr>
          <w:rFonts w:eastAsiaTheme="minorEastAsia" w:cs="Times New Roman"/>
          <w:szCs w:val="24"/>
        </w:rPr>
        <w:t xml:space="preserve"> determined by</w:t>
      </w:r>
    </w:p>
    <w:p w14:paraId="2C67FE0C" w14:textId="77777777" w:rsidR="00FF350D" w:rsidRPr="009D7820" w:rsidRDefault="00FF350D" w:rsidP="00FF350D">
      <w:pPr>
        <w:jc w:val="center"/>
        <w:rPr>
          <w:rFonts w:eastAsiaTheme="minorEastAsia" w:cs="Times New Roman"/>
          <w:szCs w:val="24"/>
        </w:rPr>
      </w:pPr>
      <w:r w:rsidRPr="009D7820">
        <w:rPr>
          <w:rFonts w:eastAsiaTheme="minorEastAsia" w:cs="Times New Roman"/>
          <w:szCs w:val="24"/>
        </w:rPr>
        <w:t>C</w:t>
      </w:r>
      <w:r w:rsidRPr="009D7820">
        <w:rPr>
          <w:rFonts w:eastAsiaTheme="minorEastAsia" w:cs="Times New Roman"/>
          <w:szCs w:val="24"/>
          <w:vertAlign w:val="subscript"/>
        </w:rPr>
        <w:t>r</w:t>
      </w:r>
      <w:r w:rsidRPr="009D7820">
        <w:rPr>
          <w:rFonts w:eastAsiaTheme="minorEastAsia" w:cs="Times New Roman"/>
          <w:szCs w:val="24"/>
        </w:rPr>
        <w:t>=</w:t>
      </w: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mCp</m:t>
                </m:r>
              </m:e>
              <m:sub>
                <m:r>
                  <m:rPr>
                    <m:sty m:val="p"/>
                  </m:rPr>
                  <w:rPr>
                    <w:rFonts w:ascii="Cambria Math" w:eastAsiaTheme="minorEastAsia" w:cs="Times New Roman"/>
                    <w:szCs w:val="24"/>
                  </w:rPr>
                  <m:t>min</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mCp</m:t>
                </m:r>
              </m:e>
              <m:sub>
                <m:r>
                  <m:rPr>
                    <m:sty m:val="p"/>
                  </m:rPr>
                  <w:rPr>
                    <w:rFonts w:ascii="Cambria Math" w:eastAsiaTheme="minorEastAsia" w:hAnsi="Cambria Math" w:cs="Times New Roman"/>
                    <w:szCs w:val="24"/>
                  </w:rPr>
                  <m:t>max</m:t>
                </m:r>
              </m:sub>
            </m:sSub>
          </m:den>
        </m:f>
      </m:oMath>
      <w:r w:rsidRPr="009D7820">
        <w:rPr>
          <w:rFonts w:eastAsiaTheme="minorEastAsia" w:cs="Times New Roman"/>
          <w:szCs w:val="24"/>
        </w:rPr>
        <w:t>=……….</w:t>
      </w:r>
      <m:oMath>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m:rPr>
                <m:sty m:val="p"/>
              </m:rPr>
              <w:rPr>
                <w:rFonts w:ascii="Cambria Math" w:eastAsiaTheme="minorEastAsia" w:hAnsi="Cambria Math" w:cs="Times New Roman"/>
                <w:szCs w:val="24"/>
              </w:rPr>
              <m:t>w/k</m:t>
            </m:r>
          </m:num>
          <m:den>
            <m:r>
              <m:rPr>
                <m:sty m:val="p"/>
              </m:rPr>
              <w:rPr>
                <w:rFonts w:ascii="Cambria Math" w:eastAsiaTheme="minorEastAsia" w:hAnsi="Cambria Math" w:cs="Times New Roman"/>
                <w:szCs w:val="24"/>
              </w:rPr>
              <m:t>w/k</m:t>
            </m:r>
          </m:den>
        </m:f>
      </m:oMath>
    </w:p>
    <w:p w14:paraId="2C89E468" w14:textId="77777777" w:rsidR="00FF350D" w:rsidRPr="00BD37DB" w:rsidRDefault="00FF350D" w:rsidP="00FF350D">
      <w:pPr>
        <w:widowControl w:val="0"/>
        <w:autoSpaceDE w:val="0"/>
        <w:autoSpaceDN w:val="0"/>
        <w:adjustRightInd w:val="0"/>
        <w:spacing w:before="279" w:after="0" w:line="322" w:lineRule="exact"/>
        <w:jc w:val="both"/>
        <w:rPr>
          <w:rFonts w:cs="Times New Roman"/>
          <w:color w:val="000000"/>
          <w:szCs w:val="24"/>
        </w:rPr>
      </w:pPr>
      <w:r w:rsidRPr="00A82873">
        <w:rPr>
          <w:rFonts w:cs="Times New Roman"/>
          <w:color w:val="000000"/>
          <w:szCs w:val="24"/>
        </w:rPr>
        <w:t>Once the NTU and C</w:t>
      </w:r>
      <w:r>
        <w:rPr>
          <w:rFonts w:cs="Times New Roman"/>
          <w:color w:val="000000"/>
          <w:szCs w:val="24"/>
          <w:vertAlign w:val="subscript"/>
        </w:rPr>
        <w:t>r</w:t>
      </w:r>
      <w:r w:rsidRPr="00A82873">
        <w:rPr>
          <w:rFonts w:cs="Times New Roman"/>
          <w:color w:val="000000"/>
          <w:szCs w:val="24"/>
        </w:rPr>
        <w:t xml:space="preserve"> are obtained, we can calculate the effectiveness, but</w:t>
      </w:r>
      <w:r>
        <w:rPr>
          <w:rFonts w:cs="Times New Roman"/>
          <w:color w:val="000000"/>
          <w:szCs w:val="24"/>
        </w:rPr>
        <w:t xml:space="preserve"> </w:t>
      </w:r>
      <w:r w:rsidRPr="00A82873">
        <w:rPr>
          <w:rFonts w:cs="Times New Roman"/>
          <w:color w:val="000000"/>
          <w:szCs w:val="24"/>
        </w:rPr>
        <w:t>depending if the flow is in crosscurrent or in parallel flow, we will have to use</w:t>
      </w:r>
      <w:r>
        <w:rPr>
          <w:rFonts w:cs="Times New Roman"/>
          <w:color w:val="000000"/>
          <w:szCs w:val="24"/>
        </w:rPr>
        <w:t xml:space="preserve"> </w:t>
      </w:r>
      <w:r w:rsidRPr="00A82873">
        <w:rPr>
          <w:rFonts w:cs="Times New Roman"/>
          <w:color w:val="000000"/>
          <w:szCs w:val="24"/>
        </w:rPr>
        <w:t>different expressions</w:t>
      </w:r>
    </w:p>
    <w:p w14:paraId="410C3FA6" w14:textId="77777777" w:rsidR="00FF350D" w:rsidRDefault="00FF350D" w:rsidP="00FF350D">
      <w:pPr>
        <w:jc w:val="both"/>
        <w:rPr>
          <w:rFonts w:eastAsiaTheme="minorEastAsia" w:cs="Times New Roman"/>
          <w:szCs w:val="24"/>
        </w:rPr>
      </w:pPr>
    </w:p>
    <w:p w14:paraId="0DF2A34B" w14:textId="77777777" w:rsidR="00FF350D" w:rsidRPr="009D7820" w:rsidRDefault="00283EEC" w:rsidP="00FF350D">
      <w:pPr>
        <w:jc w:val="center"/>
        <w:rPr>
          <w:rFonts w:eastAsiaTheme="minorEastAsia" w:cs="Times New Roman"/>
          <w:color w:val="000000"/>
          <w:spacing w:val="-3"/>
          <w:szCs w:val="24"/>
        </w:rPr>
      </w:pPr>
      <m:oMath>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 xml:space="preserve">                                      ϵ</m:t>
            </m:r>
          </m:e>
          <m:sub>
            <m:r>
              <m:rPr>
                <m:sty m:val="p"/>
              </m:rPr>
              <w:rPr>
                <w:rFonts w:ascii="Cambria Math" w:hAnsi="Cambria Math" w:cs="Times New Roman"/>
                <w:color w:val="000000"/>
                <w:spacing w:val="-3"/>
                <w:szCs w:val="24"/>
              </w:rPr>
              <m:t>NTU</m:t>
            </m:r>
          </m:sub>
        </m:sSub>
      </m:oMath>
      <w:r w:rsidR="00FF350D" w:rsidRPr="009D7820">
        <w:rPr>
          <w:rFonts w:eastAsiaTheme="minorEastAsia" w:cs="Times New Roman"/>
          <w:color w:val="000000"/>
          <w:spacing w:val="-3"/>
          <w:szCs w:val="24"/>
        </w:rPr>
        <w:t>=</w:t>
      </w:r>
      <m:oMath>
        <m:f>
          <m:fPr>
            <m:ctrlPr>
              <w:rPr>
                <w:rFonts w:ascii="Cambria Math" w:eastAsiaTheme="minorEastAsia" w:hAnsi="Cambria Math" w:cs="Times New Roman"/>
                <w:color w:val="000000"/>
                <w:spacing w:val="-3"/>
                <w:szCs w:val="24"/>
              </w:rPr>
            </m:ctrlPr>
          </m:fPr>
          <m:num>
            <m:r>
              <m:rPr>
                <m:sty m:val="p"/>
              </m:rPr>
              <w:rPr>
                <w:rFonts w:ascii="Cambria Math" w:eastAsiaTheme="minorEastAsia" w:cs="Times New Roman"/>
                <w:color w:val="000000"/>
                <w:spacing w:val="-3"/>
                <w:szCs w:val="24"/>
              </w:rPr>
              <m:t>1</m:t>
            </m:r>
            <m:r>
              <m:rPr>
                <m:sty m:val="p"/>
              </m:rPr>
              <w:rPr>
                <w:rFonts w:ascii="Cambria Math" w:eastAsiaTheme="minorEastAsia" w:cs="Times New Roman"/>
                <w:color w:val="000000"/>
                <w:spacing w:val="-3"/>
                <w:szCs w:val="24"/>
              </w:rPr>
              <m:t>-</m:t>
            </m:r>
            <m:sSup>
              <m:sSupPr>
                <m:ctrlPr>
                  <w:rPr>
                    <w:rFonts w:ascii="Cambria Math" w:eastAsiaTheme="minorEastAsia" w:hAnsi="Cambria Math" w:cs="Times New Roman"/>
                    <w:color w:val="000000"/>
                    <w:spacing w:val="-3"/>
                    <w:szCs w:val="24"/>
                  </w:rPr>
                </m:ctrlPr>
              </m:sSupPr>
              <m:e>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num>
          <m:den>
            <m:r>
              <m:rPr>
                <m:sty m:val="p"/>
              </m:rPr>
              <w:rPr>
                <w:rFonts w:ascii="Cambria Math" w:cs="Times New Roman"/>
                <w:color w:val="000000"/>
                <w:spacing w:val="-3"/>
                <w:szCs w:val="24"/>
              </w:rPr>
              <m:t>1+</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den>
        </m:f>
      </m:oMath>
      <w:r w:rsidR="00FF350D" w:rsidRPr="009D7820">
        <w:rPr>
          <w:rFonts w:eastAsiaTheme="minorEastAsia" w:cs="Times New Roman"/>
          <w:color w:val="000000"/>
          <w:spacing w:val="-3"/>
          <w:szCs w:val="24"/>
        </w:rPr>
        <w:t xml:space="preserve">                  For Parallel flow</w:t>
      </w:r>
    </w:p>
    <w:p w14:paraId="306F1B83" w14:textId="77777777" w:rsidR="00FF350D" w:rsidRPr="007A50DF" w:rsidRDefault="00FF350D" w:rsidP="00FF350D">
      <w:pPr>
        <w:jc w:val="center"/>
        <w:rPr>
          <w:rFonts w:eastAsiaTheme="minorEastAsia" w:cs="Times New Roman"/>
          <w:color w:val="000000"/>
          <w:spacing w:val="-3"/>
          <w:szCs w:val="24"/>
        </w:rPr>
      </w:pPr>
      <w:r w:rsidRPr="009D7820">
        <w:rPr>
          <w:rFonts w:eastAsiaTheme="minorEastAsia" w:cs="Times New Roman"/>
          <w:color w:val="000000"/>
          <w:spacing w:val="-3"/>
          <w:szCs w:val="24"/>
        </w:rPr>
        <w:t xml:space="preserve">                                        </w:t>
      </w:r>
      <m:oMath>
        <m:sSub>
          <m:sSubPr>
            <m:ctrlPr>
              <w:rPr>
                <w:rFonts w:ascii="Cambria Math" w:hAnsi="Cambria Math" w:cs="Times New Roman"/>
                <w:color w:val="000000"/>
                <w:spacing w:val="-3"/>
                <w:szCs w:val="24"/>
              </w:rPr>
            </m:ctrlPr>
          </m:sSubPr>
          <m:e>
            <m:r>
              <m:rPr>
                <m:sty m:val="p"/>
              </m:rPr>
              <w:rPr>
                <w:rFonts w:ascii="Cambria Math" w:cs="Times New Roman"/>
                <w:color w:val="000000"/>
                <w:spacing w:val="-3"/>
                <w:szCs w:val="24"/>
              </w:rPr>
              <m:t xml:space="preserve"> </m:t>
            </m:r>
            <m:r>
              <m:rPr>
                <m:sty m:val="p"/>
              </m:rPr>
              <w:rPr>
                <w:rFonts w:ascii="Cambria Math" w:hAnsi="Cambria Math" w:cs="Times New Roman"/>
                <w:color w:val="000000"/>
                <w:spacing w:val="-3"/>
                <w:szCs w:val="24"/>
              </w:rPr>
              <m:t>ϵ</m:t>
            </m:r>
          </m:e>
          <m:sub>
            <m:r>
              <m:rPr>
                <m:sty m:val="p"/>
              </m:rPr>
              <w:rPr>
                <w:rFonts w:ascii="Cambria Math" w:hAnsi="Cambria Math" w:cs="Times New Roman"/>
                <w:color w:val="000000"/>
                <w:spacing w:val="-3"/>
                <w:szCs w:val="24"/>
              </w:rPr>
              <m:t>NTU</m:t>
            </m:r>
          </m:sub>
        </m:sSub>
      </m:oMath>
      <w:r w:rsidRPr="009D7820">
        <w:rPr>
          <w:rFonts w:eastAsiaTheme="minorEastAsia" w:cs="Times New Roman"/>
          <w:color w:val="000000"/>
          <w:spacing w:val="-3"/>
          <w:szCs w:val="24"/>
        </w:rPr>
        <w:t>=</w:t>
      </w:r>
      <m:oMath>
        <m:f>
          <m:fPr>
            <m:ctrlPr>
              <w:rPr>
                <w:rFonts w:ascii="Cambria Math" w:eastAsiaTheme="minorEastAsia" w:hAnsi="Cambria Math" w:cs="Times New Roman"/>
                <w:color w:val="000000"/>
                <w:spacing w:val="-3"/>
                <w:szCs w:val="24"/>
              </w:rPr>
            </m:ctrlPr>
          </m:fPr>
          <m:num>
            <m:r>
              <m:rPr>
                <m:sty m:val="p"/>
              </m:rPr>
              <w:rPr>
                <w:rFonts w:ascii="Cambria Math" w:eastAsiaTheme="minorEastAsia" w:cs="Times New Roman"/>
                <w:color w:val="000000"/>
                <w:spacing w:val="-3"/>
                <w:szCs w:val="24"/>
              </w:rPr>
              <m:t>1</m:t>
            </m:r>
            <m:r>
              <m:rPr>
                <m:sty m:val="p"/>
              </m:rPr>
              <w:rPr>
                <w:rFonts w:ascii="Cambria Math" w:eastAsiaTheme="minorEastAsia" w:cs="Times New Roman"/>
                <w:color w:val="000000"/>
                <w:spacing w:val="-3"/>
                <w:szCs w:val="24"/>
              </w:rPr>
              <m:t>-</m:t>
            </m:r>
            <m:sSup>
              <m:sSupPr>
                <m:ctrlPr>
                  <w:rPr>
                    <w:rFonts w:ascii="Cambria Math" w:eastAsiaTheme="minorEastAsia" w:hAnsi="Cambria Math" w:cs="Times New Roman"/>
                    <w:color w:val="000000"/>
                    <w:spacing w:val="-3"/>
                    <w:szCs w:val="24"/>
                  </w:rPr>
                </m:ctrlPr>
              </m:sSupPr>
              <m:e>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num>
          <m:den>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Sup>
              <m:sSupPr>
                <m:ctrlPr>
                  <w:rPr>
                    <w:rFonts w:ascii="Cambria Math" w:hAnsi="Cambria Math" w:cs="Times New Roman"/>
                    <w:color w:val="000000"/>
                    <w:spacing w:val="-3"/>
                    <w:szCs w:val="24"/>
                  </w:rPr>
                </m:ctrlPr>
              </m:sSupPr>
              <m:e>
                <m:r>
                  <m:rPr>
                    <m:sty m:val="p"/>
                  </m:rPr>
                  <w:rPr>
                    <w:rFonts w:ascii="Cambria Math" w:cs="Times New Roman"/>
                    <w:color w:val="000000"/>
                    <w:spacing w:val="-3"/>
                    <w:szCs w:val="24"/>
                  </w:rPr>
                  <m:t xml:space="preserve">  </m:t>
                </m:r>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den>
        </m:f>
      </m:oMath>
      <w:r w:rsidRPr="009D7820">
        <w:rPr>
          <w:rFonts w:eastAsiaTheme="minorEastAsia" w:cs="Times New Roman"/>
          <w:color w:val="000000"/>
          <w:spacing w:val="-3"/>
          <w:szCs w:val="24"/>
        </w:rPr>
        <w:t xml:space="preserve">                 For Crosscurrent flow    </w:t>
      </w:r>
      <w:r>
        <w:rPr>
          <w:rFonts w:eastAsiaTheme="minorEastAsia" w:cs="Times New Roman"/>
          <w:color w:val="000000"/>
          <w:spacing w:val="-3"/>
          <w:szCs w:val="24"/>
        </w:rPr>
        <w:t xml:space="preserve">   </w:t>
      </w:r>
    </w:p>
    <w:p w14:paraId="317F2AF6" w14:textId="77777777" w:rsidR="00CF34D2" w:rsidRDefault="00FF350D" w:rsidP="005318DE">
      <w:pPr>
        <w:autoSpaceDE w:val="0"/>
        <w:autoSpaceDN w:val="0"/>
        <w:adjustRightInd w:val="0"/>
        <w:spacing w:after="0" w:line="240" w:lineRule="auto"/>
        <w:rPr>
          <w:rFonts w:cs="Times New Roman"/>
          <w:szCs w:val="24"/>
        </w:rPr>
      </w:pPr>
      <w:r w:rsidRPr="00BE541B">
        <w:rPr>
          <w:rFonts w:cs="Times New Roman"/>
          <w:szCs w:val="24"/>
        </w:rPr>
        <w:t>Comparing the value of ϵ</w:t>
      </w:r>
      <w:r w:rsidRPr="00BE541B">
        <w:rPr>
          <w:rFonts w:ascii="Symbol,Italic" w:hAnsi="Symbol,Italic" w:cs="Symbol,Italic"/>
          <w:i/>
          <w:iCs/>
          <w:szCs w:val="24"/>
        </w:rPr>
        <w:t xml:space="preserve"> </w:t>
      </w:r>
      <w:r w:rsidRPr="00BE541B">
        <w:rPr>
          <w:rFonts w:cs="Times New Roman"/>
          <w:szCs w:val="24"/>
        </w:rPr>
        <w:t>with ϵ</w:t>
      </w:r>
      <w:r w:rsidRPr="00BE541B">
        <w:rPr>
          <w:rFonts w:cs="Times New Roman"/>
          <w:i/>
          <w:iCs/>
          <w:szCs w:val="24"/>
        </w:rPr>
        <w:t xml:space="preserve"> </w:t>
      </w:r>
      <w:r w:rsidRPr="00BE541B">
        <w:rPr>
          <w:rFonts w:cs="Times New Roman"/>
          <w:iCs/>
          <w:szCs w:val="24"/>
          <w:vertAlign w:val="subscript"/>
        </w:rPr>
        <w:t>NTU</w:t>
      </w:r>
      <w:r w:rsidRPr="00BE541B">
        <w:rPr>
          <w:rFonts w:cs="Times New Roman"/>
          <w:i/>
          <w:iCs/>
          <w:szCs w:val="24"/>
        </w:rPr>
        <w:t xml:space="preserve"> </w:t>
      </w:r>
      <w:r w:rsidRPr="00BE541B">
        <w:rPr>
          <w:rFonts w:cs="Times New Roman"/>
          <w:szCs w:val="24"/>
        </w:rPr>
        <w:t>we will have to observe if both values are similar or, if on the other hand, they are very different one from each other</w:t>
      </w:r>
    </w:p>
    <w:p w14:paraId="769FE5F2" w14:textId="77777777" w:rsidR="00FB59B2" w:rsidRPr="005318DE" w:rsidRDefault="00FB59B2" w:rsidP="005318DE">
      <w:pPr>
        <w:autoSpaceDE w:val="0"/>
        <w:autoSpaceDN w:val="0"/>
        <w:adjustRightInd w:val="0"/>
        <w:spacing w:after="0" w:line="240" w:lineRule="auto"/>
        <w:rPr>
          <w:rFonts w:cs="Times New Roman"/>
          <w:szCs w:val="24"/>
        </w:rPr>
      </w:pPr>
    </w:p>
    <w:p w14:paraId="6F457929" w14:textId="77777777" w:rsidR="00117CC7" w:rsidRPr="00CD3309" w:rsidRDefault="00117CC7" w:rsidP="00117CC7">
      <w:pPr>
        <w:pStyle w:val="Heading2"/>
      </w:pPr>
      <w:bookmarkStart w:id="411" w:name="_Toc134343"/>
      <w:r w:rsidRPr="00ED6B7B">
        <w:t>Graph</w:t>
      </w:r>
      <w:bookmarkEnd w:id="411"/>
    </w:p>
    <w:p w14:paraId="57460AA9" w14:textId="77777777" w:rsidR="00117CC7" w:rsidRDefault="00117CC7" w:rsidP="00117CC7">
      <w:pPr>
        <w:jc w:val="both"/>
        <w:rPr>
          <w:b/>
          <w:szCs w:val="24"/>
          <w:u w:val="single"/>
        </w:rPr>
      </w:pPr>
      <w:r>
        <w:rPr>
          <w:rFonts w:cs="Times New Roman"/>
          <w:szCs w:val="24"/>
        </w:rPr>
        <w:t>Draw the g</w:t>
      </w:r>
      <w:r w:rsidRPr="00ED6B7B">
        <w:rPr>
          <w:rFonts w:cs="Times New Roman"/>
          <w:szCs w:val="24"/>
        </w:rPr>
        <w:t xml:space="preserve">raph </w:t>
      </w:r>
      <w:r>
        <w:rPr>
          <w:rFonts w:cs="Times New Roman"/>
          <w:szCs w:val="24"/>
        </w:rPr>
        <w:t xml:space="preserve">between </w:t>
      </w:r>
      <w:r w:rsidRPr="00ED6B7B">
        <w:rPr>
          <w:rFonts w:cs="Times New Roman"/>
          <w:szCs w:val="24"/>
        </w:rPr>
        <w:t>the temperature distribution for parallel and crosscurrent flow. To</w:t>
      </w:r>
      <w:r>
        <w:rPr>
          <w:rFonts w:cs="Times New Roman"/>
          <w:szCs w:val="24"/>
        </w:rPr>
        <w:t xml:space="preserve"> </w:t>
      </w:r>
      <w:r w:rsidRPr="00ED6B7B">
        <w:rPr>
          <w:rFonts w:cs="Times New Roman"/>
          <w:szCs w:val="24"/>
        </w:rPr>
        <w:t>do this, place temperature values on the vertical (y-) axis for the hot water, cold water</w:t>
      </w:r>
      <w:r>
        <w:rPr>
          <w:rFonts w:cs="Times New Roman"/>
          <w:szCs w:val="24"/>
        </w:rPr>
        <w:t xml:space="preserve"> </w:t>
      </w:r>
      <w:r w:rsidRPr="00ED6B7B">
        <w:rPr>
          <w:rFonts w:cs="Times New Roman"/>
          <w:szCs w:val="24"/>
        </w:rPr>
        <w:t xml:space="preserve">and of the interior tube surface in ºC (T); and in the </w:t>
      </w:r>
      <w:r>
        <w:rPr>
          <w:rFonts w:cs="Times New Roman"/>
          <w:szCs w:val="24"/>
        </w:rPr>
        <w:t xml:space="preserve">x-axis place the position along </w:t>
      </w:r>
      <w:r w:rsidRPr="00ED6B7B">
        <w:rPr>
          <w:rFonts w:cs="Times New Roman"/>
          <w:szCs w:val="24"/>
        </w:rPr>
        <w:t>the exchanger in meters (x). Take into account that the exchange length is 1.5m and</w:t>
      </w:r>
      <w:r>
        <w:rPr>
          <w:rFonts w:cs="Times New Roman"/>
          <w:szCs w:val="24"/>
        </w:rPr>
        <w:t xml:space="preserve"> </w:t>
      </w:r>
      <w:r w:rsidRPr="00ED6B7B">
        <w:rPr>
          <w:rFonts w:cs="Times New Roman"/>
          <w:szCs w:val="24"/>
        </w:rPr>
        <w:t>that there are four points to measure the temperature</w:t>
      </w:r>
    </w:p>
    <w:p w14:paraId="3513DD79" w14:textId="77777777" w:rsidR="00125EEC" w:rsidRPr="00B5019F" w:rsidRDefault="00125EEC" w:rsidP="00125EEC">
      <w:pPr>
        <w:pStyle w:val="Heading2"/>
      </w:pPr>
      <w:bookmarkStart w:id="412" w:name="_Toc134344"/>
      <w:r w:rsidRPr="00B5019F">
        <w:t>Statistical Analysis</w:t>
      </w:r>
      <w:bookmarkEnd w:id="412"/>
    </w:p>
    <w:p w14:paraId="562429E5" w14:textId="77777777" w:rsidR="00125EEC" w:rsidRPr="00B5019F" w:rsidRDefault="00125EEC" w:rsidP="003D2578">
      <w:pPr>
        <w:pStyle w:val="ListParagraph"/>
        <w:numPr>
          <w:ilvl w:val="0"/>
          <w:numId w:val="42"/>
        </w:numPr>
        <w:tabs>
          <w:tab w:val="left" w:pos="924"/>
        </w:tabs>
        <w:spacing w:after="200" w:line="276" w:lineRule="auto"/>
        <w:rPr>
          <w:szCs w:val="24"/>
        </w:rPr>
      </w:pPr>
      <w:r>
        <w:rPr>
          <w:szCs w:val="24"/>
        </w:rPr>
        <w:t xml:space="preserve">   </w:t>
      </w:r>
      <w:r w:rsidRPr="00B5019F">
        <w:rPr>
          <w:szCs w:val="24"/>
        </w:rPr>
        <w:t>x</w:t>
      </w:r>
      <w:r w:rsidRPr="00B5019F">
        <w:rPr>
          <w:szCs w:val="24"/>
          <w:vertAlign w:val="subscript"/>
        </w:rPr>
        <w:t>avg</w:t>
      </w:r>
      <w:r w:rsidRPr="00B5019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4682636" w14:textId="77777777" w:rsidR="00125EEC" w:rsidRPr="00B5019F" w:rsidRDefault="00125EEC" w:rsidP="00125EEC">
      <w:pPr>
        <w:pStyle w:val="ListParagraph"/>
        <w:tabs>
          <w:tab w:val="left" w:pos="924"/>
        </w:tabs>
        <w:ind w:left="1080"/>
        <w:rPr>
          <w:szCs w:val="24"/>
        </w:rPr>
      </w:pPr>
    </w:p>
    <w:p w14:paraId="6A8EAE4C" w14:textId="77777777" w:rsidR="00125EEC" w:rsidRPr="00B5019F" w:rsidRDefault="00125EEC" w:rsidP="003D2578">
      <w:pPr>
        <w:pStyle w:val="ListParagraph"/>
        <w:numPr>
          <w:ilvl w:val="0"/>
          <w:numId w:val="42"/>
        </w:numPr>
        <w:tabs>
          <w:tab w:val="left" w:pos="1712"/>
        </w:tabs>
        <w:spacing w:after="200" w:line="276" w:lineRule="auto"/>
        <w:rPr>
          <w:szCs w:val="24"/>
        </w:rPr>
      </w:pPr>
      <w:r w:rsidRPr="00B5019F">
        <w:rPr>
          <w:szCs w:val="24"/>
        </w:rPr>
        <w:t>S</w:t>
      </w:r>
      <w:r w:rsidRPr="00B5019F">
        <w:rPr>
          <w:szCs w:val="24"/>
          <w:vertAlign w:val="subscript"/>
        </w:rPr>
        <w:t>x</w:t>
      </w:r>
      <w:r w:rsidRPr="00B5019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7EC17ACA" w14:textId="77777777" w:rsidR="00125EEC" w:rsidRDefault="007061D0" w:rsidP="007061D0">
      <w:pPr>
        <w:pStyle w:val="Heading2"/>
      </w:pPr>
      <w:bookmarkStart w:id="413" w:name="_Toc134345"/>
      <w:r>
        <w:t>Conclusion</w:t>
      </w:r>
      <w:bookmarkEnd w:id="413"/>
    </w:p>
    <w:p w14:paraId="5F9087C6" w14:textId="77777777" w:rsidR="00471B5F" w:rsidRPr="007061D0" w:rsidRDefault="00471B5F" w:rsidP="007061D0"/>
    <w:p w14:paraId="46B5A274" w14:textId="77777777" w:rsidR="00125EEC" w:rsidRPr="00A30B07" w:rsidRDefault="00125EEC" w:rsidP="00125EEC">
      <w:pPr>
        <w:pStyle w:val="Heading2"/>
      </w:pPr>
      <w:bookmarkStart w:id="414" w:name="_Toc134346"/>
      <w:r w:rsidRPr="004637FB">
        <w:lastRenderedPageBreak/>
        <w:t>Questions</w:t>
      </w:r>
      <w:bookmarkEnd w:id="414"/>
    </w:p>
    <w:p w14:paraId="412608B8" w14:textId="77777777" w:rsidR="00125EEC" w:rsidRDefault="00125EEC" w:rsidP="003D2578">
      <w:pPr>
        <w:pStyle w:val="ListParagraph"/>
        <w:numPr>
          <w:ilvl w:val="0"/>
          <w:numId w:val="43"/>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 parallel and crosscurrent flow?</w:t>
      </w:r>
    </w:p>
    <w:p w14:paraId="6B2946BE" w14:textId="77777777" w:rsidR="00125EEC" w:rsidRDefault="00125EEC" w:rsidP="003D2578">
      <w:pPr>
        <w:pStyle w:val="ListParagraph"/>
        <w:numPr>
          <w:ilvl w:val="0"/>
          <w:numId w:val="43"/>
        </w:numPr>
        <w:spacing w:after="200" w:line="360" w:lineRule="auto"/>
        <w:jc w:val="both"/>
        <w:rPr>
          <w:szCs w:val="24"/>
        </w:rPr>
      </w:pPr>
      <w:r w:rsidRPr="00B84526">
        <w:rPr>
          <w:szCs w:val="24"/>
        </w:rPr>
        <w:t>What is Global heat transference coefficient</w:t>
      </w:r>
    </w:p>
    <w:p w14:paraId="298BE74D" w14:textId="77777777" w:rsidR="00125EEC" w:rsidRDefault="00125EEC" w:rsidP="003D2578">
      <w:pPr>
        <w:pStyle w:val="ListParagraph"/>
        <w:numPr>
          <w:ilvl w:val="0"/>
          <w:numId w:val="43"/>
        </w:numPr>
        <w:spacing w:after="200" w:line="360" w:lineRule="auto"/>
        <w:jc w:val="both"/>
        <w:rPr>
          <w:szCs w:val="24"/>
        </w:rPr>
      </w:pPr>
      <w:r w:rsidRPr="0007349A">
        <w:rPr>
          <w:szCs w:val="24"/>
        </w:rPr>
        <w:t>What is Logarithmic temperatures mean difference</w:t>
      </w:r>
    </w:p>
    <w:p w14:paraId="77354D9C" w14:textId="77777777" w:rsidR="00125EEC" w:rsidRDefault="00125EEC" w:rsidP="00125EEC">
      <w:pPr>
        <w:pStyle w:val="Heading2"/>
      </w:pPr>
      <w:bookmarkStart w:id="415" w:name="_Toc134347"/>
      <w:r w:rsidRPr="00D7123D">
        <w:t>Comments</w:t>
      </w:r>
      <w:bookmarkEnd w:id="415"/>
    </w:p>
    <w:p w14:paraId="52EF554E" w14:textId="77777777" w:rsidR="00083159" w:rsidRDefault="00083159" w:rsidP="00083159"/>
    <w:p w14:paraId="42A86016" w14:textId="77777777" w:rsidR="00083159" w:rsidRDefault="00083159" w:rsidP="00083159"/>
    <w:p w14:paraId="507B0229" w14:textId="77777777" w:rsidR="00471B5F" w:rsidRDefault="00471B5F" w:rsidP="00083159"/>
    <w:p w14:paraId="1A0EB464" w14:textId="77777777" w:rsidR="00471B5F" w:rsidRDefault="00471B5F" w:rsidP="00083159"/>
    <w:p w14:paraId="412B1D78" w14:textId="77777777" w:rsidR="00471B5F" w:rsidRDefault="00471B5F" w:rsidP="00083159"/>
    <w:p w14:paraId="2E1666D3" w14:textId="77777777" w:rsidR="00471B5F" w:rsidRDefault="00471B5F" w:rsidP="00083159"/>
    <w:p w14:paraId="2C738B83" w14:textId="77777777" w:rsidR="00471B5F" w:rsidRDefault="00471B5F" w:rsidP="00083159"/>
    <w:p w14:paraId="67BBF8C7" w14:textId="77777777" w:rsidR="00471B5F" w:rsidRDefault="00471B5F" w:rsidP="00083159"/>
    <w:p w14:paraId="3143E27B" w14:textId="77777777" w:rsidR="00471B5F" w:rsidRDefault="00471B5F" w:rsidP="00083159"/>
    <w:p w14:paraId="145449A6" w14:textId="77777777" w:rsidR="00471B5F" w:rsidRDefault="00471B5F" w:rsidP="00083159"/>
    <w:p w14:paraId="009A2B4B" w14:textId="77777777" w:rsidR="00471B5F" w:rsidRDefault="00471B5F" w:rsidP="00083159"/>
    <w:p w14:paraId="357B8263" w14:textId="77777777" w:rsidR="00471B5F" w:rsidRDefault="00471B5F" w:rsidP="00083159"/>
    <w:p w14:paraId="5E45D4E6" w14:textId="77777777" w:rsidR="00471B5F" w:rsidRDefault="00471B5F" w:rsidP="00083159"/>
    <w:p w14:paraId="3805650E" w14:textId="77777777" w:rsidR="00471B5F" w:rsidRDefault="00471B5F" w:rsidP="00083159"/>
    <w:p w14:paraId="42029A56" w14:textId="77777777" w:rsidR="00471B5F" w:rsidRDefault="00471B5F" w:rsidP="00083159"/>
    <w:p w14:paraId="78E79D52" w14:textId="77777777" w:rsidR="00471B5F" w:rsidRDefault="00471B5F" w:rsidP="00083159"/>
    <w:p w14:paraId="688B48F3" w14:textId="77777777" w:rsidR="00471B5F" w:rsidRDefault="00471B5F" w:rsidP="00083159"/>
    <w:p w14:paraId="427A7D5A" w14:textId="77777777" w:rsidR="00471B5F" w:rsidRDefault="00471B5F" w:rsidP="00083159"/>
    <w:p w14:paraId="7027AED3" w14:textId="77777777" w:rsidR="00471B5F" w:rsidRDefault="00471B5F" w:rsidP="00083159"/>
    <w:p w14:paraId="3D6AB948" w14:textId="77777777" w:rsidR="00471B5F" w:rsidRDefault="00471B5F" w:rsidP="00083159"/>
    <w:p w14:paraId="4252D6E6" w14:textId="77777777" w:rsidR="00471B5F" w:rsidRDefault="00471B5F" w:rsidP="00083159"/>
    <w:p w14:paraId="7F0B03ED" w14:textId="77777777" w:rsidR="00471B5F" w:rsidRDefault="00471B5F" w:rsidP="00083159"/>
    <w:p w14:paraId="64A29B26" w14:textId="77777777" w:rsidR="00471B5F" w:rsidRDefault="00471B5F" w:rsidP="00083159"/>
    <w:p w14:paraId="4D26EAFA" w14:textId="77777777" w:rsidR="00471B5F" w:rsidRDefault="00471B5F" w:rsidP="00083159"/>
    <w:p w14:paraId="6911616B" w14:textId="77777777" w:rsidR="00083159" w:rsidRPr="00083159" w:rsidRDefault="00083159" w:rsidP="00083159">
      <w:pPr>
        <w:pStyle w:val="Heading1"/>
      </w:pPr>
      <w:bookmarkStart w:id="416" w:name="_Toc134348"/>
      <w:r w:rsidRPr="00083159">
        <w:lastRenderedPageBreak/>
        <w:t>LAB SESSION</w:t>
      </w:r>
      <w:r w:rsidR="00047FA9">
        <w:t xml:space="preserve"> 1</w:t>
      </w:r>
      <w:r w:rsidR="00FB59B2">
        <w:t>3</w:t>
      </w:r>
      <w:bookmarkEnd w:id="416"/>
    </w:p>
    <w:p w14:paraId="5AD33596" w14:textId="77777777" w:rsidR="002959FF" w:rsidRPr="002959FF" w:rsidRDefault="006D364E" w:rsidP="008B5E8E">
      <w:pPr>
        <w:jc w:val="both"/>
        <w:rPr>
          <w:rFonts w:cs="Times New Roman"/>
        </w:rPr>
      </w:pPr>
      <w:r>
        <w:t>To c</w:t>
      </w:r>
      <w:r w:rsidR="002959FF">
        <w:t xml:space="preserve">alculate logarithmic mean temperature difference (LMTD), global heat transfer coefficient and effectiveness of </w:t>
      </w:r>
      <w:r w:rsidR="002959FF">
        <w:rPr>
          <w:rFonts w:cs="Times New Roman"/>
        </w:rPr>
        <w:t>s</w:t>
      </w:r>
      <w:r w:rsidR="002959FF" w:rsidRPr="007958DD">
        <w:rPr>
          <w:rFonts w:cs="Times New Roman"/>
        </w:rPr>
        <w:t>hell and tube</w:t>
      </w:r>
      <w:r w:rsidR="002959FF">
        <w:t xml:space="preserve"> heat exchanger</w:t>
      </w:r>
      <w:r w:rsidR="002959FF" w:rsidRPr="007958DD">
        <w:rPr>
          <w:rFonts w:cs="Times New Roman"/>
        </w:rPr>
        <w:t xml:space="preserve"> </w:t>
      </w:r>
    </w:p>
    <w:p w14:paraId="73BBB506" w14:textId="77777777" w:rsidR="00083159" w:rsidRPr="00083159" w:rsidRDefault="008B5E8E" w:rsidP="008B5E8E">
      <w:pPr>
        <w:pStyle w:val="Heading2"/>
      </w:pPr>
      <w:bookmarkStart w:id="417" w:name="_Toc134349"/>
      <w:r>
        <w:t>Learning Objective</w:t>
      </w:r>
      <w:bookmarkEnd w:id="417"/>
    </w:p>
    <w:p w14:paraId="031C98DA" w14:textId="77777777" w:rsidR="000B5625" w:rsidRPr="000B5625" w:rsidRDefault="000B5625" w:rsidP="003D2578">
      <w:pPr>
        <w:pStyle w:val="ListParagraph"/>
        <w:numPr>
          <w:ilvl w:val="0"/>
          <w:numId w:val="60"/>
        </w:numPr>
      </w:pPr>
      <w:r>
        <w:t xml:space="preserve">Balance the </w:t>
      </w:r>
      <w:r w:rsidRPr="0082370F">
        <w:t xml:space="preserve">energy in the </w:t>
      </w:r>
      <w:r w:rsidRPr="000B5625">
        <w:rPr>
          <w:szCs w:val="24"/>
        </w:rPr>
        <w:t>Shell and Tube exchanger</w:t>
      </w:r>
    </w:p>
    <w:p w14:paraId="7B20856F" w14:textId="77777777" w:rsidR="000B5625" w:rsidRPr="0082370F" w:rsidRDefault="000B5625" w:rsidP="003D2578">
      <w:pPr>
        <w:pStyle w:val="ListParagraph"/>
        <w:numPr>
          <w:ilvl w:val="0"/>
          <w:numId w:val="60"/>
        </w:numPr>
      </w:pPr>
      <w:bookmarkStart w:id="418" w:name="_Hlk515124431"/>
      <w:r>
        <w:t>Calculate</w:t>
      </w:r>
      <w:r w:rsidRPr="0082370F">
        <w:t xml:space="preserve"> the heat exchanger effectiveness </w:t>
      </w:r>
      <w:r>
        <w:t xml:space="preserve">by </w:t>
      </w:r>
      <w:r w:rsidRPr="0082370F">
        <w:t>NTU method.</w:t>
      </w:r>
      <w:r>
        <w:t xml:space="preserve"> </w:t>
      </w:r>
    </w:p>
    <w:p w14:paraId="29ABF3E8" w14:textId="77777777" w:rsidR="00296548" w:rsidRPr="00296548" w:rsidRDefault="00296548" w:rsidP="00296548">
      <w:pPr>
        <w:pStyle w:val="Heading2"/>
      </w:pPr>
      <w:bookmarkStart w:id="419" w:name="_Toc134350"/>
      <w:bookmarkEnd w:id="418"/>
      <w:r w:rsidRPr="00296548">
        <w:t>Apparatus</w:t>
      </w:r>
      <w:bookmarkEnd w:id="419"/>
    </w:p>
    <w:p w14:paraId="44B8CA25" w14:textId="77777777" w:rsidR="00296548" w:rsidRPr="00A97FE6" w:rsidRDefault="00296548" w:rsidP="00296548">
      <w:pPr>
        <w:rPr>
          <w:rFonts w:cs="Times New Roman"/>
          <w:b/>
          <w:szCs w:val="24"/>
          <w:u w:val="single"/>
        </w:rPr>
      </w:pPr>
      <w:r w:rsidRPr="00067BA0">
        <w:rPr>
          <w:rFonts w:cs="Times New Roman"/>
          <w:szCs w:val="24"/>
        </w:rPr>
        <w:t xml:space="preserve">EDIBON TICT's Shell and Tube exchanger </w:t>
      </w:r>
      <w:r>
        <w:rPr>
          <w:rFonts w:cs="Times New Roman"/>
          <w:szCs w:val="24"/>
        </w:rPr>
        <w:t>(</w:t>
      </w:r>
      <w:r w:rsidRPr="00A97FE6">
        <w:rPr>
          <w:rFonts w:cs="Times New Roman"/>
          <w:szCs w:val="24"/>
        </w:rPr>
        <w:t>Serial No= TICT ɸɸ 67/11</w:t>
      </w:r>
      <w:r>
        <w:rPr>
          <w:rFonts w:cs="Times New Roman"/>
          <w:szCs w:val="24"/>
        </w:rPr>
        <w:t>)</w:t>
      </w:r>
    </w:p>
    <w:p w14:paraId="002FD67F" w14:textId="77777777" w:rsidR="008B5E8E" w:rsidRDefault="00296548" w:rsidP="00296548">
      <w:pPr>
        <w:pStyle w:val="Heading2"/>
        <w:rPr>
          <w:sz w:val="24"/>
          <w:u w:val="single"/>
        </w:rPr>
      </w:pPr>
      <w:bookmarkStart w:id="420" w:name="_Toc134351"/>
      <w:r>
        <w:t>Main Parts</w:t>
      </w:r>
      <w:bookmarkEnd w:id="420"/>
    </w:p>
    <w:tbl>
      <w:tblPr>
        <w:tblStyle w:val="TableGrid"/>
        <w:tblpPr w:leftFromText="180" w:rightFromText="180" w:vertAnchor="text" w:horzAnchor="margin" w:tblpY="155"/>
        <w:tblW w:w="0" w:type="auto"/>
        <w:tblLook w:val="04A0" w:firstRow="1" w:lastRow="0" w:firstColumn="1" w:lastColumn="0" w:noHBand="0" w:noVBand="1"/>
      </w:tblPr>
      <w:tblGrid>
        <w:gridCol w:w="2483"/>
        <w:gridCol w:w="6759"/>
      </w:tblGrid>
      <w:tr w:rsidR="007566B7" w14:paraId="68A8078D" w14:textId="77777777" w:rsidTr="007566B7">
        <w:tc>
          <w:tcPr>
            <w:tcW w:w="2483" w:type="dxa"/>
          </w:tcPr>
          <w:p w14:paraId="46446C93" w14:textId="77777777" w:rsidR="007566B7" w:rsidRPr="00AD29E4" w:rsidRDefault="007566B7" w:rsidP="00911134">
            <w:pPr>
              <w:autoSpaceDE w:val="0"/>
              <w:autoSpaceDN w:val="0"/>
              <w:adjustRightInd w:val="0"/>
              <w:jc w:val="center"/>
              <w:rPr>
                <w:rFonts w:cs="Times New Roman"/>
                <w:b/>
                <w:sz w:val="24"/>
                <w:szCs w:val="24"/>
              </w:rPr>
            </w:pPr>
            <w:r w:rsidRPr="00AD29E4">
              <w:rPr>
                <w:rFonts w:cs="Times New Roman"/>
                <w:b/>
                <w:sz w:val="24"/>
                <w:szCs w:val="24"/>
              </w:rPr>
              <w:t>IDENTIFICATION</w:t>
            </w:r>
          </w:p>
        </w:tc>
        <w:tc>
          <w:tcPr>
            <w:tcW w:w="6759" w:type="dxa"/>
          </w:tcPr>
          <w:p w14:paraId="4A062436" w14:textId="77777777" w:rsidR="007566B7" w:rsidRPr="00AD29E4" w:rsidRDefault="007566B7" w:rsidP="00911134">
            <w:pPr>
              <w:autoSpaceDE w:val="0"/>
              <w:autoSpaceDN w:val="0"/>
              <w:adjustRightInd w:val="0"/>
              <w:jc w:val="center"/>
              <w:rPr>
                <w:rFonts w:cs="Times New Roman"/>
                <w:b/>
                <w:sz w:val="24"/>
                <w:szCs w:val="24"/>
              </w:rPr>
            </w:pPr>
            <w:r w:rsidRPr="00AD29E4">
              <w:rPr>
                <w:rFonts w:cs="Times New Roman"/>
                <w:b/>
                <w:sz w:val="24"/>
                <w:szCs w:val="24"/>
              </w:rPr>
              <w:t>DESCRIPTION</w:t>
            </w:r>
          </w:p>
        </w:tc>
      </w:tr>
      <w:tr w:rsidR="007566B7" w:rsidRPr="006B5728" w14:paraId="466A648D" w14:textId="77777777" w:rsidTr="007566B7">
        <w:tc>
          <w:tcPr>
            <w:tcW w:w="2483" w:type="dxa"/>
          </w:tcPr>
          <w:p w14:paraId="1136A78F"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bCs/>
                <w:iCs/>
                <w:sz w:val="24"/>
                <w:szCs w:val="24"/>
              </w:rPr>
              <w:t>ST-16</w:t>
            </w:r>
          </w:p>
        </w:tc>
        <w:tc>
          <w:tcPr>
            <w:tcW w:w="6759" w:type="dxa"/>
          </w:tcPr>
          <w:p w14:paraId="78C6CBAC" w14:textId="77777777" w:rsidR="007566B7" w:rsidRPr="006B5728" w:rsidRDefault="007566B7" w:rsidP="00911134">
            <w:pPr>
              <w:pStyle w:val="Default"/>
              <w:jc w:val="both"/>
            </w:pPr>
            <w:r w:rsidRPr="006B5728">
              <w:t xml:space="preserve">Water Tank Temperature Sensor </w:t>
            </w:r>
          </w:p>
          <w:p w14:paraId="7D80848F"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64E50EE4" w14:textId="77777777" w:rsidTr="007566B7">
        <w:tc>
          <w:tcPr>
            <w:tcW w:w="2483" w:type="dxa"/>
          </w:tcPr>
          <w:p w14:paraId="7AA03FC6" w14:textId="77777777" w:rsidR="007566B7" w:rsidRPr="006B5728" w:rsidRDefault="007566B7" w:rsidP="00911134">
            <w:pPr>
              <w:rPr>
                <w:rFonts w:cs="Times New Roman"/>
                <w:bCs/>
                <w:iCs/>
                <w:sz w:val="24"/>
                <w:szCs w:val="24"/>
              </w:rPr>
            </w:pPr>
            <w:r w:rsidRPr="006B5728">
              <w:rPr>
                <w:rFonts w:cs="Times New Roman"/>
                <w:bCs/>
                <w:iCs/>
                <w:sz w:val="24"/>
                <w:szCs w:val="24"/>
              </w:rPr>
              <w:t>ST-1</w:t>
            </w:r>
          </w:p>
        </w:tc>
        <w:tc>
          <w:tcPr>
            <w:tcW w:w="6759" w:type="dxa"/>
          </w:tcPr>
          <w:p w14:paraId="70BB84DD" w14:textId="77777777" w:rsidR="007566B7" w:rsidRPr="006B5728" w:rsidRDefault="007566B7" w:rsidP="00911134">
            <w:pPr>
              <w:autoSpaceDE w:val="0"/>
              <w:autoSpaceDN w:val="0"/>
              <w:adjustRightInd w:val="0"/>
              <w:jc w:val="both"/>
              <w:rPr>
                <w:rFonts w:cs="Times New Roman"/>
                <w:sz w:val="24"/>
                <w:szCs w:val="24"/>
              </w:rPr>
            </w:pPr>
            <w:r>
              <w:rPr>
                <w:rFonts w:cs="Times New Roman"/>
                <w:color w:val="000000"/>
                <w:sz w:val="24"/>
                <w:szCs w:val="24"/>
              </w:rPr>
              <w:t>Hot</w:t>
            </w:r>
            <w:r w:rsidRPr="005F5671">
              <w:rPr>
                <w:rFonts w:cs="Times New Roman"/>
                <w:color w:val="000000"/>
                <w:sz w:val="24"/>
                <w:szCs w:val="24"/>
              </w:rPr>
              <w:t xml:space="preserve"> Water Temperature sensor at the inlet/outlet of the exchanger</w:t>
            </w:r>
          </w:p>
        </w:tc>
      </w:tr>
      <w:tr w:rsidR="007566B7" w:rsidRPr="006B5728" w14:paraId="350CA03E" w14:textId="77777777" w:rsidTr="007566B7">
        <w:tc>
          <w:tcPr>
            <w:tcW w:w="2483" w:type="dxa"/>
          </w:tcPr>
          <w:p w14:paraId="42791D5D" w14:textId="77777777" w:rsidR="007566B7" w:rsidRPr="006B5728" w:rsidRDefault="007566B7" w:rsidP="00911134">
            <w:pPr>
              <w:rPr>
                <w:rFonts w:cs="Times New Roman"/>
                <w:bCs/>
                <w:iCs/>
                <w:sz w:val="24"/>
                <w:szCs w:val="24"/>
              </w:rPr>
            </w:pPr>
            <w:r w:rsidRPr="006B5728">
              <w:rPr>
                <w:rFonts w:cs="Times New Roman"/>
                <w:bCs/>
                <w:iCs/>
                <w:sz w:val="24"/>
                <w:szCs w:val="24"/>
              </w:rPr>
              <w:t>ST-2</w:t>
            </w:r>
          </w:p>
        </w:tc>
        <w:tc>
          <w:tcPr>
            <w:tcW w:w="6759" w:type="dxa"/>
          </w:tcPr>
          <w:p w14:paraId="3B685F23" w14:textId="77777777" w:rsidR="007566B7" w:rsidRPr="006B5728" w:rsidRDefault="007566B7" w:rsidP="00911134">
            <w:pPr>
              <w:pStyle w:val="Default"/>
              <w:jc w:val="both"/>
            </w:pPr>
            <w:r w:rsidRPr="006B5728">
              <w:t xml:space="preserve">Hot Water </w:t>
            </w:r>
            <w:r w:rsidR="005419F5" w:rsidRPr="006B5728">
              <w:t>Temperature</w:t>
            </w:r>
            <w:r w:rsidRPr="006B5728">
              <w:t xml:space="preserve"> Sensor at the outlet of the exchanger </w:t>
            </w:r>
          </w:p>
          <w:p w14:paraId="2E16A033"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73CE73A9" w14:textId="77777777" w:rsidTr="007566B7">
        <w:tc>
          <w:tcPr>
            <w:tcW w:w="2483" w:type="dxa"/>
          </w:tcPr>
          <w:p w14:paraId="406C2A96" w14:textId="77777777" w:rsidR="007566B7" w:rsidRPr="006B5728" w:rsidRDefault="007566B7" w:rsidP="00911134">
            <w:pPr>
              <w:rPr>
                <w:rFonts w:cs="Times New Roman"/>
                <w:bCs/>
                <w:iCs/>
                <w:sz w:val="24"/>
                <w:szCs w:val="24"/>
              </w:rPr>
            </w:pPr>
            <w:r w:rsidRPr="006B5728">
              <w:rPr>
                <w:rFonts w:cs="Times New Roman"/>
                <w:bCs/>
                <w:iCs/>
                <w:sz w:val="24"/>
                <w:szCs w:val="24"/>
              </w:rPr>
              <w:t>ST-3</w:t>
            </w:r>
          </w:p>
        </w:tc>
        <w:tc>
          <w:tcPr>
            <w:tcW w:w="6759" w:type="dxa"/>
          </w:tcPr>
          <w:p w14:paraId="10AAA1F3" w14:textId="77777777" w:rsidR="007566B7" w:rsidRPr="006B5728" w:rsidRDefault="007566B7" w:rsidP="00911134">
            <w:pPr>
              <w:pStyle w:val="Default"/>
              <w:jc w:val="both"/>
            </w:pPr>
            <w:r w:rsidRPr="006B5728">
              <w:t xml:space="preserve">Cold Water Temperature Sensor at the inlet/outlet of the exchanger </w:t>
            </w:r>
          </w:p>
          <w:p w14:paraId="7D139880"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30A08861" w14:textId="77777777" w:rsidTr="007566B7">
        <w:tc>
          <w:tcPr>
            <w:tcW w:w="2483" w:type="dxa"/>
          </w:tcPr>
          <w:p w14:paraId="523822B0" w14:textId="77777777" w:rsidR="007566B7" w:rsidRPr="006B5728" w:rsidRDefault="007566B7" w:rsidP="00911134">
            <w:pPr>
              <w:rPr>
                <w:rFonts w:cs="Times New Roman"/>
                <w:bCs/>
                <w:iCs/>
                <w:sz w:val="24"/>
                <w:szCs w:val="24"/>
              </w:rPr>
            </w:pPr>
            <w:r w:rsidRPr="006B5728">
              <w:rPr>
                <w:rFonts w:cs="Times New Roman"/>
                <w:bCs/>
                <w:iCs/>
                <w:sz w:val="24"/>
                <w:szCs w:val="24"/>
              </w:rPr>
              <w:t>ST-4</w:t>
            </w:r>
          </w:p>
        </w:tc>
        <w:tc>
          <w:tcPr>
            <w:tcW w:w="6759" w:type="dxa"/>
          </w:tcPr>
          <w:p w14:paraId="4E97A35C" w14:textId="77777777" w:rsidR="007566B7" w:rsidRPr="006B5728" w:rsidRDefault="007566B7" w:rsidP="00911134">
            <w:pPr>
              <w:pStyle w:val="Default"/>
              <w:jc w:val="both"/>
            </w:pPr>
            <w:r w:rsidRPr="006B5728">
              <w:t xml:space="preserve">Cold Water Temperature Sensor in the first section of the exchanger </w:t>
            </w:r>
          </w:p>
          <w:p w14:paraId="2A62F011"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5BF146CE" w14:textId="77777777" w:rsidTr="007566B7">
        <w:tc>
          <w:tcPr>
            <w:tcW w:w="2483" w:type="dxa"/>
          </w:tcPr>
          <w:p w14:paraId="199CC0AA" w14:textId="77777777" w:rsidR="007566B7" w:rsidRPr="006B5728" w:rsidRDefault="007566B7" w:rsidP="00911134">
            <w:pPr>
              <w:rPr>
                <w:rFonts w:cs="Times New Roman"/>
                <w:bCs/>
                <w:iCs/>
                <w:sz w:val="24"/>
                <w:szCs w:val="24"/>
              </w:rPr>
            </w:pPr>
            <w:r w:rsidRPr="006B5728">
              <w:rPr>
                <w:rFonts w:cs="Times New Roman"/>
                <w:bCs/>
                <w:iCs/>
                <w:sz w:val="24"/>
                <w:szCs w:val="24"/>
              </w:rPr>
              <w:t>ST-5</w:t>
            </w:r>
          </w:p>
        </w:tc>
        <w:tc>
          <w:tcPr>
            <w:tcW w:w="6759" w:type="dxa"/>
          </w:tcPr>
          <w:p w14:paraId="2D9801EA" w14:textId="77777777" w:rsidR="007566B7" w:rsidRPr="006B5728" w:rsidRDefault="007566B7" w:rsidP="00911134">
            <w:pPr>
              <w:pStyle w:val="Default"/>
              <w:jc w:val="both"/>
            </w:pPr>
            <w:r w:rsidRPr="006B5728">
              <w:t xml:space="preserve">Cold Water Temperature Sensor in the second section of the exchanger </w:t>
            </w:r>
          </w:p>
          <w:p w14:paraId="3B8E44C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52F51DBC" w14:textId="77777777" w:rsidTr="007566B7">
        <w:tc>
          <w:tcPr>
            <w:tcW w:w="2483" w:type="dxa"/>
          </w:tcPr>
          <w:p w14:paraId="523635BC" w14:textId="77777777" w:rsidR="007566B7" w:rsidRPr="006B5728" w:rsidRDefault="007566B7" w:rsidP="00911134">
            <w:pPr>
              <w:rPr>
                <w:rFonts w:cs="Times New Roman"/>
                <w:bCs/>
                <w:iCs/>
                <w:sz w:val="24"/>
                <w:szCs w:val="24"/>
              </w:rPr>
            </w:pPr>
            <w:r w:rsidRPr="006B5728">
              <w:rPr>
                <w:rFonts w:cs="Times New Roman"/>
                <w:bCs/>
                <w:iCs/>
                <w:sz w:val="24"/>
                <w:szCs w:val="24"/>
              </w:rPr>
              <w:t>ST-6</w:t>
            </w:r>
          </w:p>
        </w:tc>
        <w:tc>
          <w:tcPr>
            <w:tcW w:w="6759" w:type="dxa"/>
          </w:tcPr>
          <w:p w14:paraId="04B85287" w14:textId="77777777" w:rsidR="007566B7" w:rsidRPr="006B5728" w:rsidRDefault="007566B7" w:rsidP="00911134">
            <w:pPr>
              <w:pStyle w:val="Default"/>
              <w:jc w:val="both"/>
            </w:pPr>
            <w:r w:rsidRPr="006B5728">
              <w:t xml:space="preserve">Cold Water Temperature Sensor in the third section of the exchanger </w:t>
            </w:r>
          </w:p>
          <w:p w14:paraId="2E42C7BB"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491F8224" w14:textId="77777777" w:rsidTr="007566B7">
        <w:tc>
          <w:tcPr>
            <w:tcW w:w="2483" w:type="dxa"/>
          </w:tcPr>
          <w:p w14:paraId="2082961B" w14:textId="77777777" w:rsidR="007566B7" w:rsidRPr="006B5728" w:rsidRDefault="007566B7" w:rsidP="00911134">
            <w:pPr>
              <w:rPr>
                <w:rFonts w:cs="Times New Roman"/>
                <w:bCs/>
                <w:iCs/>
                <w:sz w:val="24"/>
                <w:szCs w:val="24"/>
              </w:rPr>
            </w:pPr>
            <w:r w:rsidRPr="006B5728">
              <w:rPr>
                <w:rFonts w:cs="Times New Roman"/>
                <w:bCs/>
                <w:iCs/>
                <w:sz w:val="24"/>
                <w:szCs w:val="24"/>
              </w:rPr>
              <w:t>ST-7</w:t>
            </w:r>
          </w:p>
        </w:tc>
        <w:tc>
          <w:tcPr>
            <w:tcW w:w="6759" w:type="dxa"/>
          </w:tcPr>
          <w:p w14:paraId="4CC5575C" w14:textId="77777777" w:rsidR="007566B7" w:rsidRPr="006B5728" w:rsidRDefault="007566B7" w:rsidP="00911134">
            <w:pPr>
              <w:pStyle w:val="Default"/>
              <w:jc w:val="both"/>
            </w:pPr>
            <w:r w:rsidRPr="006B5728">
              <w:t xml:space="preserve">Cold Water Temperature Sensor at the inlet/outlet of the exchanger </w:t>
            </w:r>
          </w:p>
          <w:p w14:paraId="49B53E30"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64984107" w14:textId="77777777" w:rsidTr="007566B7">
        <w:tc>
          <w:tcPr>
            <w:tcW w:w="2483" w:type="dxa"/>
          </w:tcPr>
          <w:p w14:paraId="58D07C96" w14:textId="77777777" w:rsidR="007566B7" w:rsidRPr="006B5728" w:rsidRDefault="007566B7" w:rsidP="00911134">
            <w:pPr>
              <w:rPr>
                <w:rFonts w:cs="Times New Roman"/>
                <w:bCs/>
                <w:iCs/>
                <w:sz w:val="24"/>
                <w:szCs w:val="24"/>
              </w:rPr>
            </w:pPr>
            <w:r w:rsidRPr="006B5728">
              <w:rPr>
                <w:rFonts w:cs="Times New Roman"/>
                <w:bCs/>
                <w:iCs/>
                <w:sz w:val="24"/>
                <w:szCs w:val="24"/>
              </w:rPr>
              <w:t>SC-1</w:t>
            </w:r>
          </w:p>
        </w:tc>
        <w:tc>
          <w:tcPr>
            <w:tcW w:w="6759" w:type="dxa"/>
          </w:tcPr>
          <w:p w14:paraId="51487AB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Hot water flow sensor</w:t>
            </w:r>
          </w:p>
        </w:tc>
      </w:tr>
      <w:tr w:rsidR="007566B7" w:rsidRPr="006B5728" w14:paraId="657548FA" w14:textId="77777777" w:rsidTr="007566B7">
        <w:tc>
          <w:tcPr>
            <w:tcW w:w="2483" w:type="dxa"/>
          </w:tcPr>
          <w:p w14:paraId="40038A20" w14:textId="77777777" w:rsidR="007566B7" w:rsidRPr="006B5728" w:rsidRDefault="007566B7" w:rsidP="00911134">
            <w:pPr>
              <w:rPr>
                <w:rFonts w:cs="Times New Roman"/>
                <w:bCs/>
                <w:iCs/>
                <w:sz w:val="24"/>
                <w:szCs w:val="24"/>
              </w:rPr>
            </w:pPr>
            <w:r w:rsidRPr="006B5728">
              <w:rPr>
                <w:rFonts w:cs="Times New Roman"/>
                <w:bCs/>
                <w:iCs/>
                <w:sz w:val="24"/>
                <w:szCs w:val="24"/>
              </w:rPr>
              <w:t>SC-2</w:t>
            </w:r>
          </w:p>
        </w:tc>
        <w:tc>
          <w:tcPr>
            <w:tcW w:w="6759" w:type="dxa"/>
          </w:tcPr>
          <w:p w14:paraId="62D6CCA2"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Cold water flow sensor</w:t>
            </w:r>
          </w:p>
        </w:tc>
      </w:tr>
      <w:tr w:rsidR="007566B7" w:rsidRPr="006B5728" w14:paraId="57A8144F" w14:textId="77777777" w:rsidTr="007566B7">
        <w:tc>
          <w:tcPr>
            <w:tcW w:w="2483" w:type="dxa"/>
          </w:tcPr>
          <w:p w14:paraId="5F7D8EC3" w14:textId="77777777" w:rsidR="007566B7" w:rsidRPr="006B5728" w:rsidRDefault="007566B7" w:rsidP="00911134">
            <w:pPr>
              <w:rPr>
                <w:rFonts w:cs="Times New Roman"/>
                <w:bCs/>
                <w:iCs/>
                <w:sz w:val="24"/>
                <w:szCs w:val="24"/>
              </w:rPr>
            </w:pPr>
            <w:r w:rsidRPr="006B5728">
              <w:rPr>
                <w:rFonts w:cs="Times New Roman"/>
                <w:bCs/>
                <w:iCs/>
                <w:sz w:val="24"/>
                <w:szCs w:val="24"/>
              </w:rPr>
              <w:t>AVR-1</w:t>
            </w:r>
          </w:p>
        </w:tc>
        <w:tc>
          <w:tcPr>
            <w:tcW w:w="6759" w:type="dxa"/>
          </w:tcPr>
          <w:p w14:paraId="6EDAB6EA"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Hot water flow regulation valve.</w:t>
            </w:r>
          </w:p>
        </w:tc>
      </w:tr>
      <w:tr w:rsidR="007566B7" w:rsidRPr="006B5728" w14:paraId="42D5DEDD" w14:textId="77777777" w:rsidTr="007566B7">
        <w:tc>
          <w:tcPr>
            <w:tcW w:w="2483" w:type="dxa"/>
          </w:tcPr>
          <w:p w14:paraId="66200AB7" w14:textId="77777777" w:rsidR="007566B7" w:rsidRPr="006B5728" w:rsidRDefault="007566B7" w:rsidP="00911134">
            <w:pPr>
              <w:rPr>
                <w:rFonts w:cs="Times New Roman"/>
                <w:bCs/>
                <w:iCs/>
                <w:sz w:val="24"/>
                <w:szCs w:val="24"/>
              </w:rPr>
            </w:pPr>
            <w:r w:rsidRPr="006B5728">
              <w:rPr>
                <w:rFonts w:cs="Times New Roman"/>
                <w:bCs/>
                <w:iCs/>
                <w:sz w:val="24"/>
                <w:szCs w:val="24"/>
              </w:rPr>
              <w:t>AVR-2</w:t>
            </w:r>
          </w:p>
        </w:tc>
        <w:tc>
          <w:tcPr>
            <w:tcW w:w="6759" w:type="dxa"/>
          </w:tcPr>
          <w:p w14:paraId="7647FD8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Cold water flow regulation valve</w:t>
            </w:r>
          </w:p>
        </w:tc>
      </w:tr>
      <w:tr w:rsidR="007566B7" w:rsidRPr="006B5728" w14:paraId="44D676F6" w14:textId="77777777" w:rsidTr="007566B7">
        <w:tc>
          <w:tcPr>
            <w:tcW w:w="2483" w:type="dxa"/>
          </w:tcPr>
          <w:p w14:paraId="21D38E64" w14:textId="77777777" w:rsidR="007566B7" w:rsidRPr="006B5728" w:rsidRDefault="007566B7" w:rsidP="00911134">
            <w:pPr>
              <w:rPr>
                <w:rFonts w:cs="Times New Roman"/>
                <w:bCs/>
                <w:iCs/>
                <w:sz w:val="24"/>
                <w:szCs w:val="24"/>
              </w:rPr>
            </w:pPr>
            <w:r w:rsidRPr="006B5728">
              <w:rPr>
                <w:rFonts w:cs="Times New Roman"/>
                <w:bCs/>
                <w:iCs/>
                <w:sz w:val="24"/>
                <w:szCs w:val="24"/>
              </w:rPr>
              <w:t>AN-1</w:t>
            </w:r>
          </w:p>
        </w:tc>
        <w:tc>
          <w:tcPr>
            <w:tcW w:w="6759" w:type="dxa"/>
          </w:tcPr>
          <w:p w14:paraId="4C0A5E74"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Water level switch of the tank</w:t>
            </w:r>
          </w:p>
        </w:tc>
      </w:tr>
      <w:tr w:rsidR="007566B7" w:rsidRPr="006B5728" w14:paraId="4C41F65A" w14:textId="77777777" w:rsidTr="007566B7">
        <w:tc>
          <w:tcPr>
            <w:tcW w:w="2483" w:type="dxa"/>
          </w:tcPr>
          <w:p w14:paraId="729E87A4" w14:textId="77777777" w:rsidR="007566B7" w:rsidRPr="006B5728" w:rsidRDefault="007566B7" w:rsidP="00911134">
            <w:pPr>
              <w:rPr>
                <w:rFonts w:cs="Times New Roman"/>
                <w:bCs/>
                <w:iCs/>
                <w:sz w:val="24"/>
                <w:szCs w:val="24"/>
              </w:rPr>
            </w:pPr>
            <w:r w:rsidRPr="006B5728">
              <w:rPr>
                <w:rFonts w:cs="Times New Roman"/>
                <w:bCs/>
                <w:iCs/>
                <w:sz w:val="24"/>
                <w:szCs w:val="24"/>
              </w:rPr>
              <w:t>AR-1</w:t>
            </w:r>
          </w:p>
        </w:tc>
        <w:tc>
          <w:tcPr>
            <w:tcW w:w="6759" w:type="dxa"/>
          </w:tcPr>
          <w:p w14:paraId="46C69B5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Electric resistance</w:t>
            </w:r>
          </w:p>
        </w:tc>
      </w:tr>
      <w:tr w:rsidR="007566B7" w:rsidRPr="006B5728" w14:paraId="7808A5FB" w14:textId="77777777" w:rsidTr="007566B7">
        <w:tc>
          <w:tcPr>
            <w:tcW w:w="2483" w:type="dxa"/>
          </w:tcPr>
          <w:p w14:paraId="1994B8CF" w14:textId="77777777" w:rsidR="007566B7" w:rsidRPr="006B5728" w:rsidRDefault="007566B7" w:rsidP="00911134">
            <w:pPr>
              <w:rPr>
                <w:rFonts w:cs="Times New Roman"/>
                <w:bCs/>
                <w:iCs/>
                <w:sz w:val="24"/>
                <w:szCs w:val="24"/>
              </w:rPr>
            </w:pPr>
            <w:r w:rsidRPr="006B5728">
              <w:rPr>
                <w:rFonts w:cs="Times New Roman"/>
                <w:bCs/>
                <w:iCs/>
                <w:sz w:val="24"/>
                <w:szCs w:val="24"/>
              </w:rPr>
              <w:t>AB-1</w:t>
            </w:r>
          </w:p>
        </w:tc>
        <w:tc>
          <w:tcPr>
            <w:tcW w:w="6759" w:type="dxa"/>
          </w:tcPr>
          <w:p w14:paraId="79829611" w14:textId="77777777" w:rsidR="007566B7" w:rsidRPr="006B5728" w:rsidRDefault="007566B7" w:rsidP="00911134">
            <w:pPr>
              <w:pStyle w:val="Default"/>
              <w:jc w:val="both"/>
            </w:pPr>
            <w:r w:rsidRPr="006B5728">
              <w:t xml:space="preserve">Hot Water Flow Centrifugal Pump </w:t>
            </w:r>
          </w:p>
          <w:p w14:paraId="21C4053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2CA826A7" w14:textId="77777777" w:rsidTr="007566B7">
        <w:tc>
          <w:tcPr>
            <w:tcW w:w="2483" w:type="dxa"/>
          </w:tcPr>
          <w:p w14:paraId="7ED48551" w14:textId="77777777" w:rsidR="007566B7" w:rsidRPr="006B5728" w:rsidRDefault="007566B7" w:rsidP="00911134">
            <w:pPr>
              <w:rPr>
                <w:rFonts w:cs="Times New Roman"/>
                <w:bCs/>
                <w:iCs/>
                <w:sz w:val="24"/>
                <w:szCs w:val="24"/>
              </w:rPr>
            </w:pPr>
            <w:r w:rsidRPr="006B5728">
              <w:rPr>
                <w:rFonts w:cs="Times New Roman"/>
                <w:bCs/>
                <w:iCs/>
                <w:sz w:val="24"/>
                <w:szCs w:val="24"/>
              </w:rPr>
              <w:t>AP-1</w:t>
            </w:r>
          </w:p>
        </w:tc>
        <w:tc>
          <w:tcPr>
            <w:tcW w:w="6759" w:type="dxa"/>
          </w:tcPr>
          <w:p w14:paraId="3A0B6D70" w14:textId="77777777" w:rsidR="007566B7" w:rsidRPr="006B5728" w:rsidRDefault="007566B7" w:rsidP="00911134">
            <w:pPr>
              <w:pStyle w:val="Default"/>
              <w:jc w:val="both"/>
            </w:pPr>
            <w:r w:rsidRPr="006B5728">
              <w:t xml:space="preserve">Cold Water Circuit Purge Valve </w:t>
            </w:r>
          </w:p>
          <w:p w14:paraId="637222A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29F7700C" w14:textId="77777777" w:rsidTr="007566B7">
        <w:tc>
          <w:tcPr>
            <w:tcW w:w="2483" w:type="dxa"/>
          </w:tcPr>
          <w:p w14:paraId="49DFA12B" w14:textId="77777777" w:rsidR="007566B7" w:rsidRPr="006B5728" w:rsidRDefault="007566B7" w:rsidP="00911134">
            <w:pPr>
              <w:rPr>
                <w:rFonts w:cs="Times New Roman"/>
                <w:bCs/>
                <w:iCs/>
                <w:sz w:val="24"/>
                <w:szCs w:val="24"/>
              </w:rPr>
            </w:pPr>
            <w:r w:rsidRPr="006B5728">
              <w:rPr>
                <w:rFonts w:cs="Times New Roman"/>
                <w:bCs/>
                <w:iCs/>
                <w:sz w:val="24"/>
                <w:szCs w:val="24"/>
              </w:rPr>
              <w:t>AP-2</w:t>
            </w:r>
          </w:p>
        </w:tc>
        <w:tc>
          <w:tcPr>
            <w:tcW w:w="6759" w:type="dxa"/>
          </w:tcPr>
          <w:p w14:paraId="2336D9EC" w14:textId="77777777" w:rsidR="007566B7" w:rsidRPr="006B5728" w:rsidRDefault="007566B7" w:rsidP="00911134">
            <w:pPr>
              <w:pStyle w:val="Default"/>
              <w:jc w:val="both"/>
            </w:pPr>
            <w:r w:rsidRPr="006B5728">
              <w:t xml:space="preserve">Hot Water Circuit Purge Valve </w:t>
            </w:r>
          </w:p>
          <w:p w14:paraId="0A52EA69"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4D911772" w14:textId="77777777" w:rsidTr="007566B7">
        <w:tc>
          <w:tcPr>
            <w:tcW w:w="2483" w:type="dxa"/>
          </w:tcPr>
          <w:p w14:paraId="14925527" w14:textId="77777777" w:rsidR="007566B7" w:rsidRPr="006B5728" w:rsidRDefault="007566B7" w:rsidP="00911134">
            <w:pPr>
              <w:pStyle w:val="Default"/>
            </w:pPr>
            <w:r w:rsidRPr="006B5728">
              <w:rPr>
                <w:bCs/>
                <w:iCs/>
              </w:rPr>
              <w:t xml:space="preserve">AV-2,AV-3, AV-4 Y AV-5 </w:t>
            </w:r>
          </w:p>
        </w:tc>
        <w:tc>
          <w:tcPr>
            <w:tcW w:w="6759" w:type="dxa"/>
          </w:tcPr>
          <w:p w14:paraId="4CD97602"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Ball valves of the cold water circuit to fix parallel or crosscurrent flow</w:t>
            </w:r>
          </w:p>
        </w:tc>
      </w:tr>
      <w:tr w:rsidR="007566B7" w:rsidRPr="006B5728" w14:paraId="74358D87" w14:textId="77777777" w:rsidTr="007566B7">
        <w:tc>
          <w:tcPr>
            <w:tcW w:w="2483" w:type="dxa"/>
          </w:tcPr>
          <w:p w14:paraId="523D5FC2" w14:textId="77777777" w:rsidR="007566B7" w:rsidRPr="006B5728" w:rsidRDefault="007566B7" w:rsidP="00911134">
            <w:pPr>
              <w:pStyle w:val="Default"/>
            </w:pPr>
            <w:r w:rsidRPr="006B5728">
              <w:rPr>
                <w:bCs/>
                <w:iCs/>
              </w:rPr>
              <w:t xml:space="preserve">AV-1, AV-6, AV-7 Y </w:t>
            </w:r>
            <w:r w:rsidRPr="006B5728">
              <w:rPr>
                <w:bCs/>
                <w:iCs/>
              </w:rPr>
              <w:lastRenderedPageBreak/>
              <w:t xml:space="preserve">AV-8 </w:t>
            </w:r>
          </w:p>
        </w:tc>
        <w:tc>
          <w:tcPr>
            <w:tcW w:w="6759" w:type="dxa"/>
          </w:tcPr>
          <w:p w14:paraId="178F6C2C"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lastRenderedPageBreak/>
              <w:t>Ball valves to drain the pipes</w:t>
            </w:r>
          </w:p>
        </w:tc>
      </w:tr>
      <w:tr w:rsidR="007566B7" w:rsidRPr="006B5728" w14:paraId="4A72EED0" w14:textId="77777777" w:rsidTr="007566B7">
        <w:tc>
          <w:tcPr>
            <w:tcW w:w="2483" w:type="dxa"/>
          </w:tcPr>
          <w:p w14:paraId="45836110" w14:textId="77777777" w:rsidR="007566B7" w:rsidRPr="006B5728" w:rsidRDefault="007566B7" w:rsidP="00911134">
            <w:pPr>
              <w:pStyle w:val="Default"/>
            </w:pPr>
            <w:r w:rsidRPr="006B5728">
              <w:rPr>
                <w:bCs/>
                <w:iCs/>
              </w:rPr>
              <w:t xml:space="preserve">AVS-1 </w:t>
            </w:r>
          </w:p>
        </w:tc>
        <w:tc>
          <w:tcPr>
            <w:tcW w:w="6759" w:type="dxa"/>
          </w:tcPr>
          <w:p w14:paraId="5C2F87BD" w14:textId="77777777" w:rsidR="007566B7" w:rsidRPr="006B5728" w:rsidRDefault="007566B7" w:rsidP="00911134">
            <w:pPr>
              <w:pStyle w:val="Default"/>
              <w:jc w:val="both"/>
            </w:pPr>
            <w:r w:rsidRPr="006B5728">
              <w:t xml:space="preserve">Safety Valve </w:t>
            </w:r>
          </w:p>
          <w:p w14:paraId="26775134"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107DADC4" w14:textId="77777777" w:rsidTr="007566B7">
        <w:tc>
          <w:tcPr>
            <w:tcW w:w="2483" w:type="dxa"/>
          </w:tcPr>
          <w:p w14:paraId="364080DF" w14:textId="77777777" w:rsidR="007566B7" w:rsidRPr="006B5728" w:rsidRDefault="007566B7" w:rsidP="00911134">
            <w:pPr>
              <w:pStyle w:val="Default"/>
            </w:pPr>
            <w:r w:rsidRPr="006B5728">
              <w:rPr>
                <w:bCs/>
                <w:iCs/>
              </w:rPr>
              <w:t xml:space="preserve">AVS-2 </w:t>
            </w:r>
          </w:p>
        </w:tc>
        <w:tc>
          <w:tcPr>
            <w:tcW w:w="6759" w:type="dxa"/>
          </w:tcPr>
          <w:p w14:paraId="639CC6A6" w14:textId="77777777" w:rsidR="007566B7" w:rsidRPr="006B5728" w:rsidRDefault="007566B7" w:rsidP="00911134">
            <w:pPr>
              <w:pStyle w:val="Default"/>
              <w:jc w:val="both"/>
            </w:pPr>
            <w:r w:rsidRPr="006B5728">
              <w:t xml:space="preserve">Safety Valve </w:t>
            </w:r>
          </w:p>
        </w:tc>
      </w:tr>
    </w:tbl>
    <w:p w14:paraId="407FFB6A" w14:textId="77777777" w:rsidR="007566B7" w:rsidRDefault="007566B7" w:rsidP="007566B7">
      <w:pPr>
        <w:tabs>
          <w:tab w:val="left" w:pos="3150"/>
        </w:tabs>
        <w:jc w:val="center"/>
        <w:rPr>
          <w:b/>
          <w:szCs w:val="24"/>
          <w:u w:val="single"/>
        </w:rPr>
      </w:pPr>
    </w:p>
    <w:p w14:paraId="08DCE8BA" w14:textId="77777777" w:rsidR="007566B7" w:rsidRPr="00FC61A4" w:rsidRDefault="007566B7" w:rsidP="007566B7">
      <w:pPr>
        <w:pStyle w:val="Heading2"/>
      </w:pPr>
      <w:bookmarkStart w:id="421" w:name="_Toc134352"/>
      <w:r w:rsidRPr="00D7123D">
        <w:t>Useful Data</w:t>
      </w:r>
      <w:bookmarkEnd w:id="421"/>
    </w:p>
    <w:p w14:paraId="1DD8EB88" w14:textId="77777777" w:rsidR="007566B7" w:rsidRPr="007566B7" w:rsidRDefault="007566B7" w:rsidP="007566B7">
      <w:pPr>
        <w:autoSpaceDE w:val="0"/>
        <w:autoSpaceDN w:val="0"/>
        <w:adjustRightInd w:val="0"/>
        <w:spacing w:after="0" w:line="240" w:lineRule="auto"/>
        <w:rPr>
          <w:rFonts w:cs="Times New Roman"/>
          <w:sz w:val="29"/>
          <w:szCs w:val="29"/>
        </w:rPr>
      </w:pPr>
      <w:r w:rsidRPr="00B15EBB">
        <w:rPr>
          <w:rFonts w:cs="Times New Roman"/>
          <w:szCs w:val="24"/>
        </w:rPr>
        <w:t>Exchange Length: L = 0.5 m</w:t>
      </w:r>
      <w:r>
        <w:rPr>
          <w:rFonts w:cs="Times New Roman"/>
          <w:sz w:val="29"/>
          <w:szCs w:val="29"/>
        </w:rPr>
        <w:t>.</w:t>
      </w:r>
    </w:p>
    <w:p w14:paraId="25D09095" w14:textId="77777777" w:rsidR="007566B7" w:rsidRPr="00610DD4" w:rsidRDefault="007566B7" w:rsidP="007566B7">
      <w:pPr>
        <w:pStyle w:val="Heading3"/>
      </w:pPr>
      <w:bookmarkStart w:id="422" w:name="_Toc134353"/>
      <w:r w:rsidRPr="00610DD4">
        <w:t>Interior Tube</w:t>
      </w:r>
      <w:bookmarkEnd w:id="422"/>
    </w:p>
    <w:p w14:paraId="4D47653E"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Internal Diameter: D</w:t>
      </w:r>
      <w:r w:rsidRPr="00C76B59">
        <w:rPr>
          <w:rFonts w:cs="Times New Roman"/>
          <w:szCs w:val="24"/>
          <w:vertAlign w:val="subscript"/>
        </w:rPr>
        <w:t>int</w:t>
      </w:r>
      <w:r w:rsidRPr="00C76B59">
        <w:rPr>
          <w:rFonts w:cs="Times New Roman"/>
          <w:szCs w:val="24"/>
        </w:rPr>
        <w:t xml:space="preserve"> = 8×10</w:t>
      </w:r>
      <w:r w:rsidRPr="00C76B59">
        <w:rPr>
          <w:rFonts w:cs="Times New Roman"/>
          <w:szCs w:val="24"/>
          <w:vertAlign w:val="superscript"/>
        </w:rPr>
        <w:t>- 3</w:t>
      </w:r>
      <w:r w:rsidRPr="00C76B59">
        <w:rPr>
          <w:rFonts w:cs="Times New Roman"/>
          <w:szCs w:val="24"/>
        </w:rPr>
        <w:t xml:space="preserve"> m</w:t>
      </w:r>
    </w:p>
    <w:p w14:paraId="4703CF71"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External Diameter: D</w:t>
      </w:r>
      <w:r w:rsidRPr="00C76B59">
        <w:rPr>
          <w:rFonts w:cs="Times New Roman"/>
          <w:szCs w:val="24"/>
          <w:vertAlign w:val="subscript"/>
        </w:rPr>
        <w:t>ext</w:t>
      </w:r>
      <w:r w:rsidRPr="00C76B59">
        <w:rPr>
          <w:rFonts w:cs="Times New Roman"/>
          <w:szCs w:val="24"/>
        </w:rPr>
        <w:t xml:space="preserve"> = 10×10</w:t>
      </w:r>
      <w:r w:rsidRPr="00C76B59">
        <w:rPr>
          <w:rFonts w:cs="Times New Roman"/>
          <w:szCs w:val="24"/>
          <w:vertAlign w:val="superscript"/>
        </w:rPr>
        <w:t>- 3</w:t>
      </w:r>
      <w:r w:rsidRPr="00C76B59">
        <w:rPr>
          <w:rFonts w:cs="Times New Roman"/>
          <w:szCs w:val="24"/>
        </w:rPr>
        <w:t xml:space="preserve"> m</w:t>
      </w:r>
    </w:p>
    <w:p w14:paraId="783A0CAC"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Thickness = 10</w:t>
      </w:r>
      <w:r w:rsidRPr="00C76B59">
        <w:rPr>
          <w:rFonts w:cs="Times New Roman"/>
          <w:szCs w:val="24"/>
          <w:vertAlign w:val="superscript"/>
        </w:rPr>
        <w:t>- 3</w:t>
      </w:r>
      <w:r w:rsidRPr="00C76B59">
        <w:rPr>
          <w:rFonts w:cs="Times New Roman"/>
          <w:szCs w:val="24"/>
        </w:rPr>
        <w:t xml:space="preserve"> m</w:t>
      </w:r>
    </w:p>
    <w:p w14:paraId="66050E87"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Internal heat transference area: A</w:t>
      </w:r>
      <w:r w:rsidRPr="00C76B59">
        <w:rPr>
          <w:rFonts w:cs="Times New Roman"/>
          <w:szCs w:val="24"/>
          <w:vertAlign w:val="subscript"/>
        </w:rPr>
        <w:t>h</w:t>
      </w:r>
      <w:r>
        <w:rPr>
          <w:rFonts w:cs="Times New Roman"/>
          <w:szCs w:val="24"/>
        </w:rPr>
        <w:t xml:space="preserve"> = 0.0126</w:t>
      </w:r>
      <w:r w:rsidRPr="00C76B59">
        <w:rPr>
          <w:rFonts w:cs="Times New Roman"/>
          <w:szCs w:val="24"/>
        </w:rPr>
        <w:t xml:space="preserve"> m</w:t>
      </w:r>
      <w:r w:rsidRPr="00C76B59">
        <w:rPr>
          <w:rFonts w:cs="Times New Roman"/>
          <w:szCs w:val="24"/>
          <w:vertAlign w:val="superscript"/>
        </w:rPr>
        <w:t>2</w:t>
      </w:r>
    </w:p>
    <w:p w14:paraId="6B0B4E8C" w14:textId="77777777" w:rsidR="007566B7" w:rsidRPr="00C76B59" w:rsidRDefault="007566B7" w:rsidP="007566B7">
      <w:pPr>
        <w:jc w:val="both"/>
        <w:rPr>
          <w:rFonts w:cs="Times New Roman"/>
          <w:b/>
          <w:szCs w:val="24"/>
          <w:u w:val="single"/>
        </w:rPr>
      </w:pPr>
      <w:r w:rsidRPr="00C76B59">
        <w:rPr>
          <w:rFonts w:cs="Times New Roman"/>
          <w:szCs w:val="24"/>
        </w:rPr>
        <w:t>External heat transference area: A</w:t>
      </w:r>
      <w:r w:rsidRPr="00C76B59">
        <w:rPr>
          <w:rFonts w:cs="Times New Roman"/>
          <w:szCs w:val="24"/>
          <w:vertAlign w:val="subscript"/>
        </w:rPr>
        <w:t>c</w:t>
      </w:r>
      <w:r>
        <w:rPr>
          <w:rFonts w:cs="Times New Roman"/>
          <w:szCs w:val="24"/>
        </w:rPr>
        <w:t xml:space="preserve"> = 0.0157</w:t>
      </w:r>
      <w:r w:rsidRPr="00C76B59">
        <w:rPr>
          <w:rFonts w:cs="Times New Roman"/>
          <w:szCs w:val="24"/>
        </w:rPr>
        <w:t xml:space="preserve"> m</w:t>
      </w:r>
      <w:r w:rsidRPr="00C76B59">
        <w:rPr>
          <w:rFonts w:cs="Times New Roman"/>
          <w:szCs w:val="24"/>
          <w:vertAlign w:val="superscript"/>
        </w:rPr>
        <w:t>2</w:t>
      </w:r>
    </w:p>
    <w:p w14:paraId="2BD13437" w14:textId="77777777" w:rsidR="007566B7" w:rsidRPr="00A519AD" w:rsidRDefault="007566B7" w:rsidP="007566B7">
      <w:pPr>
        <w:pStyle w:val="Heading3"/>
      </w:pPr>
      <w:bookmarkStart w:id="423" w:name="_Toc134354"/>
      <w:r w:rsidRPr="00A519AD">
        <w:t>Exterior Tube</w:t>
      </w:r>
      <w:bookmarkEnd w:id="423"/>
    </w:p>
    <w:p w14:paraId="13CCF66D" w14:textId="77777777" w:rsidR="007566B7" w:rsidRPr="00A519AD" w:rsidRDefault="007566B7" w:rsidP="007566B7">
      <w:pPr>
        <w:autoSpaceDE w:val="0"/>
        <w:autoSpaceDN w:val="0"/>
        <w:adjustRightInd w:val="0"/>
        <w:spacing w:after="0" w:line="240" w:lineRule="auto"/>
        <w:rPr>
          <w:rFonts w:cs="Times New Roman"/>
          <w:szCs w:val="24"/>
        </w:rPr>
      </w:pPr>
      <w:r w:rsidRPr="00A519AD">
        <w:rPr>
          <w:rFonts w:cs="Times New Roman"/>
          <w:szCs w:val="24"/>
        </w:rPr>
        <w:t>Internal Diameter: D</w:t>
      </w:r>
      <w:r w:rsidRPr="00A519AD">
        <w:rPr>
          <w:rFonts w:cs="Times New Roman"/>
          <w:szCs w:val="24"/>
          <w:vertAlign w:val="subscript"/>
        </w:rPr>
        <w:t xml:space="preserve">int,c </w:t>
      </w:r>
      <w:r>
        <w:rPr>
          <w:rFonts w:cs="Times New Roman"/>
          <w:szCs w:val="24"/>
        </w:rPr>
        <w:t>=0.148</w:t>
      </w:r>
      <w:r w:rsidRPr="00A519AD">
        <w:rPr>
          <w:rFonts w:cs="Times New Roman"/>
          <w:szCs w:val="24"/>
        </w:rPr>
        <w:t xml:space="preserve"> m</w:t>
      </w:r>
    </w:p>
    <w:p w14:paraId="39168246" w14:textId="77777777" w:rsidR="007566B7" w:rsidRPr="00A519AD" w:rsidRDefault="007566B7" w:rsidP="007566B7">
      <w:pPr>
        <w:autoSpaceDE w:val="0"/>
        <w:autoSpaceDN w:val="0"/>
        <w:adjustRightInd w:val="0"/>
        <w:spacing w:after="0" w:line="240" w:lineRule="auto"/>
        <w:rPr>
          <w:rFonts w:cs="Times New Roman"/>
          <w:szCs w:val="24"/>
        </w:rPr>
      </w:pPr>
      <w:r w:rsidRPr="00A519AD">
        <w:rPr>
          <w:rFonts w:cs="Times New Roman"/>
          <w:szCs w:val="24"/>
        </w:rPr>
        <w:t>External Diameter: D</w:t>
      </w:r>
      <w:r w:rsidRPr="00A519AD">
        <w:rPr>
          <w:rFonts w:cs="Times New Roman"/>
          <w:szCs w:val="24"/>
          <w:vertAlign w:val="subscript"/>
        </w:rPr>
        <w:t xml:space="preserve">ext,c </w:t>
      </w:r>
      <w:r>
        <w:rPr>
          <w:rFonts w:cs="Times New Roman"/>
          <w:szCs w:val="24"/>
        </w:rPr>
        <w:t>=0.160</w:t>
      </w:r>
      <w:r w:rsidRPr="00A519AD">
        <w:rPr>
          <w:rFonts w:cs="Times New Roman"/>
          <w:szCs w:val="24"/>
        </w:rPr>
        <w:t xml:space="preserve"> m</w:t>
      </w:r>
    </w:p>
    <w:p w14:paraId="2F9086A1" w14:textId="77777777" w:rsidR="007566B7" w:rsidRDefault="007566B7" w:rsidP="007566B7">
      <w:pPr>
        <w:jc w:val="both"/>
        <w:rPr>
          <w:rFonts w:cs="Times New Roman"/>
          <w:szCs w:val="24"/>
        </w:rPr>
      </w:pPr>
      <w:r w:rsidRPr="00A519AD">
        <w:rPr>
          <w:rFonts w:cs="Times New Roman"/>
          <w:szCs w:val="24"/>
        </w:rPr>
        <w:t>Thickness =</w:t>
      </w:r>
      <w:r>
        <w:rPr>
          <w:rFonts w:cs="Times New Roman"/>
          <w:szCs w:val="24"/>
        </w:rPr>
        <w:t>6</w:t>
      </w:r>
      <w:r w:rsidRPr="00A519AD">
        <w:rPr>
          <w:rFonts w:cs="Times New Roman"/>
          <w:szCs w:val="24"/>
        </w:rPr>
        <w:t xml:space="preserve"> </w:t>
      </w:r>
      <w:r>
        <w:rPr>
          <w:rFonts w:cs="Times New Roman"/>
          <w:szCs w:val="24"/>
        </w:rPr>
        <w:t>×</w:t>
      </w:r>
      <w:r w:rsidRPr="00A519AD">
        <w:rPr>
          <w:rFonts w:cs="Times New Roman"/>
          <w:szCs w:val="24"/>
        </w:rPr>
        <w:t>10</w:t>
      </w:r>
      <w:r w:rsidRPr="008D2337">
        <w:rPr>
          <w:rFonts w:cs="Times New Roman"/>
          <w:szCs w:val="24"/>
          <w:vertAlign w:val="superscript"/>
        </w:rPr>
        <w:t>- 3</w:t>
      </w:r>
      <w:r w:rsidRPr="00A519AD">
        <w:rPr>
          <w:rFonts w:cs="Times New Roman"/>
          <w:szCs w:val="24"/>
        </w:rPr>
        <w:t xml:space="preserve"> m</w:t>
      </w:r>
    </w:p>
    <w:p w14:paraId="5689A81A" w14:textId="77777777" w:rsidR="007566B7" w:rsidRPr="0069158F" w:rsidRDefault="007566B7" w:rsidP="007566B7">
      <w:pPr>
        <w:pStyle w:val="Heading3"/>
      </w:pPr>
      <w:bookmarkStart w:id="424" w:name="_Toc134355"/>
      <w:r w:rsidRPr="00E05F8F">
        <w:t>Base Unit</w:t>
      </w:r>
      <w:bookmarkEnd w:id="424"/>
    </w:p>
    <w:p w14:paraId="7A02D092"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Net weight: 30 kg.</w:t>
      </w:r>
    </w:p>
    <w:p w14:paraId="59087D27" w14:textId="77777777" w:rsidR="007566B7" w:rsidRPr="00E05F8F" w:rsidRDefault="007566B7" w:rsidP="007566B7">
      <w:pPr>
        <w:autoSpaceDE w:val="0"/>
        <w:autoSpaceDN w:val="0"/>
        <w:adjustRightInd w:val="0"/>
        <w:spacing w:after="0" w:line="240" w:lineRule="auto"/>
        <w:rPr>
          <w:rFonts w:cs="Times New Roman"/>
          <w:szCs w:val="24"/>
        </w:rPr>
      </w:pPr>
      <w:r>
        <w:rPr>
          <w:rFonts w:cs="Times New Roman"/>
          <w:szCs w:val="24"/>
        </w:rPr>
        <w:t>Height: 4</w:t>
      </w:r>
      <w:r w:rsidRPr="00E05F8F">
        <w:rPr>
          <w:rFonts w:cs="Times New Roman"/>
          <w:szCs w:val="24"/>
        </w:rPr>
        <w:t>00 mm</w:t>
      </w:r>
    </w:p>
    <w:p w14:paraId="35B634C9"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Width: 1000 mm</w:t>
      </w:r>
    </w:p>
    <w:p w14:paraId="2A13C0E9" w14:textId="77777777" w:rsidR="007566B7" w:rsidRDefault="007566B7" w:rsidP="007566B7">
      <w:pPr>
        <w:jc w:val="both"/>
        <w:rPr>
          <w:rFonts w:cs="Times New Roman"/>
          <w:szCs w:val="24"/>
        </w:rPr>
      </w:pPr>
      <w:r w:rsidRPr="00E05F8F">
        <w:rPr>
          <w:rFonts w:cs="Times New Roman"/>
          <w:szCs w:val="24"/>
        </w:rPr>
        <w:t>Depth: 500 mm</w:t>
      </w:r>
    </w:p>
    <w:p w14:paraId="52DC85D5" w14:textId="77777777" w:rsidR="007566B7" w:rsidRPr="0069158F" w:rsidRDefault="007566B7" w:rsidP="007566B7">
      <w:pPr>
        <w:pStyle w:val="Heading3"/>
      </w:pPr>
      <w:bookmarkStart w:id="425" w:name="_Toc134356"/>
      <w:r w:rsidRPr="00E05F8F">
        <w:t>Heat Exchanger</w:t>
      </w:r>
      <w:bookmarkEnd w:id="425"/>
    </w:p>
    <w:p w14:paraId="71071863" w14:textId="77777777" w:rsidR="007566B7" w:rsidRDefault="007566B7" w:rsidP="007566B7">
      <w:pPr>
        <w:spacing w:after="0"/>
        <w:jc w:val="both"/>
        <w:rPr>
          <w:rFonts w:cs="Times New Roman"/>
          <w:szCs w:val="24"/>
        </w:rPr>
      </w:pPr>
      <w:r w:rsidRPr="00E05F8F">
        <w:rPr>
          <w:rFonts w:cs="Times New Roman"/>
          <w:szCs w:val="24"/>
        </w:rPr>
        <w:t>Net weight: 20 kg.</w:t>
      </w:r>
    </w:p>
    <w:p w14:paraId="383F9044" w14:textId="77777777" w:rsidR="007566B7" w:rsidRPr="00E05F8F" w:rsidRDefault="007566B7" w:rsidP="007566B7">
      <w:pPr>
        <w:spacing w:after="0"/>
        <w:jc w:val="both"/>
        <w:rPr>
          <w:rFonts w:cs="Times New Roman"/>
          <w:szCs w:val="24"/>
        </w:rPr>
      </w:pPr>
      <w:r>
        <w:rPr>
          <w:rFonts w:cs="Times New Roman"/>
          <w:szCs w:val="24"/>
        </w:rPr>
        <w:t>Height: 3</w:t>
      </w:r>
      <w:r w:rsidRPr="00E05F8F">
        <w:rPr>
          <w:rFonts w:cs="Times New Roman"/>
          <w:szCs w:val="24"/>
        </w:rPr>
        <w:t>00 mm</w:t>
      </w:r>
    </w:p>
    <w:p w14:paraId="798E55BE"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Width: 1000 mm</w:t>
      </w:r>
    </w:p>
    <w:p w14:paraId="647C6071" w14:textId="77777777" w:rsidR="007566B7" w:rsidRDefault="007566B7" w:rsidP="007566B7">
      <w:pPr>
        <w:spacing w:after="0"/>
        <w:jc w:val="both"/>
        <w:rPr>
          <w:rFonts w:cs="Times New Roman"/>
          <w:b/>
          <w:szCs w:val="24"/>
          <w:u w:val="single"/>
        </w:rPr>
      </w:pPr>
      <w:r w:rsidRPr="00E05F8F">
        <w:rPr>
          <w:rFonts w:cs="Times New Roman"/>
          <w:szCs w:val="24"/>
        </w:rPr>
        <w:t>Depth: 500 mm</w:t>
      </w:r>
    </w:p>
    <w:p w14:paraId="128CCA29" w14:textId="77777777" w:rsidR="007566B7" w:rsidRPr="0069158F" w:rsidRDefault="007566B7" w:rsidP="007566B7">
      <w:pPr>
        <w:pStyle w:val="Heading3"/>
      </w:pPr>
      <w:bookmarkStart w:id="426" w:name="_Toc134357"/>
      <w:r w:rsidRPr="00211642">
        <w:t>Physical Properties Of The Hot And Cold Water</w:t>
      </w:r>
      <w:bookmarkEnd w:id="426"/>
      <w:r w:rsidRPr="00211642">
        <w:t xml:space="preserve"> </w:t>
      </w:r>
    </w:p>
    <w:p w14:paraId="3E344B14" w14:textId="77777777" w:rsidR="007566B7" w:rsidRDefault="007566B7" w:rsidP="007566B7">
      <w:pPr>
        <w:widowControl w:val="0"/>
        <w:autoSpaceDE w:val="0"/>
        <w:autoSpaceDN w:val="0"/>
        <w:adjustRightInd w:val="0"/>
        <w:spacing w:before="76" w:after="0" w:line="322" w:lineRule="exact"/>
        <w:rPr>
          <w:rFonts w:cs="Times New Roman"/>
          <w:color w:val="000000"/>
          <w:spacing w:val="-6"/>
          <w:sz w:val="28"/>
          <w:szCs w:val="28"/>
        </w:rPr>
      </w:pPr>
      <w:r w:rsidRPr="00174C09">
        <w:rPr>
          <w:rFonts w:cs="Times New Roman"/>
          <w:color w:val="000000"/>
          <w:w w:val="102"/>
          <w:szCs w:val="24"/>
        </w:rPr>
        <w:t xml:space="preserve">To determine their physical properties, the average temperature of each </w:t>
      </w:r>
      <w:r w:rsidRPr="00174C09">
        <w:rPr>
          <w:rFonts w:cs="Times New Roman"/>
          <w:color w:val="000000"/>
          <w:spacing w:val="-6"/>
          <w:szCs w:val="24"/>
        </w:rPr>
        <w:t>fluid has to be calculate</w:t>
      </w:r>
      <w:r>
        <w:rPr>
          <w:rFonts w:cs="Times New Roman"/>
          <w:color w:val="000000"/>
          <w:spacing w:val="-6"/>
          <w:sz w:val="28"/>
          <w:szCs w:val="28"/>
        </w:rPr>
        <w:t>d.</w:t>
      </w:r>
    </w:p>
    <w:p w14:paraId="77312357" w14:textId="77777777" w:rsidR="007566B7" w:rsidRPr="009B3D45" w:rsidRDefault="007566B7" w:rsidP="007566B7">
      <w:r>
        <w:rPr>
          <w:rFonts w:cs="Times New Roman"/>
          <w:szCs w:val="24"/>
        </w:rPr>
        <w:t xml:space="preserve">                    </w:t>
      </w:r>
      <w:r w:rsidRPr="009B3D45">
        <w:rPr>
          <w:rFonts w:cs="Times New Roman"/>
          <w:szCs w:val="24"/>
        </w:rPr>
        <w:t xml:space="preserve">   </w:t>
      </w:r>
      <w:r>
        <w:rPr>
          <w:rFonts w:cs="Times New Roman"/>
          <w:szCs w:val="24"/>
        </w:rPr>
        <w:t xml:space="preserve"> </w:t>
      </w:r>
      <w:r w:rsidRPr="009B3D45">
        <w:rPr>
          <w:rFonts w:cs="Times New Roman"/>
          <w:szCs w:val="24"/>
        </w:rPr>
        <w:t xml:space="preserve">       Hot water average temperature: </w:t>
      </w:r>
      <w:r w:rsidRPr="0069158F">
        <w:rPr>
          <w:rFonts w:cs="Times New Roman"/>
          <w:szCs w:val="24"/>
        </w:rPr>
        <w:t>Tm</w:t>
      </w:r>
      <w:r w:rsidRPr="0069158F">
        <w:rPr>
          <w:rFonts w:cs="Times New Roman"/>
          <w:szCs w:val="24"/>
          <w:vertAlign w:val="subscript"/>
        </w:rPr>
        <w:t>h</w:t>
      </w:r>
      <w:r w:rsidRPr="0069158F">
        <w:rPr>
          <w:szCs w:val="24"/>
          <w:vertAlign w:val="subscript"/>
        </w:rPr>
        <w:t xml:space="preserve"> </w:t>
      </w:r>
      <w:r w:rsidRPr="0069158F">
        <w:rPr>
          <w:rFonts w:cs="Times New Roman"/>
          <w:szCs w:val="24"/>
        </w:rPr>
        <w:t xml:space="preserve"> =</w:t>
      </w:r>
      <w:r w:rsidRPr="0069158F">
        <w:rPr>
          <w:szCs w:val="24"/>
        </w:rPr>
        <w:t xml:space="preserve"> </w:t>
      </w:r>
      <m:oMath>
        <m:f>
          <m:fPr>
            <m:ctrlPr>
              <w:rPr>
                <w:rFonts w:ascii="Cambria Math" w:eastAsiaTheme="minorEastAsia" w:hAnsi="Cambria Math" w:cs="Times New Roman"/>
                <w:szCs w:val="24"/>
                <w:vertAlign w:val="subscript"/>
              </w:rPr>
            </m:ctrlPr>
          </m:fPr>
          <m:num>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hi</m:t>
                </m:r>
              </m:sub>
            </m:sSub>
            <m:r>
              <m:rPr>
                <m:sty m:val="p"/>
              </m:rPr>
              <w:rPr>
                <w:rFonts w:ascii="Cambria Math" w:eastAsiaTheme="minorEastAsia" w:hAnsi="Cambria Math" w:cs="Times New Roman"/>
                <w:szCs w:val="24"/>
                <w:vertAlign w:val="subscript"/>
              </w:rPr>
              <m:t>+</m:t>
            </m:r>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ho</m:t>
                </m:r>
              </m:sub>
            </m:sSub>
          </m:num>
          <m:den>
            <m:r>
              <m:rPr>
                <m:sty m:val="p"/>
              </m:rPr>
              <w:rPr>
                <w:rFonts w:ascii="Cambria Math" w:eastAsiaTheme="minorEastAsia" w:hAnsi="Cambria Math" w:cs="Times New Roman"/>
                <w:szCs w:val="24"/>
                <w:vertAlign w:val="subscript"/>
              </w:rPr>
              <m:t>2</m:t>
            </m:r>
          </m:den>
        </m:f>
      </m:oMath>
    </w:p>
    <w:p w14:paraId="3325C215" w14:textId="77777777" w:rsidR="007566B7" w:rsidRPr="009B3D45" w:rsidRDefault="007566B7" w:rsidP="007566B7">
      <w:r w:rsidRPr="009B3D45">
        <w:t xml:space="preserve">     </w:t>
      </w:r>
      <w:r>
        <w:t xml:space="preserve">                            </w:t>
      </w:r>
      <w:r w:rsidRPr="009B3D45">
        <w:t xml:space="preserve"> </w:t>
      </w:r>
      <w:r w:rsidRPr="009B3D45">
        <w:rPr>
          <w:rFonts w:eastAsiaTheme="minorEastAsia" w:cs="Times New Roman"/>
          <w:szCs w:val="24"/>
        </w:rPr>
        <w:t xml:space="preserve"> Cold Water Average Temperature</w:t>
      </w:r>
      <w:r>
        <w:rPr>
          <w:rFonts w:eastAsiaTheme="minorEastAsia" w:cs="Times New Roman"/>
          <w:szCs w:val="24"/>
        </w:rPr>
        <w:t xml:space="preserve">: </w:t>
      </w:r>
      <w:r w:rsidRPr="0069158F">
        <w:rPr>
          <w:rFonts w:eastAsiaTheme="minorEastAsia" w:cs="Times New Roman"/>
          <w:szCs w:val="24"/>
        </w:rPr>
        <w:t>Tm</w:t>
      </w:r>
      <w:r w:rsidRPr="0069158F">
        <w:rPr>
          <w:rFonts w:eastAsiaTheme="minorEastAsia" w:cs="Times New Roman"/>
          <w:szCs w:val="24"/>
          <w:vertAlign w:val="subscript"/>
        </w:rPr>
        <w:t xml:space="preserve">c </w:t>
      </w:r>
      <w:r w:rsidRPr="0069158F">
        <w:rPr>
          <w:rFonts w:eastAsiaTheme="minorEastAsia" w:cs="Times New Roman"/>
          <w:szCs w:val="24"/>
        </w:rPr>
        <w:t>=</w:t>
      </w:r>
      <m:oMath>
        <m:f>
          <m:fPr>
            <m:ctrlPr>
              <w:rPr>
                <w:rFonts w:ascii="Cambria Math" w:eastAsiaTheme="minorEastAsia" w:hAnsi="Cambria Math" w:cs="Times New Roman"/>
                <w:szCs w:val="24"/>
                <w:vertAlign w:val="subscript"/>
              </w:rPr>
            </m:ctrlPr>
          </m:fPr>
          <m:num>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ci</m:t>
                </m:r>
              </m:sub>
            </m:sSub>
            <m:r>
              <m:rPr>
                <m:sty m:val="p"/>
              </m:rPr>
              <w:rPr>
                <w:rFonts w:ascii="Cambria Math" w:eastAsiaTheme="minorEastAsia" w:hAnsi="Cambria Math" w:cs="Times New Roman"/>
                <w:szCs w:val="24"/>
                <w:vertAlign w:val="subscript"/>
              </w:rPr>
              <m:t>+</m:t>
            </m:r>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co</m:t>
                </m:r>
              </m:sub>
            </m:sSub>
          </m:num>
          <m:den>
            <m:r>
              <m:rPr>
                <m:sty m:val="p"/>
              </m:rPr>
              <w:rPr>
                <w:rFonts w:ascii="Cambria Math" w:eastAsiaTheme="minorEastAsia" w:hAnsi="Cambria Math" w:cs="Times New Roman"/>
                <w:szCs w:val="24"/>
                <w:vertAlign w:val="subscript"/>
              </w:rPr>
              <m:t>2</m:t>
            </m:r>
          </m:den>
        </m:f>
      </m:oMath>
    </w:p>
    <w:p w14:paraId="4A9374AC" w14:textId="77777777" w:rsidR="007566B7" w:rsidRDefault="007566B7" w:rsidP="007566B7">
      <w:pPr>
        <w:autoSpaceDE w:val="0"/>
        <w:autoSpaceDN w:val="0"/>
        <w:adjustRightInd w:val="0"/>
        <w:spacing w:after="0" w:line="240" w:lineRule="auto"/>
        <w:jc w:val="both"/>
        <w:rPr>
          <w:rFonts w:cs="Times New Roman"/>
          <w:szCs w:val="24"/>
        </w:rPr>
      </w:pPr>
      <w:r w:rsidRPr="00174C09">
        <w:rPr>
          <w:rFonts w:cs="Times New Roman"/>
          <w:szCs w:val="24"/>
        </w:rPr>
        <w:t>From the table of the appendix A, the physical properties based on the aver</w:t>
      </w:r>
      <w:r>
        <w:rPr>
          <w:rFonts w:cs="Times New Roman"/>
          <w:szCs w:val="24"/>
        </w:rPr>
        <w:t>age temperature can be obtained</w:t>
      </w:r>
    </w:p>
    <w:p w14:paraId="15EFCA8C" w14:textId="77777777" w:rsidR="007566B7" w:rsidRDefault="007566B7" w:rsidP="007566B7">
      <w:pPr>
        <w:autoSpaceDE w:val="0"/>
        <w:autoSpaceDN w:val="0"/>
        <w:adjustRightInd w:val="0"/>
        <w:spacing w:after="0" w:line="240" w:lineRule="auto"/>
        <w:jc w:val="both"/>
        <w:rPr>
          <w:rFonts w:cs="Times New Roman"/>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2262"/>
        <w:gridCol w:w="2242"/>
        <w:gridCol w:w="2401"/>
        <w:gridCol w:w="2337"/>
      </w:tblGrid>
      <w:tr w:rsidR="007566B7" w14:paraId="3D163AF3" w14:textId="77777777" w:rsidTr="00911134">
        <w:tc>
          <w:tcPr>
            <w:tcW w:w="2641" w:type="dxa"/>
          </w:tcPr>
          <w:p w14:paraId="2B3A0B17" w14:textId="77777777" w:rsidR="007566B7" w:rsidRPr="009A661D" w:rsidRDefault="007566B7" w:rsidP="00911134">
            <w:pPr>
              <w:autoSpaceDE w:val="0"/>
              <w:autoSpaceDN w:val="0"/>
              <w:adjustRightInd w:val="0"/>
              <w:jc w:val="both"/>
              <w:rPr>
                <w:rFonts w:cs="Times New Roman"/>
                <w:sz w:val="24"/>
                <w:szCs w:val="24"/>
              </w:rPr>
            </w:pPr>
          </w:p>
        </w:tc>
        <w:tc>
          <w:tcPr>
            <w:tcW w:w="2641" w:type="dxa"/>
          </w:tcPr>
          <w:p w14:paraId="6CC84DF7"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p>
        </w:tc>
        <w:tc>
          <w:tcPr>
            <w:tcW w:w="2642" w:type="dxa"/>
          </w:tcPr>
          <w:p w14:paraId="5B63EA0D" w14:textId="77777777" w:rsidR="007566B7" w:rsidRPr="009A661D" w:rsidRDefault="007566B7" w:rsidP="00911134">
            <w:pPr>
              <w:autoSpaceDE w:val="0"/>
              <w:autoSpaceDN w:val="0"/>
              <w:adjustRightInd w:val="0"/>
              <w:jc w:val="both"/>
              <w:rPr>
                <w:rFonts w:cs="Times New Roman"/>
                <w:sz w:val="24"/>
                <w:szCs w:val="24"/>
              </w:rPr>
            </w:pPr>
            <w:r>
              <w:rPr>
                <w:rFonts w:cs="Times New Roman"/>
                <w:sz w:val="24"/>
                <w:szCs w:val="24"/>
              </w:rPr>
              <w:t>Cp=Specific heat(J/kgK)</w:t>
            </w:r>
          </w:p>
        </w:tc>
        <w:tc>
          <w:tcPr>
            <w:tcW w:w="2642" w:type="dxa"/>
          </w:tcPr>
          <w:p w14:paraId="2316CF2A"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Pr>
                <w:rFonts w:cs="Times New Roman"/>
                <w:sz w:val="24"/>
                <w:szCs w:val="24"/>
              </w:rPr>
              <w:t>= Dynamic viscosity (kg/ms)</w:t>
            </w:r>
          </w:p>
        </w:tc>
      </w:tr>
      <w:tr w:rsidR="007566B7" w14:paraId="0A5B156B" w14:textId="77777777" w:rsidTr="00911134">
        <w:tc>
          <w:tcPr>
            <w:tcW w:w="2641" w:type="dxa"/>
          </w:tcPr>
          <w:p w14:paraId="18E05B10" w14:textId="77777777" w:rsidR="007566B7" w:rsidRPr="009A661D" w:rsidRDefault="007566B7" w:rsidP="00911134">
            <w:pPr>
              <w:autoSpaceDE w:val="0"/>
              <w:autoSpaceDN w:val="0"/>
              <w:adjustRightInd w:val="0"/>
              <w:jc w:val="both"/>
              <w:rPr>
                <w:rFonts w:cs="Times New Roman"/>
                <w:sz w:val="24"/>
                <w:szCs w:val="24"/>
              </w:rPr>
            </w:pPr>
            <w:r w:rsidRPr="009A661D">
              <w:rPr>
                <w:rFonts w:cs="Times New Roman"/>
                <w:color w:val="000000"/>
                <w:spacing w:val="-6"/>
                <w:sz w:val="24"/>
                <w:szCs w:val="24"/>
              </w:rPr>
              <w:t>Hot water</w:t>
            </w:r>
            <w:r>
              <w:rPr>
                <w:rFonts w:cs="Times New Roman"/>
                <w:color w:val="000000"/>
                <w:spacing w:val="-6"/>
                <w:sz w:val="24"/>
                <w:szCs w:val="24"/>
              </w:rPr>
              <w:t xml:space="preserve"> at</w:t>
            </w:r>
            <w:r w:rsidRPr="009A661D">
              <w:rPr>
                <w:rFonts w:cs="Times New Roman"/>
                <w:color w:val="000000"/>
                <w:spacing w:val="-6"/>
                <w:sz w:val="24"/>
                <w:szCs w:val="24"/>
              </w:rPr>
              <w:t xml:space="preserve"> Tm</w:t>
            </w:r>
            <w:r w:rsidRPr="009A661D">
              <w:rPr>
                <w:rFonts w:cs="Times New Roman"/>
                <w:color w:val="000000"/>
                <w:spacing w:val="-6"/>
                <w:sz w:val="24"/>
                <w:szCs w:val="24"/>
                <w:vertAlign w:val="subscript"/>
              </w:rPr>
              <w:t xml:space="preserve">h  </w:t>
            </w:r>
            <w:r>
              <w:rPr>
                <w:rFonts w:cs="Times New Roman"/>
                <w:color w:val="000000"/>
                <w:spacing w:val="-6"/>
                <w:sz w:val="24"/>
                <w:szCs w:val="24"/>
              </w:rPr>
              <w:t>°C</w:t>
            </w:r>
          </w:p>
        </w:tc>
        <w:tc>
          <w:tcPr>
            <w:tcW w:w="2641" w:type="dxa"/>
          </w:tcPr>
          <w:p w14:paraId="72124608" w14:textId="77777777" w:rsidR="007566B7" w:rsidRPr="009A661D"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r w:rsidRPr="009A661D">
              <w:rPr>
                <w:rFonts w:ascii="Cambria Math" w:hAnsi="Cambria Math" w:cs="Times New Roman"/>
                <w:sz w:val="24"/>
                <w:szCs w:val="24"/>
                <w:vertAlign w:val="subscript"/>
              </w:rPr>
              <w:t>h</w:t>
            </w:r>
            <w:r>
              <w:rPr>
                <w:rFonts w:ascii="Cambria Math" w:hAnsi="Cambria Math" w:cs="Times New Roman"/>
                <w:sz w:val="24"/>
                <w:szCs w:val="24"/>
              </w:rPr>
              <w:t>=</w:t>
            </w:r>
          </w:p>
        </w:tc>
        <w:tc>
          <w:tcPr>
            <w:tcW w:w="2642" w:type="dxa"/>
          </w:tcPr>
          <w:p w14:paraId="42159D36" w14:textId="77777777" w:rsidR="007566B7" w:rsidRDefault="007566B7" w:rsidP="00911134">
            <w:pPr>
              <w:autoSpaceDE w:val="0"/>
              <w:autoSpaceDN w:val="0"/>
              <w:adjustRightInd w:val="0"/>
              <w:jc w:val="center"/>
              <w:rPr>
                <w:rFonts w:cs="Times New Roman"/>
                <w:sz w:val="24"/>
                <w:szCs w:val="24"/>
              </w:rPr>
            </w:pPr>
            <w:r>
              <w:rPr>
                <w:rFonts w:cs="Times New Roman"/>
                <w:sz w:val="24"/>
                <w:szCs w:val="24"/>
              </w:rPr>
              <w:t>Cp</w:t>
            </w:r>
            <w:r w:rsidRPr="009A661D">
              <w:rPr>
                <w:rFonts w:cs="Times New Roman"/>
                <w:sz w:val="24"/>
                <w:szCs w:val="24"/>
                <w:vertAlign w:val="subscript"/>
              </w:rPr>
              <w:t>h</w:t>
            </w:r>
          </w:p>
        </w:tc>
        <w:tc>
          <w:tcPr>
            <w:tcW w:w="2642" w:type="dxa"/>
          </w:tcPr>
          <w:p w14:paraId="523D07A5"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sidRPr="00445415">
              <w:rPr>
                <w:rFonts w:ascii="Cambria Math" w:hAnsi="Cambria Math" w:cs="Times New Roman"/>
                <w:sz w:val="24"/>
                <w:szCs w:val="24"/>
                <w:vertAlign w:val="subscript"/>
              </w:rPr>
              <w:t>h</w:t>
            </w:r>
          </w:p>
        </w:tc>
      </w:tr>
      <w:tr w:rsidR="007566B7" w14:paraId="3853A8DB" w14:textId="77777777" w:rsidTr="00911134">
        <w:tc>
          <w:tcPr>
            <w:tcW w:w="2641" w:type="dxa"/>
          </w:tcPr>
          <w:p w14:paraId="6351607E" w14:textId="77777777" w:rsidR="007566B7" w:rsidRPr="009A661D" w:rsidRDefault="007566B7" w:rsidP="00911134">
            <w:pPr>
              <w:autoSpaceDE w:val="0"/>
              <w:autoSpaceDN w:val="0"/>
              <w:adjustRightInd w:val="0"/>
              <w:jc w:val="both"/>
              <w:rPr>
                <w:rFonts w:cs="Times New Roman"/>
                <w:sz w:val="24"/>
                <w:szCs w:val="24"/>
              </w:rPr>
            </w:pPr>
            <w:r>
              <w:rPr>
                <w:rFonts w:cs="Times New Roman"/>
                <w:color w:val="000000"/>
                <w:spacing w:val="-6"/>
                <w:sz w:val="24"/>
                <w:szCs w:val="24"/>
              </w:rPr>
              <w:t>Cold</w:t>
            </w:r>
            <w:r w:rsidRPr="009A661D">
              <w:rPr>
                <w:rFonts w:cs="Times New Roman"/>
                <w:color w:val="000000"/>
                <w:spacing w:val="-6"/>
                <w:sz w:val="24"/>
                <w:szCs w:val="24"/>
              </w:rPr>
              <w:t xml:space="preserve"> water</w:t>
            </w:r>
            <w:r>
              <w:rPr>
                <w:rFonts w:cs="Times New Roman"/>
                <w:color w:val="000000"/>
                <w:spacing w:val="-6"/>
                <w:sz w:val="24"/>
                <w:szCs w:val="24"/>
              </w:rPr>
              <w:t xml:space="preserve"> at</w:t>
            </w:r>
            <w:r w:rsidRPr="009A661D">
              <w:rPr>
                <w:rFonts w:cs="Times New Roman"/>
                <w:color w:val="000000"/>
                <w:spacing w:val="-6"/>
                <w:sz w:val="24"/>
                <w:szCs w:val="24"/>
              </w:rPr>
              <w:t xml:space="preserve"> Tm</w:t>
            </w:r>
            <w:r>
              <w:rPr>
                <w:rFonts w:cs="Times New Roman"/>
                <w:color w:val="000000"/>
                <w:spacing w:val="-6"/>
                <w:sz w:val="24"/>
                <w:szCs w:val="24"/>
                <w:vertAlign w:val="subscript"/>
              </w:rPr>
              <w:t>c</w:t>
            </w:r>
            <w:r w:rsidRPr="009A661D">
              <w:rPr>
                <w:rFonts w:cs="Times New Roman"/>
                <w:color w:val="000000"/>
                <w:spacing w:val="-6"/>
                <w:sz w:val="24"/>
                <w:szCs w:val="24"/>
                <w:vertAlign w:val="subscript"/>
              </w:rPr>
              <w:t xml:space="preserve">  </w:t>
            </w:r>
            <w:r w:rsidRPr="009A661D">
              <w:rPr>
                <w:rFonts w:cs="Times New Roman"/>
                <w:color w:val="000000"/>
                <w:spacing w:val="-6"/>
                <w:sz w:val="24"/>
                <w:szCs w:val="24"/>
              </w:rPr>
              <w:t>°C</w:t>
            </w:r>
          </w:p>
        </w:tc>
        <w:tc>
          <w:tcPr>
            <w:tcW w:w="2641" w:type="dxa"/>
          </w:tcPr>
          <w:p w14:paraId="43EFAB93" w14:textId="77777777" w:rsidR="007566B7" w:rsidRPr="009A661D"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r w:rsidRPr="009A661D">
              <w:rPr>
                <w:rFonts w:ascii="Cambria Math" w:hAnsi="Cambria Math" w:cs="Times New Roman"/>
                <w:sz w:val="24"/>
                <w:szCs w:val="24"/>
                <w:vertAlign w:val="subscript"/>
              </w:rPr>
              <w:t>c</w:t>
            </w:r>
            <w:r>
              <w:rPr>
                <w:rFonts w:ascii="Cambria Math" w:hAnsi="Cambria Math" w:cs="Times New Roman"/>
                <w:sz w:val="24"/>
                <w:szCs w:val="24"/>
              </w:rPr>
              <w:t>=</w:t>
            </w:r>
          </w:p>
        </w:tc>
        <w:tc>
          <w:tcPr>
            <w:tcW w:w="2642" w:type="dxa"/>
          </w:tcPr>
          <w:p w14:paraId="5C95EC29" w14:textId="77777777" w:rsidR="007566B7" w:rsidRDefault="007566B7" w:rsidP="00911134">
            <w:pPr>
              <w:autoSpaceDE w:val="0"/>
              <w:autoSpaceDN w:val="0"/>
              <w:adjustRightInd w:val="0"/>
              <w:jc w:val="center"/>
              <w:rPr>
                <w:rFonts w:cs="Times New Roman"/>
                <w:sz w:val="24"/>
                <w:szCs w:val="24"/>
              </w:rPr>
            </w:pPr>
            <w:r>
              <w:rPr>
                <w:rFonts w:cs="Times New Roman"/>
                <w:sz w:val="24"/>
                <w:szCs w:val="24"/>
              </w:rPr>
              <w:t>Cp</w:t>
            </w:r>
            <w:r w:rsidRPr="009A661D">
              <w:rPr>
                <w:rFonts w:cs="Times New Roman"/>
                <w:sz w:val="24"/>
                <w:szCs w:val="24"/>
                <w:vertAlign w:val="subscript"/>
              </w:rPr>
              <w:t>h</w:t>
            </w:r>
          </w:p>
        </w:tc>
        <w:tc>
          <w:tcPr>
            <w:tcW w:w="2642" w:type="dxa"/>
          </w:tcPr>
          <w:p w14:paraId="7E91BEDA"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sidRPr="00445415">
              <w:rPr>
                <w:rFonts w:ascii="Cambria Math" w:hAnsi="Cambria Math" w:cs="Times New Roman"/>
                <w:sz w:val="24"/>
                <w:szCs w:val="24"/>
                <w:vertAlign w:val="subscript"/>
              </w:rPr>
              <w:t>c</w:t>
            </w:r>
          </w:p>
        </w:tc>
      </w:tr>
    </w:tbl>
    <w:p w14:paraId="7C81B68B" w14:textId="77777777" w:rsidR="007566B7" w:rsidRDefault="007566B7" w:rsidP="007566B7">
      <w:pPr>
        <w:autoSpaceDE w:val="0"/>
        <w:autoSpaceDN w:val="0"/>
        <w:adjustRightInd w:val="0"/>
        <w:spacing w:after="0" w:line="240" w:lineRule="auto"/>
        <w:jc w:val="both"/>
        <w:rPr>
          <w:rFonts w:cs="Times New Roman"/>
          <w:szCs w:val="24"/>
        </w:rPr>
      </w:pPr>
    </w:p>
    <w:p w14:paraId="1744DC4C" w14:textId="77777777" w:rsidR="007566B7" w:rsidRDefault="007566B7" w:rsidP="007566B7">
      <w:pPr>
        <w:pStyle w:val="Heading3"/>
      </w:pPr>
      <w:bookmarkStart w:id="427" w:name="_Toc134358"/>
      <w:r w:rsidRPr="00AC0F08">
        <w:lastRenderedPageBreak/>
        <w:t>Mass Flow Rates</w:t>
      </w:r>
      <w:bookmarkEnd w:id="427"/>
    </w:p>
    <w:p w14:paraId="47C4155E" w14:textId="77777777" w:rsidR="007566B7" w:rsidRDefault="007566B7" w:rsidP="007566B7">
      <w:pPr>
        <w:widowControl w:val="0"/>
        <w:autoSpaceDE w:val="0"/>
        <w:autoSpaceDN w:val="0"/>
        <w:adjustRightInd w:val="0"/>
        <w:spacing w:before="28" w:after="0" w:line="322" w:lineRule="exact"/>
        <w:rPr>
          <w:rFonts w:cs="Times New Roman"/>
          <w:color w:val="000000"/>
          <w:spacing w:val="-2"/>
          <w:szCs w:val="24"/>
        </w:rPr>
      </w:pPr>
      <w:r w:rsidRPr="00174C09">
        <w:rPr>
          <w:rFonts w:cs="Times New Roman"/>
          <w:color w:val="000000"/>
          <w:spacing w:val="-2"/>
          <w:szCs w:val="24"/>
        </w:rPr>
        <w:t>The  mass  flows  of  both  fluids,  are  going  to  be  obtained  from  the measurements taken in the flow sensors (SC1 for ho</w:t>
      </w:r>
      <w:r>
        <w:rPr>
          <w:rFonts w:cs="Times New Roman"/>
          <w:color w:val="000000"/>
          <w:spacing w:val="-2"/>
          <w:szCs w:val="24"/>
        </w:rPr>
        <w:t>t water and SC2 for cold water)</w:t>
      </w:r>
    </w:p>
    <w:p w14:paraId="4874951C" w14:textId="77777777" w:rsidR="007566B7" w:rsidRDefault="007566B7" w:rsidP="007566B7">
      <w:pPr>
        <w:rPr>
          <w:rFonts w:ascii="Cambria Math" w:eastAsiaTheme="minorEastAsia" w:hAnsi="Cambria Math" w:cs="Times New Roman"/>
        </w:rPr>
      </w:pPr>
      <w:r>
        <w:rPr>
          <w:rFonts w:cs="Times New Roman"/>
          <w:color w:val="000000"/>
          <w:spacing w:val="-2"/>
          <w:szCs w:val="24"/>
        </w:rPr>
        <w:t xml:space="preserve">                                                          m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r>
              <m:rPr>
                <m:sty m:val="p"/>
              </m:rPr>
              <w:rPr>
                <w:rFonts w:ascii="Cambria Math" w:hAnsi="Cambria Math" w:cs="Times New Roman"/>
                <w:szCs w:val="24"/>
              </w:rPr>
              <m:t xml:space="preserve">ρ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p>
    <w:p w14:paraId="3B892478" w14:textId="77777777" w:rsidR="007566B7" w:rsidRPr="00B50A68" w:rsidRDefault="007566B7" w:rsidP="007566B7">
      <w:pPr>
        <w:rPr>
          <w:rFonts w:ascii="Cambria Math" w:eastAsiaTheme="minorEastAsia" w:hAnsi="Cambria Math" w:cs="Times New Roman"/>
        </w:rPr>
      </w:pPr>
      <w:r>
        <w:rPr>
          <w:b/>
          <w:noProof/>
          <w:szCs w:val="24"/>
          <w:u w:val="single"/>
          <w:lang w:val="en-US"/>
        </w:rPr>
        <w:drawing>
          <wp:anchor distT="0" distB="0" distL="114300" distR="114300" simplePos="0" relativeHeight="251659776" behindDoc="0" locked="0" layoutInCell="1" allowOverlap="1" wp14:anchorId="185145D8" wp14:editId="00F139BA">
            <wp:simplePos x="0" y="0"/>
            <wp:positionH relativeFrom="column">
              <wp:posOffset>-171450</wp:posOffset>
            </wp:positionH>
            <wp:positionV relativeFrom="paragraph">
              <wp:posOffset>1124585</wp:posOffset>
            </wp:positionV>
            <wp:extent cx="6154420" cy="3352800"/>
            <wp:effectExtent l="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6154420" cy="3352800"/>
                    </a:xfrm>
                    <a:prstGeom prst="rect">
                      <a:avLst/>
                    </a:prstGeom>
                    <a:noFill/>
                    <a:ln w="9525">
                      <a:noFill/>
                      <a:miter lim="800000"/>
                      <a:headEnd/>
                      <a:tailEnd/>
                    </a:ln>
                  </pic:spPr>
                </pic:pic>
              </a:graphicData>
            </a:graphic>
            <wp14:sizeRelV relativeFrom="margin">
              <wp14:pctHeight>0</wp14:pctHeight>
            </wp14:sizeRelV>
          </wp:anchor>
        </w:drawing>
      </w:r>
      <w:r>
        <w:rPr>
          <w:rFonts w:ascii="Cambria Math" w:eastAsiaTheme="minorEastAsia" w:hAnsi="Cambria Math" w:cs="Times New Roman"/>
        </w:rPr>
        <w:t xml:space="preserve"> </w:t>
      </w:r>
      <w:r>
        <w:rPr>
          <w:rFonts w:cs="Times New Roman"/>
          <w:color w:val="000000"/>
          <w:spacing w:val="-2"/>
          <w:szCs w:val="24"/>
        </w:rPr>
        <w:t xml:space="preserve">             Mass flow for hot water= m</w:t>
      </w:r>
      <w:r w:rsidRPr="00767807">
        <w:rPr>
          <w:rFonts w:cs="Times New Roman"/>
          <w:color w:val="000000"/>
          <w:spacing w:val="-2"/>
          <w:szCs w:val="24"/>
          <w:vertAlign w:val="subscript"/>
        </w:rPr>
        <w:t>h</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h</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r>
        <w:rPr>
          <w:rFonts w:ascii="Cambria Math" w:hAnsi="Cambria Math"/>
        </w:rPr>
        <w:br/>
      </w:r>
      <w:r>
        <w:rPr>
          <w:rFonts w:ascii="Cambria Math" w:hAnsi="Cambria Math"/>
        </w:rPr>
        <w:br/>
      </w:r>
      <w:r>
        <w:rPr>
          <w:rFonts w:cs="Times New Roman"/>
          <w:color w:val="000000"/>
          <w:spacing w:val="-2"/>
          <w:szCs w:val="24"/>
        </w:rPr>
        <w:t xml:space="preserve">                Mass flow for cold water= m</w:t>
      </w:r>
      <w:r>
        <w:rPr>
          <w:rFonts w:cs="Times New Roman"/>
          <w:color w:val="000000"/>
          <w:spacing w:val="-2"/>
          <w:szCs w:val="24"/>
          <w:vertAlign w:val="subscript"/>
        </w:rPr>
        <w:t>c</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c</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p>
    <w:p w14:paraId="1748EC82" w14:textId="77777777" w:rsidR="007566B7" w:rsidRDefault="00642585" w:rsidP="007566B7">
      <w:pPr>
        <w:pStyle w:val="Heading6"/>
        <w:numPr>
          <w:ilvl w:val="0"/>
          <w:numId w:val="0"/>
        </w:numPr>
        <w:jc w:val="center"/>
        <w:rPr>
          <w:b w:val="0"/>
        </w:rPr>
      </w:pPr>
      <w:bookmarkStart w:id="428" w:name="_Toc481339020"/>
      <w:bookmarkStart w:id="429" w:name="_Toc481339097"/>
      <w:bookmarkStart w:id="430" w:name="_Toc481339600"/>
      <w:bookmarkStart w:id="431" w:name="_Toc481339625"/>
      <w:bookmarkStart w:id="432" w:name="_Toc515192248"/>
      <w:r>
        <w:rPr>
          <w:b w:val="0"/>
        </w:rPr>
        <w:t>Figure 1</w:t>
      </w:r>
      <w:r w:rsidR="00610DD4">
        <w:rPr>
          <w:b w:val="0"/>
        </w:rPr>
        <w:t>3</w:t>
      </w:r>
      <w:r w:rsidR="007566B7" w:rsidRPr="007566B7">
        <w:rPr>
          <w:b w:val="0"/>
        </w:rPr>
        <w:t>.1: Schematic Diagram of Experiment</w:t>
      </w:r>
      <w:bookmarkEnd w:id="428"/>
      <w:bookmarkEnd w:id="429"/>
      <w:bookmarkEnd w:id="430"/>
      <w:bookmarkEnd w:id="431"/>
      <w:bookmarkEnd w:id="432"/>
    </w:p>
    <w:p w14:paraId="63A5F3B1" w14:textId="77777777" w:rsidR="00B50A68" w:rsidRPr="00B50A68" w:rsidRDefault="00B50A68" w:rsidP="00B50A68"/>
    <w:tbl>
      <w:tblPr>
        <w:tblStyle w:val="TableGrid"/>
        <w:tblpPr w:leftFromText="180" w:rightFromText="180" w:vertAnchor="text" w:horzAnchor="margin" w:tblpY="112"/>
        <w:tblW w:w="0" w:type="auto"/>
        <w:tblLook w:val="04A0" w:firstRow="1" w:lastRow="0" w:firstColumn="1" w:lastColumn="0" w:noHBand="0" w:noVBand="1"/>
      </w:tblPr>
      <w:tblGrid>
        <w:gridCol w:w="4602"/>
        <w:gridCol w:w="4640"/>
      </w:tblGrid>
      <w:tr w:rsidR="00EC3E5D" w14:paraId="62AE5B14" w14:textId="77777777" w:rsidTr="00911134">
        <w:tc>
          <w:tcPr>
            <w:tcW w:w="11016" w:type="dxa"/>
            <w:gridSpan w:val="2"/>
          </w:tcPr>
          <w:p w14:paraId="7082BD8A" w14:textId="77777777" w:rsidR="00EC3E5D" w:rsidRPr="003E0A09" w:rsidRDefault="00EC3E5D" w:rsidP="00911134">
            <w:pPr>
              <w:pStyle w:val="NoSpacing"/>
              <w:jc w:val="center"/>
              <w:rPr>
                <w:rFonts w:ascii="Times New Roman" w:hAnsi="Times New Roman"/>
                <w:b/>
                <w:sz w:val="24"/>
                <w:szCs w:val="24"/>
                <w:u w:val="single"/>
              </w:rPr>
            </w:pPr>
            <w:r w:rsidRPr="003E0A09">
              <w:rPr>
                <w:rFonts w:ascii="Times New Roman" w:hAnsi="Times New Roman"/>
                <w:b/>
                <w:bCs/>
                <w:sz w:val="24"/>
                <w:szCs w:val="24"/>
              </w:rPr>
              <w:t>COUNTERCURRENT FLOW</w:t>
            </w:r>
          </w:p>
        </w:tc>
      </w:tr>
      <w:tr w:rsidR="00EC3E5D" w14:paraId="0EE03450" w14:textId="77777777" w:rsidTr="00911134">
        <w:tc>
          <w:tcPr>
            <w:tcW w:w="5508" w:type="dxa"/>
          </w:tcPr>
          <w:p w14:paraId="55E90986"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AV-2 Valve</w:t>
            </w:r>
          </w:p>
        </w:tc>
        <w:tc>
          <w:tcPr>
            <w:tcW w:w="5508" w:type="dxa"/>
          </w:tcPr>
          <w:p w14:paraId="681F2BCD"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CLOSED</w:t>
            </w:r>
          </w:p>
        </w:tc>
      </w:tr>
      <w:tr w:rsidR="00EC3E5D" w14:paraId="2FF13A46" w14:textId="77777777" w:rsidTr="00911134">
        <w:tc>
          <w:tcPr>
            <w:tcW w:w="5508" w:type="dxa"/>
          </w:tcPr>
          <w:p w14:paraId="4A439690"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AV-3 Valve</w:t>
            </w:r>
          </w:p>
        </w:tc>
        <w:tc>
          <w:tcPr>
            <w:tcW w:w="5508" w:type="dxa"/>
          </w:tcPr>
          <w:p w14:paraId="1DF3E051" w14:textId="77777777" w:rsidR="00EC3E5D" w:rsidRPr="003E0A09" w:rsidRDefault="00EC3E5D" w:rsidP="00911134">
            <w:pPr>
              <w:pStyle w:val="NoSpacing"/>
              <w:jc w:val="center"/>
              <w:rPr>
                <w:rFonts w:ascii="Times New Roman" w:hAnsi="Times New Roman"/>
                <w:sz w:val="24"/>
                <w:szCs w:val="24"/>
              </w:rPr>
            </w:pPr>
            <w:r w:rsidRPr="003E0A09">
              <w:rPr>
                <w:rFonts w:ascii="Times New Roman" w:hAnsi="Times New Roman"/>
                <w:sz w:val="24"/>
                <w:szCs w:val="24"/>
              </w:rPr>
              <w:t>OPEN</w:t>
            </w:r>
          </w:p>
        </w:tc>
      </w:tr>
      <w:tr w:rsidR="00EC3E5D" w14:paraId="6196DF3C" w14:textId="77777777" w:rsidTr="00911134">
        <w:tc>
          <w:tcPr>
            <w:tcW w:w="5508" w:type="dxa"/>
          </w:tcPr>
          <w:p w14:paraId="545567C5"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AV-4 Valve</w:t>
            </w:r>
          </w:p>
        </w:tc>
        <w:tc>
          <w:tcPr>
            <w:tcW w:w="5508" w:type="dxa"/>
          </w:tcPr>
          <w:p w14:paraId="6B7AD053" w14:textId="77777777" w:rsidR="00EC3E5D" w:rsidRPr="003E0A09" w:rsidRDefault="00EC3E5D" w:rsidP="00911134">
            <w:pPr>
              <w:pStyle w:val="NoSpacing"/>
              <w:jc w:val="center"/>
              <w:rPr>
                <w:rFonts w:ascii="Times New Roman" w:hAnsi="Times New Roman"/>
                <w:sz w:val="24"/>
                <w:szCs w:val="24"/>
              </w:rPr>
            </w:pPr>
            <w:r w:rsidRPr="003E0A09">
              <w:rPr>
                <w:rFonts w:ascii="Times New Roman" w:hAnsi="Times New Roman"/>
                <w:sz w:val="24"/>
                <w:szCs w:val="24"/>
              </w:rPr>
              <w:t>OPEN</w:t>
            </w:r>
          </w:p>
        </w:tc>
      </w:tr>
      <w:tr w:rsidR="00EC3E5D" w14:paraId="01EC45A6" w14:textId="77777777" w:rsidTr="00911134">
        <w:tc>
          <w:tcPr>
            <w:tcW w:w="5508" w:type="dxa"/>
          </w:tcPr>
          <w:p w14:paraId="73FEEDF7"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AV-5 Valve</w:t>
            </w:r>
          </w:p>
        </w:tc>
        <w:tc>
          <w:tcPr>
            <w:tcW w:w="5508" w:type="dxa"/>
          </w:tcPr>
          <w:p w14:paraId="15FC0F86"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CLOSED</w:t>
            </w:r>
          </w:p>
        </w:tc>
      </w:tr>
      <w:tr w:rsidR="00EC3E5D" w14:paraId="79556FF9" w14:textId="77777777" w:rsidTr="00911134">
        <w:tc>
          <w:tcPr>
            <w:tcW w:w="11016" w:type="dxa"/>
            <w:gridSpan w:val="2"/>
          </w:tcPr>
          <w:p w14:paraId="6038AD19" w14:textId="77777777" w:rsidR="00EC3E5D" w:rsidRDefault="00EC3E5D" w:rsidP="00911134">
            <w:pPr>
              <w:pStyle w:val="NoSpacing"/>
              <w:jc w:val="center"/>
              <w:rPr>
                <w:rFonts w:ascii="Times New Roman" w:hAnsi="Times New Roman"/>
                <w:sz w:val="23"/>
                <w:szCs w:val="23"/>
              </w:rPr>
            </w:pPr>
            <w:r>
              <w:rPr>
                <w:rFonts w:ascii="Times New Roman" w:hAnsi="Times New Roman"/>
                <w:b/>
                <w:bCs/>
                <w:sz w:val="24"/>
                <w:szCs w:val="24"/>
              </w:rPr>
              <w:t>PARRALLEL</w:t>
            </w:r>
            <w:r w:rsidRPr="003E0A09">
              <w:rPr>
                <w:rFonts w:ascii="Times New Roman" w:hAnsi="Times New Roman"/>
                <w:b/>
                <w:bCs/>
                <w:sz w:val="24"/>
                <w:szCs w:val="24"/>
              </w:rPr>
              <w:t xml:space="preserve"> FLOW</w:t>
            </w:r>
          </w:p>
        </w:tc>
      </w:tr>
      <w:tr w:rsidR="00EC3E5D" w14:paraId="54108C3E" w14:textId="77777777" w:rsidTr="00911134">
        <w:tc>
          <w:tcPr>
            <w:tcW w:w="5508" w:type="dxa"/>
          </w:tcPr>
          <w:p w14:paraId="5DB596C5"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AV-2 Valve</w:t>
            </w:r>
          </w:p>
        </w:tc>
        <w:tc>
          <w:tcPr>
            <w:tcW w:w="5508" w:type="dxa"/>
          </w:tcPr>
          <w:p w14:paraId="1A65F263" w14:textId="77777777" w:rsidR="00EC3E5D" w:rsidRDefault="00EC3E5D" w:rsidP="00911134">
            <w:pPr>
              <w:pStyle w:val="NoSpacing"/>
              <w:jc w:val="center"/>
              <w:rPr>
                <w:rFonts w:ascii="Times New Roman" w:hAnsi="Times New Roman"/>
                <w:sz w:val="23"/>
                <w:szCs w:val="23"/>
              </w:rPr>
            </w:pPr>
            <w:r w:rsidRPr="003E0A09">
              <w:rPr>
                <w:rFonts w:ascii="Times New Roman" w:hAnsi="Times New Roman"/>
                <w:sz w:val="24"/>
                <w:szCs w:val="24"/>
              </w:rPr>
              <w:t>OPEN</w:t>
            </w:r>
          </w:p>
        </w:tc>
      </w:tr>
      <w:tr w:rsidR="00EC3E5D" w14:paraId="0A7E77ED" w14:textId="77777777" w:rsidTr="00911134">
        <w:tc>
          <w:tcPr>
            <w:tcW w:w="5508" w:type="dxa"/>
          </w:tcPr>
          <w:p w14:paraId="19E0FCEB"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AV-3 Valve</w:t>
            </w:r>
          </w:p>
        </w:tc>
        <w:tc>
          <w:tcPr>
            <w:tcW w:w="5508" w:type="dxa"/>
          </w:tcPr>
          <w:p w14:paraId="67538767" w14:textId="77777777" w:rsidR="00EC3E5D" w:rsidRDefault="00EC3E5D" w:rsidP="00911134">
            <w:pPr>
              <w:pStyle w:val="NoSpacing"/>
              <w:jc w:val="center"/>
              <w:rPr>
                <w:rFonts w:ascii="Times New Roman" w:hAnsi="Times New Roman"/>
                <w:sz w:val="23"/>
                <w:szCs w:val="23"/>
              </w:rPr>
            </w:pPr>
            <w:r>
              <w:rPr>
                <w:rFonts w:ascii="Times New Roman" w:hAnsi="Times New Roman"/>
                <w:sz w:val="23"/>
                <w:szCs w:val="23"/>
              </w:rPr>
              <w:t>CLOSED</w:t>
            </w:r>
          </w:p>
        </w:tc>
      </w:tr>
      <w:tr w:rsidR="00EC3E5D" w14:paraId="68C39167" w14:textId="77777777" w:rsidTr="00911134">
        <w:tc>
          <w:tcPr>
            <w:tcW w:w="5508" w:type="dxa"/>
          </w:tcPr>
          <w:p w14:paraId="30CB7C17"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AV-4 Valve</w:t>
            </w:r>
          </w:p>
        </w:tc>
        <w:tc>
          <w:tcPr>
            <w:tcW w:w="5508" w:type="dxa"/>
          </w:tcPr>
          <w:p w14:paraId="096452A7" w14:textId="77777777" w:rsidR="00EC3E5D" w:rsidRDefault="00EC3E5D" w:rsidP="00911134">
            <w:pPr>
              <w:pStyle w:val="NoSpacing"/>
              <w:jc w:val="center"/>
              <w:rPr>
                <w:rFonts w:ascii="Times New Roman" w:hAnsi="Times New Roman"/>
                <w:sz w:val="23"/>
                <w:szCs w:val="23"/>
              </w:rPr>
            </w:pPr>
            <w:r>
              <w:rPr>
                <w:rFonts w:ascii="Times New Roman" w:hAnsi="Times New Roman"/>
                <w:sz w:val="23"/>
                <w:szCs w:val="23"/>
              </w:rPr>
              <w:t>CLOSED</w:t>
            </w:r>
          </w:p>
        </w:tc>
      </w:tr>
      <w:tr w:rsidR="00EC3E5D" w14:paraId="0F7E2C37" w14:textId="77777777" w:rsidTr="00911134">
        <w:tc>
          <w:tcPr>
            <w:tcW w:w="5508" w:type="dxa"/>
          </w:tcPr>
          <w:p w14:paraId="31AE1A39"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AV-5 Valve</w:t>
            </w:r>
          </w:p>
        </w:tc>
        <w:tc>
          <w:tcPr>
            <w:tcW w:w="5508" w:type="dxa"/>
          </w:tcPr>
          <w:p w14:paraId="7F30D592" w14:textId="77777777" w:rsidR="00EC3E5D" w:rsidRDefault="00EC3E5D" w:rsidP="00911134">
            <w:pPr>
              <w:pStyle w:val="NoSpacing"/>
              <w:jc w:val="center"/>
              <w:rPr>
                <w:rFonts w:ascii="Times New Roman" w:hAnsi="Times New Roman"/>
                <w:sz w:val="23"/>
                <w:szCs w:val="23"/>
              </w:rPr>
            </w:pPr>
            <w:r w:rsidRPr="003E0A09">
              <w:rPr>
                <w:rFonts w:ascii="Times New Roman" w:hAnsi="Times New Roman"/>
                <w:sz w:val="24"/>
                <w:szCs w:val="24"/>
              </w:rPr>
              <w:t>OPEN</w:t>
            </w:r>
          </w:p>
        </w:tc>
      </w:tr>
    </w:tbl>
    <w:p w14:paraId="7672FC4A" w14:textId="77777777" w:rsidR="00E16E94" w:rsidRDefault="00642585" w:rsidP="00EC3E5D">
      <w:pPr>
        <w:pStyle w:val="Heading5"/>
        <w:numPr>
          <w:ilvl w:val="0"/>
          <w:numId w:val="0"/>
        </w:numPr>
        <w:jc w:val="center"/>
        <w:rPr>
          <w:b w:val="0"/>
        </w:rPr>
      </w:pPr>
      <w:bookmarkStart w:id="433" w:name="_Toc481339061"/>
      <w:bookmarkStart w:id="434" w:name="_Toc515194801"/>
      <w:r>
        <w:rPr>
          <w:b w:val="0"/>
        </w:rPr>
        <w:t>Table 1</w:t>
      </w:r>
      <w:r w:rsidR="00610DD4">
        <w:rPr>
          <w:b w:val="0"/>
        </w:rPr>
        <w:t>3</w:t>
      </w:r>
      <w:r w:rsidR="00EC3E5D">
        <w:rPr>
          <w:b w:val="0"/>
        </w:rPr>
        <w:t>.1</w:t>
      </w:r>
      <w:r w:rsidR="00EC3E5D" w:rsidRPr="00EC3E5D">
        <w:rPr>
          <w:b w:val="0"/>
        </w:rPr>
        <w:t>: Valve positions of shell and tube heat exchanger</w:t>
      </w:r>
      <w:bookmarkEnd w:id="433"/>
      <w:bookmarkEnd w:id="434"/>
    </w:p>
    <w:p w14:paraId="34459992" w14:textId="77777777" w:rsidR="00B50A68" w:rsidRDefault="00B50A68" w:rsidP="00911134"/>
    <w:p w14:paraId="6D214516" w14:textId="77777777" w:rsidR="00610DD4" w:rsidRDefault="00610DD4" w:rsidP="00911134"/>
    <w:p w14:paraId="30644F09" w14:textId="77777777" w:rsidR="00911134" w:rsidRPr="00911134" w:rsidRDefault="00911134" w:rsidP="00911134">
      <w:pPr>
        <w:pStyle w:val="Heading2"/>
        <w:rPr>
          <w:lang w:val="en-US"/>
        </w:rPr>
      </w:pPr>
      <w:bookmarkStart w:id="435" w:name="_Toc134359"/>
      <w:r w:rsidRPr="00911134">
        <w:rPr>
          <w:lang w:val="en-US"/>
        </w:rPr>
        <w:lastRenderedPageBreak/>
        <w:t>Theory</w:t>
      </w:r>
      <w:bookmarkEnd w:id="435"/>
    </w:p>
    <w:p w14:paraId="1338D16E" w14:textId="77777777" w:rsidR="00911134" w:rsidRPr="00911134" w:rsidRDefault="00911134" w:rsidP="00911134">
      <w:pPr>
        <w:pStyle w:val="Heading3"/>
        <w:rPr>
          <w:lang w:val="en-US"/>
        </w:rPr>
      </w:pPr>
      <w:bookmarkStart w:id="436" w:name="_Toc134360"/>
      <w:r w:rsidRPr="00911134">
        <w:rPr>
          <w:lang w:val="en-US"/>
        </w:rPr>
        <w:t>Heat transference in heat exchangers</w:t>
      </w:r>
      <w:bookmarkEnd w:id="436"/>
    </w:p>
    <w:p w14:paraId="05C7358B" w14:textId="77777777" w:rsidR="00911134" w:rsidRPr="00911134" w:rsidRDefault="00911134" w:rsidP="00911134">
      <w:pPr>
        <w:autoSpaceDE w:val="0"/>
        <w:autoSpaceDN w:val="0"/>
        <w:adjustRightInd w:val="0"/>
        <w:spacing w:after="0" w:line="240" w:lineRule="auto"/>
        <w:jc w:val="both"/>
        <w:rPr>
          <w:rFonts w:cs="Times New Roman"/>
          <w:szCs w:val="24"/>
          <w:lang w:val="en-US"/>
        </w:rPr>
      </w:pPr>
      <w:r w:rsidRPr="00911134">
        <w:rPr>
          <w:rFonts w:cs="Times New Roman"/>
          <w:szCs w:val="24"/>
          <w:lang w:val="en-US"/>
        </w:rPr>
        <w:t>A heat exchanger is a device developed by humans for the heat transference between two fluids at different temperatures separated by a solid wall. They have many engineering applications and, as a consequence, there are many models adapted to each application. The simplest one is the one built with two concentric tubes, where fluids can move in the same sense or in the opposite one. In parallel flow, the hot and the cold water go in and out through the same end. In crosscurrent flow, the fluids go in and out through opposite ends and they circulate in opposite senses.</w:t>
      </w:r>
    </w:p>
    <w:p w14:paraId="465DBB09" w14:textId="77777777" w:rsidR="00911134" w:rsidRPr="00911134" w:rsidRDefault="00911134" w:rsidP="00911134">
      <w:pPr>
        <w:jc w:val="both"/>
        <w:rPr>
          <w:b/>
          <w:szCs w:val="24"/>
          <w:lang w:val="en-US"/>
        </w:rPr>
      </w:pPr>
      <w:r w:rsidRPr="00911134">
        <w:rPr>
          <w:b/>
          <w:noProof/>
          <w:szCs w:val="24"/>
          <w:lang w:val="en-US"/>
        </w:rPr>
        <w:drawing>
          <wp:inline distT="0" distB="0" distL="0" distR="0" wp14:anchorId="41404845" wp14:editId="5A2165A5">
            <wp:extent cx="6572250" cy="206802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14DD2230" w14:textId="77777777" w:rsidR="00911134" w:rsidRPr="00B50A68" w:rsidRDefault="00911134" w:rsidP="00B50A68">
      <w:pPr>
        <w:pStyle w:val="Heading6"/>
        <w:numPr>
          <w:ilvl w:val="0"/>
          <w:numId w:val="0"/>
        </w:numPr>
        <w:rPr>
          <w:b w:val="0"/>
          <w:u w:val="single"/>
          <w:lang w:val="en-US"/>
        </w:rPr>
      </w:pPr>
      <w:r w:rsidRPr="00911134">
        <w:rPr>
          <w:color w:val="5B9BD5" w:themeColor="accent1"/>
          <w:lang w:val="en-US"/>
        </w:rPr>
        <w:tab/>
        <w:t xml:space="preserve">                                    </w:t>
      </w:r>
      <w:bookmarkStart w:id="437" w:name="_Toc481339021"/>
      <w:bookmarkStart w:id="438" w:name="_Toc481339098"/>
      <w:bookmarkStart w:id="439" w:name="_Toc481339601"/>
      <w:bookmarkStart w:id="440" w:name="_Toc481339626"/>
      <w:bookmarkStart w:id="441" w:name="_Toc515192249"/>
      <w:r w:rsidR="00642585">
        <w:rPr>
          <w:b w:val="0"/>
          <w:lang w:val="en-US"/>
        </w:rPr>
        <w:t>Figure 1</w:t>
      </w:r>
      <w:r w:rsidR="00610DD4">
        <w:rPr>
          <w:b w:val="0"/>
          <w:lang w:val="en-US"/>
        </w:rPr>
        <w:t>3</w:t>
      </w:r>
      <w:r w:rsidR="00B50A68" w:rsidRPr="00B50A68">
        <w:rPr>
          <w:b w:val="0"/>
          <w:lang w:val="en-US"/>
        </w:rPr>
        <w:t>.2</w:t>
      </w:r>
      <w:r w:rsidRPr="00B50A68">
        <w:rPr>
          <w:b w:val="0"/>
          <w:lang w:val="en-US"/>
        </w:rPr>
        <w:t>: Parallel and counter parallel flow</w:t>
      </w:r>
      <w:bookmarkEnd w:id="437"/>
      <w:bookmarkEnd w:id="438"/>
      <w:bookmarkEnd w:id="439"/>
      <w:bookmarkEnd w:id="440"/>
      <w:bookmarkEnd w:id="441"/>
    </w:p>
    <w:p w14:paraId="02753DB8" w14:textId="77777777" w:rsidR="00911134" w:rsidRPr="00911134" w:rsidRDefault="00911134" w:rsidP="00911134">
      <w:pPr>
        <w:pStyle w:val="Heading3"/>
        <w:rPr>
          <w:lang w:val="en-US"/>
        </w:rPr>
      </w:pPr>
      <w:bookmarkStart w:id="442" w:name="_Toc134361"/>
      <w:r w:rsidRPr="00911134">
        <w:rPr>
          <w:lang w:val="en-US"/>
        </w:rPr>
        <w:t>Shell and tube heat exchanger</w:t>
      </w:r>
      <w:bookmarkEnd w:id="442"/>
    </w:p>
    <w:p w14:paraId="66CD6ABF" w14:textId="77777777" w:rsidR="00911134" w:rsidRPr="00911134" w:rsidRDefault="00911134" w:rsidP="00911134">
      <w:pPr>
        <w:autoSpaceDE w:val="0"/>
        <w:autoSpaceDN w:val="0"/>
        <w:adjustRightInd w:val="0"/>
        <w:spacing w:after="0" w:line="240" w:lineRule="auto"/>
        <w:rPr>
          <w:rFonts w:cs="Times New Roman"/>
          <w:b/>
          <w:bCs/>
          <w:color w:val="000000" w:themeColor="text1"/>
          <w:szCs w:val="24"/>
          <w:u w:val="single"/>
          <w:lang w:val="en-US"/>
        </w:rPr>
      </w:pPr>
    </w:p>
    <w:p w14:paraId="71851659"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r w:rsidRPr="00911134">
        <w:rPr>
          <w:rFonts w:cs="Times New Roman"/>
          <w:color w:val="000000" w:themeColor="text1"/>
          <w:szCs w:val="24"/>
          <w:lang w:val="en-US"/>
        </w:rPr>
        <w:t xml:space="preserve">A </w:t>
      </w:r>
      <w:r w:rsidRPr="00911134">
        <w:rPr>
          <w:rFonts w:cs="Times New Roman"/>
          <w:bCs/>
          <w:color w:val="000000" w:themeColor="text1"/>
          <w:szCs w:val="24"/>
          <w:lang w:val="en-US"/>
        </w:rPr>
        <w:t>shell and tube heat exchanger</w:t>
      </w:r>
      <w:r w:rsidRPr="00911134">
        <w:rPr>
          <w:rFonts w:cs="Times New Roman"/>
          <w:color w:val="000000" w:themeColor="text1"/>
          <w:szCs w:val="24"/>
          <w:lang w:val="en-US"/>
        </w:rPr>
        <w:t xml:space="preserve"> is a class of </w:t>
      </w:r>
      <w:hyperlink r:id="rId96" w:tooltip="Heat exchanger" w:history="1">
        <w:r w:rsidRPr="00911134">
          <w:rPr>
            <w:rFonts w:cs="Times New Roman"/>
            <w:color w:val="000000" w:themeColor="text1"/>
            <w:szCs w:val="24"/>
            <w:u w:val="single"/>
            <w:lang w:val="en-US"/>
          </w:rPr>
          <w:t>heat exchanger</w:t>
        </w:r>
      </w:hyperlink>
      <w:r w:rsidRPr="00911134">
        <w:rPr>
          <w:rFonts w:cs="Times New Roman"/>
          <w:color w:val="000000" w:themeColor="text1"/>
          <w:szCs w:val="24"/>
          <w:lang w:val="en-US"/>
        </w:rPr>
        <w:t xml:space="preserve"> designs. It is the most common type of heat exchanger in oil refineries and other large chemical processes, and is suited for higher-pressure applications. As its name implies, this type of heat exchanger consists of a shell (a large </w:t>
      </w:r>
      <w:hyperlink r:id="rId97" w:tooltip="Pressure vessel" w:history="1">
        <w:r w:rsidRPr="00911134">
          <w:rPr>
            <w:rFonts w:cs="Times New Roman"/>
            <w:color w:val="000000" w:themeColor="text1"/>
            <w:szCs w:val="24"/>
            <w:u w:val="single"/>
            <w:lang w:val="en-US"/>
          </w:rPr>
          <w:t>pressure vessel</w:t>
        </w:r>
      </w:hyperlink>
      <w:r w:rsidRPr="00911134">
        <w:rPr>
          <w:rFonts w:cs="Times New Roman"/>
          <w:color w:val="000000" w:themeColor="text1"/>
          <w:szCs w:val="24"/>
          <w:lang w:val="en-US"/>
        </w:rPr>
        <w:t>) with a bundle of tubes inside it. One fluid runs through the tubes, and another fluid flows over the tubes (through the shell) to transfer heat between the two fluids. The set of tubes is called a tube bundle, and may be composed of several types of tubes: plain, longitudinally finned, etc.</w:t>
      </w:r>
    </w:p>
    <w:p w14:paraId="19B759EF" w14:textId="77777777" w:rsidR="00911134" w:rsidRPr="00911134" w:rsidRDefault="00B50A68" w:rsidP="00911134">
      <w:pPr>
        <w:autoSpaceDE w:val="0"/>
        <w:autoSpaceDN w:val="0"/>
        <w:adjustRightInd w:val="0"/>
        <w:spacing w:after="0" w:line="240" w:lineRule="auto"/>
        <w:jc w:val="both"/>
        <w:rPr>
          <w:rFonts w:cs="Times New Roman"/>
          <w:color w:val="000000" w:themeColor="text1"/>
          <w:szCs w:val="24"/>
          <w:lang w:val="en-US"/>
        </w:rPr>
      </w:pPr>
      <w:r w:rsidRPr="00911134">
        <w:rPr>
          <w:rFonts w:cs="Times New Roman"/>
          <w:noProof/>
          <w:color w:val="000000" w:themeColor="text1"/>
          <w:szCs w:val="24"/>
          <w:lang w:val="en-US"/>
        </w:rPr>
        <w:drawing>
          <wp:anchor distT="0" distB="0" distL="114300" distR="114300" simplePos="0" relativeHeight="251664896" behindDoc="0" locked="0" layoutInCell="1" allowOverlap="1" wp14:anchorId="4E45436E" wp14:editId="5238C0A8">
            <wp:simplePos x="0" y="0"/>
            <wp:positionH relativeFrom="column">
              <wp:posOffset>314325</wp:posOffset>
            </wp:positionH>
            <wp:positionV relativeFrom="paragraph">
              <wp:posOffset>95885</wp:posOffset>
            </wp:positionV>
            <wp:extent cx="4914900" cy="1419225"/>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49149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01D43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2336B971"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0574E2C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702C5450"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6FAB7C78"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20D2E7BB"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5610A63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57C51EB6"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403815B1"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42A4FE84" w14:textId="77777777" w:rsidR="00911134" w:rsidRPr="00B50A68" w:rsidRDefault="00642585" w:rsidP="00334FCD">
      <w:pPr>
        <w:pStyle w:val="Heading6"/>
        <w:numPr>
          <w:ilvl w:val="0"/>
          <w:numId w:val="0"/>
        </w:numPr>
        <w:jc w:val="center"/>
        <w:rPr>
          <w:b w:val="0"/>
          <w:u w:val="single"/>
          <w:lang w:val="en-US"/>
        </w:rPr>
      </w:pPr>
      <w:bookmarkStart w:id="443" w:name="_Toc481339022"/>
      <w:bookmarkStart w:id="444" w:name="_Toc481339099"/>
      <w:bookmarkStart w:id="445" w:name="_Toc481339602"/>
      <w:bookmarkStart w:id="446" w:name="_Toc481339627"/>
      <w:bookmarkStart w:id="447" w:name="_Toc515192250"/>
      <w:r>
        <w:rPr>
          <w:b w:val="0"/>
          <w:lang w:val="en-US"/>
        </w:rPr>
        <w:t>Figure 1</w:t>
      </w:r>
      <w:r w:rsidR="00610DD4">
        <w:rPr>
          <w:b w:val="0"/>
          <w:lang w:val="en-US"/>
        </w:rPr>
        <w:t>3</w:t>
      </w:r>
      <w:r w:rsidR="00B50A68">
        <w:rPr>
          <w:b w:val="0"/>
          <w:lang w:val="en-US"/>
        </w:rPr>
        <w:t>.3</w:t>
      </w:r>
      <w:r w:rsidR="00B50A68" w:rsidRPr="00B50A68">
        <w:rPr>
          <w:b w:val="0"/>
          <w:lang w:val="en-US"/>
        </w:rPr>
        <w:t>: Shell and tube heat exchanger</w:t>
      </w:r>
      <w:bookmarkEnd w:id="443"/>
      <w:bookmarkEnd w:id="444"/>
      <w:bookmarkEnd w:id="445"/>
      <w:bookmarkEnd w:id="446"/>
      <w:bookmarkEnd w:id="447"/>
    </w:p>
    <w:p w14:paraId="4EC4F847" w14:textId="77777777" w:rsidR="00911134" w:rsidRPr="00911134" w:rsidRDefault="00911134" w:rsidP="00911134">
      <w:pPr>
        <w:pStyle w:val="Heading3"/>
        <w:rPr>
          <w:lang w:val="en-US"/>
        </w:rPr>
      </w:pPr>
      <w:bookmarkStart w:id="448" w:name="_Toc134362"/>
      <w:r w:rsidRPr="00911134">
        <w:rPr>
          <w:lang w:val="en-US"/>
        </w:rPr>
        <w:t>Overall Heat-Transfer Coefficient</w:t>
      </w:r>
      <w:bookmarkEnd w:id="448"/>
    </w:p>
    <w:p w14:paraId="75758BF7" w14:textId="77777777" w:rsidR="00911134" w:rsidRPr="00911134" w:rsidRDefault="00911134" w:rsidP="00911134">
      <w:pPr>
        <w:autoSpaceDE w:val="0"/>
        <w:autoSpaceDN w:val="0"/>
        <w:adjustRightInd w:val="0"/>
        <w:spacing w:after="0" w:line="240" w:lineRule="auto"/>
        <w:rPr>
          <w:rFonts w:cs="Times New Roman"/>
          <w:szCs w:val="24"/>
          <w:lang w:val="en-US"/>
        </w:rPr>
      </w:pPr>
      <w:r w:rsidRPr="00911134">
        <w:rPr>
          <w:rFonts w:cs="Times New Roman"/>
          <w:szCs w:val="24"/>
          <w:lang w:val="en-US"/>
        </w:rPr>
        <w:t xml:space="preserve">The overall heat-transfer coefficient </w:t>
      </w:r>
      <w:r w:rsidRPr="00911134">
        <w:rPr>
          <w:rFonts w:cs="Times New Roman"/>
          <w:iCs/>
          <w:szCs w:val="24"/>
          <w:lang w:val="en-US"/>
        </w:rPr>
        <w:t xml:space="preserve">U </w:t>
      </w:r>
      <w:r w:rsidRPr="00911134">
        <w:rPr>
          <w:rFonts w:cs="Times New Roman"/>
          <w:szCs w:val="24"/>
          <w:lang w:val="en-US"/>
        </w:rPr>
        <w:t>is defined by the relation</w:t>
      </w:r>
    </w:p>
    <w:p w14:paraId="39876A35" w14:textId="77777777" w:rsidR="00911134" w:rsidRPr="00911134" w:rsidRDefault="00911134" w:rsidP="00911134">
      <w:pPr>
        <w:jc w:val="center"/>
        <w:rPr>
          <w:rFonts w:cs="Times New Roman"/>
          <w:b/>
          <w:szCs w:val="24"/>
          <w:u w:val="single"/>
          <w:lang w:val="en-US"/>
        </w:rPr>
      </w:pPr>
      <w:r w:rsidRPr="00911134">
        <w:rPr>
          <w:rFonts w:cs="Times New Roman"/>
          <w:iCs/>
          <w:szCs w:val="24"/>
          <w:lang w:val="en-US"/>
        </w:rPr>
        <w:t xml:space="preserve"> </w:t>
      </w:r>
      <w:r>
        <w:rPr>
          <w:rFonts w:cs="Times New Roman"/>
          <w:iCs/>
          <w:szCs w:val="24"/>
          <w:lang w:val="en-US"/>
        </w:rPr>
        <w:t xml:space="preserve">      </w:t>
      </w:r>
      <w:r w:rsidRPr="00911134">
        <w:rPr>
          <w:rFonts w:cs="Times New Roman"/>
          <w:iCs/>
          <w:szCs w:val="24"/>
          <w:lang w:val="en-US"/>
        </w:rPr>
        <w:t xml:space="preserve">   q</w:t>
      </w:r>
      <w:r w:rsidRPr="00911134">
        <w:rPr>
          <w:rFonts w:eastAsia="MTSYN" w:cs="Times New Roman"/>
          <w:szCs w:val="24"/>
          <w:lang w:val="en-US"/>
        </w:rPr>
        <w:t>=</w:t>
      </w:r>
      <w:r w:rsidRPr="00911134">
        <w:rPr>
          <w:rFonts w:cs="Times New Roman"/>
          <w:iCs/>
          <w:szCs w:val="24"/>
          <w:lang w:val="en-US"/>
        </w:rPr>
        <w:t>UA∆T</w:t>
      </w:r>
      <w:r w:rsidRPr="00911134">
        <w:rPr>
          <w:rFonts w:cs="Times New Roman"/>
          <w:szCs w:val="24"/>
          <w:vertAlign w:val="subscript"/>
          <w:lang w:val="en-US"/>
        </w:rPr>
        <w:t xml:space="preserve">overall               </w:t>
      </w:r>
      <w:r w:rsidRPr="00911134">
        <w:rPr>
          <w:rFonts w:cs="Times New Roman"/>
          <w:szCs w:val="24"/>
          <w:lang w:val="en-US"/>
        </w:rPr>
        <w:t xml:space="preserve">                           Overall heat transfer coefficient              </w:t>
      </w:r>
    </w:p>
    <w:p w14:paraId="1B024740" w14:textId="77777777" w:rsidR="00911134" w:rsidRPr="00911134" w:rsidRDefault="00911134" w:rsidP="00911134">
      <w:pPr>
        <w:autoSpaceDE w:val="0"/>
        <w:autoSpaceDN w:val="0"/>
        <w:adjustRightInd w:val="0"/>
        <w:spacing w:after="0" w:line="240" w:lineRule="auto"/>
        <w:jc w:val="both"/>
        <w:rPr>
          <w:rFonts w:cs="Times New Roman"/>
          <w:szCs w:val="24"/>
          <w:lang w:val="en-US"/>
        </w:rPr>
      </w:pPr>
      <w:r w:rsidRPr="00911134">
        <w:rPr>
          <w:rFonts w:cs="Times New Roman"/>
          <w:szCs w:val="24"/>
          <w:lang w:val="en-US"/>
        </w:rPr>
        <w:lastRenderedPageBreak/>
        <w:t xml:space="preserve">Although final heat-exchanger designs will be made on the basis of careful calculations of </w:t>
      </w:r>
      <w:r w:rsidRPr="00911134">
        <w:rPr>
          <w:rFonts w:cs="Times New Roman"/>
          <w:iCs/>
          <w:szCs w:val="24"/>
          <w:lang w:val="en-US"/>
        </w:rPr>
        <w:t>U</w:t>
      </w:r>
      <w:r w:rsidRPr="00911134">
        <w:rPr>
          <w:rFonts w:cs="Times New Roman"/>
          <w:szCs w:val="24"/>
          <w:lang w:val="en-US"/>
        </w:rPr>
        <w:t>, it is helpful to have a tabulation of values of the overall heat-transfer coefficient for various situations that may be encountered in practice</w:t>
      </w:r>
    </w:p>
    <w:p w14:paraId="41742D7A" w14:textId="77777777" w:rsidR="00911134" w:rsidRPr="00911134" w:rsidRDefault="00911134" w:rsidP="00911134">
      <w:pPr>
        <w:pStyle w:val="Heading3"/>
        <w:rPr>
          <w:lang w:val="en-US"/>
        </w:rPr>
      </w:pPr>
      <w:bookmarkStart w:id="449" w:name="_Toc134363"/>
      <w:r w:rsidRPr="00911134">
        <w:rPr>
          <w:lang w:val="en-US"/>
        </w:rPr>
        <w:t>The Log Mean Temperature Difference (LMTD)</w:t>
      </w:r>
      <w:bookmarkEnd w:id="449"/>
    </w:p>
    <w:p w14:paraId="21018940" w14:textId="77777777" w:rsidR="00911134" w:rsidRPr="00911134" w:rsidRDefault="00911134" w:rsidP="00911134">
      <w:pPr>
        <w:autoSpaceDE w:val="0"/>
        <w:autoSpaceDN w:val="0"/>
        <w:adjustRightInd w:val="0"/>
        <w:spacing w:after="0" w:line="240" w:lineRule="auto"/>
        <w:jc w:val="center"/>
        <w:rPr>
          <w:rFonts w:cs="Times New Roman"/>
          <w:szCs w:val="24"/>
          <w:lang w:val="en-US"/>
        </w:rPr>
      </w:pPr>
    </w:p>
    <w:p w14:paraId="52FB0D41" w14:textId="77777777" w:rsidR="00911134" w:rsidRPr="00911134" w:rsidRDefault="00911134" w:rsidP="00911134">
      <w:pPr>
        <w:autoSpaceDE w:val="0"/>
        <w:autoSpaceDN w:val="0"/>
        <w:adjustRightInd w:val="0"/>
        <w:spacing w:after="0" w:line="240" w:lineRule="auto"/>
        <w:jc w:val="center"/>
        <w:rPr>
          <w:rFonts w:cs="Times New Roman"/>
          <w:szCs w:val="24"/>
          <w:lang w:val="en-US"/>
        </w:rPr>
      </w:pPr>
      <w:r w:rsidRPr="00911134">
        <w:rPr>
          <w:rFonts w:cs="Times New Roman"/>
          <w:szCs w:val="24"/>
          <w:lang w:val="en-US"/>
        </w:rPr>
        <w:t>Being    ∆T</w:t>
      </w:r>
      <w:r w:rsidRPr="00911134">
        <w:rPr>
          <w:rFonts w:cs="Times New Roman"/>
          <w:szCs w:val="24"/>
          <w:vertAlign w:val="subscript"/>
          <w:lang w:val="en-US"/>
        </w:rPr>
        <w:t>1</w:t>
      </w:r>
      <w:r w:rsidRPr="00911134">
        <w:rPr>
          <w:rFonts w:cs="Times New Roman"/>
          <w:szCs w:val="24"/>
          <w:lang w:val="en-US"/>
        </w:rPr>
        <w:t xml:space="preserve"> = T</w:t>
      </w:r>
      <w:r w:rsidRPr="00911134">
        <w:rPr>
          <w:rFonts w:cs="Times New Roman"/>
          <w:szCs w:val="24"/>
          <w:vertAlign w:val="subscript"/>
          <w:lang w:val="en-US"/>
        </w:rPr>
        <w:t>h,i</w:t>
      </w:r>
      <w:r w:rsidRPr="00911134">
        <w:rPr>
          <w:rFonts w:cs="Times New Roman"/>
          <w:szCs w:val="24"/>
          <w:lang w:val="en-US"/>
        </w:rPr>
        <w:t xml:space="preserve"> - T</w:t>
      </w:r>
      <w:r w:rsidRPr="00911134">
        <w:rPr>
          <w:rFonts w:cs="Times New Roman"/>
          <w:szCs w:val="24"/>
          <w:vertAlign w:val="subscript"/>
          <w:lang w:val="en-US"/>
        </w:rPr>
        <w:t>c,i</w:t>
      </w:r>
      <w:r w:rsidRPr="00911134">
        <w:rPr>
          <w:rFonts w:cs="Times New Roman"/>
          <w:szCs w:val="24"/>
          <w:lang w:val="en-US"/>
        </w:rPr>
        <w:t xml:space="preserve">         and</w:t>
      </w:r>
      <w:r w:rsidRPr="00911134">
        <w:rPr>
          <w:rFonts w:cs="Times New Roman"/>
          <w:szCs w:val="24"/>
          <w:lang w:val="en-US"/>
        </w:rPr>
        <w:tab/>
        <w:t xml:space="preserve"> ∆T</w:t>
      </w:r>
      <w:r w:rsidRPr="00911134">
        <w:rPr>
          <w:rFonts w:cs="Times New Roman"/>
          <w:szCs w:val="24"/>
          <w:vertAlign w:val="subscript"/>
          <w:lang w:val="en-US"/>
        </w:rPr>
        <w:t>2</w:t>
      </w:r>
      <w:r w:rsidRPr="00911134">
        <w:rPr>
          <w:rFonts w:cs="Times New Roman"/>
          <w:szCs w:val="24"/>
          <w:lang w:val="en-US"/>
        </w:rPr>
        <w:t xml:space="preserve"> = T</w:t>
      </w:r>
      <w:r w:rsidRPr="00911134">
        <w:rPr>
          <w:rFonts w:cs="Times New Roman"/>
          <w:szCs w:val="24"/>
          <w:vertAlign w:val="subscript"/>
          <w:lang w:val="en-US"/>
        </w:rPr>
        <w:t>h,o</w:t>
      </w:r>
      <w:r w:rsidRPr="00911134">
        <w:rPr>
          <w:rFonts w:cs="Times New Roman"/>
          <w:szCs w:val="24"/>
          <w:lang w:val="en-US"/>
        </w:rPr>
        <w:t xml:space="preserve"> - T</w:t>
      </w:r>
      <w:r w:rsidRPr="00911134">
        <w:rPr>
          <w:rFonts w:cs="Times New Roman"/>
          <w:szCs w:val="24"/>
          <w:vertAlign w:val="subscript"/>
          <w:lang w:val="en-US"/>
        </w:rPr>
        <w:t xml:space="preserve">c,o        </w:t>
      </w:r>
      <w:r w:rsidRPr="00911134">
        <w:rPr>
          <w:rFonts w:cs="Times New Roman"/>
          <w:szCs w:val="24"/>
          <w:lang w:val="en-US"/>
        </w:rPr>
        <w:t>in parallel flow</w:t>
      </w:r>
    </w:p>
    <w:p w14:paraId="04384884" w14:textId="77777777" w:rsidR="00911134" w:rsidRPr="00911134" w:rsidRDefault="00911134" w:rsidP="00911134">
      <w:pPr>
        <w:jc w:val="center"/>
        <w:rPr>
          <w:rFonts w:cs="Times New Roman"/>
          <w:szCs w:val="24"/>
          <w:lang w:val="en-US"/>
        </w:rPr>
      </w:pPr>
      <w:r w:rsidRPr="00911134">
        <w:rPr>
          <w:rFonts w:cs="Times New Roman"/>
          <w:szCs w:val="24"/>
          <w:lang w:val="en-US"/>
        </w:rPr>
        <w:t xml:space="preserve">           </w:t>
      </w:r>
    </w:p>
    <w:p w14:paraId="7E429184" w14:textId="77777777" w:rsidR="00911134" w:rsidRPr="00911134" w:rsidRDefault="00911134" w:rsidP="00911134">
      <w:pPr>
        <w:jc w:val="center"/>
        <w:rPr>
          <w:rFonts w:cs="Times New Roman"/>
          <w:szCs w:val="24"/>
          <w:lang w:val="en-US"/>
        </w:rPr>
      </w:pPr>
      <w:r w:rsidRPr="00911134">
        <w:rPr>
          <w:rFonts w:cs="Times New Roman"/>
          <w:szCs w:val="24"/>
          <w:lang w:val="en-US"/>
        </w:rPr>
        <w:t xml:space="preserve">             ∆T</w:t>
      </w:r>
      <w:r w:rsidRPr="00911134">
        <w:rPr>
          <w:rFonts w:cs="Times New Roman"/>
          <w:szCs w:val="24"/>
          <w:vertAlign w:val="subscript"/>
          <w:lang w:val="en-US"/>
        </w:rPr>
        <w:t>1</w:t>
      </w:r>
      <w:r w:rsidRPr="00911134">
        <w:rPr>
          <w:rFonts w:cs="Times New Roman"/>
          <w:szCs w:val="24"/>
          <w:lang w:val="en-US"/>
        </w:rPr>
        <w:t xml:space="preserve"> = T</w:t>
      </w:r>
      <w:r w:rsidRPr="00911134">
        <w:rPr>
          <w:rFonts w:cs="Times New Roman"/>
          <w:szCs w:val="24"/>
          <w:vertAlign w:val="subscript"/>
          <w:lang w:val="en-US"/>
        </w:rPr>
        <w:t>h,i</w:t>
      </w:r>
      <w:r w:rsidRPr="00911134">
        <w:rPr>
          <w:rFonts w:cs="Times New Roman"/>
          <w:szCs w:val="24"/>
          <w:lang w:val="en-US"/>
        </w:rPr>
        <w:t xml:space="preserve"> - T</w:t>
      </w:r>
      <w:r w:rsidRPr="00911134">
        <w:rPr>
          <w:rFonts w:cs="Times New Roman"/>
          <w:szCs w:val="24"/>
          <w:vertAlign w:val="subscript"/>
          <w:lang w:val="en-US"/>
        </w:rPr>
        <w:t>c,o</w:t>
      </w:r>
      <w:r w:rsidRPr="00911134">
        <w:rPr>
          <w:rFonts w:cs="Times New Roman"/>
          <w:szCs w:val="24"/>
          <w:lang w:val="en-US"/>
        </w:rPr>
        <w:t xml:space="preserve">           and</w:t>
      </w:r>
      <w:r w:rsidRPr="00911134">
        <w:rPr>
          <w:rFonts w:cs="Times New Roman"/>
          <w:szCs w:val="24"/>
          <w:lang w:val="en-US"/>
        </w:rPr>
        <w:tab/>
        <w:t xml:space="preserve"> ∆T</w:t>
      </w:r>
      <w:r w:rsidRPr="00911134">
        <w:rPr>
          <w:rFonts w:cs="Times New Roman"/>
          <w:szCs w:val="24"/>
          <w:vertAlign w:val="subscript"/>
          <w:lang w:val="en-US"/>
        </w:rPr>
        <w:t>2</w:t>
      </w:r>
      <w:r w:rsidRPr="00911134">
        <w:rPr>
          <w:rFonts w:cs="Times New Roman"/>
          <w:szCs w:val="24"/>
          <w:lang w:val="en-US"/>
        </w:rPr>
        <w:t xml:space="preserve"> = T</w:t>
      </w:r>
      <w:r w:rsidRPr="00911134">
        <w:rPr>
          <w:rFonts w:cs="Times New Roman"/>
          <w:szCs w:val="24"/>
          <w:vertAlign w:val="subscript"/>
          <w:lang w:val="en-US"/>
        </w:rPr>
        <w:t xml:space="preserve">h,o </w:t>
      </w:r>
      <w:r w:rsidRPr="00911134">
        <w:rPr>
          <w:rFonts w:cs="Times New Roman"/>
          <w:szCs w:val="24"/>
          <w:lang w:val="en-US"/>
        </w:rPr>
        <w:t>- T</w:t>
      </w:r>
      <w:r w:rsidRPr="00911134">
        <w:rPr>
          <w:rFonts w:cs="Times New Roman"/>
          <w:szCs w:val="24"/>
          <w:vertAlign w:val="subscript"/>
          <w:lang w:val="en-US"/>
        </w:rPr>
        <w:t xml:space="preserve">c,i             </w:t>
      </w:r>
      <w:r w:rsidRPr="00911134">
        <w:rPr>
          <w:rFonts w:cs="Times New Roman"/>
          <w:szCs w:val="24"/>
          <w:lang w:val="en-US"/>
        </w:rPr>
        <w:t>in countercurrent flow.</w:t>
      </w:r>
    </w:p>
    <w:p w14:paraId="5AD5838A" w14:textId="77777777" w:rsidR="00911134" w:rsidRPr="00B50A68" w:rsidRDefault="00911134" w:rsidP="00B50A68">
      <w:pPr>
        <w:rPr>
          <w:rFonts w:cs="Times New Roman"/>
          <w:szCs w:val="24"/>
          <w:lang w:val="en-US"/>
        </w:rPr>
      </w:pPr>
      <w:r w:rsidRPr="00911134">
        <w:rPr>
          <w:sz w:val="28"/>
          <w:szCs w:val="28"/>
          <w:lang w:val="en-US"/>
        </w:rPr>
        <w:t xml:space="preserve">               T</w:t>
      </w:r>
      <w:r w:rsidRPr="00911134">
        <w:rPr>
          <w:sz w:val="28"/>
          <w:szCs w:val="28"/>
          <w:vertAlign w:val="subscript"/>
          <w:lang w:val="en-US"/>
        </w:rPr>
        <w:t>lm</w:t>
      </w:r>
      <w:r w:rsidRPr="00911134">
        <w:rPr>
          <w:sz w:val="28"/>
          <w:szCs w:val="28"/>
          <w:lang w:val="en-US"/>
        </w:rPr>
        <w:t>=</w:t>
      </w:r>
      <m:oMath>
        <m:f>
          <m:fPr>
            <m:ctrlPr>
              <w:rPr>
                <w:rFonts w:ascii="Cambria Math" w:hAnsi="Cambria Math"/>
                <w:i/>
                <w:sz w:val="32"/>
                <w:szCs w:val="32"/>
                <w:lang w:val="en-US"/>
              </w:rPr>
            </m:ctrlPr>
          </m:fPr>
          <m:num>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e>
            </m:d>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e>
            </m:d>
          </m:num>
          <m:den>
            <m:r>
              <m:rPr>
                <m:sty m:val="p"/>
              </m:rPr>
              <w:rPr>
                <w:rFonts w:ascii="Cambria Math" w:hAnsi="Cambria Math"/>
                <w:sz w:val="32"/>
                <w:szCs w:val="32"/>
                <w:lang w:val="en-US"/>
              </w:rPr>
              <m:t>ln⁡</m:t>
            </m:r>
            <m:r>
              <w:rPr>
                <w:rFonts w:ascii="Cambria Math" w:hAnsi="Cambria Math"/>
                <w:sz w:val="32"/>
                <w:szCs w:val="32"/>
                <w:lang w:val="en-US"/>
              </w:rPr>
              <m:t>[</m:t>
            </m:r>
            <m:f>
              <m:fPr>
                <m:ctrlPr>
                  <w:rPr>
                    <w:rFonts w:ascii="Cambria Math" w:hAnsi="Cambria Math"/>
                    <w:i/>
                    <w:sz w:val="32"/>
                    <w:szCs w:val="32"/>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 w:val="32"/>
                <w:szCs w:val="32"/>
                <w:lang w:val="en-US"/>
              </w:rPr>
              <m:t>]</m:t>
            </m:r>
          </m:den>
        </m:f>
      </m:oMath>
      <w:r w:rsidRPr="00911134">
        <w:rPr>
          <w:rFonts w:eastAsiaTheme="minorEastAsia"/>
          <w:sz w:val="32"/>
          <w:szCs w:val="32"/>
          <w:lang w:val="en-US"/>
        </w:rPr>
        <w:t xml:space="preserve">                     </w:t>
      </w:r>
    </w:p>
    <w:p w14:paraId="4C243872" w14:textId="77777777" w:rsidR="00911134" w:rsidRPr="00B50A68" w:rsidRDefault="00911134" w:rsidP="00B50A68">
      <w:pPr>
        <w:pStyle w:val="Heading3"/>
        <w:rPr>
          <w:lang w:val="en-US"/>
        </w:rPr>
      </w:pPr>
      <w:bookmarkStart w:id="450" w:name="_Toc134364"/>
      <w:r w:rsidRPr="00911134">
        <w:rPr>
          <w:lang w:val="en-US"/>
        </w:rPr>
        <w:t>Effectiveness-Ntu Method</w:t>
      </w:r>
      <w:bookmarkEnd w:id="450"/>
    </w:p>
    <w:p w14:paraId="24965C29" w14:textId="77777777" w:rsidR="00911134" w:rsidRPr="00911134" w:rsidRDefault="00911134" w:rsidP="00911134">
      <w:pPr>
        <w:autoSpaceDE w:val="0"/>
        <w:autoSpaceDN w:val="0"/>
        <w:adjustRightInd w:val="0"/>
        <w:spacing w:after="0" w:line="240" w:lineRule="auto"/>
        <w:rPr>
          <w:rFonts w:cs="Times New Roman"/>
          <w:szCs w:val="24"/>
          <w:lang w:val="en-US"/>
        </w:rPr>
      </w:pPr>
      <w:r w:rsidRPr="00911134">
        <w:rPr>
          <w:rFonts w:cs="Times New Roman"/>
          <w:szCs w:val="24"/>
          <w:lang w:val="en-US"/>
        </w:rPr>
        <w:t xml:space="preserve">                                        Effectiveness</w:t>
      </w:r>
      <w:r w:rsidRPr="00911134">
        <w:rPr>
          <w:rFonts w:eastAsia="MTSYN" w:cs="Times New Roman"/>
          <w:szCs w:val="24"/>
          <w:lang w:val="en-US"/>
        </w:rPr>
        <w:t xml:space="preserve">= </w:t>
      </w:r>
      <m:oMath>
        <m:f>
          <m:fPr>
            <m:ctrlPr>
              <w:rPr>
                <w:rFonts w:ascii="Cambria Math" w:eastAsia="MTSYN" w:hAnsi="Cambria Math" w:cs="Times New Roman"/>
                <w:szCs w:val="24"/>
                <w:lang w:val="en-US"/>
              </w:rPr>
            </m:ctrlPr>
          </m:fPr>
          <m:num>
            <m:r>
              <m:rPr>
                <m:sty m:val="p"/>
              </m:rPr>
              <w:rPr>
                <w:rFonts w:ascii="Cambria Math" w:cs="Times New Roman"/>
                <w:szCs w:val="24"/>
                <w:lang w:val="en-US"/>
              </w:rPr>
              <m:t>Actual heat transfer</m:t>
            </m:r>
          </m:num>
          <m:den>
            <m:r>
              <m:rPr>
                <m:sty m:val="p"/>
              </m:rPr>
              <w:rPr>
                <w:rFonts w:ascii="Cambria Math" w:eastAsia="MTSYN" w:cs="Times New Roman"/>
                <w:szCs w:val="24"/>
                <w:lang w:val="en-US"/>
              </w:rPr>
              <m:t>Maximum possible heat transfer</m:t>
            </m:r>
          </m:den>
        </m:f>
      </m:oMath>
      <w:r w:rsidRPr="00911134">
        <w:rPr>
          <w:rFonts w:eastAsia="MTSYN" w:cs="Times New Roman"/>
          <w:szCs w:val="24"/>
          <w:lang w:val="en-US"/>
        </w:rPr>
        <w:t xml:space="preserve">                        </w:t>
      </w:r>
    </w:p>
    <w:p w14:paraId="375A5634" w14:textId="77777777" w:rsidR="00911134" w:rsidRPr="00911134" w:rsidRDefault="00911134" w:rsidP="00911134">
      <w:pPr>
        <w:pStyle w:val="Heading3"/>
        <w:rPr>
          <w:lang w:val="en-US"/>
        </w:rPr>
      </w:pPr>
      <w:bookmarkStart w:id="451" w:name="_Toc134365"/>
      <w:r w:rsidRPr="00911134">
        <w:rPr>
          <w:lang w:val="en-US"/>
        </w:rPr>
        <w:t>Capacity coefficient</w:t>
      </w:r>
      <w:bookmarkEnd w:id="451"/>
    </w:p>
    <w:p w14:paraId="1FA9E368" w14:textId="77777777" w:rsidR="00911134" w:rsidRPr="00911134" w:rsidRDefault="00911134" w:rsidP="00911134">
      <w:pPr>
        <w:jc w:val="both"/>
        <w:rPr>
          <w:rFonts w:cs="Times New Roman"/>
          <w:szCs w:val="24"/>
          <w:lang w:val="en-US"/>
        </w:rPr>
      </w:pPr>
      <w:r w:rsidRPr="00911134">
        <w:rPr>
          <w:rFonts w:cs="Times New Roman"/>
          <w:szCs w:val="24"/>
          <w:lang w:val="en-US"/>
        </w:rPr>
        <w:t>Capacity coefficient will be defined as (CR)</w:t>
      </w:r>
    </w:p>
    <w:p w14:paraId="5385D071" w14:textId="77777777" w:rsidR="00911134" w:rsidRPr="00B50A68" w:rsidRDefault="00911134" w:rsidP="00B50A68">
      <w:pPr>
        <w:jc w:val="center"/>
        <w:rPr>
          <w:rFonts w:eastAsiaTheme="minorEastAsia" w:cs="Times New Roman"/>
          <w:sz w:val="28"/>
          <w:szCs w:val="28"/>
          <w:lang w:val="en-US"/>
        </w:rPr>
      </w:pPr>
      <w:r w:rsidRPr="00911134">
        <w:rPr>
          <w:rFonts w:eastAsiaTheme="minorEastAsia" w:cs="Times New Roman"/>
          <w:szCs w:val="24"/>
          <w:lang w:val="en-US"/>
        </w:rPr>
        <w:t xml:space="preserve">             C</w:t>
      </w:r>
      <w:r w:rsidRPr="00911134">
        <w:rPr>
          <w:rFonts w:eastAsiaTheme="minorEastAsia" w:cs="Times New Roman"/>
          <w:szCs w:val="24"/>
          <w:vertAlign w:val="subscript"/>
          <w:lang w:val="en-US"/>
        </w:rPr>
        <w:t>r</w:t>
      </w:r>
      <w:r w:rsidRPr="00911134">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cs="Times New Roman"/>
                    <w:szCs w:val="24"/>
                    <w:lang w:val="en-US"/>
                  </w:rPr>
                  <m:t>min</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max</m:t>
                </m:r>
              </m:sub>
            </m:sSub>
          </m:den>
        </m:f>
      </m:oMath>
      <w:r w:rsidRPr="00911134">
        <w:rPr>
          <w:rFonts w:eastAsiaTheme="minorEastAsia" w:cs="Times New Roman"/>
          <w:szCs w:val="24"/>
          <w:lang w:val="en-US"/>
        </w:rPr>
        <w:t>=……….</w:t>
      </w:r>
      <m:oMath>
        <m:r>
          <w:rPr>
            <w:rFonts w:ascii="Cambria Math" w:eastAsiaTheme="minorEastAsia" w:cs="Times New Roman"/>
            <w:szCs w:val="24"/>
            <w:lang w:val="en-US"/>
          </w:rPr>
          <m:t xml:space="preserve"> </m:t>
        </m:r>
        <m:f>
          <m:fPr>
            <m:ctrlPr>
              <w:rPr>
                <w:rFonts w:ascii="Cambria Math" w:eastAsiaTheme="minorEastAsia" w:hAnsi="Cambria Math" w:cs="Times New Roman"/>
                <w:i/>
                <w:szCs w:val="24"/>
                <w:lang w:val="en-US"/>
              </w:rPr>
            </m:ctrlPr>
          </m:fPr>
          <m:num>
            <m:r>
              <m:rPr>
                <m:sty m:val="p"/>
              </m:rPr>
              <w:rPr>
                <w:rFonts w:ascii="Cambria Math" w:eastAsiaTheme="minorEastAsia" w:cs="Times New Roman"/>
                <w:szCs w:val="24"/>
                <w:lang w:val="en-US"/>
              </w:rPr>
              <m:t>w/k</m:t>
            </m:r>
          </m:num>
          <m:den>
            <m:r>
              <m:rPr>
                <m:sty m:val="p"/>
              </m:rPr>
              <w:rPr>
                <w:rFonts w:ascii="Cambria Math" w:eastAsiaTheme="minorEastAsia" w:cs="Times New Roman"/>
                <w:szCs w:val="24"/>
                <w:lang w:val="en-US"/>
              </w:rPr>
              <m:t>w/k</m:t>
            </m:r>
          </m:den>
        </m:f>
      </m:oMath>
      <w:r w:rsidRPr="00911134">
        <w:rPr>
          <w:rFonts w:eastAsiaTheme="minorEastAsia" w:cs="Times New Roman"/>
          <w:sz w:val="28"/>
          <w:szCs w:val="28"/>
          <w:lang w:val="en-US"/>
        </w:rPr>
        <w:t xml:space="preserve">                 </w:t>
      </w:r>
      <w:r w:rsidR="00B50A68">
        <w:rPr>
          <w:rFonts w:eastAsiaTheme="minorEastAsia" w:cs="Times New Roman"/>
          <w:sz w:val="28"/>
          <w:szCs w:val="28"/>
          <w:lang w:val="en-US"/>
        </w:rPr>
        <w:t xml:space="preserve">                               </w:t>
      </w:r>
    </w:p>
    <w:p w14:paraId="4F9A59B7" w14:textId="77777777" w:rsidR="00911134" w:rsidRPr="00911134" w:rsidRDefault="00911134" w:rsidP="00911134">
      <w:pPr>
        <w:jc w:val="both"/>
        <w:rPr>
          <w:rFonts w:cs="Times New Roman"/>
          <w:b/>
          <w:color w:val="000000" w:themeColor="text1"/>
          <w:szCs w:val="24"/>
          <w:lang w:val="en-US"/>
        </w:rPr>
      </w:pPr>
      <w:r w:rsidRPr="00911134">
        <w:rPr>
          <w:rFonts w:cs="Times New Roman"/>
          <w:color w:val="000000" w:themeColor="text1"/>
          <w:szCs w:val="24"/>
          <w:lang w:val="en-US"/>
        </w:rPr>
        <w:t xml:space="preserve">Mass flow rate multiplied by </w:t>
      </w:r>
      <w:hyperlink r:id="rId99" w:tooltip="Specific heat capacity" w:history="1">
        <w:r w:rsidRPr="00B50A68">
          <w:rPr>
            <w:rFonts w:cs="Times New Roman"/>
            <w:color w:val="000000" w:themeColor="text1"/>
            <w:szCs w:val="24"/>
            <w:lang w:val="en-US"/>
          </w:rPr>
          <w:t>specific heat</w:t>
        </w:r>
      </w:hyperlink>
      <w:r w:rsidRPr="00B50A68">
        <w:rPr>
          <w:rFonts w:cs="Times New Roman"/>
          <w:color w:val="000000" w:themeColor="text1"/>
          <w:szCs w:val="24"/>
          <w:lang w:val="en-US"/>
        </w:rPr>
        <w:t>)</w:t>
      </w:r>
      <w:r w:rsidRPr="00911134">
        <w:rPr>
          <w:rFonts w:cs="Times New Roman"/>
          <w:color w:val="000000" w:themeColor="text1"/>
          <w:szCs w:val="24"/>
          <w:lang w:val="en-US"/>
        </w:rPr>
        <w:t xml:space="preserve">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 xml:space="preserve">h </w:t>
      </w:r>
      <w:r w:rsidRPr="00911134">
        <w:rPr>
          <w:rFonts w:cs="Times New Roman"/>
          <w:color w:val="000000" w:themeColor="text1"/>
          <w:szCs w:val="24"/>
          <w:lang w:val="en-US"/>
        </w:rPr>
        <w:t xml:space="preserve">and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c</w:t>
      </w:r>
      <w:r w:rsidRPr="00911134">
        <w:rPr>
          <w:rFonts w:cs="Times New Roman"/>
          <w:color w:val="000000" w:themeColor="text1"/>
          <w:szCs w:val="24"/>
          <w:lang w:val="en-US"/>
        </w:rPr>
        <w:t xml:space="preserve"> for the hot and cold fluids respectively, and denoting the smaller one as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 xml:space="preserve"> min</w:t>
      </w:r>
    </w:p>
    <w:p w14:paraId="6F709313" w14:textId="77777777" w:rsidR="00911134" w:rsidRPr="00911134" w:rsidRDefault="00911134" w:rsidP="00911134">
      <w:pPr>
        <w:pStyle w:val="Heading3"/>
        <w:rPr>
          <w:lang w:val="en-US"/>
        </w:rPr>
      </w:pPr>
      <w:bookmarkStart w:id="452" w:name="_Toc134366"/>
      <w:r w:rsidRPr="00911134">
        <w:rPr>
          <w:lang w:val="en-US"/>
        </w:rPr>
        <w:t>Reynolds number</w:t>
      </w:r>
      <w:bookmarkEnd w:id="452"/>
    </w:p>
    <w:p w14:paraId="4CC738B0" w14:textId="77777777" w:rsidR="00911134" w:rsidRPr="00B50A68" w:rsidRDefault="00911134" w:rsidP="00911134">
      <w:pPr>
        <w:jc w:val="both"/>
        <w:rPr>
          <w:rFonts w:cs="Times New Roman"/>
          <w:color w:val="000000" w:themeColor="text1"/>
          <w:szCs w:val="24"/>
          <w:lang w:val="en-US"/>
        </w:rPr>
      </w:pPr>
      <w:r w:rsidRPr="00B50A68">
        <w:rPr>
          <w:rFonts w:cs="Times New Roman"/>
          <w:color w:val="000000" w:themeColor="text1"/>
          <w:szCs w:val="24"/>
          <w:lang w:val="en-US"/>
        </w:rPr>
        <w:t xml:space="preserve">In </w:t>
      </w:r>
      <w:hyperlink r:id="rId100" w:tooltip="Fluid mechanics" w:history="1">
        <w:r w:rsidRPr="00B50A68">
          <w:rPr>
            <w:rFonts w:cs="Times New Roman"/>
            <w:color w:val="000000" w:themeColor="text1"/>
            <w:szCs w:val="24"/>
            <w:lang w:val="en-US"/>
          </w:rPr>
          <w:t>fluid mechanics</w:t>
        </w:r>
      </w:hyperlink>
      <w:r w:rsidRPr="00B50A68">
        <w:rPr>
          <w:rFonts w:cs="Times New Roman"/>
          <w:color w:val="000000" w:themeColor="text1"/>
          <w:szCs w:val="24"/>
          <w:lang w:val="en-US"/>
        </w:rPr>
        <w:t xml:space="preserve">, the </w:t>
      </w:r>
      <w:r w:rsidRPr="00B50A68">
        <w:rPr>
          <w:rFonts w:cs="Times New Roman"/>
          <w:bCs/>
          <w:color w:val="000000" w:themeColor="text1"/>
          <w:szCs w:val="24"/>
          <w:lang w:val="en-US"/>
        </w:rPr>
        <w:t>Reynolds number</w:t>
      </w:r>
      <w:r w:rsidRPr="00B50A68">
        <w:rPr>
          <w:rFonts w:cs="Times New Roman"/>
          <w:color w:val="000000" w:themeColor="text1"/>
          <w:szCs w:val="24"/>
          <w:lang w:val="en-US"/>
        </w:rPr>
        <w:t xml:space="preserve"> (</w:t>
      </w:r>
      <w:r w:rsidRPr="00B50A68">
        <w:rPr>
          <w:rFonts w:cs="Times New Roman"/>
          <w:bCs/>
          <w:color w:val="000000" w:themeColor="text1"/>
          <w:szCs w:val="24"/>
          <w:lang w:val="en-US"/>
        </w:rPr>
        <w:t>Re</w:t>
      </w:r>
      <w:r w:rsidRPr="00B50A68">
        <w:rPr>
          <w:rFonts w:cs="Times New Roman"/>
          <w:color w:val="000000" w:themeColor="text1"/>
          <w:szCs w:val="24"/>
          <w:lang w:val="en-US"/>
        </w:rPr>
        <w:t xml:space="preserve">) is a </w:t>
      </w:r>
      <w:hyperlink r:id="rId101" w:tooltip="Dimensionless quantity" w:history="1">
        <w:r w:rsidRPr="00B50A68">
          <w:rPr>
            <w:rFonts w:cs="Times New Roman"/>
            <w:color w:val="000000" w:themeColor="text1"/>
            <w:szCs w:val="24"/>
            <w:lang w:val="en-US"/>
          </w:rPr>
          <w:t>dimensionless quantity</w:t>
        </w:r>
      </w:hyperlink>
      <w:r w:rsidRPr="00B50A68">
        <w:rPr>
          <w:rFonts w:cs="Times New Roman"/>
          <w:color w:val="000000" w:themeColor="text1"/>
          <w:szCs w:val="24"/>
          <w:lang w:val="en-US"/>
        </w:rPr>
        <w:t xml:space="preserve"> that is used to help predict similar flow patterns in different fluid flow situations.</w:t>
      </w:r>
      <w:r w:rsidRPr="00B50A68">
        <w:rPr>
          <w:rFonts w:cs="Times New Roman"/>
          <w:szCs w:val="24"/>
          <w:lang w:val="en-US"/>
        </w:rPr>
        <w:t xml:space="preserve"> </w:t>
      </w:r>
      <w:r w:rsidRPr="00B50A68">
        <w:rPr>
          <w:rFonts w:cs="Times New Roman"/>
          <w:color w:val="000000" w:themeColor="text1"/>
          <w:szCs w:val="24"/>
          <w:lang w:val="en-US"/>
        </w:rPr>
        <w:t xml:space="preserve">The Reynolds number is defined as the </w:t>
      </w:r>
      <w:hyperlink r:id="rId102" w:tooltip="Ratio" w:history="1">
        <w:r w:rsidRPr="00B50A68">
          <w:rPr>
            <w:rFonts w:cs="Times New Roman"/>
            <w:color w:val="000000" w:themeColor="text1"/>
            <w:szCs w:val="24"/>
            <w:lang w:val="en-US"/>
          </w:rPr>
          <w:t>ratio</w:t>
        </w:r>
      </w:hyperlink>
      <w:r w:rsidRPr="00B50A68">
        <w:rPr>
          <w:rFonts w:cs="Times New Roman"/>
          <w:color w:val="000000" w:themeColor="text1"/>
          <w:szCs w:val="24"/>
          <w:lang w:val="en-US"/>
        </w:rPr>
        <w:t xml:space="preserve"> of momentum forces to </w:t>
      </w:r>
      <w:hyperlink r:id="rId103" w:tooltip="Viscous" w:history="1">
        <w:r w:rsidRPr="00B50A68">
          <w:rPr>
            <w:rFonts w:cs="Times New Roman"/>
            <w:color w:val="000000" w:themeColor="text1"/>
            <w:szCs w:val="24"/>
            <w:lang w:val="en-US"/>
          </w:rPr>
          <w:t>viscous</w:t>
        </w:r>
      </w:hyperlink>
      <w:r w:rsidRPr="00B50A68">
        <w:rPr>
          <w:rFonts w:cs="Times New Roman"/>
          <w:color w:val="000000" w:themeColor="text1"/>
          <w:szCs w:val="24"/>
          <w:lang w:val="en-US"/>
        </w:rPr>
        <w:t xml:space="preserve"> forces and consequently quantifies the relative importance of these two types of forces for given flow conditions. They are also used to characterize different flow regimes within a similar fluid, such as </w:t>
      </w:r>
      <w:hyperlink r:id="rId104" w:tooltip="Laminar flow" w:history="1">
        <w:r w:rsidRPr="00B50A68">
          <w:rPr>
            <w:rFonts w:cs="Times New Roman"/>
            <w:color w:val="000000" w:themeColor="text1"/>
            <w:szCs w:val="24"/>
            <w:lang w:val="en-US"/>
          </w:rPr>
          <w:t>laminar</w:t>
        </w:r>
      </w:hyperlink>
      <w:r w:rsidRPr="00B50A68">
        <w:rPr>
          <w:rFonts w:cs="Times New Roman"/>
          <w:color w:val="000000" w:themeColor="text1"/>
          <w:szCs w:val="24"/>
          <w:lang w:val="en-US"/>
        </w:rPr>
        <w:t xml:space="preserve"> or </w:t>
      </w:r>
      <w:hyperlink r:id="rId105" w:tooltip="Turbulence" w:history="1">
        <w:r w:rsidRPr="00B50A68">
          <w:rPr>
            <w:rFonts w:cs="Times New Roman"/>
            <w:color w:val="000000" w:themeColor="text1"/>
            <w:szCs w:val="24"/>
            <w:lang w:val="en-US"/>
          </w:rPr>
          <w:t>turbulent flow</w:t>
        </w:r>
      </w:hyperlink>
    </w:p>
    <w:p w14:paraId="11D68A49" w14:textId="77777777" w:rsidR="00911134" w:rsidRPr="00B50A68" w:rsidRDefault="00911134" w:rsidP="003D2578">
      <w:pPr>
        <w:numPr>
          <w:ilvl w:val="0"/>
          <w:numId w:val="44"/>
        </w:numPr>
        <w:spacing w:before="100" w:beforeAutospacing="1" w:after="100" w:afterAutospacing="1" w:line="240" w:lineRule="auto"/>
        <w:rPr>
          <w:rFonts w:eastAsia="Times New Roman" w:cs="Times New Roman"/>
          <w:szCs w:val="24"/>
          <w:lang w:val="en-US"/>
        </w:rPr>
      </w:pPr>
      <w:r w:rsidRPr="00B50A68">
        <w:rPr>
          <w:rFonts w:eastAsia="Times New Roman" w:cs="Times New Roman"/>
          <w:szCs w:val="24"/>
          <w:lang w:val="en-US"/>
        </w:rPr>
        <w:t>Laminar flow occurs at low Reynolds numbers, where viscous forces are dominant, and is characterized by smooth, constant fluid motion;</w:t>
      </w:r>
    </w:p>
    <w:p w14:paraId="6E83DDE5" w14:textId="77777777" w:rsidR="00911134" w:rsidRDefault="00911134" w:rsidP="003D2578">
      <w:pPr>
        <w:numPr>
          <w:ilvl w:val="0"/>
          <w:numId w:val="44"/>
        </w:numPr>
        <w:spacing w:before="100" w:beforeAutospacing="1" w:after="100" w:afterAutospacing="1" w:line="240" w:lineRule="auto"/>
        <w:rPr>
          <w:rFonts w:cs="Times New Roman"/>
          <w:szCs w:val="24"/>
          <w:lang w:val="en-US"/>
        </w:rPr>
      </w:pPr>
      <w:r w:rsidRPr="00B50A68">
        <w:rPr>
          <w:rFonts w:cs="Times New Roman"/>
          <w:color w:val="000000" w:themeColor="text1"/>
          <w:szCs w:val="24"/>
          <w:lang w:val="en-US"/>
        </w:rPr>
        <w:t xml:space="preserve">Turbulent flow occurs at high Reynolds numbers and is dominated by inertial forces, which tend to produce chaotic </w:t>
      </w:r>
      <w:hyperlink r:id="rId106" w:tooltip="Eddy (fluid dynamics)" w:history="1">
        <w:r w:rsidRPr="00B50A68">
          <w:rPr>
            <w:rFonts w:cs="Times New Roman"/>
            <w:color w:val="000000" w:themeColor="text1"/>
            <w:szCs w:val="24"/>
            <w:lang w:val="en-US"/>
          </w:rPr>
          <w:t>eddies</w:t>
        </w:r>
      </w:hyperlink>
      <w:r w:rsidRPr="00B50A68">
        <w:rPr>
          <w:rFonts w:cs="Times New Roman"/>
          <w:color w:val="000000" w:themeColor="text1"/>
          <w:szCs w:val="24"/>
          <w:lang w:val="en-US"/>
        </w:rPr>
        <w:t xml:space="preserve">, </w:t>
      </w:r>
      <w:hyperlink r:id="rId107" w:tooltip="Vortex" w:history="1">
        <w:r w:rsidRPr="00B50A68">
          <w:rPr>
            <w:rFonts w:cs="Times New Roman"/>
            <w:color w:val="000000" w:themeColor="text1"/>
            <w:szCs w:val="24"/>
            <w:lang w:val="en-US"/>
          </w:rPr>
          <w:t>vortices</w:t>
        </w:r>
      </w:hyperlink>
      <w:r w:rsidRPr="00B50A68">
        <w:rPr>
          <w:rFonts w:cs="Times New Roman"/>
          <w:color w:val="000000" w:themeColor="text1"/>
          <w:szCs w:val="24"/>
          <w:lang w:val="en-US"/>
        </w:rPr>
        <w:t xml:space="preserve"> and other flow instabilities</w:t>
      </w:r>
      <w:r w:rsidRPr="00B50A68">
        <w:rPr>
          <w:rFonts w:cs="Times New Roman"/>
          <w:szCs w:val="24"/>
          <w:lang w:val="en-US"/>
        </w:rPr>
        <w:t>.</w:t>
      </w:r>
    </w:p>
    <w:p w14:paraId="53E4900D" w14:textId="77777777" w:rsidR="00334FCD" w:rsidRDefault="00334FCD" w:rsidP="00334FCD">
      <w:pPr>
        <w:spacing w:before="100" w:beforeAutospacing="1" w:after="100" w:afterAutospacing="1" w:line="240" w:lineRule="auto"/>
        <w:rPr>
          <w:rFonts w:cs="Times New Roman"/>
          <w:szCs w:val="24"/>
          <w:lang w:val="en-US"/>
        </w:rPr>
      </w:pPr>
    </w:p>
    <w:p w14:paraId="0277384A" w14:textId="77777777" w:rsidR="00334FCD" w:rsidRDefault="00334FCD" w:rsidP="00334FCD">
      <w:pPr>
        <w:spacing w:before="100" w:beforeAutospacing="1" w:after="100" w:afterAutospacing="1" w:line="240" w:lineRule="auto"/>
        <w:rPr>
          <w:rFonts w:cs="Times New Roman"/>
          <w:szCs w:val="24"/>
          <w:lang w:val="en-US"/>
        </w:rPr>
      </w:pPr>
    </w:p>
    <w:p w14:paraId="32B72223" w14:textId="77777777" w:rsidR="00334FCD" w:rsidRDefault="00334FCD" w:rsidP="00334FCD">
      <w:pPr>
        <w:spacing w:before="100" w:beforeAutospacing="1" w:after="100" w:afterAutospacing="1" w:line="240" w:lineRule="auto"/>
        <w:rPr>
          <w:rFonts w:cs="Times New Roman"/>
          <w:szCs w:val="24"/>
          <w:lang w:val="en-US"/>
        </w:rPr>
      </w:pPr>
    </w:p>
    <w:p w14:paraId="36A5557C" w14:textId="77777777" w:rsidR="00334FCD" w:rsidRDefault="00334FCD" w:rsidP="00334FCD">
      <w:pPr>
        <w:spacing w:before="100" w:beforeAutospacing="1" w:after="100" w:afterAutospacing="1" w:line="240" w:lineRule="auto"/>
        <w:rPr>
          <w:rFonts w:cs="Times New Roman"/>
          <w:szCs w:val="24"/>
          <w:lang w:val="en-US"/>
        </w:rPr>
      </w:pPr>
    </w:p>
    <w:p w14:paraId="7FCD4C70" w14:textId="77777777" w:rsidR="00334FCD" w:rsidRDefault="00334FCD" w:rsidP="00334FCD">
      <w:pPr>
        <w:spacing w:before="100" w:beforeAutospacing="1" w:after="100" w:afterAutospacing="1" w:line="240" w:lineRule="auto"/>
        <w:rPr>
          <w:rFonts w:cs="Times New Roman"/>
          <w:szCs w:val="24"/>
          <w:lang w:val="en-US"/>
        </w:rPr>
      </w:pPr>
    </w:p>
    <w:p w14:paraId="01FA4F17" w14:textId="77777777" w:rsidR="00334FCD" w:rsidRPr="00B50A68" w:rsidRDefault="00334FCD" w:rsidP="00334FCD">
      <w:pPr>
        <w:spacing w:before="100" w:beforeAutospacing="1" w:after="100" w:afterAutospacing="1" w:line="240" w:lineRule="auto"/>
        <w:rPr>
          <w:rFonts w:cs="Times New Roman"/>
          <w:szCs w:val="24"/>
          <w:lang w:val="en-US"/>
        </w:rPr>
      </w:pPr>
    </w:p>
    <w:p w14:paraId="7AB8D621" w14:textId="77777777" w:rsidR="00334FCD" w:rsidRPr="00334FCD" w:rsidRDefault="00334FCD" w:rsidP="00334FCD">
      <w:pPr>
        <w:pStyle w:val="Heading2"/>
      </w:pPr>
      <w:bookmarkStart w:id="453" w:name="_Toc134367"/>
      <w:r w:rsidRPr="00334FCD">
        <w:lastRenderedPageBreak/>
        <w:t>Objective 1</w:t>
      </w:r>
      <w:bookmarkEnd w:id="453"/>
    </w:p>
    <w:p w14:paraId="1FFBB9B6" w14:textId="77777777" w:rsidR="00334FCD" w:rsidRPr="00334FCD" w:rsidRDefault="008B746A" w:rsidP="00334FCD">
      <w:r>
        <w:t xml:space="preserve">Balance the </w:t>
      </w:r>
      <w:r w:rsidRPr="0082370F">
        <w:t xml:space="preserve">energy in the </w:t>
      </w:r>
      <w:r w:rsidRPr="008B746A">
        <w:rPr>
          <w:szCs w:val="24"/>
        </w:rPr>
        <w:t>Shell and Tube exchanger</w:t>
      </w:r>
    </w:p>
    <w:p w14:paraId="17104021" w14:textId="77777777" w:rsidR="00334FCD" w:rsidRPr="00334FCD" w:rsidRDefault="00334FCD" w:rsidP="00334FCD">
      <w:pPr>
        <w:pStyle w:val="Heading3"/>
      </w:pPr>
      <w:bookmarkStart w:id="454" w:name="_Toc134368"/>
      <w:r w:rsidRPr="00334FCD">
        <w:t>Procedure:</w:t>
      </w:r>
      <w:bookmarkEnd w:id="454"/>
    </w:p>
    <w:p w14:paraId="6578F0A0" w14:textId="77777777" w:rsidR="00334FCD" w:rsidRPr="00320B36" w:rsidRDefault="00334FCD" w:rsidP="00334FCD">
      <w:pPr>
        <w:pStyle w:val="Default"/>
        <w:ind w:left="360"/>
        <w:jc w:val="both"/>
      </w:pPr>
      <w:r w:rsidRPr="00320B36">
        <w:t xml:space="preserve">1. Check that the valves are opened and that we have parallel flow configuration. </w:t>
      </w:r>
    </w:p>
    <w:p w14:paraId="6BB424A1" w14:textId="77777777" w:rsidR="00334FCD" w:rsidRPr="00320B36" w:rsidRDefault="00334FCD" w:rsidP="00334FCD">
      <w:pPr>
        <w:pStyle w:val="Default"/>
        <w:ind w:left="360"/>
        <w:jc w:val="both"/>
      </w:pPr>
      <w:r w:rsidRPr="00320B36">
        <w:t xml:space="preserve">2. Check that the heating tank is full of water, above the level switch. </w:t>
      </w:r>
    </w:p>
    <w:p w14:paraId="78EE3403" w14:textId="77777777" w:rsidR="00334FCD" w:rsidRPr="00320B36" w:rsidRDefault="00334FCD" w:rsidP="003D2578">
      <w:pPr>
        <w:pStyle w:val="Default"/>
        <w:numPr>
          <w:ilvl w:val="0"/>
          <w:numId w:val="44"/>
        </w:numPr>
        <w:jc w:val="both"/>
      </w:pPr>
      <w:r w:rsidRPr="00320B36">
        <w:t xml:space="preserve"> Switch on the pump and the resistor (equipment supply). </w:t>
      </w:r>
    </w:p>
    <w:p w14:paraId="654E5D49" w14:textId="77777777" w:rsidR="00334FCD" w:rsidRPr="00320B36" w:rsidRDefault="00334FCD" w:rsidP="003D2578">
      <w:pPr>
        <w:pStyle w:val="Default"/>
        <w:numPr>
          <w:ilvl w:val="0"/>
          <w:numId w:val="44"/>
        </w:numPr>
        <w:jc w:val="both"/>
      </w:pPr>
      <w:r w:rsidRPr="00320B36">
        <w:t xml:space="preserve"> Set the tank temperature at 45 ºC (ST16). </w:t>
      </w:r>
    </w:p>
    <w:p w14:paraId="0A5D9FA7" w14:textId="77777777" w:rsidR="00334FCD" w:rsidRPr="00320B36" w:rsidRDefault="00334FCD" w:rsidP="003D2578">
      <w:pPr>
        <w:pStyle w:val="Default"/>
        <w:numPr>
          <w:ilvl w:val="0"/>
          <w:numId w:val="44"/>
        </w:numPr>
        <w:jc w:val="both"/>
      </w:pPr>
      <w:r>
        <w:t>.</w:t>
      </w:r>
      <w:r w:rsidRPr="00320B36">
        <w:t xml:space="preserve">Fix the hot water flow in about 3 l/min (SC1) and adjust cold water flow until reaching stationary operating conditions keeping the temperature set in the tank constant. </w:t>
      </w:r>
    </w:p>
    <w:p w14:paraId="44C26CE2" w14:textId="77777777" w:rsidR="00334FCD" w:rsidRPr="00334FCD" w:rsidRDefault="00334FCD" w:rsidP="003D2578">
      <w:pPr>
        <w:pStyle w:val="ListParagraph"/>
        <w:numPr>
          <w:ilvl w:val="0"/>
          <w:numId w:val="44"/>
        </w:numPr>
        <w:autoSpaceDE w:val="0"/>
        <w:autoSpaceDN w:val="0"/>
        <w:adjustRightInd w:val="0"/>
        <w:spacing w:after="0" w:line="240" w:lineRule="auto"/>
        <w:jc w:val="both"/>
        <w:rPr>
          <w:rFonts w:eastAsiaTheme="minorEastAsia" w:cs="Times New Roman"/>
          <w:szCs w:val="24"/>
        </w:rPr>
      </w:pPr>
      <w:r w:rsidRPr="00334FCD">
        <w:rPr>
          <w:rFonts w:cs="Times New Roman"/>
          <w:szCs w:val="24"/>
        </w:rPr>
        <w:t xml:space="preserve"> Write down temperature and flow measurements on the experimental sheet.</w:t>
      </w:r>
    </w:p>
    <w:p w14:paraId="71D8022D" w14:textId="77777777" w:rsidR="00334FCD" w:rsidRPr="00320B36" w:rsidRDefault="00334FCD" w:rsidP="003D2578">
      <w:pPr>
        <w:pStyle w:val="Default"/>
        <w:numPr>
          <w:ilvl w:val="0"/>
          <w:numId w:val="44"/>
        </w:numPr>
      </w:pPr>
      <w:r w:rsidRPr="00320B36">
        <w:t xml:space="preserve"> Repeat steps 5 and 6 for different water temperatures in the tank: 50ºC, 55ºC and 60 ºC. </w:t>
      </w:r>
    </w:p>
    <w:p w14:paraId="06D85DA8" w14:textId="77777777" w:rsidR="00334FCD" w:rsidRPr="00334FCD" w:rsidRDefault="00334FCD" w:rsidP="003D2578">
      <w:pPr>
        <w:pStyle w:val="ListParagraph"/>
        <w:numPr>
          <w:ilvl w:val="0"/>
          <w:numId w:val="44"/>
        </w:numPr>
        <w:autoSpaceDE w:val="0"/>
        <w:autoSpaceDN w:val="0"/>
        <w:adjustRightInd w:val="0"/>
        <w:spacing w:after="0" w:line="240" w:lineRule="auto"/>
        <w:jc w:val="both"/>
        <w:rPr>
          <w:rFonts w:eastAsiaTheme="minorEastAsia" w:cs="Times New Roman"/>
          <w:szCs w:val="24"/>
        </w:rPr>
      </w:pPr>
      <w:r w:rsidRPr="00334FCD">
        <w:rPr>
          <w:rFonts w:cs="Times New Roman"/>
          <w:szCs w:val="24"/>
        </w:rPr>
        <w:t xml:space="preserve"> Once the measurements may have been taken, you may calculate the heat transferred by the hot water, the heat absorbed by the cool water, heat losses, the logarithmic mean temperature and the global heat transfer coefficient</w:t>
      </w:r>
    </w:p>
    <w:p w14:paraId="358D9953"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143FCDD6" w14:textId="77777777" w:rsidR="00334FCD" w:rsidRPr="00334FCD" w:rsidRDefault="00334FCD" w:rsidP="00334FCD">
      <w:pPr>
        <w:pStyle w:val="Heading3"/>
      </w:pPr>
      <w:bookmarkStart w:id="455" w:name="_Toc134369"/>
      <w:r w:rsidRPr="00334FCD">
        <w:t>Observations</w:t>
      </w:r>
      <w:bookmarkEnd w:id="455"/>
    </w:p>
    <w:tbl>
      <w:tblPr>
        <w:tblStyle w:val="TableGrid"/>
        <w:tblpPr w:leftFromText="180" w:rightFromText="180" w:vertAnchor="page" w:horzAnchor="margin" w:tblpXSpec="center" w:tblpY="7291"/>
        <w:tblW w:w="0" w:type="auto"/>
        <w:tblLook w:val="04A0" w:firstRow="1" w:lastRow="0" w:firstColumn="1" w:lastColumn="0" w:noHBand="0" w:noVBand="1"/>
      </w:tblPr>
      <w:tblGrid>
        <w:gridCol w:w="1417"/>
        <w:gridCol w:w="970"/>
        <w:gridCol w:w="970"/>
        <w:gridCol w:w="970"/>
        <w:gridCol w:w="970"/>
      </w:tblGrid>
      <w:tr w:rsidR="00334FCD" w14:paraId="33A44BAE" w14:textId="77777777" w:rsidTr="00334FCD">
        <w:trPr>
          <w:trHeight w:val="350"/>
        </w:trPr>
        <w:tc>
          <w:tcPr>
            <w:tcW w:w="0" w:type="auto"/>
            <w:tcBorders>
              <w:right w:val="single" w:sz="4" w:space="0" w:color="auto"/>
            </w:tcBorders>
          </w:tcPr>
          <w:p w14:paraId="6EC8458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14216F58" w14:textId="77777777" w:rsidR="00334FCD" w:rsidRPr="00881FB7" w:rsidRDefault="00334FCD" w:rsidP="00334FCD">
            <w:pPr>
              <w:jc w:val="center"/>
              <w:rPr>
                <w:sz w:val="24"/>
                <w:szCs w:val="24"/>
              </w:rPr>
            </w:pPr>
            <w:r>
              <w:rPr>
                <w:sz w:val="24"/>
                <w:szCs w:val="24"/>
              </w:rPr>
              <w:t xml:space="preserve">TEST </w:t>
            </w:r>
            <w:r w:rsidRPr="0093027B">
              <w:rPr>
                <w:sz w:val="24"/>
                <w:szCs w:val="24"/>
              </w:rPr>
              <w:t>1</w:t>
            </w:r>
          </w:p>
        </w:tc>
        <w:tc>
          <w:tcPr>
            <w:tcW w:w="0" w:type="auto"/>
            <w:tcBorders>
              <w:left w:val="single" w:sz="4" w:space="0" w:color="auto"/>
              <w:right w:val="single" w:sz="4" w:space="0" w:color="auto"/>
            </w:tcBorders>
          </w:tcPr>
          <w:p w14:paraId="61B94820" w14:textId="77777777" w:rsidR="00334FCD" w:rsidRPr="00881FB7" w:rsidRDefault="00334FCD" w:rsidP="00334FCD">
            <w:pPr>
              <w:jc w:val="center"/>
              <w:rPr>
                <w:sz w:val="24"/>
                <w:szCs w:val="24"/>
              </w:rPr>
            </w:pPr>
            <w:r>
              <w:rPr>
                <w:sz w:val="24"/>
                <w:szCs w:val="24"/>
              </w:rPr>
              <w:t xml:space="preserve">TEST </w:t>
            </w:r>
            <w:r w:rsidRPr="0093027B">
              <w:rPr>
                <w:sz w:val="24"/>
                <w:szCs w:val="24"/>
              </w:rPr>
              <w:t>2</w:t>
            </w:r>
          </w:p>
        </w:tc>
        <w:tc>
          <w:tcPr>
            <w:tcW w:w="0" w:type="auto"/>
            <w:tcBorders>
              <w:left w:val="single" w:sz="4" w:space="0" w:color="auto"/>
              <w:right w:val="single" w:sz="4" w:space="0" w:color="auto"/>
            </w:tcBorders>
          </w:tcPr>
          <w:p w14:paraId="1C10E691" w14:textId="77777777" w:rsidR="00334FCD" w:rsidRPr="00881FB7" w:rsidRDefault="00334FCD" w:rsidP="00334FCD">
            <w:pPr>
              <w:jc w:val="center"/>
              <w:rPr>
                <w:sz w:val="24"/>
                <w:szCs w:val="24"/>
              </w:rPr>
            </w:pPr>
            <w:r>
              <w:rPr>
                <w:sz w:val="24"/>
                <w:szCs w:val="24"/>
              </w:rPr>
              <w:t>TEST</w:t>
            </w:r>
            <w:r w:rsidRPr="0093027B">
              <w:rPr>
                <w:sz w:val="24"/>
                <w:szCs w:val="24"/>
              </w:rPr>
              <w:t xml:space="preserve"> 3</w:t>
            </w:r>
          </w:p>
        </w:tc>
        <w:tc>
          <w:tcPr>
            <w:tcW w:w="0" w:type="auto"/>
            <w:tcBorders>
              <w:left w:val="single" w:sz="4" w:space="0" w:color="auto"/>
              <w:right w:val="single" w:sz="4" w:space="0" w:color="auto"/>
            </w:tcBorders>
          </w:tcPr>
          <w:p w14:paraId="4F6A1494" w14:textId="77777777" w:rsidR="00334FCD" w:rsidRPr="00881FB7" w:rsidRDefault="00334FCD" w:rsidP="00334FCD">
            <w:pPr>
              <w:jc w:val="center"/>
              <w:rPr>
                <w:sz w:val="24"/>
                <w:szCs w:val="24"/>
              </w:rPr>
            </w:pPr>
            <w:r>
              <w:rPr>
                <w:sz w:val="24"/>
                <w:szCs w:val="24"/>
              </w:rPr>
              <w:t xml:space="preserve">TEST </w:t>
            </w:r>
            <w:r w:rsidRPr="0093027B">
              <w:rPr>
                <w:sz w:val="24"/>
                <w:szCs w:val="24"/>
              </w:rPr>
              <w:t>4</w:t>
            </w:r>
          </w:p>
        </w:tc>
      </w:tr>
      <w:tr w:rsidR="00334FCD" w14:paraId="7AE81A89" w14:textId="77777777" w:rsidTr="00334FCD">
        <w:trPr>
          <w:trHeight w:val="350"/>
        </w:trPr>
        <w:tc>
          <w:tcPr>
            <w:tcW w:w="0" w:type="auto"/>
            <w:tcBorders>
              <w:right w:val="single" w:sz="4" w:space="0" w:color="auto"/>
            </w:tcBorders>
          </w:tcPr>
          <w:p w14:paraId="40F82ADA" w14:textId="77777777" w:rsidR="00334FCD" w:rsidRPr="00881FB7" w:rsidRDefault="00334FCD" w:rsidP="00334FCD">
            <w:pPr>
              <w:rPr>
                <w:sz w:val="24"/>
                <w:szCs w:val="24"/>
              </w:rPr>
            </w:pPr>
            <w:r>
              <w:rPr>
                <w:sz w:val="24"/>
                <w:szCs w:val="24"/>
              </w:rPr>
              <w:t>ST</w:t>
            </w:r>
            <w:r w:rsidRPr="0093027B">
              <w:rPr>
                <w:sz w:val="24"/>
                <w:szCs w:val="24"/>
                <w:vertAlign w:val="subscript"/>
              </w:rPr>
              <w:t>16</w:t>
            </w:r>
            <w:r>
              <w:rPr>
                <w:sz w:val="24"/>
                <w:szCs w:val="24"/>
              </w:rPr>
              <w:t xml:space="preserve"> </w:t>
            </w:r>
          </w:p>
        </w:tc>
        <w:tc>
          <w:tcPr>
            <w:tcW w:w="0" w:type="auto"/>
            <w:tcBorders>
              <w:left w:val="single" w:sz="4" w:space="0" w:color="auto"/>
              <w:right w:val="single" w:sz="4" w:space="0" w:color="auto"/>
            </w:tcBorders>
          </w:tcPr>
          <w:p w14:paraId="0B90C278" w14:textId="77777777" w:rsidR="00334FCD" w:rsidRPr="00881FB7" w:rsidRDefault="00334FCD" w:rsidP="00334FCD">
            <w:pPr>
              <w:jc w:val="center"/>
              <w:rPr>
                <w:sz w:val="24"/>
                <w:szCs w:val="24"/>
              </w:rPr>
            </w:pPr>
            <w:r>
              <w:rPr>
                <w:sz w:val="24"/>
                <w:szCs w:val="24"/>
              </w:rPr>
              <w:t>45</w:t>
            </w:r>
          </w:p>
        </w:tc>
        <w:tc>
          <w:tcPr>
            <w:tcW w:w="0" w:type="auto"/>
            <w:tcBorders>
              <w:left w:val="single" w:sz="4" w:space="0" w:color="auto"/>
              <w:right w:val="single" w:sz="4" w:space="0" w:color="auto"/>
            </w:tcBorders>
          </w:tcPr>
          <w:p w14:paraId="4B811DD4" w14:textId="77777777" w:rsidR="00334FCD" w:rsidRPr="00881FB7" w:rsidRDefault="00334FCD" w:rsidP="00334FCD">
            <w:pPr>
              <w:jc w:val="center"/>
              <w:rPr>
                <w:sz w:val="24"/>
                <w:szCs w:val="24"/>
              </w:rPr>
            </w:pPr>
            <w:r>
              <w:rPr>
                <w:sz w:val="24"/>
                <w:szCs w:val="24"/>
              </w:rPr>
              <w:t>50</w:t>
            </w:r>
          </w:p>
        </w:tc>
        <w:tc>
          <w:tcPr>
            <w:tcW w:w="0" w:type="auto"/>
            <w:tcBorders>
              <w:left w:val="single" w:sz="4" w:space="0" w:color="auto"/>
              <w:right w:val="single" w:sz="4" w:space="0" w:color="auto"/>
            </w:tcBorders>
          </w:tcPr>
          <w:p w14:paraId="33623C9C" w14:textId="77777777" w:rsidR="00334FCD" w:rsidRPr="00881FB7" w:rsidRDefault="00334FCD" w:rsidP="00334FCD">
            <w:pPr>
              <w:jc w:val="center"/>
              <w:rPr>
                <w:sz w:val="24"/>
                <w:szCs w:val="24"/>
              </w:rPr>
            </w:pPr>
            <w:r>
              <w:rPr>
                <w:sz w:val="24"/>
                <w:szCs w:val="24"/>
              </w:rPr>
              <w:t>55</w:t>
            </w:r>
          </w:p>
        </w:tc>
        <w:tc>
          <w:tcPr>
            <w:tcW w:w="0" w:type="auto"/>
            <w:tcBorders>
              <w:left w:val="single" w:sz="4" w:space="0" w:color="auto"/>
              <w:right w:val="single" w:sz="4" w:space="0" w:color="auto"/>
            </w:tcBorders>
          </w:tcPr>
          <w:p w14:paraId="5ABC0A68" w14:textId="77777777" w:rsidR="00334FCD" w:rsidRPr="00881FB7" w:rsidRDefault="00334FCD" w:rsidP="00334FCD">
            <w:pPr>
              <w:jc w:val="center"/>
              <w:rPr>
                <w:sz w:val="24"/>
                <w:szCs w:val="24"/>
              </w:rPr>
            </w:pPr>
            <w:r>
              <w:rPr>
                <w:sz w:val="24"/>
                <w:szCs w:val="24"/>
              </w:rPr>
              <w:t>60</w:t>
            </w:r>
          </w:p>
        </w:tc>
      </w:tr>
      <w:tr w:rsidR="00334FCD" w14:paraId="53AF1A85" w14:textId="77777777" w:rsidTr="00334FCD">
        <w:trPr>
          <w:trHeight w:val="440"/>
        </w:trPr>
        <w:tc>
          <w:tcPr>
            <w:tcW w:w="0" w:type="auto"/>
            <w:tcBorders>
              <w:right w:val="single" w:sz="4" w:space="0" w:color="auto"/>
            </w:tcBorders>
          </w:tcPr>
          <w:p w14:paraId="354EE30B" w14:textId="77777777" w:rsidR="00334FCD" w:rsidRPr="00881FB7" w:rsidRDefault="00334FCD" w:rsidP="00334FCD">
            <w:pPr>
              <w:jc w:val="both"/>
              <w:rPr>
                <w:sz w:val="24"/>
                <w:szCs w:val="24"/>
              </w:rPr>
            </w:pPr>
            <w:r>
              <w:rPr>
                <w:sz w:val="24"/>
                <w:szCs w:val="24"/>
              </w:rPr>
              <w:t>ST</w:t>
            </w:r>
            <w:r w:rsidRPr="0093027B">
              <w:rPr>
                <w:sz w:val="24"/>
                <w:szCs w:val="24"/>
                <w:vertAlign w:val="subscript"/>
              </w:rPr>
              <w:t>1</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2E68FEC7"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0D02F3B5"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454C314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170C7347" w14:textId="77777777" w:rsidR="00334FCD" w:rsidRPr="00881FB7" w:rsidRDefault="00334FCD" w:rsidP="00334FCD">
            <w:pPr>
              <w:jc w:val="center"/>
              <w:rPr>
                <w:sz w:val="24"/>
                <w:szCs w:val="24"/>
              </w:rPr>
            </w:pPr>
          </w:p>
        </w:tc>
      </w:tr>
      <w:tr w:rsidR="00334FCD" w14:paraId="4F9CD58A" w14:textId="77777777" w:rsidTr="00334FCD">
        <w:trPr>
          <w:trHeight w:val="530"/>
        </w:trPr>
        <w:tc>
          <w:tcPr>
            <w:tcW w:w="0" w:type="auto"/>
            <w:tcBorders>
              <w:right w:val="single" w:sz="4" w:space="0" w:color="auto"/>
            </w:tcBorders>
          </w:tcPr>
          <w:p w14:paraId="7F995533" w14:textId="77777777" w:rsidR="00334FCD" w:rsidRPr="00881FB7" w:rsidRDefault="00334FCD" w:rsidP="00334FCD">
            <w:pPr>
              <w:jc w:val="both"/>
              <w:rPr>
                <w:sz w:val="24"/>
                <w:szCs w:val="24"/>
              </w:rPr>
            </w:pPr>
            <w:r>
              <w:rPr>
                <w:sz w:val="24"/>
                <w:szCs w:val="24"/>
              </w:rPr>
              <w:t>ST</w:t>
            </w:r>
            <w:r w:rsidRPr="0093027B">
              <w:rPr>
                <w:sz w:val="24"/>
                <w:szCs w:val="24"/>
                <w:vertAlign w:val="subscript"/>
              </w:rPr>
              <w:t>2</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38669384"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23610E2"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7F329772"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2E8FF74" w14:textId="77777777" w:rsidR="00334FCD" w:rsidRPr="00881FB7" w:rsidRDefault="00334FCD" w:rsidP="00334FCD">
            <w:pPr>
              <w:jc w:val="center"/>
              <w:rPr>
                <w:sz w:val="24"/>
                <w:szCs w:val="24"/>
              </w:rPr>
            </w:pPr>
          </w:p>
        </w:tc>
      </w:tr>
      <w:tr w:rsidR="00334FCD" w14:paraId="2F812B4C" w14:textId="77777777" w:rsidTr="00334FCD">
        <w:trPr>
          <w:trHeight w:val="530"/>
        </w:trPr>
        <w:tc>
          <w:tcPr>
            <w:tcW w:w="0" w:type="auto"/>
            <w:tcBorders>
              <w:right w:val="single" w:sz="4" w:space="0" w:color="auto"/>
            </w:tcBorders>
          </w:tcPr>
          <w:p w14:paraId="4EB8E526" w14:textId="77777777" w:rsidR="00334FCD" w:rsidRPr="00881FB7" w:rsidRDefault="00334FCD" w:rsidP="00334FCD">
            <w:pPr>
              <w:jc w:val="both"/>
              <w:rPr>
                <w:sz w:val="24"/>
                <w:szCs w:val="24"/>
              </w:rPr>
            </w:pPr>
            <w:r>
              <w:rPr>
                <w:sz w:val="24"/>
                <w:szCs w:val="24"/>
              </w:rPr>
              <w:t>ST</w:t>
            </w:r>
            <w:r w:rsidRPr="0093027B">
              <w:rPr>
                <w:sz w:val="24"/>
                <w:szCs w:val="24"/>
                <w:vertAlign w:val="subscript"/>
              </w:rPr>
              <w:t>3</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263BD0BA"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FC334F4"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ED3561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6C9BC929" w14:textId="77777777" w:rsidR="00334FCD" w:rsidRPr="00881FB7" w:rsidRDefault="00334FCD" w:rsidP="00334FCD">
            <w:pPr>
              <w:jc w:val="center"/>
              <w:rPr>
                <w:sz w:val="24"/>
                <w:szCs w:val="24"/>
              </w:rPr>
            </w:pPr>
          </w:p>
        </w:tc>
      </w:tr>
      <w:tr w:rsidR="00334FCD" w14:paraId="0653BA25" w14:textId="77777777" w:rsidTr="00334FCD">
        <w:trPr>
          <w:trHeight w:val="530"/>
        </w:trPr>
        <w:tc>
          <w:tcPr>
            <w:tcW w:w="0" w:type="auto"/>
            <w:tcBorders>
              <w:bottom w:val="single" w:sz="4" w:space="0" w:color="auto"/>
              <w:right w:val="single" w:sz="4" w:space="0" w:color="auto"/>
            </w:tcBorders>
          </w:tcPr>
          <w:p w14:paraId="0966D0C3" w14:textId="77777777" w:rsidR="00334FCD" w:rsidRPr="00881FB7" w:rsidRDefault="00334FCD" w:rsidP="00334FCD">
            <w:pPr>
              <w:jc w:val="both"/>
              <w:rPr>
                <w:sz w:val="24"/>
                <w:szCs w:val="24"/>
              </w:rPr>
            </w:pPr>
            <w:r>
              <w:rPr>
                <w:sz w:val="24"/>
                <w:szCs w:val="24"/>
              </w:rPr>
              <w:t>ST</w:t>
            </w:r>
            <w:r w:rsidRPr="0093027B">
              <w:rPr>
                <w:sz w:val="24"/>
                <w:szCs w:val="24"/>
                <w:vertAlign w:val="subscript"/>
              </w:rPr>
              <w:t>4</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48638DA0"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2E3D033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75B18236"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35DD5006" w14:textId="77777777" w:rsidR="00334FCD" w:rsidRPr="00881FB7" w:rsidRDefault="00334FCD" w:rsidP="00334FCD">
            <w:pPr>
              <w:jc w:val="center"/>
              <w:rPr>
                <w:sz w:val="24"/>
                <w:szCs w:val="24"/>
              </w:rPr>
            </w:pPr>
          </w:p>
        </w:tc>
      </w:tr>
      <w:tr w:rsidR="00334FCD" w14:paraId="0DF43BC9" w14:textId="77777777" w:rsidTr="00334FCD">
        <w:trPr>
          <w:trHeight w:val="530"/>
        </w:trPr>
        <w:tc>
          <w:tcPr>
            <w:tcW w:w="0" w:type="auto"/>
            <w:tcBorders>
              <w:bottom w:val="single" w:sz="4" w:space="0" w:color="auto"/>
              <w:right w:val="single" w:sz="4" w:space="0" w:color="auto"/>
            </w:tcBorders>
          </w:tcPr>
          <w:p w14:paraId="5518C740" w14:textId="77777777" w:rsidR="00334FCD" w:rsidRDefault="00334FCD" w:rsidP="00334FCD">
            <w:pPr>
              <w:jc w:val="both"/>
              <w:rPr>
                <w:sz w:val="24"/>
                <w:szCs w:val="24"/>
              </w:rPr>
            </w:pPr>
            <w:r>
              <w:rPr>
                <w:sz w:val="24"/>
                <w:szCs w:val="24"/>
              </w:rPr>
              <w:t>ST</w:t>
            </w:r>
            <w:r w:rsidRPr="0093027B">
              <w:rPr>
                <w:sz w:val="24"/>
                <w:szCs w:val="24"/>
                <w:vertAlign w:val="subscript"/>
              </w:rPr>
              <w:t>5</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32A0C9B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5D67B87D"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6F1D7E08"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5978E4F4" w14:textId="77777777" w:rsidR="00334FCD" w:rsidRPr="00881FB7" w:rsidRDefault="00334FCD" w:rsidP="00334FCD">
            <w:pPr>
              <w:jc w:val="center"/>
              <w:rPr>
                <w:sz w:val="24"/>
                <w:szCs w:val="24"/>
              </w:rPr>
            </w:pPr>
          </w:p>
        </w:tc>
      </w:tr>
      <w:tr w:rsidR="00334FCD" w14:paraId="29B95CFA" w14:textId="77777777" w:rsidTr="00334FCD">
        <w:trPr>
          <w:trHeight w:val="530"/>
        </w:trPr>
        <w:tc>
          <w:tcPr>
            <w:tcW w:w="0" w:type="auto"/>
            <w:tcBorders>
              <w:bottom w:val="single" w:sz="4" w:space="0" w:color="auto"/>
              <w:right w:val="single" w:sz="4" w:space="0" w:color="auto"/>
            </w:tcBorders>
          </w:tcPr>
          <w:p w14:paraId="6DA64B02" w14:textId="77777777" w:rsidR="00334FCD" w:rsidRDefault="00334FCD" w:rsidP="00334FCD">
            <w:pPr>
              <w:jc w:val="both"/>
              <w:rPr>
                <w:sz w:val="24"/>
                <w:szCs w:val="24"/>
              </w:rPr>
            </w:pPr>
            <w:r>
              <w:rPr>
                <w:sz w:val="24"/>
                <w:szCs w:val="24"/>
              </w:rPr>
              <w:t>ST</w:t>
            </w:r>
            <w:r>
              <w:rPr>
                <w:sz w:val="24"/>
                <w:szCs w:val="24"/>
                <w:vertAlign w:val="subscript"/>
              </w:rPr>
              <w:t>6</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1F988663"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396844C7"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702364B3"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18DB2223" w14:textId="77777777" w:rsidR="00334FCD" w:rsidRPr="00881FB7" w:rsidRDefault="00334FCD" w:rsidP="00334FCD">
            <w:pPr>
              <w:jc w:val="center"/>
              <w:rPr>
                <w:sz w:val="24"/>
                <w:szCs w:val="24"/>
              </w:rPr>
            </w:pPr>
          </w:p>
        </w:tc>
      </w:tr>
      <w:tr w:rsidR="00334FCD" w14:paraId="20706BA2" w14:textId="77777777" w:rsidTr="00334FCD">
        <w:trPr>
          <w:trHeight w:val="530"/>
        </w:trPr>
        <w:tc>
          <w:tcPr>
            <w:tcW w:w="0" w:type="auto"/>
            <w:tcBorders>
              <w:bottom w:val="single" w:sz="4" w:space="0" w:color="auto"/>
              <w:right w:val="single" w:sz="4" w:space="0" w:color="auto"/>
            </w:tcBorders>
          </w:tcPr>
          <w:p w14:paraId="4730A881" w14:textId="77777777" w:rsidR="00334FCD" w:rsidRDefault="00334FCD" w:rsidP="00334FCD">
            <w:pPr>
              <w:jc w:val="both"/>
              <w:rPr>
                <w:sz w:val="24"/>
                <w:szCs w:val="24"/>
              </w:rPr>
            </w:pPr>
            <w:r>
              <w:rPr>
                <w:sz w:val="24"/>
                <w:szCs w:val="24"/>
              </w:rPr>
              <w:t>ST</w:t>
            </w:r>
            <w:r>
              <w:rPr>
                <w:sz w:val="24"/>
                <w:szCs w:val="24"/>
                <w:vertAlign w:val="subscript"/>
              </w:rPr>
              <w:t>7</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30BD33DB"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657B2DF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419FAC5B"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25A4056A" w14:textId="77777777" w:rsidR="00334FCD" w:rsidRPr="00881FB7" w:rsidRDefault="00334FCD" w:rsidP="00334FCD">
            <w:pPr>
              <w:jc w:val="center"/>
              <w:rPr>
                <w:sz w:val="24"/>
                <w:szCs w:val="24"/>
              </w:rPr>
            </w:pPr>
          </w:p>
        </w:tc>
      </w:tr>
      <w:tr w:rsidR="00334FCD" w14:paraId="4A6C606E" w14:textId="77777777" w:rsidTr="00334FCD">
        <w:tblPrEx>
          <w:tblLook w:val="0000" w:firstRow="0" w:lastRow="0" w:firstColumn="0" w:lastColumn="0" w:noHBand="0" w:noVBand="0"/>
        </w:tblPrEx>
        <w:trPr>
          <w:trHeight w:val="540"/>
        </w:trPr>
        <w:tc>
          <w:tcPr>
            <w:tcW w:w="0" w:type="auto"/>
          </w:tcPr>
          <w:p w14:paraId="13DDDB34" w14:textId="77777777" w:rsidR="00334FCD" w:rsidRDefault="00334FCD" w:rsidP="00334FCD">
            <w:pPr>
              <w:jc w:val="both"/>
              <w:rPr>
                <w:sz w:val="24"/>
                <w:szCs w:val="24"/>
              </w:rPr>
            </w:pPr>
            <w:r>
              <w:rPr>
                <w:sz w:val="24"/>
                <w:szCs w:val="24"/>
              </w:rPr>
              <w:t>SC1 (l/min)</w:t>
            </w:r>
          </w:p>
        </w:tc>
        <w:tc>
          <w:tcPr>
            <w:tcW w:w="0" w:type="auto"/>
          </w:tcPr>
          <w:p w14:paraId="412F19F4" w14:textId="77777777" w:rsidR="00334FCD" w:rsidRDefault="00334FCD" w:rsidP="00334FCD">
            <w:pPr>
              <w:jc w:val="center"/>
              <w:rPr>
                <w:sz w:val="24"/>
                <w:szCs w:val="24"/>
              </w:rPr>
            </w:pPr>
            <w:r>
              <w:rPr>
                <w:sz w:val="24"/>
                <w:szCs w:val="24"/>
              </w:rPr>
              <w:t>3</w:t>
            </w:r>
          </w:p>
        </w:tc>
        <w:tc>
          <w:tcPr>
            <w:tcW w:w="0" w:type="auto"/>
          </w:tcPr>
          <w:p w14:paraId="47038B18" w14:textId="77777777" w:rsidR="00334FCD" w:rsidRDefault="00334FCD" w:rsidP="00334FCD">
            <w:pPr>
              <w:jc w:val="center"/>
              <w:rPr>
                <w:sz w:val="24"/>
                <w:szCs w:val="24"/>
              </w:rPr>
            </w:pPr>
            <w:r>
              <w:rPr>
                <w:sz w:val="24"/>
                <w:szCs w:val="24"/>
              </w:rPr>
              <w:t>3</w:t>
            </w:r>
          </w:p>
        </w:tc>
        <w:tc>
          <w:tcPr>
            <w:tcW w:w="0" w:type="auto"/>
          </w:tcPr>
          <w:p w14:paraId="6DFBEF4F" w14:textId="77777777" w:rsidR="00334FCD" w:rsidRDefault="00334FCD" w:rsidP="00334FCD">
            <w:pPr>
              <w:jc w:val="center"/>
              <w:rPr>
                <w:sz w:val="24"/>
                <w:szCs w:val="24"/>
              </w:rPr>
            </w:pPr>
            <w:r>
              <w:rPr>
                <w:sz w:val="24"/>
                <w:szCs w:val="24"/>
              </w:rPr>
              <w:t>3</w:t>
            </w:r>
          </w:p>
        </w:tc>
        <w:tc>
          <w:tcPr>
            <w:tcW w:w="0" w:type="auto"/>
          </w:tcPr>
          <w:p w14:paraId="7518907F" w14:textId="77777777" w:rsidR="00334FCD" w:rsidRDefault="00334FCD" w:rsidP="00334FCD">
            <w:pPr>
              <w:jc w:val="center"/>
              <w:rPr>
                <w:sz w:val="24"/>
                <w:szCs w:val="24"/>
              </w:rPr>
            </w:pPr>
            <w:r>
              <w:rPr>
                <w:sz w:val="24"/>
                <w:szCs w:val="24"/>
              </w:rPr>
              <w:t>3</w:t>
            </w:r>
          </w:p>
        </w:tc>
      </w:tr>
      <w:tr w:rsidR="00334FCD" w14:paraId="6688AC54" w14:textId="77777777" w:rsidTr="00334FCD">
        <w:tblPrEx>
          <w:tblLook w:val="0000" w:firstRow="0" w:lastRow="0" w:firstColumn="0" w:lastColumn="0" w:noHBand="0" w:noVBand="0"/>
        </w:tblPrEx>
        <w:trPr>
          <w:trHeight w:val="540"/>
        </w:trPr>
        <w:tc>
          <w:tcPr>
            <w:tcW w:w="0" w:type="auto"/>
          </w:tcPr>
          <w:p w14:paraId="3ABC4563" w14:textId="77777777" w:rsidR="00334FCD" w:rsidRDefault="00334FCD" w:rsidP="00334FCD">
            <w:pPr>
              <w:jc w:val="both"/>
              <w:rPr>
                <w:sz w:val="24"/>
                <w:szCs w:val="24"/>
              </w:rPr>
            </w:pPr>
            <w:r>
              <w:rPr>
                <w:sz w:val="24"/>
                <w:szCs w:val="24"/>
              </w:rPr>
              <w:t>SC2  (l/min)</w:t>
            </w:r>
          </w:p>
        </w:tc>
        <w:tc>
          <w:tcPr>
            <w:tcW w:w="0" w:type="auto"/>
          </w:tcPr>
          <w:p w14:paraId="63BEB03E" w14:textId="77777777" w:rsidR="00334FCD" w:rsidRDefault="00334FCD" w:rsidP="00334FCD">
            <w:pPr>
              <w:jc w:val="center"/>
              <w:rPr>
                <w:sz w:val="24"/>
                <w:szCs w:val="24"/>
              </w:rPr>
            </w:pPr>
          </w:p>
        </w:tc>
        <w:tc>
          <w:tcPr>
            <w:tcW w:w="0" w:type="auto"/>
          </w:tcPr>
          <w:p w14:paraId="257C2D17" w14:textId="77777777" w:rsidR="00334FCD" w:rsidRDefault="00334FCD" w:rsidP="00334FCD">
            <w:pPr>
              <w:jc w:val="center"/>
              <w:rPr>
                <w:sz w:val="24"/>
                <w:szCs w:val="24"/>
              </w:rPr>
            </w:pPr>
          </w:p>
        </w:tc>
        <w:tc>
          <w:tcPr>
            <w:tcW w:w="0" w:type="auto"/>
          </w:tcPr>
          <w:p w14:paraId="27DA9AC8" w14:textId="77777777" w:rsidR="00334FCD" w:rsidRDefault="00334FCD" w:rsidP="00334FCD">
            <w:pPr>
              <w:jc w:val="center"/>
              <w:rPr>
                <w:sz w:val="24"/>
                <w:szCs w:val="24"/>
              </w:rPr>
            </w:pPr>
          </w:p>
        </w:tc>
        <w:tc>
          <w:tcPr>
            <w:tcW w:w="0" w:type="auto"/>
          </w:tcPr>
          <w:p w14:paraId="0870B2D1" w14:textId="77777777" w:rsidR="00334FCD" w:rsidRDefault="00334FCD" w:rsidP="00334FCD">
            <w:pPr>
              <w:jc w:val="center"/>
              <w:rPr>
                <w:sz w:val="24"/>
                <w:szCs w:val="24"/>
              </w:rPr>
            </w:pPr>
          </w:p>
        </w:tc>
      </w:tr>
    </w:tbl>
    <w:p w14:paraId="2447F965"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78375A3A"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7E8D484C" w14:textId="77777777" w:rsidR="00334FCD" w:rsidRPr="00334FCD" w:rsidRDefault="00334FCD" w:rsidP="00334FCD">
      <w:pPr>
        <w:pStyle w:val="ListParagraph"/>
        <w:rPr>
          <w:rFonts w:eastAsiaTheme="minorEastAsia"/>
          <w:szCs w:val="24"/>
        </w:rPr>
      </w:pPr>
    </w:p>
    <w:p w14:paraId="0D1B74BD" w14:textId="77777777" w:rsidR="00334FCD" w:rsidRPr="00334FCD" w:rsidRDefault="00334FCD" w:rsidP="00334FCD">
      <w:pPr>
        <w:ind w:left="360"/>
        <w:rPr>
          <w:rFonts w:eastAsiaTheme="minorEastAsia"/>
          <w:szCs w:val="24"/>
        </w:rPr>
      </w:pPr>
    </w:p>
    <w:p w14:paraId="715A2424" w14:textId="77777777" w:rsidR="00334FCD" w:rsidRPr="00334FCD" w:rsidRDefault="00334FCD" w:rsidP="00334FCD">
      <w:pPr>
        <w:ind w:left="360"/>
        <w:rPr>
          <w:rFonts w:eastAsiaTheme="minorEastAsia"/>
          <w:szCs w:val="24"/>
        </w:rPr>
      </w:pPr>
    </w:p>
    <w:p w14:paraId="2A295CBC" w14:textId="77777777" w:rsidR="00334FCD" w:rsidRPr="00334FCD" w:rsidRDefault="00334FCD" w:rsidP="00334FCD">
      <w:pPr>
        <w:pStyle w:val="ListParagraph"/>
        <w:rPr>
          <w:rFonts w:eastAsiaTheme="minorEastAsia"/>
          <w:szCs w:val="24"/>
        </w:rPr>
      </w:pPr>
    </w:p>
    <w:p w14:paraId="0FD76241" w14:textId="77777777" w:rsidR="00334FCD" w:rsidRPr="00334FCD" w:rsidRDefault="00334FCD" w:rsidP="00334FCD">
      <w:pPr>
        <w:pStyle w:val="ListParagraph"/>
        <w:rPr>
          <w:rFonts w:eastAsiaTheme="minorEastAsia"/>
          <w:szCs w:val="24"/>
        </w:rPr>
      </w:pPr>
    </w:p>
    <w:p w14:paraId="54E115CE" w14:textId="77777777" w:rsidR="00334FCD" w:rsidRPr="00334FCD" w:rsidRDefault="00334FCD" w:rsidP="00334FCD">
      <w:pPr>
        <w:pStyle w:val="ListParagraph"/>
        <w:rPr>
          <w:rFonts w:eastAsiaTheme="minorEastAsia"/>
          <w:szCs w:val="24"/>
        </w:rPr>
      </w:pPr>
    </w:p>
    <w:p w14:paraId="5A0E5088" w14:textId="77777777" w:rsidR="00334FCD" w:rsidRPr="00334FCD" w:rsidRDefault="00334FCD" w:rsidP="00334FCD">
      <w:pPr>
        <w:pStyle w:val="ListParagraph"/>
        <w:rPr>
          <w:rFonts w:eastAsiaTheme="minorEastAsia"/>
          <w:szCs w:val="24"/>
        </w:rPr>
      </w:pPr>
    </w:p>
    <w:p w14:paraId="7234634B" w14:textId="77777777" w:rsidR="00334FCD" w:rsidRPr="00334FCD" w:rsidRDefault="00334FCD" w:rsidP="00334FCD">
      <w:pPr>
        <w:ind w:left="360"/>
        <w:rPr>
          <w:rFonts w:eastAsiaTheme="minorEastAsia"/>
          <w:szCs w:val="24"/>
        </w:rPr>
      </w:pPr>
    </w:p>
    <w:p w14:paraId="5ED2380B" w14:textId="77777777" w:rsidR="00334FCD" w:rsidRPr="00334FCD" w:rsidRDefault="00334FCD" w:rsidP="00334FCD">
      <w:pPr>
        <w:rPr>
          <w:rFonts w:eastAsiaTheme="minorEastAsia"/>
          <w:szCs w:val="24"/>
        </w:rPr>
      </w:pPr>
    </w:p>
    <w:p w14:paraId="41BCEB51" w14:textId="77777777" w:rsidR="00334FCD" w:rsidRPr="00334FCD" w:rsidRDefault="00334FCD" w:rsidP="00334FCD">
      <w:pPr>
        <w:pStyle w:val="ListParagraph"/>
        <w:rPr>
          <w:b/>
          <w:szCs w:val="24"/>
          <w:u w:val="single"/>
        </w:rPr>
      </w:pPr>
    </w:p>
    <w:p w14:paraId="079C5CCB" w14:textId="77777777" w:rsidR="00334FCD" w:rsidRPr="00334FCD" w:rsidRDefault="00334FCD" w:rsidP="00334FCD">
      <w:pPr>
        <w:ind w:left="360"/>
        <w:jc w:val="center"/>
        <w:rPr>
          <w:b/>
          <w:szCs w:val="24"/>
          <w:u w:val="single"/>
        </w:rPr>
      </w:pPr>
    </w:p>
    <w:p w14:paraId="14A08D79" w14:textId="77777777" w:rsidR="00334FCD" w:rsidRPr="00334FCD" w:rsidRDefault="00334FCD" w:rsidP="00334FCD">
      <w:pPr>
        <w:pStyle w:val="ListParagraph"/>
        <w:rPr>
          <w:b/>
          <w:szCs w:val="24"/>
          <w:u w:val="single"/>
        </w:rPr>
      </w:pPr>
    </w:p>
    <w:p w14:paraId="6E60177F" w14:textId="77777777" w:rsidR="00334FCD" w:rsidRDefault="00334FCD" w:rsidP="00334FCD">
      <w:pPr>
        <w:ind w:left="360"/>
        <w:jc w:val="center"/>
        <w:rPr>
          <w:b/>
          <w:szCs w:val="24"/>
          <w:u w:val="single"/>
        </w:rPr>
      </w:pPr>
    </w:p>
    <w:p w14:paraId="77725A58" w14:textId="77777777" w:rsidR="00334FCD" w:rsidRDefault="00642585" w:rsidP="00334FCD">
      <w:pPr>
        <w:pStyle w:val="Heading5"/>
        <w:numPr>
          <w:ilvl w:val="0"/>
          <w:numId w:val="0"/>
        </w:numPr>
        <w:jc w:val="center"/>
        <w:rPr>
          <w:b w:val="0"/>
        </w:rPr>
      </w:pPr>
      <w:bookmarkStart w:id="456" w:name="_Toc481339062"/>
      <w:bookmarkStart w:id="457" w:name="_Toc515194802"/>
      <w:r>
        <w:rPr>
          <w:b w:val="0"/>
        </w:rPr>
        <w:t>Table 1</w:t>
      </w:r>
      <w:r w:rsidR="008B746A">
        <w:rPr>
          <w:b w:val="0"/>
        </w:rPr>
        <w:t>3</w:t>
      </w:r>
      <w:r w:rsidR="00334FCD" w:rsidRPr="00334FCD">
        <w:rPr>
          <w:b w:val="0"/>
        </w:rPr>
        <w:t>.2: Temperatures at shell and tube heat exchanger</w:t>
      </w:r>
      <w:bookmarkEnd w:id="456"/>
      <w:bookmarkEnd w:id="457"/>
    </w:p>
    <w:p w14:paraId="7900E1DE" w14:textId="77777777" w:rsidR="00334FCD" w:rsidRDefault="00334FCD" w:rsidP="00334FCD"/>
    <w:p w14:paraId="31E60440" w14:textId="77777777" w:rsidR="00334FCD" w:rsidRDefault="00334FCD" w:rsidP="00334FCD"/>
    <w:p w14:paraId="603DD5CD" w14:textId="77777777" w:rsidR="00334FCD" w:rsidRPr="00334FCD" w:rsidRDefault="00334FCD" w:rsidP="00334FCD"/>
    <w:p w14:paraId="3F400F69" w14:textId="77777777" w:rsidR="00334FCD" w:rsidRPr="00334FCD" w:rsidRDefault="00334FCD" w:rsidP="00334FCD">
      <w:pPr>
        <w:ind w:left="360"/>
        <w:jc w:val="center"/>
        <w:rPr>
          <w:b/>
          <w:szCs w:val="24"/>
          <w:u w:val="single"/>
        </w:rPr>
      </w:pPr>
    </w:p>
    <w:p w14:paraId="179C053D" w14:textId="77777777" w:rsidR="00334FCD" w:rsidRPr="00334FCD" w:rsidRDefault="00334FCD" w:rsidP="00334FCD">
      <w:pPr>
        <w:pStyle w:val="Heading3"/>
        <w:rPr>
          <w:rFonts w:eastAsiaTheme="minorEastAsia"/>
        </w:rPr>
      </w:pPr>
      <w:bookmarkStart w:id="458" w:name="_Toc134370"/>
      <w:r w:rsidRPr="00334FCD">
        <w:rPr>
          <w:rFonts w:eastAsiaTheme="minorEastAsia"/>
        </w:rPr>
        <w:lastRenderedPageBreak/>
        <w:t>Calculated Data</w:t>
      </w:r>
      <w:bookmarkEnd w:id="458"/>
    </w:p>
    <w:tbl>
      <w:tblPr>
        <w:tblStyle w:val="TableGrid"/>
        <w:tblpPr w:leftFromText="180" w:rightFromText="180" w:vertAnchor="text" w:horzAnchor="margin" w:tblpXSpec="center" w:tblpY="2"/>
        <w:tblW w:w="0" w:type="auto"/>
        <w:tblLook w:val="04A0" w:firstRow="1" w:lastRow="0" w:firstColumn="1" w:lastColumn="0" w:noHBand="0" w:noVBand="1"/>
      </w:tblPr>
      <w:tblGrid>
        <w:gridCol w:w="1403"/>
        <w:gridCol w:w="970"/>
        <w:gridCol w:w="970"/>
        <w:gridCol w:w="970"/>
        <w:gridCol w:w="970"/>
      </w:tblGrid>
      <w:tr w:rsidR="00334FCD" w14:paraId="323B2122" w14:textId="77777777" w:rsidTr="006D46B7">
        <w:tc>
          <w:tcPr>
            <w:tcW w:w="0" w:type="auto"/>
          </w:tcPr>
          <w:p w14:paraId="5781C3AF" w14:textId="77777777" w:rsidR="00334FCD" w:rsidRDefault="00334FCD" w:rsidP="006D46B7">
            <w:pPr>
              <w:spacing w:line="360" w:lineRule="auto"/>
              <w:rPr>
                <w:b/>
                <w:sz w:val="24"/>
                <w:szCs w:val="24"/>
              </w:rPr>
            </w:pPr>
          </w:p>
        </w:tc>
        <w:tc>
          <w:tcPr>
            <w:tcW w:w="0" w:type="auto"/>
          </w:tcPr>
          <w:p w14:paraId="283CF834" w14:textId="77777777" w:rsidR="00334FCD" w:rsidRPr="00881FB7" w:rsidRDefault="00334FCD" w:rsidP="006D46B7">
            <w:pPr>
              <w:jc w:val="center"/>
              <w:rPr>
                <w:sz w:val="24"/>
                <w:szCs w:val="24"/>
              </w:rPr>
            </w:pPr>
            <w:r>
              <w:rPr>
                <w:sz w:val="24"/>
                <w:szCs w:val="24"/>
              </w:rPr>
              <w:t>TEST 1</w:t>
            </w:r>
          </w:p>
        </w:tc>
        <w:tc>
          <w:tcPr>
            <w:tcW w:w="0" w:type="auto"/>
          </w:tcPr>
          <w:p w14:paraId="460A9E62" w14:textId="77777777" w:rsidR="00334FCD" w:rsidRPr="00881FB7" w:rsidRDefault="00334FCD" w:rsidP="006D46B7">
            <w:pPr>
              <w:jc w:val="center"/>
              <w:rPr>
                <w:sz w:val="24"/>
                <w:szCs w:val="24"/>
              </w:rPr>
            </w:pPr>
            <w:r>
              <w:rPr>
                <w:sz w:val="24"/>
                <w:szCs w:val="24"/>
              </w:rPr>
              <w:t>TEST 2</w:t>
            </w:r>
          </w:p>
        </w:tc>
        <w:tc>
          <w:tcPr>
            <w:tcW w:w="0" w:type="auto"/>
          </w:tcPr>
          <w:p w14:paraId="206AF7FC" w14:textId="77777777" w:rsidR="00334FCD" w:rsidRPr="00881FB7" w:rsidRDefault="00334FCD" w:rsidP="006D46B7">
            <w:pPr>
              <w:jc w:val="center"/>
              <w:rPr>
                <w:sz w:val="24"/>
                <w:szCs w:val="24"/>
              </w:rPr>
            </w:pPr>
            <w:r>
              <w:rPr>
                <w:sz w:val="24"/>
                <w:szCs w:val="24"/>
              </w:rPr>
              <w:t>TEST 3</w:t>
            </w:r>
          </w:p>
        </w:tc>
        <w:tc>
          <w:tcPr>
            <w:tcW w:w="0" w:type="auto"/>
          </w:tcPr>
          <w:p w14:paraId="42B844FB" w14:textId="77777777" w:rsidR="00334FCD" w:rsidRPr="00881FB7" w:rsidRDefault="00334FCD" w:rsidP="006D46B7">
            <w:pPr>
              <w:jc w:val="center"/>
              <w:rPr>
                <w:sz w:val="24"/>
                <w:szCs w:val="24"/>
              </w:rPr>
            </w:pPr>
            <w:r>
              <w:rPr>
                <w:sz w:val="24"/>
                <w:szCs w:val="24"/>
              </w:rPr>
              <w:t>TEST 4</w:t>
            </w:r>
          </w:p>
        </w:tc>
      </w:tr>
      <w:tr w:rsidR="00334FCD" w14:paraId="51FA0798" w14:textId="77777777" w:rsidTr="006D46B7">
        <w:tc>
          <w:tcPr>
            <w:tcW w:w="0" w:type="auto"/>
          </w:tcPr>
          <w:p w14:paraId="2172E7ED" w14:textId="77777777" w:rsidR="00334FCD" w:rsidRPr="00252934" w:rsidRDefault="00334FCD" w:rsidP="006D46B7">
            <w:pPr>
              <w:spacing w:line="360" w:lineRule="auto"/>
              <w:rPr>
                <w:sz w:val="28"/>
                <w:szCs w:val="28"/>
              </w:rPr>
            </w:pPr>
            <w:r w:rsidRPr="00252934">
              <w:rPr>
                <w:sz w:val="28"/>
                <w:szCs w:val="28"/>
              </w:rPr>
              <w:t>q</w:t>
            </w:r>
            <w:r w:rsidRPr="00252934">
              <w:rPr>
                <w:sz w:val="28"/>
                <w:szCs w:val="28"/>
                <w:vertAlign w:val="subscript"/>
              </w:rPr>
              <w:t>h (w)</w:t>
            </w:r>
          </w:p>
        </w:tc>
        <w:tc>
          <w:tcPr>
            <w:tcW w:w="0" w:type="auto"/>
          </w:tcPr>
          <w:p w14:paraId="50382904" w14:textId="77777777" w:rsidR="00334FCD" w:rsidRDefault="00334FCD" w:rsidP="006D46B7">
            <w:pPr>
              <w:spacing w:line="360" w:lineRule="auto"/>
              <w:rPr>
                <w:b/>
                <w:sz w:val="24"/>
                <w:szCs w:val="24"/>
              </w:rPr>
            </w:pPr>
          </w:p>
        </w:tc>
        <w:tc>
          <w:tcPr>
            <w:tcW w:w="0" w:type="auto"/>
          </w:tcPr>
          <w:p w14:paraId="158A67F4" w14:textId="77777777" w:rsidR="00334FCD" w:rsidRDefault="00334FCD" w:rsidP="006D46B7">
            <w:pPr>
              <w:spacing w:line="360" w:lineRule="auto"/>
              <w:rPr>
                <w:b/>
                <w:sz w:val="24"/>
                <w:szCs w:val="24"/>
              </w:rPr>
            </w:pPr>
          </w:p>
        </w:tc>
        <w:tc>
          <w:tcPr>
            <w:tcW w:w="0" w:type="auto"/>
          </w:tcPr>
          <w:p w14:paraId="79C2CBE3" w14:textId="77777777" w:rsidR="00334FCD" w:rsidRDefault="00334FCD" w:rsidP="006D46B7">
            <w:pPr>
              <w:spacing w:line="360" w:lineRule="auto"/>
              <w:rPr>
                <w:b/>
                <w:sz w:val="24"/>
                <w:szCs w:val="24"/>
              </w:rPr>
            </w:pPr>
          </w:p>
        </w:tc>
        <w:tc>
          <w:tcPr>
            <w:tcW w:w="0" w:type="auto"/>
          </w:tcPr>
          <w:p w14:paraId="4114B1E9" w14:textId="77777777" w:rsidR="00334FCD" w:rsidRDefault="00334FCD" w:rsidP="006D46B7">
            <w:pPr>
              <w:spacing w:line="360" w:lineRule="auto"/>
              <w:rPr>
                <w:b/>
                <w:sz w:val="24"/>
                <w:szCs w:val="24"/>
              </w:rPr>
            </w:pPr>
          </w:p>
        </w:tc>
      </w:tr>
      <w:tr w:rsidR="00334FCD" w14:paraId="695558A1" w14:textId="77777777" w:rsidTr="006D46B7">
        <w:tc>
          <w:tcPr>
            <w:tcW w:w="0" w:type="auto"/>
          </w:tcPr>
          <w:p w14:paraId="000224CB" w14:textId="77777777" w:rsidR="00334FCD" w:rsidRPr="00252934" w:rsidRDefault="00334FCD" w:rsidP="006D46B7">
            <w:pPr>
              <w:spacing w:line="360" w:lineRule="auto"/>
              <w:rPr>
                <w:b/>
                <w:sz w:val="28"/>
                <w:szCs w:val="28"/>
              </w:rPr>
            </w:pPr>
            <w:r w:rsidRPr="00252934">
              <w:rPr>
                <w:sz w:val="28"/>
                <w:szCs w:val="28"/>
              </w:rPr>
              <w:t>q</w:t>
            </w:r>
            <w:r w:rsidRPr="00252934">
              <w:rPr>
                <w:sz w:val="28"/>
                <w:szCs w:val="28"/>
                <w:vertAlign w:val="subscript"/>
              </w:rPr>
              <w:t>c (w)</w:t>
            </w:r>
          </w:p>
        </w:tc>
        <w:tc>
          <w:tcPr>
            <w:tcW w:w="0" w:type="auto"/>
          </w:tcPr>
          <w:p w14:paraId="6D4A39AA" w14:textId="77777777" w:rsidR="00334FCD" w:rsidRDefault="00334FCD" w:rsidP="006D46B7">
            <w:pPr>
              <w:spacing w:line="360" w:lineRule="auto"/>
              <w:rPr>
                <w:b/>
                <w:sz w:val="24"/>
                <w:szCs w:val="24"/>
              </w:rPr>
            </w:pPr>
          </w:p>
        </w:tc>
        <w:tc>
          <w:tcPr>
            <w:tcW w:w="0" w:type="auto"/>
          </w:tcPr>
          <w:p w14:paraId="53931842" w14:textId="77777777" w:rsidR="00334FCD" w:rsidRDefault="00334FCD" w:rsidP="006D46B7">
            <w:pPr>
              <w:spacing w:line="360" w:lineRule="auto"/>
              <w:rPr>
                <w:b/>
                <w:sz w:val="24"/>
                <w:szCs w:val="24"/>
              </w:rPr>
            </w:pPr>
          </w:p>
        </w:tc>
        <w:tc>
          <w:tcPr>
            <w:tcW w:w="0" w:type="auto"/>
          </w:tcPr>
          <w:p w14:paraId="4D167A29" w14:textId="77777777" w:rsidR="00334FCD" w:rsidRDefault="00334FCD" w:rsidP="006D46B7">
            <w:pPr>
              <w:spacing w:line="360" w:lineRule="auto"/>
              <w:rPr>
                <w:b/>
                <w:sz w:val="24"/>
                <w:szCs w:val="24"/>
              </w:rPr>
            </w:pPr>
          </w:p>
        </w:tc>
        <w:tc>
          <w:tcPr>
            <w:tcW w:w="0" w:type="auto"/>
          </w:tcPr>
          <w:p w14:paraId="72595D18" w14:textId="77777777" w:rsidR="00334FCD" w:rsidRDefault="00334FCD" w:rsidP="006D46B7">
            <w:pPr>
              <w:spacing w:line="360" w:lineRule="auto"/>
              <w:rPr>
                <w:b/>
                <w:sz w:val="24"/>
                <w:szCs w:val="24"/>
              </w:rPr>
            </w:pPr>
          </w:p>
        </w:tc>
      </w:tr>
      <w:tr w:rsidR="00334FCD" w14:paraId="6EAE880B" w14:textId="77777777" w:rsidTr="006D46B7">
        <w:tc>
          <w:tcPr>
            <w:tcW w:w="0" w:type="auto"/>
          </w:tcPr>
          <w:p w14:paraId="0A35FC85" w14:textId="77777777" w:rsidR="00334FCD" w:rsidRPr="00252934" w:rsidRDefault="00334FCD" w:rsidP="006D46B7">
            <w:pPr>
              <w:spacing w:line="360" w:lineRule="auto"/>
              <w:rPr>
                <w:b/>
                <w:sz w:val="28"/>
                <w:szCs w:val="28"/>
              </w:rPr>
            </w:pPr>
            <w:r w:rsidRPr="00252934">
              <w:rPr>
                <w:sz w:val="28"/>
                <w:szCs w:val="28"/>
              </w:rPr>
              <w:t>q</w:t>
            </w:r>
            <w:r w:rsidRPr="00252934">
              <w:rPr>
                <w:sz w:val="28"/>
                <w:szCs w:val="28"/>
                <w:vertAlign w:val="subscript"/>
              </w:rPr>
              <w:t>l (w)</w:t>
            </w:r>
          </w:p>
        </w:tc>
        <w:tc>
          <w:tcPr>
            <w:tcW w:w="0" w:type="auto"/>
          </w:tcPr>
          <w:p w14:paraId="54254099" w14:textId="77777777" w:rsidR="00334FCD" w:rsidRDefault="00334FCD" w:rsidP="006D46B7">
            <w:pPr>
              <w:spacing w:line="360" w:lineRule="auto"/>
              <w:rPr>
                <w:b/>
                <w:sz w:val="24"/>
                <w:szCs w:val="24"/>
              </w:rPr>
            </w:pPr>
          </w:p>
        </w:tc>
        <w:tc>
          <w:tcPr>
            <w:tcW w:w="0" w:type="auto"/>
          </w:tcPr>
          <w:p w14:paraId="342C15F5" w14:textId="77777777" w:rsidR="00334FCD" w:rsidRDefault="00334FCD" w:rsidP="006D46B7">
            <w:pPr>
              <w:spacing w:line="360" w:lineRule="auto"/>
              <w:rPr>
                <w:b/>
                <w:sz w:val="24"/>
                <w:szCs w:val="24"/>
              </w:rPr>
            </w:pPr>
          </w:p>
        </w:tc>
        <w:tc>
          <w:tcPr>
            <w:tcW w:w="0" w:type="auto"/>
          </w:tcPr>
          <w:p w14:paraId="1A5332D2" w14:textId="77777777" w:rsidR="00334FCD" w:rsidRDefault="00334FCD" w:rsidP="006D46B7">
            <w:pPr>
              <w:spacing w:line="360" w:lineRule="auto"/>
              <w:rPr>
                <w:b/>
                <w:sz w:val="24"/>
                <w:szCs w:val="24"/>
              </w:rPr>
            </w:pPr>
          </w:p>
        </w:tc>
        <w:tc>
          <w:tcPr>
            <w:tcW w:w="0" w:type="auto"/>
          </w:tcPr>
          <w:p w14:paraId="04D15B77" w14:textId="77777777" w:rsidR="00334FCD" w:rsidRDefault="00334FCD" w:rsidP="006D46B7">
            <w:pPr>
              <w:spacing w:line="360" w:lineRule="auto"/>
              <w:rPr>
                <w:b/>
                <w:sz w:val="24"/>
                <w:szCs w:val="24"/>
              </w:rPr>
            </w:pPr>
          </w:p>
        </w:tc>
      </w:tr>
      <w:tr w:rsidR="00334FCD" w14:paraId="6DDBE002" w14:textId="77777777" w:rsidTr="006D46B7">
        <w:tc>
          <w:tcPr>
            <w:tcW w:w="0" w:type="auto"/>
          </w:tcPr>
          <w:p w14:paraId="38A60775" w14:textId="77777777" w:rsidR="00334FCD" w:rsidRPr="00252934" w:rsidRDefault="00334FCD" w:rsidP="006D46B7">
            <w:pPr>
              <w:spacing w:line="360" w:lineRule="auto"/>
              <w:rPr>
                <w:b/>
                <w:sz w:val="28"/>
                <w:szCs w:val="28"/>
              </w:rPr>
            </w:pPr>
            <w:r w:rsidRPr="00252934">
              <w:rPr>
                <w:rFonts w:cs="Times New Roman"/>
                <w:b/>
                <w:sz w:val="28"/>
                <w:szCs w:val="28"/>
              </w:rPr>
              <w:t>∆</w:t>
            </w:r>
            <w:r w:rsidRPr="00252934">
              <w:rPr>
                <w:sz w:val="28"/>
                <w:szCs w:val="28"/>
              </w:rPr>
              <w:t>T</w:t>
            </w:r>
            <w:r w:rsidRPr="00252934">
              <w:rPr>
                <w:sz w:val="28"/>
                <w:szCs w:val="28"/>
                <w:vertAlign w:val="subscript"/>
              </w:rPr>
              <w:t xml:space="preserve">lm </w:t>
            </w:r>
            <w:r w:rsidRPr="00252934">
              <w:rPr>
                <w:sz w:val="28"/>
                <w:szCs w:val="28"/>
              </w:rPr>
              <w:t>(K)</w:t>
            </w:r>
          </w:p>
        </w:tc>
        <w:tc>
          <w:tcPr>
            <w:tcW w:w="0" w:type="auto"/>
          </w:tcPr>
          <w:p w14:paraId="5478D7EA" w14:textId="77777777" w:rsidR="00334FCD" w:rsidRDefault="00334FCD" w:rsidP="006D46B7">
            <w:pPr>
              <w:spacing w:line="360" w:lineRule="auto"/>
              <w:rPr>
                <w:b/>
                <w:sz w:val="24"/>
                <w:szCs w:val="24"/>
              </w:rPr>
            </w:pPr>
          </w:p>
        </w:tc>
        <w:tc>
          <w:tcPr>
            <w:tcW w:w="0" w:type="auto"/>
          </w:tcPr>
          <w:p w14:paraId="3AFFFFA1" w14:textId="77777777" w:rsidR="00334FCD" w:rsidRDefault="00334FCD" w:rsidP="006D46B7">
            <w:pPr>
              <w:spacing w:line="360" w:lineRule="auto"/>
              <w:rPr>
                <w:b/>
                <w:sz w:val="24"/>
                <w:szCs w:val="24"/>
              </w:rPr>
            </w:pPr>
          </w:p>
        </w:tc>
        <w:tc>
          <w:tcPr>
            <w:tcW w:w="0" w:type="auto"/>
          </w:tcPr>
          <w:p w14:paraId="09FE923E" w14:textId="77777777" w:rsidR="00334FCD" w:rsidRDefault="00334FCD" w:rsidP="006D46B7">
            <w:pPr>
              <w:spacing w:line="360" w:lineRule="auto"/>
              <w:rPr>
                <w:b/>
                <w:sz w:val="24"/>
                <w:szCs w:val="24"/>
              </w:rPr>
            </w:pPr>
          </w:p>
        </w:tc>
        <w:tc>
          <w:tcPr>
            <w:tcW w:w="0" w:type="auto"/>
          </w:tcPr>
          <w:p w14:paraId="063D0455" w14:textId="77777777" w:rsidR="00334FCD" w:rsidRDefault="00334FCD" w:rsidP="006D46B7">
            <w:pPr>
              <w:spacing w:line="360" w:lineRule="auto"/>
              <w:rPr>
                <w:b/>
                <w:sz w:val="24"/>
                <w:szCs w:val="24"/>
              </w:rPr>
            </w:pPr>
          </w:p>
        </w:tc>
      </w:tr>
      <w:tr w:rsidR="00334FCD" w14:paraId="5469C7AD" w14:textId="77777777" w:rsidTr="006D46B7">
        <w:tc>
          <w:tcPr>
            <w:tcW w:w="0" w:type="auto"/>
          </w:tcPr>
          <w:p w14:paraId="272D903C" w14:textId="77777777" w:rsidR="00334FCD" w:rsidRPr="00252934" w:rsidRDefault="00334FCD" w:rsidP="006D46B7">
            <w:pPr>
              <w:spacing w:line="360" w:lineRule="auto"/>
              <w:rPr>
                <w:sz w:val="28"/>
                <w:szCs w:val="28"/>
              </w:rPr>
            </w:pPr>
            <w:r w:rsidRPr="00252934">
              <w:rPr>
                <w:sz w:val="28"/>
                <w:szCs w:val="28"/>
              </w:rPr>
              <w:t>U (w/m</w:t>
            </w:r>
            <w:r w:rsidRPr="00252934">
              <w:rPr>
                <w:sz w:val="28"/>
                <w:szCs w:val="28"/>
                <w:vertAlign w:val="superscript"/>
              </w:rPr>
              <w:t>2</w:t>
            </w:r>
            <w:r w:rsidRPr="00252934">
              <w:rPr>
                <w:sz w:val="28"/>
                <w:szCs w:val="28"/>
              </w:rPr>
              <w:t>k)</w:t>
            </w:r>
          </w:p>
        </w:tc>
        <w:tc>
          <w:tcPr>
            <w:tcW w:w="0" w:type="auto"/>
          </w:tcPr>
          <w:p w14:paraId="1A0309AB" w14:textId="77777777" w:rsidR="00334FCD" w:rsidRDefault="00334FCD" w:rsidP="006D46B7">
            <w:pPr>
              <w:spacing w:line="360" w:lineRule="auto"/>
              <w:rPr>
                <w:b/>
                <w:sz w:val="24"/>
                <w:szCs w:val="24"/>
              </w:rPr>
            </w:pPr>
          </w:p>
        </w:tc>
        <w:tc>
          <w:tcPr>
            <w:tcW w:w="0" w:type="auto"/>
          </w:tcPr>
          <w:p w14:paraId="01969D9F" w14:textId="77777777" w:rsidR="00334FCD" w:rsidRDefault="00334FCD" w:rsidP="006D46B7">
            <w:pPr>
              <w:spacing w:line="360" w:lineRule="auto"/>
              <w:rPr>
                <w:b/>
                <w:sz w:val="24"/>
                <w:szCs w:val="24"/>
              </w:rPr>
            </w:pPr>
          </w:p>
        </w:tc>
        <w:tc>
          <w:tcPr>
            <w:tcW w:w="0" w:type="auto"/>
          </w:tcPr>
          <w:p w14:paraId="0A298E98" w14:textId="77777777" w:rsidR="00334FCD" w:rsidRDefault="00334FCD" w:rsidP="006D46B7">
            <w:pPr>
              <w:spacing w:line="360" w:lineRule="auto"/>
              <w:rPr>
                <w:b/>
                <w:sz w:val="24"/>
                <w:szCs w:val="24"/>
              </w:rPr>
            </w:pPr>
          </w:p>
        </w:tc>
        <w:tc>
          <w:tcPr>
            <w:tcW w:w="0" w:type="auto"/>
          </w:tcPr>
          <w:p w14:paraId="775008AD" w14:textId="77777777" w:rsidR="00334FCD" w:rsidRDefault="00334FCD" w:rsidP="006D46B7">
            <w:pPr>
              <w:spacing w:line="360" w:lineRule="auto"/>
              <w:rPr>
                <w:b/>
                <w:sz w:val="24"/>
                <w:szCs w:val="24"/>
              </w:rPr>
            </w:pPr>
          </w:p>
        </w:tc>
      </w:tr>
    </w:tbl>
    <w:p w14:paraId="791E0C97" w14:textId="77777777" w:rsidR="00334FCD" w:rsidRPr="00334FCD" w:rsidRDefault="00334FCD" w:rsidP="00334FCD">
      <w:pPr>
        <w:pStyle w:val="ListParagraph"/>
        <w:rPr>
          <w:rFonts w:eastAsiaTheme="minorEastAsia"/>
          <w:szCs w:val="24"/>
        </w:rPr>
      </w:pPr>
    </w:p>
    <w:p w14:paraId="10D5E768"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791B3FA5"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256585FE"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42D22E3A"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14442F74"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16DD3A74"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4018284B" w14:textId="77777777" w:rsidR="00334FCD" w:rsidRPr="00334FCD" w:rsidRDefault="00334FCD" w:rsidP="00334FCD">
      <w:pPr>
        <w:autoSpaceDE w:val="0"/>
        <w:autoSpaceDN w:val="0"/>
        <w:adjustRightInd w:val="0"/>
        <w:spacing w:after="0" w:line="240" w:lineRule="auto"/>
        <w:ind w:left="360"/>
        <w:jc w:val="both"/>
        <w:rPr>
          <w:rFonts w:cs="Times New Roman"/>
          <w:b/>
          <w:szCs w:val="24"/>
          <w:u w:val="single"/>
        </w:rPr>
      </w:pPr>
    </w:p>
    <w:p w14:paraId="79CE88E7" w14:textId="77777777" w:rsidR="00334FCD" w:rsidRDefault="00334FCD" w:rsidP="00334FCD">
      <w:pPr>
        <w:autoSpaceDE w:val="0"/>
        <w:autoSpaceDN w:val="0"/>
        <w:adjustRightInd w:val="0"/>
        <w:spacing w:after="0" w:line="240" w:lineRule="auto"/>
        <w:jc w:val="both"/>
        <w:rPr>
          <w:rFonts w:cs="Times New Roman"/>
          <w:b/>
          <w:szCs w:val="24"/>
          <w:u w:val="single"/>
        </w:rPr>
      </w:pPr>
    </w:p>
    <w:p w14:paraId="036706F3" w14:textId="77777777" w:rsidR="00334FCD" w:rsidRDefault="00334FCD" w:rsidP="00334FCD">
      <w:pPr>
        <w:autoSpaceDE w:val="0"/>
        <w:autoSpaceDN w:val="0"/>
        <w:adjustRightInd w:val="0"/>
        <w:spacing w:after="0" w:line="240" w:lineRule="auto"/>
        <w:jc w:val="both"/>
        <w:rPr>
          <w:rFonts w:cs="Times New Roman"/>
          <w:b/>
          <w:szCs w:val="24"/>
          <w:u w:val="single"/>
        </w:rPr>
      </w:pPr>
    </w:p>
    <w:p w14:paraId="228243AA" w14:textId="77777777" w:rsidR="00334FCD" w:rsidRDefault="00334FCD" w:rsidP="00334FCD">
      <w:pPr>
        <w:autoSpaceDE w:val="0"/>
        <w:autoSpaceDN w:val="0"/>
        <w:adjustRightInd w:val="0"/>
        <w:spacing w:after="0" w:line="240" w:lineRule="auto"/>
        <w:jc w:val="both"/>
        <w:rPr>
          <w:rFonts w:cs="Times New Roman"/>
          <w:b/>
          <w:szCs w:val="24"/>
          <w:u w:val="single"/>
        </w:rPr>
      </w:pPr>
    </w:p>
    <w:p w14:paraId="7A6A8AC0" w14:textId="77777777" w:rsidR="00334FCD" w:rsidRPr="00334FCD" w:rsidRDefault="00642585" w:rsidP="00334FCD">
      <w:pPr>
        <w:pStyle w:val="Heading5"/>
        <w:numPr>
          <w:ilvl w:val="0"/>
          <w:numId w:val="0"/>
        </w:numPr>
        <w:jc w:val="center"/>
        <w:rPr>
          <w:b w:val="0"/>
        </w:rPr>
      </w:pPr>
      <w:bookmarkStart w:id="459" w:name="_Toc481339063"/>
      <w:bookmarkStart w:id="460" w:name="_Toc515194803"/>
      <w:r>
        <w:rPr>
          <w:b w:val="0"/>
        </w:rPr>
        <w:t>Table1</w:t>
      </w:r>
      <w:r w:rsidR="008B746A">
        <w:rPr>
          <w:b w:val="0"/>
        </w:rPr>
        <w:t>3</w:t>
      </w:r>
      <w:r w:rsidR="00334FCD" w:rsidRPr="00334FCD">
        <w:rPr>
          <w:b w:val="0"/>
        </w:rPr>
        <w:t>.3: Heat transfer coefficient of shell and tube heat exchanger</w:t>
      </w:r>
      <w:bookmarkEnd w:id="459"/>
      <w:bookmarkEnd w:id="460"/>
    </w:p>
    <w:p w14:paraId="6459D837" w14:textId="77777777" w:rsidR="00334FCD" w:rsidRDefault="00334FCD" w:rsidP="00334FCD">
      <w:pPr>
        <w:autoSpaceDE w:val="0"/>
        <w:autoSpaceDN w:val="0"/>
        <w:adjustRightInd w:val="0"/>
        <w:spacing w:after="0" w:line="240" w:lineRule="auto"/>
        <w:jc w:val="both"/>
        <w:rPr>
          <w:rFonts w:cs="Times New Roman"/>
          <w:b/>
          <w:szCs w:val="24"/>
          <w:u w:val="single"/>
        </w:rPr>
      </w:pPr>
    </w:p>
    <w:p w14:paraId="65C8A88B" w14:textId="77777777" w:rsidR="00334FCD" w:rsidRDefault="00334FCD" w:rsidP="00334FCD">
      <w:pPr>
        <w:pStyle w:val="Heading3"/>
      </w:pPr>
      <w:bookmarkStart w:id="461" w:name="_Toc134371"/>
      <w:r>
        <w:t>Specimen Calculations</w:t>
      </w:r>
      <w:bookmarkEnd w:id="461"/>
    </w:p>
    <w:p w14:paraId="5DF6D248" w14:textId="77777777" w:rsidR="00334FCD" w:rsidRPr="00334FCD" w:rsidRDefault="00334FCD" w:rsidP="00334FCD">
      <w:pPr>
        <w:autoSpaceDE w:val="0"/>
        <w:autoSpaceDN w:val="0"/>
        <w:adjustRightInd w:val="0"/>
        <w:spacing w:after="0" w:line="240" w:lineRule="auto"/>
        <w:jc w:val="both"/>
        <w:rPr>
          <w:rFonts w:cs="Times New Roman"/>
          <w:b/>
          <w:szCs w:val="24"/>
          <w:u w:val="single"/>
        </w:rPr>
      </w:pPr>
    </w:p>
    <w:p w14:paraId="60EE02AC" w14:textId="77777777" w:rsidR="00334FCD" w:rsidRPr="00334FCD" w:rsidRDefault="00334FCD" w:rsidP="00334FCD">
      <w:pPr>
        <w:pStyle w:val="Heading4"/>
      </w:pPr>
      <w:bookmarkStart w:id="462" w:name="_Toc134372"/>
      <w:r w:rsidRPr="00334FCD">
        <w:t>Heat transferred by hot water (q</w:t>
      </w:r>
      <w:r w:rsidRPr="00334FCD">
        <w:rPr>
          <w:vertAlign w:val="subscript"/>
        </w:rPr>
        <w:t>h</w:t>
      </w:r>
      <w:r w:rsidRPr="00334FCD">
        <w:t>)</w:t>
      </w:r>
      <w:bookmarkEnd w:id="462"/>
    </w:p>
    <w:p w14:paraId="25E97D9E" w14:textId="77777777" w:rsidR="00334FCD" w:rsidRPr="00334FCD" w:rsidRDefault="00334FCD" w:rsidP="00A6464E">
      <w:pPr>
        <w:pStyle w:val="ListParagraph"/>
        <w:autoSpaceDE w:val="0"/>
        <w:autoSpaceDN w:val="0"/>
        <w:adjustRightInd w:val="0"/>
        <w:spacing w:after="0" w:line="240" w:lineRule="auto"/>
        <w:rPr>
          <w:rFonts w:cs="Times New Roman"/>
          <w:szCs w:val="24"/>
        </w:rPr>
      </w:pPr>
      <w:r w:rsidRPr="00334FCD">
        <w:rPr>
          <w:rFonts w:cs="Times New Roman"/>
          <w:szCs w:val="24"/>
        </w:rPr>
        <w:t>q</w:t>
      </w:r>
      <w:r w:rsidRPr="00334FCD">
        <w:rPr>
          <w:rFonts w:cs="Times New Roman"/>
          <w:szCs w:val="24"/>
          <w:vertAlign w:val="subscript"/>
        </w:rPr>
        <w:t xml:space="preserve">h </w:t>
      </w:r>
      <w:r w:rsidRPr="00334FCD">
        <w:rPr>
          <w:rFonts w:cs="Times New Roman"/>
          <w:szCs w:val="24"/>
        </w:rPr>
        <w:t>= m</w:t>
      </w:r>
      <w:r w:rsidRPr="00334FCD">
        <w:rPr>
          <w:rFonts w:cs="Times New Roman"/>
          <w:szCs w:val="24"/>
          <w:vertAlign w:val="subscript"/>
        </w:rPr>
        <w:t>h</w:t>
      </w:r>
      <w:r w:rsidRPr="00334FCD">
        <w:rPr>
          <w:rFonts w:cs="Times New Roman"/>
          <w:szCs w:val="24"/>
        </w:rPr>
        <w:t xml:space="preserve"> Cp</w:t>
      </w:r>
      <w:r w:rsidRPr="00334FCD">
        <w:rPr>
          <w:rFonts w:cs="Times New Roman"/>
          <w:szCs w:val="24"/>
          <w:vertAlign w:val="subscript"/>
        </w:rPr>
        <w:t>h</w:t>
      </w:r>
      <w:r w:rsidRPr="00334FCD">
        <w:rPr>
          <w:rFonts w:cs="Times New Roman"/>
          <w:szCs w:val="24"/>
        </w:rPr>
        <w:t xml:space="preserve"> ( T</w:t>
      </w:r>
      <w:r w:rsidRPr="00334FCD">
        <w:rPr>
          <w:rFonts w:cs="Times New Roman"/>
          <w:szCs w:val="24"/>
          <w:vertAlign w:val="subscript"/>
        </w:rPr>
        <w:t xml:space="preserve">h,i </w:t>
      </w:r>
      <w:r w:rsidRPr="00334FCD">
        <w:rPr>
          <w:rFonts w:cs="Times New Roman"/>
          <w:szCs w:val="24"/>
        </w:rPr>
        <w:t>- T</w:t>
      </w:r>
      <w:r w:rsidRPr="00334FCD">
        <w:rPr>
          <w:rFonts w:cs="Times New Roman"/>
          <w:szCs w:val="24"/>
          <w:vertAlign w:val="subscript"/>
        </w:rPr>
        <w:t>h,o</w:t>
      </w:r>
      <w:r w:rsidRPr="00334FCD">
        <w:rPr>
          <w:rFonts w:cs="Times New Roman"/>
          <w:szCs w:val="24"/>
        </w:rPr>
        <w:t xml:space="preserve"> )</w:t>
      </w:r>
    </w:p>
    <w:p w14:paraId="0984D6EA"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rPr>
      </w:pPr>
    </w:p>
    <w:p w14:paraId="4835918B" w14:textId="77777777" w:rsidR="00334FCD" w:rsidRPr="00334FCD" w:rsidRDefault="00334FCD" w:rsidP="00334FCD">
      <w:pPr>
        <w:pStyle w:val="Heading4"/>
      </w:pPr>
      <w:bookmarkStart w:id="463" w:name="_Toc134373"/>
      <w:r w:rsidRPr="00334FCD">
        <w:t>Heat absorbed by the cold water (q</w:t>
      </w:r>
      <w:r w:rsidRPr="00334FCD">
        <w:rPr>
          <w:vertAlign w:val="subscript"/>
        </w:rPr>
        <w:t>c</w:t>
      </w:r>
      <w:r w:rsidRPr="00334FCD">
        <w:t>)</w:t>
      </w:r>
      <w:bookmarkEnd w:id="463"/>
    </w:p>
    <w:p w14:paraId="4A1D66B9" w14:textId="77777777" w:rsidR="00334FCD" w:rsidRPr="00334FCD" w:rsidRDefault="00334FCD" w:rsidP="00A6464E">
      <w:pPr>
        <w:pStyle w:val="ListParagraph"/>
        <w:autoSpaceDE w:val="0"/>
        <w:autoSpaceDN w:val="0"/>
        <w:adjustRightInd w:val="0"/>
        <w:spacing w:after="0" w:line="240" w:lineRule="auto"/>
        <w:rPr>
          <w:rFonts w:cs="Times New Roman"/>
          <w:b/>
          <w:szCs w:val="24"/>
        </w:rPr>
      </w:pPr>
      <w:r w:rsidRPr="00334FCD">
        <w:rPr>
          <w:rFonts w:cs="Times New Roman"/>
          <w:szCs w:val="24"/>
        </w:rPr>
        <w:t>q</w:t>
      </w:r>
      <w:r w:rsidRPr="00334FCD">
        <w:rPr>
          <w:rFonts w:cs="Times New Roman"/>
          <w:szCs w:val="24"/>
          <w:vertAlign w:val="subscript"/>
        </w:rPr>
        <w:t>c</w:t>
      </w:r>
      <w:r w:rsidRPr="00334FCD">
        <w:rPr>
          <w:rFonts w:cs="Times New Roman"/>
          <w:szCs w:val="24"/>
        </w:rPr>
        <w:t xml:space="preserve"> = m</w:t>
      </w:r>
      <w:r w:rsidRPr="00334FCD">
        <w:rPr>
          <w:rFonts w:cs="Times New Roman"/>
          <w:szCs w:val="24"/>
          <w:vertAlign w:val="subscript"/>
        </w:rPr>
        <w:t>c</w:t>
      </w:r>
      <w:r w:rsidRPr="00334FCD">
        <w:rPr>
          <w:rFonts w:cs="Times New Roman"/>
          <w:szCs w:val="24"/>
        </w:rPr>
        <w:t xml:space="preserve"> Cp</w:t>
      </w:r>
      <w:r w:rsidRPr="00334FCD">
        <w:rPr>
          <w:rFonts w:cs="Times New Roman"/>
          <w:szCs w:val="24"/>
          <w:vertAlign w:val="subscript"/>
        </w:rPr>
        <w:t xml:space="preserve">c </w:t>
      </w:r>
      <w:r w:rsidRPr="00334FCD">
        <w:rPr>
          <w:rFonts w:cs="Times New Roman"/>
          <w:szCs w:val="24"/>
        </w:rPr>
        <w:t>( T</w:t>
      </w:r>
      <w:r w:rsidRPr="00334FCD">
        <w:rPr>
          <w:rFonts w:cs="Times New Roman"/>
          <w:szCs w:val="24"/>
          <w:vertAlign w:val="subscript"/>
        </w:rPr>
        <w:t>c,o</w:t>
      </w:r>
      <w:r w:rsidRPr="00334FCD">
        <w:rPr>
          <w:rFonts w:cs="Times New Roman"/>
          <w:szCs w:val="24"/>
        </w:rPr>
        <w:t xml:space="preserve"> - T</w:t>
      </w:r>
      <w:r w:rsidRPr="00334FCD">
        <w:rPr>
          <w:rFonts w:cs="Times New Roman"/>
          <w:szCs w:val="24"/>
          <w:vertAlign w:val="subscript"/>
        </w:rPr>
        <w:t xml:space="preserve">c,i </w:t>
      </w:r>
      <w:r w:rsidRPr="00334FCD">
        <w:rPr>
          <w:rFonts w:cs="Times New Roman"/>
          <w:szCs w:val="24"/>
        </w:rPr>
        <w:t>)</w:t>
      </w:r>
    </w:p>
    <w:p w14:paraId="64FAB041" w14:textId="77777777" w:rsidR="00334FCD" w:rsidRPr="00334FCD" w:rsidRDefault="00334FCD" w:rsidP="00334FCD">
      <w:pPr>
        <w:autoSpaceDE w:val="0"/>
        <w:autoSpaceDN w:val="0"/>
        <w:adjustRightInd w:val="0"/>
        <w:spacing w:after="0" w:line="240" w:lineRule="auto"/>
        <w:jc w:val="both"/>
        <w:rPr>
          <w:rFonts w:cs="Times New Roman"/>
          <w:szCs w:val="24"/>
        </w:rPr>
      </w:pPr>
      <w:r w:rsidRPr="00334FCD">
        <w:rPr>
          <w:rFonts w:cs="Times New Roman"/>
          <w:szCs w:val="24"/>
        </w:rPr>
        <w:t xml:space="preserve">Where </w:t>
      </w:r>
      <w:r w:rsidRPr="00334FCD">
        <w:rPr>
          <w:rFonts w:cs="Times New Roman"/>
          <w:iCs/>
          <w:szCs w:val="24"/>
        </w:rPr>
        <w:t>m</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and </w:t>
      </w:r>
      <w:r w:rsidRPr="00334FCD">
        <w:rPr>
          <w:rFonts w:cs="Times New Roman"/>
          <w:iCs/>
          <w:szCs w:val="24"/>
        </w:rPr>
        <w:t>m</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 xml:space="preserve">are the mass expenses, and </w:t>
      </w:r>
      <w:r w:rsidRPr="00334FCD">
        <w:rPr>
          <w:rFonts w:cs="Times New Roman"/>
          <w:iCs/>
          <w:szCs w:val="24"/>
        </w:rPr>
        <w:t>Cp</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and </w:t>
      </w:r>
      <w:r w:rsidRPr="00334FCD">
        <w:rPr>
          <w:rFonts w:cs="Times New Roman"/>
          <w:iCs/>
          <w:szCs w:val="24"/>
        </w:rPr>
        <w:t>Cp</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are the specific heats of the hot and cold fluids</w:t>
      </w:r>
    </w:p>
    <w:p w14:paraId="0048A0C8" w14:textId="77777777" w:rsidR="00334FCD" w:rsidRPr="00334FCD" w:rsidRDefault="00334FCD" w:rsidP="00334FCD">
      <w:pPr>
        <w:autoSpaceDE w:val="0"/>
        <w:autoSpaceDN w:val="0"/>
        <w:adjustRightInd w:val="0"/>
        <w:spacing w:after="0" w:line="240" w:lineRule="auto"/>
        <w:jc w:val="both"/>
        <w:rPr>
          <w:rFonts w:cs="Times New Roman"/>
          <w:szCs w:val="24"/>
        </w:rPr>
      </w:pPr>
      <w:r w:rsidRPr="00334FCD">
        <w:rPr>
          <w:rFonts w:cs="Times New Roman"/>
          <w:b/>
          <w:sz w:val="29"/>
          <w:szCs w:val="29"/>
          <w:u w:val="single"/>
        </w:rPr>
        <w:t>Note:</w:t>
      </w:r>
      <w:r w:rsidRPr="00334FCD">
        <w:rPr>
          <w:rFonts w:cs="Times New Roman"/>
          <w:sz w:val="29"/>
          <w:szCs w:val="29"/>
        </w:rPr>
        <w:t xml:space="preserve"> </w:t>
      </w:r>
      <w:r w:rsidRPr="00334FCD">
        <w:rPr>
          <w:rFonts w:cs="Times New Roman"/>
          <w:szCs w:val="24"/>
        </w:rPr>
        <w:t xml:space="preserve">Theoretically </w:t>
      </w:r>
      <w:r w:rsidRPr="00334FCD">
        <w:rPr>
          <w:rFonts w:cs="Times New Roman"/>
          <w:iCs/>
          <w:szCs w:val="24"/>
        </w:rPr>
        <w:t>q</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should equal </w:t>
      </w:r>
      <w:r w:rsidRPr="00334FCD">
        <w:rPr>
          <w:rFonts w:cs="Times New Roman"/>
          <w:iCs/>
          <w:szCs w:val="24"/>
        </w:rPr>
        <w:t>q</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but due to environmental energy losses and to instrumental and observation measurement errors, they are not always equal</w:t>
      </w:r>
    </w:p>
    <w:p w14:paraId="7D4CD319" w14:textId="77777777" w:rsidR="00334FCD" w:rsidRPr="00A6464E" w:rsidRDefault="00334FCD" w:rsidP="00A6464E">
      <w:pPr>
        <w:pStyle w:val="Heading4"/>
      </w:pPr>
      <w:bookmarkStart w:id="464" w:name="_Toc134374"/>
      <w:r w:rsidRPr="00A6464E">
        <w:t>Heat losses (q</w:t>
      </w:r>
      <w:r w:rsidRPr="00A6464E">
        <w:rPr>
          <w:vertAlign w:val="subscript"/>
        </w:rPr>
        <w:t>l</w:t>
      </w:r>
      <w:r w:rsidRPr="00A6464E">
        <w:t>)</w:t>
      </w:r>
      <w:bookmarkEnd w:id="464"/>
    </w:p>
    <w:p w14:paraId="074B5A00" w14:textId="77777777" w:rsidR="00334FCD" w:rsidRPr="00334FCD" w:rsidRDefault="00A6464E" w:rsidP="00A6464E">
      <w:pPr>
        <w:pStyle w:val="ListParagraph"/>
        <w:autoSpaceDE w:val="0"/>
        <w:autoSpaceDN w:val="0"/>
        <w:adjustRightInd w:val="0"/>
        <w:spacing w:after="0" w:line="240" w:lineRule="auto"/>
        <w:rPr>
          <w:rFonts w:cs="Times New Roman"/>
          <w:szCs w:val="24"/>
        </w:rPr>
      </w:pPr>
      <w:r>
        <w:rPr>
          <w:szCs w:val="24"/>
        </w:rPr>
        <w:t xml:space="preserve">                                        </w:t>
      </w:r>
      <w:r w:rsidR="00334FCD" w:rsidRPr="00334FCD">
        <w:rPr>
          <w:szCs w:val="24"/>
        </w:rPr>
        <w:t>q</w:t>
      </w:r>
      <w:r w:rsidR="00334FCD" w:rsidRPr="00334FCD">
        <w:rPr>
          <w:szCs w:val="24"/>
          <w:vertAlign w:val="subscript"/>
        </w:rPr>
        <w:t>l=</w:t>
      </w:r>
      <w:r w:rsidR="00334FCD" w:rsidRPr="00334FCD">
        <w:rPr>
          <w:szCs w:val="24"/>
        </w:rPr>
        <w:t xml:space="preserve"> q</w:t>
      </w:r>
      <w:r w:rsidR="00334FCD" w:rsidRPr="00334FCD">
        <w:rPr>
          <w:szCs w:val="24"/>
          <w:vertAlign w:val="subscript"/>
        </w:rPr>
        <w:t>h-</w:t>
      </w:r>
      <w:r w:rsidR="00334FCD" w:rsidRPr="00334FCD">
        <w:rPr>
          <w:szCs w:val="24"/>
        </w:rPr>
        <w:t xml:space="preserve"> q</w:t>
      </w:r>
      <w:r w:rsidR="00334FCD" w:rsidRPr="00334FCD">
        <w:rPr>
          <w:szCs w:val="24"/>
          <w:vertAlign w:val="subscript"/>
        </w:rPr>
        <w:t>c</w:t>
      </w:r>
    </w:p>
    <w:p w14:paraId="70C873DC" w14:textId="77777777" w:rsidR="00334FCD" w:rsidRPr="00A6464E" w:rsidRDefault="00334FCD" w:rsidP="00A6464E">
      <w:pPr>
        <w:pStyle w:val="Heading4"/>
      </w:pPr>
      <w:bookmarkStart w:id="465" w:name="_Toc134375"/>
      <w:r w:rsidRPr="00A6464E">
        <w:t>Logarithmic average temperatures difference between hot and cold water (∆T</w:t>
      </w:r>
      <w:r w:rsidRPr="00A6464E">
        <w:rPr>
          <w:vertAlign w:val="subscript"/>
        </w:rPr>
        <w:t>lm</w:t>
      </w:r>
      <w:r w:rsidRPr="00A6464E">
        <w:t>)</w:t>
      </w:r>
      <w:bookmarkEnd w:id="465"/>
    </w:p>
    <w:p w14:paraId="5511B229" w14:textId="77777777" w:rsidR="00A6464E" w:rsidRDefault="00334FCD" w:rsidP="00A6464E">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sidR="00A6464E">
        <w:rPr>
          <w:rFonts w:cs="Times New Roman"/>
          <w:szCs w:val="24"/>
        </w:rPr>
        <w:t>in parallel flo</w:t>
      </w:r>
    </w:p>
    <w:p w14:paraId="22ECB6D2" w14:textId="77777777" w:rsidR="00334FCD" w:rsidRPr="00A6464E" w:rsidRDefault="00334FCD" w:rsidP="00A6464E">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in countercurrent flow.</w:t>
      </w:r>
    </w:p>
    <w:p w14:paraId="6E2E6DA7" w14:textId="77777777" w:rsidR="00334FCD" w:rsidRPr="00334FCD" w:rsidRDefault="00A6464E" w:rsidP="00A6464E">
      <w:pPr>
        <w:pStyle w:val="ListParagraph"/>
        <w:rPr>
          <w:rFonts w:cs="Times New Roman"/>
          <w:szCs w:val="24"/>
        </w:rPr>
      </w:pPr>
      <w:r>
        <w:rPr>
          <w:szCs w:val="24"/>
        </w:rPr>
        <w:t xml:space="preserve">                              </w:t>
      </w:r>
      <w:r w:rsidR="00334FCD" w:rsidRPr="00334FCD">
        <w:rPr>
          <w:szCs w:val="24"/>
        </w:rPr>
        <w:t>T</w:t>
      </w:r>
      <w:r w:rsidR="00334FCD" w:rsidRPr="00334FCD">
        <w:rPr>
          <w:szCs w:val="24"/>
          <w:vertAlign w:val="subscript"/>
        </w:rPr>
        <w:t>lm</w:t>
      </w:r>
      <w:r w:rsidR="00334FCD"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r w:rsidR="00334FCD" w:rsidRPr="00334FCD">
        <w:rPr>
          <w:rFonts w:cs="Times New Roman"/>
          <w:szCs w:val="24"/>
        </w:rPr>
        <w:tab/>
      </w:r>
    </w:p>
    <w:p w14:paraId="063197EF" w14:textId="77777777" w:rsidR="00334FCD" w:rsidRPr="00334FCD" w:rsidRDefault="00334FCD" w:rsidP="00A6464E">
      <w:pPr>
        <w:pStyle w:val="Heading4"/>
        <w:rPr>
          <w:rFonts w:eastAsiaTheme="minorEastAsia"/>
        </w:rPr>
      </w:pPr>
      <w:bookmarkStart w:id="466" w:name="_Toc134376"/>
      <w:r w:rsidRPr="00334FCD">
        <w:t>Global heat transfer coefficient (U)</w:t>
      </w:r>
      <w:bookmarkEnd w:id="466"/>
    </w:p>
    <w:p w14:paraId="379E4D78" w14:textId="77777777" w:rsidR="00334FCD" w:rsidRPr="00334FCD" w:rsidRDefault="00A6464E" w:rsidP="00A6464E">
      <w:pPr>
        <w:pStyle w:val="ListParagraph"/>
        <w:tabs>
          <w:tab w:val="left" w:pos="1311"/>
        </w:tabs>
        <w:rPr>
          <w:rFonts w:eastAsiaTheme="minorEastAsia" w:cs="Times New Roman"/>
          <w:szCs w:val="24"/>
        </w:rPr>
      </w:pPr>
      <w:r>
        <w:rPr>
          <w:rFonts w:cs="Times New Roman"/>
          <w:szCs w:val="24"/>
        </w:rPr>
        <w:t xml:space="preserve">                                </w:t>
      </w:r>
      <w:r w:rsidR="00334FCD" w:rsidRPr="00334FCD">
        <w:rPr>
          <w:rFonts w:cs="Times New Roman"/>
          <w:szCs w:val="24"/>
        </w:rPr>
        <w:t>q = U A ∆T</w:t>
      </w:r>
      <w:r w:rsidR="00334FCD" w:rsidRPr="00334FCD">
        <w:rPr>
          <w:rFonts w:cs="Times New Roman"/>
          <w:szCs w:val="24"/>
          <w:vertAlign w:val="subscript"/>
        </w:rPr>
        <w:t>lm</w:t>
      </w:r>
    </w:p>
    <w:p w14:paraId="4F0EBD6C" w14:textId="77777777" w:rsidR="00334FCD" w:rsidRPr="00A6464E" w:rsidRDefault="00334FCD" w:rsidP="00A6464E">
      <w:pPr>
        <w:rPr>
          <w:rFonts w:eastAsiaTheme="minorEastAsia" w:cs="Times New Roman"/>
          <w:szCs w:val="24"/>
        </w:rPr>
      </w:pPr>
      <w:r w:rsidRPr="00A6464E">
        <w:rPr>
          <w:rFonts w:cs="Times New Roman"/>
          <w:szCs w:val="24"/>
        </w:rPr>
        <w:t>Global Heat Transfer Coefficient multiplied by the Transfer Area will be</w:t>
      </w:r>
    </w:p>
    <w:p w14:paraId="0385C75B" w14:textId="77777777" w:rsidR="00334FCD" w:rsidRPr="00334FCD" w:rsidRDefault="00A6464E" w:rsidP="00A6464E">
      <w:pPr>
        <w:pStyle w:val="ListParagraph"/>
        <w:tabs>
          <w:tab w:val="left" w:pos="1644"/>
        </w:tabs>
        <w:rPr>
          <w:rFonts w:eastAsiaTheme="minorEastAsia" w:cs="Times New Roman"/>
          <w:szCs w:val="24"/>
        </w:rPr>
      </w:pPr>
      <w:r>
        <w:rPr>
          <w:rFonts w:cs="Times New Roman"/>
          <w:szCs w:val="24"/>
        </w:rPr>
        <w:t xml:space="preserve">                                 </w:t>
      </w:r>
      <w:r w:rsidR="00334FCD" w:rsidRPr="00334FCD">
        <w:rPr>
          <w:rFonts w:cs="Times New Roman"/>
          <w:szCs w:val="24"/>
        </w:rPr>
        <w:t>U. 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h</m:t>
                </m:r>
              </m:sub>
            </m:sSub>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lm</m:t>
                </m:r>
              </m:sub>
            </m:sSub>
          </m:den>
        </m:f>
      </m:oMath>
    </w:p>
    <w:p w14:paraId="3E3DAFD9" w14:textId="77777777" w:rsidR="00334FCD" w:rsidRPr="00A6464E" w:rsidRDefault="00334FCD" w:rsidP="00A6464E">
      <w:pPr>
        <w:autoSpaceDE w:val="0"/>
        <w:autoSpaceDN w:val="0"/>
        <w:adjustRightInd w:val="0"/>
        <w:spacing w:after="0" w:line="240" w:lineRule="auto"/>
        <w:rPr>
          <w:rFonts w:cs="Times New Roman"/>
          <w:szCs w:val="24"/>
        </w:rPr>
      </w:pPr>
      <w:r w:rsidRPr="00A6464E">
        <w:rPr>
          <w:rFonts w:cs="Times New Roman"/>
          <w:b/>
          <w:szCs w:val="24"/>
          <w:u w:val="single"/>
        </w:rPr>
        <w:t>Note:</w:t>
      </w:r>
      <w:r w:rsidRPr="00A6464E">
        <w:rPr>
          <w:rFonts w:cs="Times New Roman"/>
          <w:szCs w:val="24"/>
        </w:rPr>
        <w:t xml:space="preserve"> </w:t>
      </w:r>
      <w:r w:rsidRPr="00A6464E">
        <w:rPr>
          <w:rFonts w:cs="Times New Roman"/>
          <w:iCs/>
          <w:szCs w:val="24"/>
        </w:rPr>
        <w:t>U</w:t>
      </w:r>
      <w:r w:rsidRPr="00A6464E">
        <w:rPr>
          <w:rFonts w:cs="Times New Roman"/>
          <w:i/>
          <w:iCs/>
          <w:szCs w:val="24"/>
        </w:rPr>
        <w:t xml:space="preserve"> </w:t>
      </w:r>
      <w:r w:rsidRPr="00A6464E">
        <w:rPr>
          <w:rFonts w:cs="Times New Roman"/>
          <w:szCs w:val="24"/>
        </w:rPr>
        <w:t>can be calculated obtaining an average value of the heat transfer area: A</w:t>
      </w:r>
      <w:r w:rsidRPr="00A6464E">
        <w:rPr>
          <w:rFonts w:cs="Times New Roman"/>
          <w:szCs w:val="24"/>
          <w:vertAlign w:val="subscript"/>
        </w:rPr>
        <w:t>m</w:t>
      </w:r>
      <w:r w:rsidRPr="00A6464E">
        <w:rPr>
          <w:rFonts w:cs="Times New Roman"/>
          <w:szCs w:val="24"/>
        </w:rPr>
        <w:t>= 0.00192</w:t>
      </w:r>
    </w:p>
    <w:p w14:paraId="5F8FDDBD" w14:textId="77777777" w:rsidR="00334FCD" w:rsidRPr="00334FCD" w:rsidRDefault="00334FCD" w:rsidP="00A6464E">
      <w:pPr>
        <w:pStyle w:val="ListParagraph"/>
        <w:autoSpaceDE w:val="0"/>
        <w:autoSpaceDN w:val="0"/>
        <w:adjustRightInd w:val="0"/>
        <w:spacing w:after="0" w:line="240" w:lineRule="auto"/>
        <w:jc w:val="both"/>
        <w:rPr>
          <w:rFonts w:cs="Times New Roman"/>
          <w:b/>
          <w:szCs w:val="24"/>
          <w:u w:val="single"/>
        </w:rPr>
      </w:pPr>
    </w:p>
    <w:p w14:paraId="2D3A878F" w14:textId="77777777" w:rsidR="00334FCD" w:rsidRPr="00334FCD" w:rsidRDefault="00334FCD" w:rsidP="00A6464E">
      <w:pPr>
        <w:pStyle w:val="ListParagraph"/>
        <w:rPr>
          <w:rFonts w:cs="Times New Roman"/>
          <w:b/>
          <w:bCs/>
          <w:szCs w:val="24"/>
          <w:u w:val="single"/>
        </w:rPr>
      </w:pPr>
    </w:p>
    <w:p w14:paraId="396F4201" w14:textId="77777777" w:rsidR="00334FCD" w:rsidRPr="00334FCD" w:rsidRDefault="00334FCD" w:rsidP="00A6464E">
      <w:pPr>
        <w:pStyle w:val="ListParagraph"/>
        <w:rPr>
          <w:rFonts w:cs="Times New Roman"/>
          <w:b/>
          <w:bCs/>
          <w:szCs w:val="24"/>
          <w:u w:val="single"/>
        </w:rPr>
      </w:pPr>
    </w:p>
    <w:p w14:paraId="7C43FE05" w14:textId="77777777" w:rsidR="00AD0BB9" w:rsidRPr="00AD0BB9" w:rsidRDefault="00AD0BB9" w:rsidP="00AD0BB9">
      <w:pPr>
        <w:pStyle w:val="Heading2"/>
        <w:rPr>
          <w:rFonts w:eastAsiaTheme="minorEastAsia"/>
          <w:lang w:val="en-US"/>
        </w:rPr>
      </w:pPr>
      <w:bookmarkStart w:id="467" w:name="_Toc134377"/>
      <w:r w:rsidRPr="00AD0BB9">
        <w:rPr>
          <w:lang w:val="en-US"/>
        </w:rPr>
        <w:lastRenderedPageBreak/>
        <w:t>Objective</w:t>
      </w:r>
      <w:r w:rsidR="008B746A">
        <w:rPr>
          <w:lang w:val="en-US"/>
        </w:rPr>
        <w:t xml:space="preserve"> </w:t>
      </w:r>
      <w:r w:rsidRPr="00AD0BB9">
        <w:rPr>
          <w:lang w:val="en-US"/>
        </w:rPr>
        <w:t>2</w:t>
      </w:r>
      <w:bookmarkEnd w:id="467"/>
    </w:p>
    <w:p w14:paraId="577507F7" w14:textId="77777777" w:rsidR="00AD0BB9" w:rsidRPr="008B746A" w:rsidRDefault="008B746A" w:rsidP="008B746A">
      <w:r>
        <w:t>Calculate</w:t>
      </w:r>
      <w:r w:rsidRPr="0082370F">
        <w:t xml:space="preserve"> the heat exchanger effectiveness </w:t>
      </w:r>
      <w:r>
        <w:t xml:space="preserve">by </w:t>
      </w:r>
      <w:r w:rsidRPr="0082370F">
        <w:t>NTU method.</w:t>
      </w:r>
      <w:r>
        <w:t xml:space="preserve"> </w:t>
      </w:r>
    </w:p>
    <w:p w14:paraId="3FBF7C33" w14:textId="77777777" w:rsidR="00AD0BB9" w:rsidRPr="008B746A" w:rsidRDefault="00AD0BB9" w:rsidP="008B746A">
      <w:pPr>
        <w:pStyle w:val="Heading3"/>
        <w:rPr>
          <w:lang w:val="en-US"/>
        </w:rPr>
      </w:pPr>
      <w:bookmarkStart w:id="468" w:name="_Toc134378"/>
      <w:r>
        <w:rPr>
          <w:lang w:val="en-US"/>
        </w:rPr>
        <w:t>Procedure</w:t>
      </w:r>
      <w:bookmarkEnd w:id="468"/>
    </w:p>
    <w:p w14:paraId="300C98D4"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1. Check that the valves are opened and that we have countercurrent flow configuration. </w:t>
      </w:r>
    </w:p>
    <w:p w14:paraId="6E4FD0DC"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2. Check that the heating tank is filled with water above the level switch. </w:t>
      </w:r>
    </w:p>
    <w:p w14:paraId="070C6B95"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3. Switch on the pump and the resistor (equipment supply). </w:t>
      </w:r>
    </w:p>
    <w:p w14:paraId="0287D6B9"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4. Set the tank temperature in 60 ºC (ST16). </w:t>
      </w:r>
    </w:p>
    <w:p w14:paraId="30453566"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5. Fix the hot water flow in 3 l/min approx. (SC1) and adjust cold water flow to reach stationary operating conditions, keeping constant temperatures set for the tank. </w:t>
      </w:r>
    </w:p>
    <w:p w14:paraId="6A1E5AC1"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6. Write down the temperature and flow measurements on the experimental sheet.</w:t>
      </w:r>
    </w:p>
    <w:p w14:paraId="298C80A5"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7. Set the valves appropriately in order to invert cold water flow direction to produce a parallel flow configuration. </w:t>
      </w:r>
    </w:p>
    <w:p w14:paraId="0E300E50"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8. Make sure that 60ºC temperatures are kept in the tank and that the same hot and cold water flows set in step 5 are also maintained. </w:t>
      </w:r>
    </w:p>
    <w:p w14:paraId="64A1DAC4"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9. Once the system is stabilized, write down the temperature measurements and flow values on the experimental sheet. </w:t>
      </w:r>
    </w:p>
    <w:p w14:paraId="30528AE3"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10. Once the measurements have been taken, calculate the experimental effectiveness, the theoretical effectiveness by the NTU method and the theoretical temperatures at the exchanger outlet.</w:t>
      </w:r>
    </w:p>
    <w:p w14:paraId="69A6FFB4" w14:textId="77777777" w:rsidR="00AD0BB9" w:rsidRPr="00AD0BB9" w:rsidRDefault="00AD0BB9" w:rsidP="00AD0BB9">
      <w:pPr>
        <w:pStyle w:val="Heading3"/>
        <w:rPr>
          <w:lang w:val="en-US"/>
        </w:rPr>
      </w:pPr>
      <w:bookmarkStart w:id="469" w:name="_Toc134379"/>
      <w:r w:rsidRPr="00AD0BB9">
        <w:rPr>
          <w:lang w:val="en-US"/>
        </w:rPr>
        <w:t>Observations</w:t>
      </w:r>
      <w:bookmarkEnd w:id="469"/>
    </w:p>
    <w:tbl>
      <w:tblPr>
        <w:tblStyle w:val="TableGrid2"/>
        <w:tblpPr w:leftFromText="180" w:rightFromText="180" w:vertAnchor="page" w:horzAnchor="margin" w:tblpXSpec="center" w:tblpY="8326"/>
        <w:tblW w:w="5760" w:type="dxa"/>
        <w:tblLook w:val="04A0" w:firstRow="1" w:lastRow="0" w:firstColumn="1" w:lastColumn="0" w:noHBand="0" w:noVBand="1"/>
      </w:tblPr>
      <w:tblGrid>
        <w:gridCol w:w="1710"/>
        <w:gridCol w:w="1980"/>
        <w:gridCol w:w="2070"/>
      </w:tblGrid>
      <w:tr w:rsidR="00AD0BB9" w:rsidRPr="00AD0BB9" w14:paraId="5E84356D" w14:textId="77777777" w:rsidTr="00AD0BB9">
        <w:trPr>
          <w:trHeight w:val="350"/>
        </w:trPr>
        <w:tc>
          <w:tcPr>
            <w:tcW w:w="1710" w:type="dxa"/>
            <w:tcBorders>
              <w:right w:val="single" w:sz="4" w:space="0" w:color="auto"/>
            </w:tcBorders>
          </w:tcPr>
          <w:p w14:paraId="46AC830B" w14:textId="77777777" w:rsidR="00AD0BB9" w:rsidRPr="00AD0BB9" w:rsidRDefault="00AD0BB9" w:rsidP="00AD0BB9">
            <w:pPr>
              <w:jc w:val="center"/>
              <w:rPr>
                <w:szCs w:val="24"/>
              </w:rPr>
            </w:pPr>
          </w:p>
        </w:tc>
        <w:tc>
          <w:tcPr>
            <w:tcW w:w="1980" w:type="dxa"/>
            <w:tcBorders>
              <w:left w:val="single" w:sz="4" w:space="0" w:color="auto"/>
              <w:right w:val="single" w:sz="4" w:space="0" w:color="auto"/>
            </w:tcBorders>
          </w:tcPr>
          <w:p w14:paraId="632C10FD" w14:textId="77777777" w:rsidR="00AD0BB9" w:rsidRPr="00AD0BB9" w:rsidRDefault="00AD0BB9" w:rsidP="00AD0BB9">
            <w:pPr>
              <w:jc w:val="center"/>
              <w:rPr>
                <w:szCs w:val="24"/>
              </w:rPr>
            </w:pPr>
            <w:r w:rsidRPr="00AD0BB9">
              <w:rPr>
                <w:szCs w:val="24"/>
              </w:rPr>
              <w:t>TEST 1</w:t>
            </w:r>
          </w:p>
        </w:tc>
        <w:tc>
          <w:tcPr>
            <w:tcW w:w="2070" w:type="dxa"/>
            <w:tcBorders>
              <w:left w:val="single" w:sz="4" w:space="0" w:color="auto"/>
              <w:right w:val="single" w:sz="4" w:space="0" w:color="auto"/>
            </w:tcBorders>
          </w:tcPr>
          <w:p w14:paraId="2C94AB81" w14:textId="77777777" w:rsidR="00AD0BB9" w:rsidRPr="00AD0BB9" w:rsidRDefault="00AD0BB9" w:rsidP="00AD0BB9">
            <w:pPr>
              <w:jc w:val="center"/>
              <w:rPr>
                <w:szCs w:val="24"/>
              </w:rPr>
            </w:pPr>
            <w:r w:rsidRPr="00AD0BB9">
              <w:rPr>
                <w:szCs w:val="24"/>
              </w:rPr>
              <w:t>TEST 2</w:t>
            </w:r>
          </w:p>
        </w:tc>
      </w:tr>
      <w:tr w:rsidR="00AD0BB9" w:rsidRPr="00AD0BB9" w14:paraId="128A9719" w14:textId="77777777" w:rsidTr="00AD0BB9">
        <w:trPr>
          <w:trHeight w:val="350"/>
        </w:trPr>
        <w:tc>
          <w:tcPr>
            <w:tcW w:w="1710" w:type="dxa"/>
            <w:tcBorders>
              <w:right w:val="single" w:sz="4" w:space="0" w:color="auto"/>
            </w:tcBorders>
          </w:tcPr>
          <w:p w14:paraId="11026DF8" w14:textId="77777777" w:rsidR="00AD0BB9" w:rsidRPr="00AD0BB9" w:rsidRDefault="00AD0BB9" w:rsidP="00AD0BB9">
            <w:pPr>
              <w:rPr>
                <w:szCs w:val="24"/>
              </w:rPr>
            </w:pPr>
            <w:r w:rsidRPr="00AD0BB9">
              <w:rPr>
                <w:szCs w:val="24"/>
              </w:rPr>
              <w:t xml:space="preserve">ST16 </w:t>
            </w:r>
          </w:p>
        </w:tc>
        <w:tc>
          <w:tcPr>
            <w:tcW w:w="1980" w:type="dxa"/>
            <w:tcBorders>
              <w:left w:val="single" w:sz="4" w:space="0" w:color="auto"/>
              <w:right w:val="single" w:sz="4" w:space="0" w:color="auto"/>
            </w:tcBorders>
          </w:tcPr>
          <w:p w14:paraId="25416EA1" w14:textId="77777777" w:rsidR="00AD0BB9" w:rsidRPr="00AD0BB9" w:rsidRDefault="00AD0BB9" w:rsidP="00AD0BB9">
            <w:pPr>
              <w:jc w:val="center"/>
              <w:rPr>
                <w:szCs w:val="24"/>
              </w:rPr>
            </w:pPr>
            <w:r w:rsidRPr="00AD0BB9">
              <w:rPr>
                <w:szCs w:val="24"/>
              </w:rPr>
              <w:t>45</w:t>
            </w:r>
          </w:p>
        </w:tc>
        <w:tc>
          <w:tcPr>
            <w:tcW w:w="2070" w:type="dxa"/>
            <w:tcBorders>
              <w:left w:val="single" w:sz="4" w:space="0" w:color="auto"/>
              <w:right w:val="single" w:sz="4" w:space="0" w:color="auto"/>
            </w:tcBorders>
          </w:tcPr>
          <w:p w14:paraId="5A3DDE6B" w14:textId="77777777" w:rsidR="00AD0BB9" w:rsidRPr="00AD0BB9" w:rsidRDefault="00AD0BB9" w:rsidP="00AD0BB9">
            <w:pPr>
              <w:jc w:val="center"/>
              <w:rPr>
                <w:szCs w:val="24"/>
              </w:rPr>
            </w:pPr>
            <w:r w:rsidRPr="00AD0BB9">
              <w:rPr>
                <w:szCs w:val="24"/>
              </w:rPr>
              <w:t>50</w:t>
            </w:r>
          </w:p>
        </w:tc>
      </w:tr>
      <w:tr w:rsidR="00AD0BB9" w:rsidRPr="00AD0BB9" w14:paraId="7AD0AC21" w14:textId="77777777" w:rsidTr="00AD0BB9">
        <w:trPr>
          <w:trHeight w:val="440"/>
        </w:trPr>
        <w:tc>
          <w:tcPr>
            <w:tcW w:w="1710" w:type="dxa"/>
            <w:tcBorders>
              <w:right w:val="single" w:sz="4" w:space="0" w:color="auto"/>
            </w:tcBorders>
          </w:tcPr>
          <w:p w14:paraId="69D366F5" w14:textId="77777777" w:rsidR="00AD0BB9" w:rsidRPr="00AD0BB9" w:rsidRDefault="00AD0BB9" w:rsidP="00AD0BB9">
            <w:pPr>
              <w:jc w:val="both"/>
              <w:rPr>
                <w:szCs w:val="24"/>
              </w:rPr>
            </w:pPr>
            <w:r w:rsidRPr="00AD0BB9">
              <w:rPr>
                <w:szCs w:val="24"/>
              </w:rPr>
              <w:t>ST1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6E21ACC7"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1CEE3E17" w14:textId="77777777" w:rsidR="00AD0BB9" w:rsidRPr="00AD0BB9" w:rsidRDefault="00AD0BB9" w:rsidP="00AD0BB9">
            <w:pPr>
              <w:jc w:val="center"/>
              <w:rPr>
                <w:szCs w:val="24"/>
              </w:rPr>
            </w:pPr>
          </w:p>
        </w:tc>
      </w:tr>
      <w:tr w:rsidR="00AD0BB9" w:rsidRPr="00AD0BB9" w14:paraId="2E037BDA" w14:textId="77777777" w:rsidTr="00AD0BB9">
        <w:trPr>
          <w:trHeight w:val="530"/>
        </w:trPr>
        <w:tc>
          <w:tcPr>
            <w:tcW w:w="1710" w:type="dxa"/>
            <w:tcBorders>
              <w:right w:val="single" w:sz="4" w:space="0" w:color="auto"/>
            </w:tcBorders>
          </w:tcPr>
          <w:p w14:paraId="32685B89" w14:textId="77777777" w:rsidR="00AD0BB9" w:rsidRPr="00AD0BB9" w:rsidRDefault="00AD0BB9" w:rsidP="00AD0BB9">
            <w:pPr>
              <w:jc w:val="both"/>
              <w:rPr>
                <w:szCs w:val="24"/>
              </w:rPr>
            </w:pPr>
            <w:r w:rsidRPr="00AD0BB9">
              <w:rPr>
                <w:szCs w:val="24"/>
              </w:rPr>
              <w:t>ST2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688C5FD3"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6C44FF4F" w14:textId="77777777" w:rsidR="00AD0BB9" w:rsidRPr="00AD0BB9" w:rsidRDefault="00AD0BB9" w:rsidP="00AD0BB9">
            <w:pPr>
              <w:jc w:val="center"/>
              <w:rPr>
                <w:szCs w:val="24"/>
              </w:rPr>
            </w:pPr>
          </w:p>
        </w:tc>
      </w:tr>
      <w:tr w:rsidR="00AD0BB9" w:rsidRPr="00AD0BB9" w14:paraId="1F38F516" w14:textId="77777777" w:rsidTr="00AD0BB9">
        <w:trPr>
          <w:trHeight w:val="530"/>
        </w:trPr>
        <w:tc>
          <w:tcPr>
            <w:tcW w:w="1710" w:type="dxa"/>
            <w:tcBorders>
              <w:right w:val="single" w:sz="4" w:space="0" w:color="auto"/>
            </w:tcBorders>
          </w:tcPr>
          <w:p w14:paraId="56B3214D" w14:textId="77777777" w:rsidR="00AD0BB9" w:rsidRPr="00AD0BB9" w:rsidRDefault="00AD0BB9" w:rsidP="00AD0BB9">
            <w:pPr>
              <w:jc w:val="both"/>
              <w:rPr>
                <w:szCs w:val="24"/>
              </w:rPr>
            </w:pPr>
            <w:r w:rsidRPr="00AD0BB9">
              <w:rPr>
                <w:szCs w:val="24"/>
              </w:rPr>
              <w:t>ST3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31116F46"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04E6A447" w14:textId="77777777" w:rsidR="00AD0BB9" w:rsidRPr="00AD0BB9" w:rsidRDefault="00AD0BB9" w:rsidP="00AD0BB9">
            <w:pPr>
              <w:jc w:val="center"/>
              <w:rPr>
                <w:szCs w:val="24"/>
              </w:rPr>
            </w:pPr>
          </w:p>
        </w:tc>
      </w:tr>
      <w:tr w:rsidR="00AD0BB9" w:rsidRPr="00AD0BB9" w14:paraId="6BE35A5E" w14:textId="77777777" w:rsidTr="00AD0BB9">
        <w:trPr>
          <w:trHeight w:val="530"/>
        </w:trPr>
        <w:tc>
          <w:tcPr>
            <w:tcW w:w="1710" w:type="dxa"/>
            <w:tcBorders>
              <w:bottom w:val="single" w:sz="4" w:space="0" w:color="auto"/>
              <w:right w:val="single" w:sz="4" w:space="0" w:color="auto"/>
            </w:tcBorders>
          </w:tcPr>
          <w:p w14:paraId="671F16CB" w14:textId="77777777" w:rsidR="00AD0BB9" w:rsidRPr="00AD0BB9" w:rsidRDefault="00AD0BB9" w:rsidP="00AD0BB9">
            <w:pPr>
              <w:jc w:val="both"/>
              <w:rPr>
                <w:szCs w:val="24"/>
              </w:rPr>
            </w:pPr>
            <w:r w:rsidRPr="00AD0BB9">
              <w:rPr>
                <w:szCs w:val="24"/>
              </w:rPr>
              <w:t>ST4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2EBA66BA"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4003C683" w14:textId="77777777" w:rsidR="00AD0BB9" w:rsidRPr="00AD0BB9" w:rsidRDefault="00AD0BB9" w:rsidP="00AD0BB9">
            <w:pPr>
              <w:jc w:val="center"/>
              <w:rPr>
                <w:szCs w:val="24"/>
              </w:rPr>
            </w:pPr>
          </w:p>
        </w:tc>
      </w:tr>
      <w:tr w:rsidR="00AD0BB9" w:rsidRPr="00AD0BB9" w14:paraId="2325F43A" w14:textId="77777777" w:rsidTr="00AD0BB9">
        <w:trPr>
          <w:trHeight w:val="530"/>
        </w:trPr>
        <w:tc>
          <w:tcPr>
            <w:tcW w:w="1710" w:type="dxa"/>
            <w:tcBorders>
              <w:bottom w:val="single" w:sz="4" w:space="0" w:color="auto"/>
              <w:right w:val="single" w:sz="4" w:space="0" w:color="auto"/>
            </w:tcBorders>
          </w:tcPr>
          <w:p w14:paraId="0C0EACA1" w14:textId="77777777" w:rsidR="00AD0BB9" w:rsidRPr="00AD0BB9" w:rsidRDefault="00AD0BB9" w:rsidP="00AD0BB9">
            <w:pPr>
              <w:jc w:val="both"/>
              <w:rPr>
                <w:szCs w:val="24"/>
              </w:rPr>
            </w:pPr>
            <w:r w:rsidRPr="00AD0BB9">
              <w:rPr>
                <w:szCs w:val="24"/>
              </w:rPr>
              <w:t>ST5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2A01664B"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12BE21DE" w14:textId="77777777" w:rsidR="00AD0BB9" w:rsidRPr="00AD0BB9" w:rsidRDefault="00AD0BB9" w:rsidP="00AD0BB9">
            <w:pPr>
              <w:jc w:val="center"/>
              <w:rPr>
                <w:szCs w:val="24"/>
              </w:rPr>
            </w:pPr>
          </w:p>
        </w:tc>
      </w:tr>
      <w:tr w:rsidR="00AD0BB9" w:rsidRPr="00AD0BB9" w14:paraId="7C674C65" w14:textId="77777777" w:rsidTr="00AD0BB9">
        <w:trPr>
          <w:trHeight w:val="530"/>
        </w:trPr>
        <w:tc>
          <w:tcPr>
            <w:tcW w:w="1710" w:type="dxa"/>
            <w:tcBorders>
              <w:bottom w:val="single" w:sz="4" w:space="0" w:color="auto"/>
              <w:right w:val="single" w:sz="4" w:space="0" w:color="auto"/>
            </w:tcBorders>
          </w:tcPr>
          <w:p w14:paraId="02171FDA" w14:textId="77777777" w:rsidR="00AD0BB9" w:rsidRPr="00AD0BB9" w:rsidRDefault="00AD0BB9" w:rsidP="00AD0BB9">
            <w:pPr>
              <w:jc w:val="both"/>
              <w:rPr>
                <w:szCs w:val="24"/>
              </w:rPr>
            </w:pPr>
            <w:r w:rsidRPr="00AD0BB9">
              <w:rPr>
                <w:szCs w:val="24"/>
              </w:rPr>
              <w:t>ST6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4C2DAC4F"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0F3842CC" w14:textId="77777777" w:rsidR="00AD0BB9" w:rsidRPr="00AD0BB9" w:rsidRDefault="00AD0BB9" w:rsidP="00AD0BB9">
            <w:pPr>
              <w:jc w:val="center"/>
              <w:rPr>
                <w:szCs w:val="24"/>
              </w:rPr>
            </w:pPr>
          </w:p>
        </w:tc>
      </w:tr>
      <w:tr w:rsidR="00AD0BB9" w:rsidRPr="00AD0BB9" w14:paraId="64AAD825" w14:textId="77777777" w:rsidTr="00AD0BB9">
        <w:trPr>
          <w:trHeight w:val="530"/>
        </w:trPr>
        <w:tc>
          <w:tcPr>
            <w:tcW w:w="1710" w:type="dxa"/>
            <w:tcBorders>
              <w:bottom w:val="single" w:sz="4" w:space="0" w:color="auto"/>
              <w:right w:val="single" w:sz="4" w:space="0" w:color="auto"/>
            </w:tcBorders>
          </w:tcPr>
          <w:p w14:paraId="21EAB90D" w14:textId="77777777" w:rsidR="00AD0BB9" w:rsidRPr="00AD0BB9" w:rsidRDefault="00AD0BB9" w:rsidP="00AD0BB9">
            <w:pPr>
              <w:jc w:val="both"/>
              <w:rPr>
                <w:szCs w:val="24"/>
              </w:rPr>
            </w:pPr>
            <w:r w:rsidRPr="00AD0BB9">
              <w:rPr>
                <w:szCs w:val="24"/>
              </w:rPr>
              <w:t>ST7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44C9F307"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127D1C14" w14:textId="77777777" w:rsidR="00AD0BB9" w:rsidRPr="00AD0BB9" w:rsidRDefault="00AD0BB9" w:rsidP="00AD0BB9">
            <w:pPr>
              <w:jc w:val="center"/>
              <w:rPr>
                <w:szCs w:val="24"/>
              </w:rPr>
            </w:pPr>
          </w:p>
        </w:tc>
      </w:tr>
      <w:tr w:rsidR="00AD0BB9" w:rsidRPr="00AD0BB9" w14:paraId="4EE89158" w14:textId="77777777" w:rsidTr="00AD0B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710" w:type="dxa"/>
          </w:tcPr>
          <w:p w14:paraId="0932FC14" w14:textId="77777777" w:rsidR="00AD0BB9" w:rsidRPr="00AD0BB9" w:rsidRDefault="00AD0BB9" w:rsidP="00AD0BB9">
            <w:pPr>
              <w:jc w:val="both"/>
              <w:rPr>
                <w:szCs w:val="24"/>
              </w:rPr>
            </w:pPr>
            <w:r w:rsidRPr="00AD0BB9">
              <w:rPr>
                <w:szCs w:val="24"/>
              </w:rPr>
              <w:t>SC1 (l/min)</w:t>
            </w:r>
          </w:p>
        </w:tc>
        <w:tc>
          <w:tcPr>
            <w:tcW w:w="1980" w:type="dxa"/>
          </w:tcPr>
          <w:p w14:paraId="03FD4FAE" w14:textId="77777777" w:rsidR="00AD0BB9" w:rsidRPr="00AD0BB9" w:rsidRDefault="00AD0BB9" w:rsidP="00AD0BB9">
            <w:pPr>
              <w:jc w:val="center"/>
              <w:rPr>
                <w:szCs w:val="24"/>
              </w:rPr>
            </w:pPr>
            <w:r w:rsidRPr="00AD0BB9">
              <w:rPr>
                <w:szCs w:val="24"/>
              </w:rPr>
              <w:t>3</w:t>
            </w:r>
          </w:p>
        </w:tc>
        <w:tc>
          <w:tcPr>
            <w:tcW w:w="2070" w:type="dxa"/>
          </w:tcPr>
          <w:p w14:paraId="27E67378" w14:textId="77777777" w:rsidR="00AD0BB9" w:rsidRPr="00AD0BB9" w:rsidRDefault="00AD0BB9" w:rsidP="00AD0BB9">
            <w:pPr>
              <w:jc w:val="center"/>
              <w:rPr>
                <w:szCs w:val="24"/>
              </w:rPr>
            </w:pPr>
            <w:r w:rsidRPr="00AD0BB9">
              <w:rPr>
                <w:szCs w:val="24"/>
              </w:rPr>
              <w:t>3</w:t>
            </w:r>
          </w:p>
        </w:tc>
      </w:tr>
      <w:tr w:rsidR="00AD0BB9" w:rsidRPr="00AD0BB9" w14:paraId="7B902BB4" w14:textId="77777777" w:rsidTr="00AD0B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710" w:type="dxa"/>
          </w:tcPr>
          <w:p w14:paraId="4B1CB323" w14:textId="77777777" w:rsidR="00AD0BB9" w:rsidRPr="00AD0BB9" w:rsidRDefault="00AD0BB9" w:rsidP="00AD0BB9">
            <w:pPr>
              <w:jc w:val="both"/>
              <w:rPr>
                <w:szCs w:val="24"/>
              </w:rPr>
            </w:pPr>
            <w:r w:rsidRPr="00AD0BB9">
              <w:rPr>
                <w:szCs w:val="24"/>
              </w:rPr>
              <w:t>SC2  (l/min)</w:t>
            </w:r>
          </w:p>
        </w:tc>
        <w:tc>
          <w:tcPr>
            <w:tcW w:w="1980" w:type="dxa"/>
          </w:tcPr>
          <w:p w14:paraId="27111B36" w14:textId="77777777" w:rsidR="00AD0BB9" w:rsidRPr="00AD0BB9" w:rsidRDefault="00AD0BB9" w:rsidP="00AD0BB9">
            <w:pPr>
              <w:jc w:val="center"/>
              <w:rPr>
                <w:szCs w:val="24"/>
              </w:rPr>
            </w:pPr>
          </w:p>
        </w:tc>
        <w:tc>
          <w:tcPr>
            <w:tcW w:w="2070" w:type="dxa"/>
          </w:tcPr>
          <w:p w14:paraId="564DA3C2" w14:textId="77777777" w:rsidR="00AD0BB9" w:rsidRPr="00AD0BB9" w:rsidRDefault="00AD0BB9" w:rsidP="00AD0BB9">
            <w:pPr>
              <w:jc w:val="center"/>
              <w:rPr>
                <w:szCs w:val="24"/>
              </w:rPr>
            </w:pPr>
          </w:p>
        </w:tc>
      </w:tr>
    </w:tbl>
    <w:p w14:paraId="64E99D9C" w14:textId="77777777" w:rsidR="00AD0BB9" w:rsidRPr="00AD0BB9" w:rsidRDefault="00AD0BB9" w:rsidP="00AD0BB9">
      <w:pPr>
        <w:rPr>
          <w:b/>
          <w:szCs w:val="24"/>
          <w:u w:val="single"/>
          <w:lang w:val="en-US"/>
        </w:rPr>
      </w:pPr>
    </w:p>
    <w:p w14:paraId="7150685F" w14:textId="77777777" w:rsidR="00AD0BB9" w:rsidRPr="00AD0BB9" w:rsidRDefault="00AD0BB9" w:rsidP="00AD0BB9">
      <w:pPr>
        <w:rPr>
          <w:b/>
          <w:szCs w:val="24"/>
          <w:u w:val="single"/>
          <w:lang w:val="en-US"/>
        </w:rPr>
      </w:pPr>
    </w:p>
    <w:p w14:paraId="34C10AA2" w14:textId="77777777" w:rsidR="00AD0BB9" w:rsidRPr="00AD0BB9" w:rsidRDefault="00AD0BB9" w:rsidP="00AD0BB9">
      <w:pPr>
        <w:rPr>
          <w:b/>
          <w:szCs w:val="24"/>
          <w:u w:val="single"/>
          <w:lang w:val="en-US"/>
        </w:rPr>
      </w:pPr>
    </w:p>
    <w:p w14:paraId="6CC1C815" w14:textId="77777777" w:rsidR="00AD0BB9" w:rsidRPr="00AD0BB9" w:rsidRDefault="00AD0BB9" w:rsidP="00AD0BB9">
      <w:pPr>
        <w:rPr>
          <w:b/>
          <w:szCs w:val="24"/>
          <w:u w:val="single"/>
          <w:lang w:val="en-US"/>
        </w:rPr>
      </w:pPr>
    </w:p>
    <w:p w14:paraId="6125C8A9" w14:textId="77777777" w:rsidR="00AD0BB9" w:rsidRPr="00AD0BB9" w:rsidRDefault="00AD0BB9" w:rsidP="00AD0BB9">
      <w:pPr>
        <w:rPr>
          <w:b/>
          <w:szCs w:val="24"/>
          <w:u w:val="single"/>
          <w:lang w:val="en-US"/>
        </w:rPr>
      </w:pPr>
    </w:p>
    <w:p w14:paraId="018FDF21" w14:textId="77777777" w:rsidR="00AD0BB9" w:rsidRPr="00AD0BB9" w:rsidRDefault="00AD0BB9" w:rsidP="00AD0BB9">
      <w:pPr>
        <w:rPr>
          <w:b/>
          <w:szCs w:val="24"/>
          <w:u w:val="single"/>
          <w:lang w:val="en-US"/>
        </w:rPr>
      </w:pPr>
    </w:p>
    <w:p w14:paraId="076F9F67" w14:textId="77777777" w:rsidR="00AD0BB9" w:rsidRPr="00AD0BB9" w:rsidRDefault="00AD0BB9" w:rsidP="00AD0BB9">
      <w:pPr>
        <w:rPr>
          <w:b/>
          <w:szCs w:val="24"/>
          <w:u w:val="single"/>
          <w:lang w:val="en-US"/>
        </w:rPr>
      </w:pPr>
    </w:p>
    <w:p w14:paraId="6042DE8D" w14:textId="77777777" w:rsidR="00AD0BB9" w:rsidRPr="00AD0BB9" w:rsidRDefault="00AD0BB9" w:rsidP="00AD0BB9">
      <w:pPr>
        <w:rPr>
          <w:b/>
          <w:szCs w:val="24"/>
          <w:u w:val="single"/>
          <w:lang w:val="en-US"/>
        </w:rPr>
      </w:pPr>
    </w:p>
    <w:p w14:paraId="0060AC0B" w14:textId="77777777" w:rsidR="00AD0BB9" w:rsidRPr="00AD0BB9" w:rsidRDefault="00AD0BB9" w:rsidP="00AD0BB9">
      <w:pPr>
        <w:rPr>
          <w:b/>
          <w:szCs w:val="24"/>
          <w:u w:val="single"/>
          <w:lang w:val="en-US"/>
        </w:rPr>
      </w:pPr>
    </w:p>
    <w:p w14:paraId="17B4D181" w14:textId="77777777" w:rsidR="00AD0BB9" w:rsidRPr="00AD0BB9" w:rsidRDefault="00AD0BB9" w:rsidP="00AD0BB9">
      <w:pPr>
        <w:rPr>
          <w:b/>
          <w:szCs w:val="24"/>
          <w:u w:val="single"/>
          <w:lang w:val="en-US"/>
        </w:rPr>
      </w:pPr>
    </w:p>
    <w:p w14:paraId="0ED5FB7D" w14:textId="77777777" w:rsidR="00AD0BB9" w:rsidRPr="00AD0BB9" w:rsidRDefault="00AD0BB9" w:rsidP="00AD0BB9">
      <w:pPr>
        <w:rPr>
          <w:b/>
          <w:szCs w:val="24"/>
          <w:u w:val="single"/>
          <w:lang w:val="en-US"/>
        </w:rPr>
      </w:pPr>
    </w:p>
    <w:p w14:paraId="421DA00A" w14:textId="77777777" w:rsidR="00AD0BB9" w:rsidRPr="00AD0BB9" w:rsidRDefault="00AD0BB9" w:rsidP="00AD0BB9">
      <w:pPr>
        <w:rPr>
          <w:b/>
          <w:szCs w:val="24"/>
          <w:u w:val="single"/>
          <w:lang w:val="en-US"/>
        </w:rPr>
      </w:pPr>
    </w:p>
    <w:p w14:paraId="0591836C" w14:textId="77777777" w:rsidR="00AD0BB9" w:rsidRPr="00AD0BB9" w:rsidRDefault="00AD0BB9" w:rsidP="00AD0BB9">
      <w:pPr>
        <w:rPr>
          <w:b/>
          <w:szCs w:val="24"/>
          <w:u w:val="single"/>
          <w:lang w:val="en-US"/>
        </w:rPr>
      </w:pPr>
    </w:p>
    <w:p w14:paraId="3A6B7F7B" w14:textId="77777777" w:rsidR="00AD0BB9" w:rsidRPr="00E72097" w:rsidRDefault="00AD0BB9" w:rsidP="00E72097">
      <w:pPr>
        <w:pStyle w:val="Heading5"/>
        <w:numPr>
          <w:ilvl w:val="0"/>
          <w:numId w:val="0"/>
        </w:numPr>
        <w:jc w:val="center"/>
        <w:rPr>
          <w:b w:val="0"/>
          <w:lang w:val="en-US"/>
        </w:rPr>
      </w:pPr>
    </w:p>
    <w:p w14:paraId="490662D5" w14:textId="77777777" w:rsidR="00AD0BB9" w:rsidRPr="00AD0BB9" w:rsidRDefault="00642585" w:rsidP="00E72097">
      <w:pPr>
        <w:pStyle w:val="Heading5"/>
        <w:numPr>
          <w:ilvl w:val="0"/>
          <w:numId w:val="0"/>
        </w:numPr>
        <w:jc w:val="center"/>
        <w:rPr>
          <w:lang w:val="en-US"/>
        </w:rPr>
      </w:pPr>
      <w:bookmarkStart w:id="470" w:name="_Toc481339064"/>
      <w:bookmarkStart w:id="471" w:name="_Toc515194804"/>
      <w:r>
        <w:rPr>
          <w:b w:val="0"/>
          <w:lang w:val="en-US"/>
        </w:rPr>
        <w:t>Table 1</w:t>
      </w:r>
      <w:r w:rsidR="008B746A">
        <w:rPr>
          <w:b w:val="0"/>
          <w:lang w:val="en-US"/>
        </w:rPr>
        <w:t>3</w:t>
      </w:r>
      <w:r w:rsidR="00E72097" w:rsidRPr="00E72097">
        <w:rPr>
          <w:b w:val="0"/>
          <w:lang w:val="en-US"/>
        </w:rPr>
        <w:t>.4: Temperatures for shell and tube heat</w:t>
      </w:r>
      <w:r w:rsidR="00E72097">
        <w:rPr>
          <w:lang w:val="en-US"/>
        </w:rPr>
        <w:t xml:space="preserve"> </w:t>
      </w:r>
      <w:r w:rsidR="00E72097" w:rsidRPr="00E72097">
        <w:rPr>
          <w:b w:val="0"/>
          <w:lang w:val="en-US"/>
        </w:rPr>
        <w:t>exchanger</w:t>
      </w:r>
      <w:bookmarkEnd w:id="470"/>
      <w:bookmarkEnd w:id="471"/>
    </w:p>
    <w:p w14:paraId="150A545B" w14:textId="77777777" w:rsidR="00AD0BB9" w:rsidRPr="00AD0BB9" w:rsidRDefault="00AD0BB9" w:rsidP="00AD0BB9">
      <w:pPr>
        <w:rPr>
          <w:rFonts w:eastAsiaTheme="minorEastAsia" w:cs="Times New Roman"/>
          <w:szCs w:val="24"/>
          <w:lang w:val="en-US"/>
        </w:rPr>
      </w:pPr>
    </w:p>
    <w:p w14:paraId="4852EBC5" w14:textId="77777777" w:rsidR="00823210" w:rsidRPr="00823210" w:rsidRDefault="00823210" w:rsidP="00823210">
      <w:pPr>
        <w:pStyle w:val="Heading3"/>
        <w:rPr>
          <w:rFonts w:eastAsiaTheme="minorEastAsia"/>
          <w:lang w:val="en-US"/>
        </w:rPr>
      </w:pPr>
      <w:bookmarkStart w:id="472" w:name="_Toc134380"/>
      <w:r w:rsidRPr="00823210">
        <w:rPr>
          <w:rFonts w:eastAsiaTheme="minorEastAsia"/>
          <w:lang w:val="en-US"/>
        </w:rPr>
        <w:lastRenderedPageBreak/>
        <w:t>Calculated Data</w:t>
      </w:r>
      <w:bookmarkEnd w:id="472"/>
    </w:p>
    <w:tbl>
      <w:tblPr>
        <w:tblStyle w:val="TableGrid3"/>
        <w:tblpPr w:leftFromText="180" w:rightFromText="180" w:vertAnchor="text" w:horzAnchor="margin" w:tblpXSpec="center" w:tblpY="118"/>
        <w:tblW w:w="0" w:type="auto"/>
        <w:tblLook w:val="04A0" w:firstRow="1" w:lastRow="0" w:firstColumn="1" w:lastColumn="0" w:noHBand="0" w:noVBand="1"/>
      </w:tblPr>
      <w:tblGrid>
        <w:gridCol w:w="1735"/>
        <w:gridCol w:w="2113"/>
        <w:gridCol w:w="2113"/>
      </w:tblGrid>
      <w:tr w:rsidR="00823210" w:rsidRPr="00823210" w14:paraId="574E3305" w14:textId="77777777" w:rsidTr="006D46B7">
        <w:tc>
          <w:tcPr>
            <w:tcW w:w="1735" w:type="dxa"/>
          </w:tcPr>
          <w:p w14:paraId="302BADB3" w14:textId="77777777" w:rsidR="00823210" w:rsidRPr="00823210" w:rsidRDefault="00823210" w:rsidP="00823210">
            <w:pPr>
              <w:spacing w:line="360" w:lineRule="auto"/>
              <w:rPr>
                <w:b/>
                <w:szCs w:val="24"/>
              </w:rPr>
            </w:pPr>
          </w:p>
        </w:tc>
        <w:tc>
          <w:tcPr>
            <w:tcW w:w="2113" w:type="dxa"/>
          </w:tcPr>
          <w:p w14:paraId="16B36A4C" w14:textId="77777777" w:rsidR="00823210" w:rsidRPr="00823210" w:rsidRDefault="00823210" w:rsidP="00823210">
            <w:pPr>
              <w:jc w:val="center"/>
              <w:rPr>
                <w:szCs w:val="24"/>
              </w:rPr>
            </w:pPr>
            <w:r w:rsidRPr="00823210">
              <w:rPr>
                <w:szCs w:val="24"/>
              </w:rPr>
              <w:t>TEST 1</w:t>
            </w:r>
          </w:p>
          <w:p w14:paraId="7C0196E9" w14:textId="77777777" w:rsidR="00823210" w:rsidRPr="00823210" w:rsidRDefault="00823210" w:rsidP="00823210">
            <w:pPr>
              <w:jc w:val="center"/>
              <w:rPr>
                <w:szCs w:val="24"/>
              </w:rPr>
            </w:pPr>
            <w:r w:rsidRPr="00823210">
              <w:rPr>
                <w:szCs w:val="24"/>
              </w:rPr>
              <w:t>Crosscurrent Flow</w:t>
            </w:r>
          </w:p>
        </w:tc>
        <w:tc>
          <w:tcPr>
            <w:tcW w:w="2113" w:type="dxa"/>
          </w:tcPr>
          <w:p w14:paraId="6407566A" w14:textId="77777777" w:rsidR="00823210" w:rsidRPr="00823210" w:rsidRDefault="00823210" w:rsidP="00823210">
            <w:pPr>
              <w:jc w:val="center"/>
              <w:rPr>
                <w:szCs w:val="24"/>
              </w:rPr>
            </w:pPr>
            <w:r w:rsidRPr="00823210">
              <w:rPr>
                <w:szCs w:val="24"/>
              </w:rPr>
              <w:t>TEST 2</w:t>
            </w:r>
          </w:p>
          <w:p w14:paraId="088AFE66" w14:textId="77777777" w:rsidR="00823210" w:rsidRPr="00823210" w:rsidRDefault="00823210" w:rsidP="00823210">
            <w:pPr>
              <w:jc w:val="center"/>
              <w:rPr>
                <w:szCs w:val="24"/>
              </w:rPr>
            </w:pPr>
            <w:r w:rsidRPr="00823210">
              <w:rPr>
                <w:szCs w:val="24"/>
              </w:rPr>
              <w:t>Parallel flow</w:t>
            </w:r>
          </w:p>
        </w:tc>
      </w:tr>
      <w:tr w:rsidR="00823210" w:rsidRPr="00823210" w14:paraId="5CF4F216" w14:textId="77777777" w:rsidTr="006D46B7">
        <w:tc>
          <w:tcPr>
            <w:tcW w:w="1735" w:type="dxa"/>
          </w:tcPr>
          <w:p w14:paraId="6E0827D9" w14:textId="77777777" w:rsidR="00823210" w:rsidRPr="00823210" w:rsidRDefault="00823210" w:rsidP="00823210">
            <w:pPr>
              <w:spacing w:line="360" w:lineRule="auto"/>
              <w:jc w:val="center"/>
              <w:rPr>
                <w:b/>
                <w:szCs w:val="24"/>
              </w:rPr>
            </w:pPr>
            <w:r w:rsidRPr="00823210">
              <w:rPr>
                <w:rFonts w:cs="Times New Roman"/>
                <w:szCs w:val="24"/>
              </w:rPr>
              <w:t>ϵ</w:t>
            </w:r>
          </w:p>
        </w:tc>
        <w:tc>
          <w:tcPr>
            <w:tcW w:w="2113" w:type="dxa"/>
          </w:tcPr>
          <w:p w14:paraId="49ED924A" w14:textId="77777777" w:rsidR="00823210" w:rsidRPr="00823210" w:rsidRDefault="00823210" w:rsidP="00823210">
            <w:pPr>
              <w:jc w:val="center"/>
              <w:rPr>
                <w:szCs w:val="24"/>
              </w:rPr>
            </w:pPr>
          </w:p>
        </w:tc>
        <w:tc>
          <w:tcPr>
            <w:tcW w:w="2113" w:type="dxa"/>
          </w:tcPr>
          <w:p w14:paraId="3A11EE6F" w14:textId="77777777" w:rsidR="00823210" w:rsidRPr="00823210" w:rsidRDefault="00823210" w:rsidP="00823210">
            <w:pPr>
              <w:jc w:val="center"/>
              <w:rPr>
                <w:szCs w:val="24"/>
              </w:rPr>
            </w:pPr>
          </w:p>
        </w:tc>
      </w:tr>
      <w:tr w:rsidR="00823210" w:rsidRPr="00823210" w14:paraId="555C119E" w14:textId="77777777" w:rsidTr="006D46B7">
        <w:tc>
          <w:tcPr>
            <w:tcW w:w="1735" w:type="dxa"/>
          </w:tcPr>
          <w:p w14:paraId="3BF8270F" w14:textId="77777777" w:rsidR="00823210" w:rsidRPr="00823210" w:rsidRDefault="00823210" w:rsidP="00823210">
            <w:pPr>
              <w:spacing w:line="360" w:lineRule="auto"/>
              <w:jc w:val="center"/>
              <w:rPr>
                <w:szCs w:val="24"/>
              </w:rPr>
            </w:pPr>
            <w:r w:rsidRPr="00823210">
              <w:rPr>
                <w:szCs w:val="24"/>
              </w:rPr>
              <w:t>q</w:t>
            </w:r>
            <w:r w:rsidRPr="00823210">
              <w:rPr>
                <w:szCs w:val="24"/>
                <w:vertAlign w:val="subscript"/>
              </w:rPr>
              <w:t>h (</w:t>
            </w:r>
            <w:r w:rsidRPr="00823210">
              <w:rPr>
                <w:szCs w:val="24"/>
              </w:rPr>
              <w:t>w</w:t>
            </w:r>
            <w:r w:rsidRPr="00823210">
              <w:rPr>
                <w:szCs w:val="24"/>
                <w:vertAlign w:val="subscript"/>
              </w:rPr>
              <w:t>)</w:t>
            </w:r>
          </w:p>
        </w:tc>
        <w:tc>
          <w:tcPr>
            <w:tcW w:w="2113" w:type="dxa"/>
          </w:tcPr>
          <w:p w14:paraId="39FF47F6" w14:textId="77777777" w:rsidR="00823210" w:rsidRPr="00823210" w:rsidRDefault="00823210" w:rsidP="00823210">
            <w:pPr>
              <w:spacing w:line="360" w:lineRule="auto"/>
              <w:rPr>
                <w:b/>
                <w:szCs w:val="24"/>
              </w:rPr>
            </w:pPr>
          </w:p>
        </w:tc>
        <w:tc>
          <w:tcPr>
            <w:tcW w:w="2113" w:type="dxa"/>
          </w:tcPr>
          <w:p w14:paraId="11787639" w14:textId="77777777" w:rsidR="00823210" w:rsidRPr="00823210" w:rsidRDefault="00823210" w:rsidP="00823210">
            <w:pPr>
              <w:spacing w:line="360" w:lineRule="auto"/>
              <w:rPr>
                <w:b/>
                <w:szCs w:val="24"/>
              </w:rPr>
            </w:pPr>
          </w:p>
        </w:tc>
      </w:tr>
      <w:tr w:rsidR="00823210" w:rsidRPr="00823210" w14:paraId="3EA79B0A" w14:textId="77777777" w:rsidTr="006D46B7">
        <w:tc>
          <w:tcPr>
            <w:tcW w:w="1735" w:type="dxa"/>
          </w:tcPr>
          <w:p w14:paraId="481CBAFB" w14:textId="77777777" w:rsidR="00823210" w:rsidRPr="00823210" w:rsidRDefault="00823210" w:rsidP="00823210">
            <w:pPr>
              <w:spacing w:line="360" w:lineRule="auto"/>
              <w:jc w:val="center"/>
              <w:rPr>
                <w:b/>
                <w:szCs w:val="24"/>
              </w:rPr>
            </w:pPr>
            <w:r w:rsidRPr="00823210">
              <w:rPr>
                <w:rFonts w:cs="Times New Roman"/>
                <w:b/>
                <w:szCs w:val="24"/>
              </w:rPr>
              <w:t>∆</w:t>
            </w:r>
            <w:r w:rsidRPr="00823210">
              <w:rPr>
                <w:szCs w:val="24"/>
              </w:rPr>
              <w:t>T</w:t>
            </w:r>
            <w:r w:rsidRPr="00823210">
              <w:rPr>
                <w:szCs w:val="24"/>
                <w:vertAlign w:val="subscript"/>
              </w:rPr>
              <w:t xml:space="preserve">lm </w:t>
            </w:r>
            <w:r w:rsidRPr="00823210">
              <w:rPr>
                <w:szCs w:val="24"/>
              </w:rPr>
              <w:t>(K)</w:t>
            </w:r>
          </w:p>
        </w:tc>
        <w:tc>
          <w:tcPr>
            <w:tcW w:w="2113" w:type="dxa"/>
          </w:tcPr>
          <w:p w14:paraId="113E0E32" w14:textId="77777777" w:rsidR="00823210" w:rsidRPr="00823210" w:rsidRDefault="00823210" w:rsidP="00823210">
            <w:pPr>
              <w:spacing w:line="360" w:lineRule="auto"/>
              <w:rPr>
                <w:b/>
                <w:szCs w:val="24"/>
              </w:rPr>
            </w:pPr>
          </w:p>
        </w:tc>
        <w:tc>
          <w:tcPr>
            <w:tcW w:w="2113" w:type="dxa"/>
          </w:tcPr>
          <w:p w14:paraId="14B353EE" w14:textId="77777777" w:rsidR="00823210" w:rsidRPr="00823210" w:rsidRDefault="00823210" w:rsidP="00823210">
            <w:pPr>
              <w:spacing w:line="360" w:lineRule="auto"/>
              <w:rPr>
                <w:b/>
                <w:szCs w:val="24"/>
              </w:rPr>
            </w:pPr>
          </w:p>
        </w:tc>
      </w:tr>
      <w:tr w:rsidR="00823210" w:rsidRPr="00823210" w14:paraId="66EC947D" w14:textId="77777777" w:rsidTr="006D46B7">
        <w:tc>
          <w:tcPr>
            <w:tcW w:w="1735" w:type="dxa"/>
          </w:tcPr>
          <w:p w14:paraId="3EF3B6B5" w14:textId="77777777" w:rsidR="00823210" w:rsidRPr="00823210" w:rsidRDefault="00823210" w:rsidP="00823210">
            <w:pPr>
              <w:spacing w:line="360" w:lineRule="auto"/>
              <w:jc w:val="center"/>
              <w:rPr>
                <w:szCs w:val="24"/>
              </w:rPr>
            </w:pPr>
            <w:r w:rsidRPr="00823210">
              <w:rPr>
                <w:szCs w:val="24"/>
              </w:rPr>
              <w:t>U.A (w/k)</w:t>
            </w:r>
          </w:p>
        </w:tc>
        <w:tc>
          <w:tcPr>
            <w:tcW w:w="2113" w:type="dxa"/>
          </w:tcPr>
          <w:p w14:paraId="26B5230F" w14:textId="77777777" w:rsidR="00823210" w:rsidRPr="00823210" w:rsidRDefault="00823210" w:rsidP="00823210">
            <w:pPr>
              <w:spacing w:line="360" w:lineRule="auto"/>
              <w:rPr>
                <w:b/>
                <w:szCs w:val="24"/>
              </w:rPr>
            </w:pPr>
          </w:p>
        </w:tc>
        <w:tc>
          <w:tcPr>
            <w:tcW w:w="2113" w:type="dxa"/>
          </w:tcPr>
          <w:p w14:paraId="0E0EC01B" w14:textId="77777777" w:rsidR="00823210" w:rsidRPr="00823210" w:rsidRDefault="00823210" w:rsidP="00823210">
            <w:pPr>
              <w:spacing w:line="360" w:lineRule="auto"/>
              <w:rPr>
                <w:b/>
                <w:szCs w:val="24"/>
              </w:rPr>
            </w:pPr>
          </w:p>
        </w:tc>
      </w:tr>
      <w:tr w:rsidR="00823210" w:rsidRPr="00823210" w14:paraId="080CADBA" w14:textId="77777777" w:rsidTr="006D46B7">
        <w:tc>
          <w:tcPr>
            <w:tcW w:w="1735" w:type="dxa"/>
          </w:tcPr>
          <w:p w14:paraId="1D096098" w14:textId="77777777" w:rsidR="00823210" w:rsidRPr="00823210" w:rsidRDefault="00823210" w:rsidP="00823210">
            <w:pPr>
              <w:spacing w:line="360" w:lineRule="auto"/>
              <w:jc w:val="center"/>
              <w:rPr>
                <w:szCs w:val="24"/>
              </w:rPr>
            </w:pPr>
            <w:r w:rsidRPr="00823210">
              <w:rPr>
                <w:szCs w:val="24"/>
              </w:rPr>
              <w:t>NTU</w:t>
            </w:r>
          </w:p>
        </w:tc>
        <w:tc>
          <w:tcPr>
            <w:tcW w:w="2113" w:type="dxa"/>
          </w:tcPr>
          <w:p w14:paraId="0BCB7140" w14:textId="77777777" w:rsidR="00823210" w:rsidRPr="00823210" w:rsidRDefault="00823210" w:rsidP="00823210">
            <w:pPr>
              <w:spacing w:line="360" w:lineRule="auto"/>
              <w:rPr>
                <w:b/>
                <w:szCs w:val="24"/>
              </w:rPr>
            </w:pPr>
          </w:p>
        </w:tc>
        <w:tc>
          <w:tcPr>
            <w:tcW w:w="2113" w:type="dxa"/>
          </w:tcPr>
          <w:p w14:paraId="16C46969" w14:textId="77777777" w:rsidR="00823210" w:rsidRPr="00823210" w:rsidRDefault="00823210" w:rsidP="00823210">
            <w:pPr>
              <w:spacing w:line="360" w:lineRule="auto"/>
              <w:rPr>
                <w:b/>
                <w:szCs w:val="24"/>
              </w:rPr>
            </w:pPr>
          </w:p>
        </w:tc>
      </w:tr>
      <w:tr w:rsidR="00823210" w:rsidRPr="00823210" w14:paraId="3A3F721F" w14:textId="77777777" w:rsidTr="006D46B7">
        <w:tc>
          <w:tcPr>
            <w:tcW w:w="1735" w:type="dxa"/>
          </w:tcPr>
          <w:p w14:paraId="69715E1B" w14:textId="77777777" w:rsidR="00823210" w:rsidRPr="00823210" w:rsidRDefault="00823210" w:rsidP="00823210">
            <w:pPr>
              <w:spacing w:line="360" w:lineRule="auto"/>
              <w:jc w:val="center"/>
              <w:rPr>
                <w:szCs w:val="24"/>
              </w:rPr>
            </w:pPr>
            <w:r w:rsidRPr="00823210">
              <w:rPr>
                <w:szCs w:val="24"/>
              </w:rPr>
              <w:t>C</w:t>
            </w:r>
            <w:r w:rsidRPr="00823210">
              <w:rPr>
                <w:szCs w:val="24"/>
                <w:vertAlign w:val="subscript"/>
              </w:rPr>
              <w:t>R</w:t>
            </w:r>
          </w:p>
        </w:tc>
        <w:tc>
          <w:tcPr>
            <w:tcW w:w="2113" w:type="dxa"/>
          </w:tcPr>
          <w:p w14:paraId="3D343216" w14:textId="77777777" w:rsidR="00823210" w:rsidRPr="00823210" w:rsidRDefault="00823210" w:rsidP="00823210">
            <w:pPr>
              <w:spacing w:line="360" w:lineRule="auto"/>
              <w:rPr>
                <w:b/>
                <w:szCs w:val="24"/>
              </w:rPr>
            </w:pPr>
          </w:p>
        </w:tc>
        <w:tc>
          <w:tcPr>
            <w:tcW w:w="2113" w:type="dxa"/>
          </w:tcPr>
          <w:p w14:paraId="16724EA3" w14:textId="77777777" w:rsidR="00823210" w:rsidRPr="00823210" w:rsidRDefault="00823210" w:rsidP="00823210">
            <w:pPr>
              <w:spacing w:line="360" w:lineRule="auto"/>
              <w:rPr>
                <w:b/>
                <w:szCs w:val="24"/>
              </w:rPr>
            </w:pPr>
          </w:p>
        </w:tc>
      </w:tr>
      <w:tr w:rsidR="00823210" w:rsidRPr="00823210" w14:paraId="69321AB1" w14:textId="77777777" w:rsidTr="006D46B7">
        <w:tc>
          <w:tcPr>
            <w:tcW w:w="1735" w:type="dxa"/>
          </w:tcPr>
          <w:p w14:paraId="2F09DDDD" w14:textId="77777777" w:rsidR="00823210" w:rsidRPr="00823210" w:rsidRDefault="00823210" w:rsidP="00823210">
            <w:pPr>
              <w:spacing w:line="360" w:lineRule="auto"/>
              <w:jc w:val="center"/>
              <w:rPr>
                <w:szCs w:val="24"/>
              </w:rPr>
            </w:pPr>
            <w:r w:rsidRPr="00823210">
              <w:rPr>
                <w:rFonts w:cs="Times New Roman"/>
                <w:szCs w:val="24"/>
              </w:rPr>
              <w:t>ϵ</w:t>
            </w:r>
            <w:r w:rsidRPr="00823210">
              <w:rPr>
                <w:rFonts w:cs="Times New Roman"/>
                <w:szCs w:val="24"/>
                <w:vertAlign w:val="subscript"/>
              </w:rPr>
              <w:t>NTU</w:t>
            </w:r>
          </w:p>
        </w:tc>
        <w:tc>
          <w:tcPr>
            <w:tcW w:w="2113" w:type="dxa"/>
          </w:tcPr>
          <w:p w14:paraId="28912F85" w14:textId="77777777" w:rsidR="00823210" w:rsidRPr="00823210" w:rsidRDefault="00823210" w:rsidP="00823210">
            <w:pPr>
              <w:spacing w:line="360" w:lineRule="auto"/>
              <w:rPr>
                <w:b/>
                <w:szCs w:val="24"/>
              </w:rPr>
            </w:pPr>
          </w:p>
        </w:tc>
        <w:tc>
          <w:tcPr>
            <w:tcW w:w="2113" w:type="dxa"/>
          </w:tcPr>
          <w:p w14:paraId="64D8B8B0" w14:textId="77777777" w:rsidR="00823210" w:rsidRPr="00823210" w:rsidRDefault="00823210" w:rsidP="00823210">
            <w:pPr>
              <w:spacing w:line="360" w:lineRule="auto"/>
              <w:rPr>
                <w:b/>
                <w:szCs w:val="24"/>
              </w:rPr>
            </w:pPr>
          </w:p>
        </w:tc>
      </w:tr>
    </w:tbl>
    <w:p w14:paraId="4236E193" w14:textId="77777777" w:rsidR="00823210" w:rsidRPr="00823210" w:rsidRDefault="00823210" w:rsidP="00823210">
      <w:pPr>
        <w:tabs>
          <w:tab w:val="left" w:pos="1171"/>
        </w:tabs>
        <w:rPr>
          <w:rFonts w:eastAsiaTheme="minorEastAsia" w:cs="Times New Roman"/>
          <w:szCs w:val="24"/>
          <w:lang w:val="en-US"/>
        </w:rPr>
      </w:pPr>
    </w:p>
    <w:p w14:paraId="4E78A61C" w14:textId="77777777" w:rsidR="00823210" w:rsidRPr="00823210" w:rsidRDefault="00823210" w:rsidP="00823210">
      <w:pPr>
        <w:rPr>
          <w:rFonts w:eastAsiaTheme="minorEastAsia" w:cs="Times New Roman"/>
          <w:szCs w:val="24"/>
          <w:lang w:val="en-US"/>
        </w:rPr>
      </w:pPr>
    </w:p>
    <w:p w14:paraId="0589549F" w14:textId="77777777" w:rsidR="00823210" w:rsidRPr="00823210" w:rsidRDefault="00823210" w:rsidP="00823210">
      <w:pPr>
        <w:rPr>
          <w:rFonts w:eastAsiaTheme="minorEastAsia" w:cs="Times New Roman"/>
          <w:szCs w:val="24"/>
          <w:lang w:val="en-US"/>
        </w:rPr>
      </w:pPr>
    </w:p>
    <w:p w14:paraId="00800014" w14:textId="77777777" w:rsidR="00823210" w:rsidRPr="00823210" w:rsidRDefault="00823210" w:rsidP="00823210">
      <w:pPr>
        <w:rPr>
          <w:rFonts w:eastAsiaTheme="minorEastAsia" w:cs="Times New Roman"/>
          <w:szCs w:val="24"/>
          <w:lang w:val="en-US"/>
        </w:rPr>
      </w:pPr>
    </w:p>
    <w:p w14:paraId="498FA81A" w14:textId="77777777" w:rsidR="00823210" w:rsidRPr="00823210" w:rsidRDefault="00823210" w:rsidP="00823210">
      <w:pPr>
        <w:rPr>
          <w:rFonts w:eastAsiaTheme="minorEastAsia" w:cs="Times New Roman"/>
          <w:szCs w:val="24"/>
          <w:lang w:val="en-US"/>
        </w:rPr>
      </w:pPr>
    </w:p>
    <w:p w14:paraId="2730C710" w14:textId="77777777" w:rsidR="00823210" w:rsidRPr="00823210" w:rsidRDefault="00823210" w:rsidP="00823210">
      <w:pPr>
        <w:rPr>
          <w:rFonts w:eastAsiaTheme="minorEastAsia" w:cs="Times New Roman"/>
          <w:szCs w:val="24"/>
          <w:lang w:val="en-US"/>
        </w:rPr>
      </w:pPr>
    </w:p>
    <w:p w14:paraId="1551790C" w14:textId="77777777" w:rsidR="00823210" w:rsidRPr="00823210" w:rsidRDefault="00823210" w:rsidP="00823210">
      <w:pPr>
        <w:rPr>
          <w:rFonts w:eastAsiaTheme="minorEastAsia" w:cs="Times New Roman"/>
          <w:szCs w:val="24"/>
          <w:lang w:val="en-US"/>
        </w:rPr>
      </w:pPr>
    </w:p>
    <w:p w14:paraId="719D78BB" w14:textId="77777777" w:rsidR="00AD0BB9" w:rsidRPr="00AD0BB9" w:rsidRDefault="00AD0BB9" w:rsidP="00AD0BB9">
      <w:pPr>
        <w:rPr>
          <w:rFonts w:eastAsiaTheme="minorEastAsia" w:cs="Times New Roman"/>
          <w:szCs w:val="24"/>
          <w:lang w:val="en-US"/>
        </w:rPr>
      </w:pPr>
    </w:p>
    <w:p w14:paraId="412D80B0" w14:textId="77777777" w:rsidR="00334FCD" w:rsidRDefault="00642585" w:rsidP="00823210">
      <w:pPr>
        <w:pStyle w:val="Heading5"/>
        <w:numPr>
          <w:ilvl w:val="0"/>
          <w:numId w:val="0"/>
        </w:numPr>
        <w:jc w:val="center"/>
        <w:rPr>
          <w:b w:val="0"/>
        </w:rPr>
      </w:pPr>
      <w:bookmarkStart w:id="473" w:name="_Toc481339065"/>
      <w:bookmarkStart w:id="474" w:name="_Toc515194805"/>
      <w:r>
        <w:rPr>
          <w:b w:val="0"/>
        </w:rPr>
        <w:t>Table 1</w:t>
      </w:r>
      <w:r w:rsidR="008B746A">
        <w:rPr>
          <w:b w:val="0"/>
        </w:rPr>
        <w:t>3</w:t>
      </w:r>
      <w:r w:rsidR="00823210" w:rsidRPr="00823210">
        <w:rPr>
          <w:b w:val="0"/>
        </w:rPr>
        <w:t>.5: Effectiveness of shell and tube heat exchanger</w:t>
      </w:r>
      <w:bookmarkEnd w:id="473"/>
      <w:bookmarkEnd w:id="474"/>
    </w:p>
    <w:p w14:paraId="09AEC95E" w14:textId="77777777" w:rsidR="00E213DD" w:rsidRDefault="00E213DD" w:rsidP="00E213DD"/>
    <w:p w14:paraId="116FBE11" w14:textId="77777777" w:rsidR="00E213DD" w:rsidRPr="00E213DD" w:rsidRDefault="00E213DD" w:rsidP="00E213DD"/>
    <w:p w14:paraId="06DB5E62" w14:textId="77777777" w:rsidR="00334FCD" w:rsidRPr="00334FCD" w:rsidRDefault="00250F24" w:rsidP="00250F24">
      <w:pPr>
        <w:pStyle w:val="Heading3"/>
      </w:pPr>
      <w:bookmarkStart w:id="475" w:name="_Toc134381"/>
      <w:r>
        <w:t>Specimen Calculations</w:t>
      </w:r>
      <w:bookmarkEnd w:id="475"/>
    </w:p>
    <w:p w14:paraId="28C07EAA" w14:textId="77777777" w:rsidR="00250F24" w:rsidRPr="00250F24" w:rsidRDefault="00250F24" w:rsidP="00EA2E6C">
      <w:pPr>
        <w:pStyle w:val="Heading4"/>
        <w:rPr>
          <w:rFonts w:eastAsiaTheme="minorEastAsia"/>
          <w:lang w:val="en-US"/>
        </w:rPr>
      </w:pPr>
      <w:bookmarkStart w:id="476" w:name="_Toc134382"/>
      <w:r w:rsidRPr="00250F24">
        <w:rPr>
          <w:lang w:val="en-US"/>
        </w:rPr>
        <w:t>Experimental effectiveness (ϵ)</w:t>
      </w:r>
      <w:bookmarkEnd w:id="476"/>
    </w:p>
    <w:p w14:paraId="7BC807E9" w14:textId="77777777" w:rsidR="00250F24" w:rsidRPr="00250F24" w:rsidRDefault="00250F24" w:rsidP="00250F24">
      <w:pPr>
        <w:rPr>
          <w:szCs w:val="24"/>
          <w:lang w:val="en-US"/>
        </w:rPr>
      </w:pPr>
      <w:r w:rsidRPr="00250F24">
        <w:rPr>
          <w:szCs w:val="24"/>
          <w:lang w:val="en-US"/>
        </w:rPr>
        <w:t>The effectiveness is the quotient between the heat really exchanged and the maximum heat that could be transferred in an infinite area exchanger in a crosscurrent flow.</w:t>
      </w:r>
    </w:p>
    <w:p w14:paraId="43E472C6" w14:textId="77777777" w:rsidR="00250F24" w:rsidRPr="00250F24" w:rsidRDefault="00250F24" w:rsidP="00250F24">
      <w:pPr>
        <w:rPr>
          <w:szCs w:val="24"/>
          <w:lang w:val="en-US"/>
        </w:rPr>
      </w:pPr>
      <w:r w:rsidRPr="00250F24">
        <w:rPr>
          <w:szCs w:val="24"/>
          <w:lang w:val="en-US"/>
        </w:rPr>
        <w:t>If                                                    m</w:t>
      </w:r>
      <w:r w:rsidRPr="00250F24">
        <w:rPr>
          <w:szCs w:val="24"/>
          <w:vertAlign w:val="subscript"/>
          <w:lang w:val="en-US"/>
        </w:rPr>
        <w:t>h</w:t>
      </w:r>
      <w:r w:rsidRPr="00250F24">
        <w:rPr>
          <w:szCs w:val="24"/>
          <w:lang w:val="en-US"/>
        </w:rPr>
        <w:t>Cp</w:t>
      </w:r>
      <w:r w:rsidRPr="00250F24">
        <w:rPr>
          <w:szCs w:val="24"/>
          <w:vertAlign w:val="subscript"/>
          <w:lang w:val="en-US"/>
        </w:rPr>
        <w:t>h</w:t>
      </w:r>
      <w:r w:rsidRPr="00250F24">
        <w:rPr>
          <w:rFonts w:cs="Times New Roman"/>
          <w:szCs w:val="24"/>
          <w:lang w:val="en-US"/>
        </w:rPr>
        <w:t>˂</w:t>
      </w:r>
      <w:r w:rsidRPr="00250F24">
        <w:rPr>
          <w:szCs w:val="24"/>
          <w:lang w:val="en-US"/>
        </w:rPr>
        <w:t>m</w:t>
      </w:r>
      <w:r w:rsidRPr="00250F24">
        <w:rPr>
          <w:szCs w:val="24"/>
          <w:vertAlign w:val="subscript"/>
          <w:lang w:val="en-US"/>
        </w:rPr>
        <w:t>c</w:t>
      </w:r>
      <w:r w:rsidRPr="00250F24">
        <w:rPr>
          <w:szCs w:val="24"/>
          <w:lang w:val="en-US"/>
        </w:rPr>
        <w:t>Cp</w:t>
      </w:r>
      <w:r w:rsidRPr="00250F24">
        <w:rPr>
          <w:szCs w:val="24"/>
          <w:vertAlign w:val="subscript"/>
          <w:lang w:val="en-US"/>
        </w:rPr>
        <w:t xml:space="preserve">c </w:t>
      </w:r>
      <w:r w:rsidRPr="00250F24">
        <w:rPr>
          <w:szCs w:val="24"/>
          <w:lang w:val="en-US"/>
        </w:rPr>
        <w:t xml:space="preserve">         </w:t>
      </w:r>
      <w:r w:rsidRPr="00250F24">
        <w:rPr>
          <w:rFonts w:cs="Times New Roman"/>
          <w:szCs w:val="24"/>
          <w:lang w:val="en-US"/>
        </w:rPr>
        <w:t>ϵ=</w:t>
      </w:r>
      <m:oMath>
        <m:f>
          <m:fPr>
            <m:ctrlPr>
              <w:rPr>
                <w:rFonts w:ascii="Cambria Math" w:hAnsi="Cambria Math"/>
                <w:szCs w:val="24"/>
                <w:lang w:val="en-US"/>
              </w:rPr>
            </m:ctrlPr>
          </m:fPr>
          <m:num>
            <m:d>
              <m:dPr>
                <m:ctrlPr>
                  <w:rPr>
                    <w:rFonts w:ascii="Cambria Math" w:hAnsi="Cambria Math"/>
                    <w:szCs w:val="24"/>
                    <w:lang w:val="en-US"/>
                  </w:rPr>
                </m:ctrlPr>
              </m:dPr>
              <m:e>
                <m:r>
                  <m:rPr>
                    <m:sty m:val="p"/>
                  </m:rPr>
                  <w:rPr>
                    <w:rFonts w:ascii="Cambria Math" w:hAnsi="Cambria Math"/>
                    <w:szCs w:val="24"/>
                    <w:lang w:val="en-US"/>
                  </w:rPr>
                  <m:t>Th,i</m:t>
                </m:r>
              </m:e>
            </m:d>
            <m:r>
              <m:rPr>
                <m:sty m:val="p"/>
              </m:rPr>
              <w:rPr>
                <w:rFonts w:ascii="Cambria Math" w:hAnsi="Cambria Math"/>
                <w:szCs w:val="24"/>
                <w:lang w:val="en-US"/>
              </w:rPr>
              <m:t>-</m:t>
            </m:r>
            <m:d>
              <m:dPr>
                <m:ctrlPr>
                  <w:rPr>
                    <w:rFonts w:ascii="Cambria Math" w:hAnsi="Cambria Math"/>
                    <w:szCs w:val="24"/>
                    <w:lang w:val="en-US"/>
                  </w:rPr>
                </m:ctrlPr>
              </m:dPr>
              <m:e>
                <m:r>
                  <m:rPr>
                    <m:sty m:val="p"/>
                  </m:rPr>
                  <w:rPr>
                    <w:rFonts w:ascii="Cambria Math" w:hAnsi="Cambria Math"/>
                    <w:szCs w:val="24"/>
                    <w:lang w:val="en-US"/>
                  </w:rPr>
                  <m:t>Th,o</m:t>
                </m:r>
              </m:e>
            </m:d>
          </m:num>
          <m:den>
            <m:r>
              <m:rPr>
                <m:sty m:val="p"/>
              </m:rPr>
              <w:rPr>
                <w:rFonts w:ascii="Cambria Math" w:hAnsi="Cambria Math"/>
                <w:szCs w:val="24"/>
                <w:lang w:val="en-US"/>
              </w:rPr>
              <m:t>Th,i-Tc,o</m:t>
            </m:r>
          </m:den>
        </m:f>
      </m:oMath>
    </w:p>
    <w:p w14:paraId="2E13FCF5" w14:textId="77777777" w:rsidR="00250F24" w:rsidRPr="00250F24" w:rsidRDefault="00250F24" w:rsidP="00250F24">
      <w:pPr>
        <w:rPr>
          <w:b/>
          <w:szCs w:val="24"/>
          <w:u w:val="single"/>
          <w:lang w:val="en-US"/>
        </w:rPr>
      </w:pPr>
      <w:r w:rsidRPr="00250F24">
        <w:rPr>
          <w:szCs w:val="24"/>
          <w:lang w:val="en-US"/>
        </w:rPr>
        <w:t xml:space="preserve">                                                       m</w:t>
      </w:r>
      <w:r w:rsidRPr="00250F24">
        <w:rPr>
          <w:szCs w:val="24"/>
          <w:vertAlign w:val="subscript"/>
          <w:lang w:val="en-US"/>
        </w:rPr>
        <w:t>h</w:t>
      </w:r>
      <w:r w:rsidRPr="00250F24">
        <w:rPr>
          <w:szCs w:val="24"/>
          <w:lang w:val="en-US"/>
        </w:rPr>
        <w:t>Cp</w:t>
      </w:r>
      <w:r w:rsidRPr="00250F24">
        <w:rPr>
          <w:szCs w:val="24"/>
          <w:vertAlign w:val="subscript"/>
          <w:lang w:val="en-US"/>
        </w:rPr>
        <w:t>h</w:t>
      </w:r>
      <w:r w:rsidRPr="00250F24">
        <w:rPr>
          <w:rFonts w:cs="Times New Roman"/>
          <w:szCs w:val="24"/>
          <w:lang w:val="en-US"/>
        </w:rPr>
        <w:t xml:space="preserve"> ˃</w:t>
      </w:r>
      <w:r w:rsidRPr="00250F24">
        <w:rPr>
          <w:szCs w:val="24"/>
          <w:lang w:val="en-US"/>
        </w:rPr>
        <w:t>m</w:t>
      </w:r>
      <w:r w:rsidRPr="00250F24">
        <w:rPr>
          <w:szCs w:val="24"/>
          <w:vertAlign w:val="subscript"/>
          <w:lang w:val="en-US"/>
        </w:rPr>
        <w:t>c</w:t>
      </w:r>
      <w:r w:rsidRPr="00250F24">
        <w:rPr>
          <w:szCs w:val="24"/>
          <w:lang w:val="en-US"/>
        </w:rPr>
        <w:t>Cp</w:t>
      </w:r>
      <w:r w:rsidRPr="00250F24">
        <w:rPr>
          <w:szCs w:val="24"/>
          <w:vertAlign w:val="subscript"/>
          <w:lang w:val="en-US"/>
        </w:rPr>
        <w:t xml:space="preserve">c             </w:t>
      </w:r>
      <w:r w:rsidRPr="00250F24">
        <w:rPr>
          <w:rFonts w:cs="Times New Roman"/>
          <w:szCs w:val="24"/>
          <w:lang w:val="en-US"/>
        </w:rPr>
        <w:t>ϵ=</w:t>
      </w:r>
      <m:oMath>
        <m:f>
          <m:fPr>
            <m:ctrlPr>
              <w:rPr>
                <w:rFonts w:ascii="Cambria Math" w:hAnsi="Cambria Math"/>
                <w:szCs w:val="24"/>
                <w:lang w:val="en-US"/>
              </w:rPr>
            </m:ctrlPr>
          </m:fPr>
          <m:num>
            <m:d>
              <m:dPr>
                <m:ctrlPr>
                  <w:rPr>
                    <w:rFonts w:ascii="Cambria Math" w:hAnsi="Cambria Math"/>
                    <w:szCs w:val="24"/>
                    <w:lang w:val="en-US"/>
                  </w:rPr>
                </m:ctrlPr>
              </m:dPr>
              <m:e>
                <m:r>
                  <m:rPr>
                    <m:sty m:val="p"/>
                  </m:rPr>
                  <w:rPr>
                    <w:rFonts w:ascii="Cambria Math" w:hAnsi="Cambria Math"/>
                    <w:szCs w:val="24"/>
                    <w:lang w:val="en-US"/>
                  </w:rPr>
                  <m:t>Tc,o</m:t>
                </m:r>
              </m:e>
            </m:d>
            <m:r>
              <m:rPr>
                <m:sty m:val="p"/>
              </m:rPr>
              <w:rPr>
                <w:rFonts w:ascii="Cambria Math" w:hAnsi="Cambria Math"/>
                <w:szCs w:val="24"/>
                <w:lang w:val="en-US"/>
              </w:rPr>
              <m:t>-</m:t>
            </m:r>
            <m:d>
              <m:dPr>
                <m:ctrlPr>
                  <w:rPr>
                    <w:rFonts w:ascii="Cambria Math" w:hAnsi="Cambria Math"/>
                    <w:szCs w:val="24"/>
                    <w:lang w:val="en-US"/>
                  </w:rPr>
                </m:ctrlPr>
              </m:dPr>
              <m:e>
                <m:r>
                  <m:rPr>
                    <m:sty m:val="p"/>
                  </m:rPr>
                  <w:rPr>
                    <w:rFonts w:ascii="Cambria Math" w:hAnsi="Cambria Math"/>
                    <w:szCs w:val="24"/>
                    <w:lang w:val="en-US"/>
                  </w:rPr>
                  <m:t>Tc,i</m:t>
                </m:r>
              </m:e>
            </m:d>
          </m:num>
          <m:den>
            <m:r>
              <m:rPr>
                <m:sty m:val="p"/>
              </m:rPr>
              <w:rPr>
                <w:rFonts w:ascii="Cambria Math" w:hAnsi="Cambria Math"/>
                <w:szCs w:val="24"/>
                <w:lang w:val="en-US"/>
              </w:rPr>
              <m:t>Th,i-Tc,i</m:t>
            </m:r>
          </m:den>
        </m:f>
      </m:oMath>
    </w:p>
    <w:p w14:paraId="4FDC137A" w14:textId="77777777" w:rsidR="00250F24" w:rsidRPr="00250F24" w:rsidRDefault="00250F24" w:rsidP="00EA2E6C">
      <w:pPr>
        <w:pStyle w:val="Heading4"/>
        <w:rPr>
          <w:lang w:val="en-US"/>
        </w:rPr>
      </w:pPr>
      <w:bookmarkStart w:id="477" w:name="_Toc134383"/>
      <w:r w:rsidRPr="00250F24">
        <w:rPr>
          <w:lang w:val="en-US"/>
        </w:rPr>
        <w:t>Logarithmic average temperatures difference between hot and cold water (∆T</w:t>
      </w:r>
      <w:r w:rsidRPr="00250F24">
        <w:rPr>
          <w:vertAlign w:val="subscript"/>
          <w:lang w:val="en-US"/>
        </w:rPr>
        <w:t>lm</w:t>
      </w:r>
      <w:r w:rsidRPr="00250F24">
        <w:rPr>
          <w:lang w:val="en-US"/>
        </w:rPr>
        <w:t>)</w:t>
      </w:r>
      <w:bookmarkEnd w:id="477"/>
    </w:p>
    <w:p w14:paraId="48E40C4E" w14:textId="77777777" w:rsidR="00250F24" w:rsidRPr="00250F24" w:rsidRDefault="00250F24" w:rsidP="00250F24">
      <w:pPr>
        <w:autoSpaceDE w:val="0"/>
        <w:autoSpaceDN w:val="0"/>
        <w:adjustRightInd w:val="0"/>
        <w:spacing w:after="0" w:line="240" w:lineRule="auto"/>
        <w:jc w:val="center"/>
        <w:rPr>
          <w:rFonts w:cs="Times New Roman"/>
          <w:szCs w:val="24"/>
          <w:lang w:val="en-US"/>
        </w:rPr>
      </w:pPr>
      <w:r w:rsidRPr="00250F24">
        <w:rPr>
          <w:rFonts w:cs="Times New Roman"/>
          <w:szCs w:val="24"/>
          <w:lang w:val="en-US"/>
        </w:rPr>
        <w:t>Being        ∆T</w:t>
      </w:r>
      <w:r w:rsidRPr="00250F24">
        <w:rPr>
          <w:rFonts w:cs="Times New Roman"/>
          <w:szCs w:val="24"/>
          <w:vertAlign w:val="subscript"/>
          <w:lang w:val="en-US"/>
        </w:rPr>
        <w:t>1</w:t>
      </w:r>
      <w:r w:rsidRPr="00250F24">
        <w:rPr>
          <w:rFonts w:cs="Times New Roman"/>
          <w:szCs w:val="24"/>
          <w:lang w:val="en-US"/>
        </w:rPr>
        <w:t xml:space="preserve"> = T</w:t>
      </w:r>
      <w:r w:rsidRPr="00250F24">
        <w:rPr>
          <w:rFonts w:cs="Times New Roman"/>
          <w:szCs w:val="24"/>
          <w:vertAlign w:val="subscript"/>
          <w:lang w:val="en-US"/>
        </w:rPr>
        <w:t>h,i</w:t>
      </w:r>
      <w:r w:rsidRPr="00250F24">
        <w:rPr>
          <w:rFonts w:cs="Times New Roman"/>
          <w:szCs w:val="24"/>
          <w:lang w:val="en-US"/>
        </w:rPr>
        <w:t xml:space="preserve"> - T</w:t>
      </w:r>
      <w:r w:rsidRPr="00250F24">
        <w:rPr>
          <w:rFonts w:cs="Times New Roman"/>
          <w:szCs w:val="24"/>
          <w:vertAlign w:val="subscript"/>
          <w:lang w:val="en-US"/>
        </w:rPr>
        <w:t>c,i</w:t>
      </w:r>
      <w:r w:rsidRPr="00250F24">
        <w:rPr>
          <w:rFonts w:cs="Times New Roman"/>
          <w:szCs w:val="24"/>
          <w:lang w:val="en-US"/>
        </w:rPr>
        <w:t xml:space="preserve">         and</w:t>
      </w:r>
      <w:r w:rsidRPr="00250F24">
        <w:rPr>
          <w:rFonts w:cs="Times New Roman"/>
          <w:szCs w:val="24"/>
          <w:lang w:val="en-US"/>
        </w:rPr>
        <w:tab/>
        <w:t xml:space="preserve"> ∆T</w:t>
      </w:r>
      <w:r w:rsidRPr="00250F24">
        <w:rPr>
          <w:rFonts w:cs="Times New Roman"/>
          <w:szCs w:val="24"/>
          <w:vertAlign w:val="subscript"/>
          <w:lang w:val="en-US"/>
        </w:rPr>
        <w:t>2</w:t>
      </w:r>
      <w:r w:rsidRPr="00250F24">
        <w:rPr>
          <w:rFonts w:cs="Times New Roman"/>
          <w:szCs w:val="24"/>
          <w:lang w:val="en-US"/>
        </w:rPr>
        <w:t xml:space="preserve"> = T</w:t>
      </w:r>
      <w:r w:rsidRPr="00250F24">
        <w:rPr>
          <w:rFonts w:cs="Times New Roman"/>
          <w:szCs w:val="24"/>
          <w:vertAlign w:val="subscript"/>
          <w:lang w:val="en-US"/>
        </w:rPr>
        <w:t>h,o</w:t>
      </w:r>
      <w:r w:rsidRPr="00250F24">
        <w:rPr>
          <w:rFonts w:cs="Times New Roman"/>
          <w:szCs w:val="24"/>
          <w:lang w:val="en-US"/>
        </w:rPr>
        <w:t xml:space="preserve"> - T</w:t>
      </w:r>
      <w:r w:rsidRPr="00250F24">
        <w:rPr>
          <w:rFonts w:cs="Times New Roman"/>
          <w:szCs w:val="24"/>
          <w:vertAlign w:val="subscript"/>
          <w:lang w:val="en-US"/>
        </w:rPr>
        <w:t xml:space="preserve">c,o </w:t>
      </w:r>
      <w:r w:rsidRPr="00250F24">
        <w:rPr>
          <w:rFonts w:cs="Times New Roman"/>
          <w:szCs w:val="24"/>
          <w:lang w:val="en-US"/>
        </w:rPr>
        <w:t>in parallel flow</w:t>
      </w:r>
    </w:p>
    <w:p w14:paraId="6FB8F622" w14:textId="77777777" w:rsidR="00250F24" w:rsidRPr="00250F24" w:rsidRDefault="00250F24" w:rsidP="00250F24">
      <w:pPr>
        <w:autoSpaceDE w:val="0"/>
        <w:autoSpaceDN w:val="0"/>
        <w:adjustRightInd w:val="0"/>
        <w:spacing w:after="0" w:line="240" w:lineRule="auto"/>
        <w:jc w:val="center"/>
        <w:rPr>
          <w:rFonts w:cs="Times New Roman"/>
          <w:szCs w:val="24"/>
          <w:lang w:val="en-US"/>
        </w:rPr>
      </w:pPr>
    </w:p>
    <w:p w14:paraId="25C7627A" w14:textId="77777777" w:rsidR="00250F24" w:rsidRPr="00250F24" w:rsidRDefault="00250F24" w:rsidP="00250F24">
      <w:pPr>
        <w:jc w:val="center"/>
        <w:rPr>
          <w:rFonts w:cs="Times New Roman"/>
          <w:szCs w:val="24"/>
          <w:lang w:val="en-US"/>
        </w:rPr>
      </w:pPr>
      <w:r w:rsidRPr="00250F24">
        <w:rPr>
          <w:rFonts w:cs="Times New Roman"/>
          <w:szCs w:val="24"/>
          <w:lang w:val="en-US"/>
        </w:rPr>
        <w:t xml:space="preserve">                         ∆T</w:t>
      </w:r>
      <w:r w:rsidRPr="00250F24">
        <w:rPr>
          <w:rFonts w:cs="Times New Roman"/>
          <w:szCs w:val="24"/>
          <w:vertAlign w:val="subscript"/>
          <w:lang w:val="en-US"/>
        </w:rPr>
        <w:t>1</w:t>
      </w:r>
      <w:r w:rsidRPr="00250F24">
        <w:rPr>
          <w:rFonts w:cs="Times New Roman"/>
          <w:szCs w:val="24"/>
          <w:lang w:val="en-US"/>
        </w:rPr>
        <w:t xml:space="preserve"> = T</w:t>
      </w:r>
      <w:r w:rsidRPr="00250F24">
        <w:rPr>
          <w:rFonts w:cs="Times New Roman"/>
          <w:szCs w:val="24"/>
          <w:vertAlign w:val="subscript"/>
          <w:lang w:val="en-US"/>
        </w:rPr>
        <w:t>h,i</w:t>
      </w:r>
      <w:r w:rsidRPr="00250F24">
        <w:rPr>
          <w:rFonts w:cs="Times New Roman"/>
          <w:szCs w:val="24"/>
          <w:lang w:val="en-US"/>
        </w:rPr>
        <w:t xml:space="preserve"> - T</w:t>
      </w:r>
      <w:r w:rsidRPr="00250F24">
        <w:rPr>
          <w:rFonts w:cs="Times New Roman"/>
          <w:szCs w:val="24"/>
          <w:vertAlign w:val="subscript"/>
          <w:lang w:val="en-US"/>
        </w:rPr>
        <w:t>c,o</w:t>
      </w:r>
      <w:r w:rsidRPr="00250F24">
        <w:rPr>
          <w:rFonts w:cs="Times New Roman"/>
          <w:szCs w:val="24"/>
          <w:lang w:val="en-US"/>
        </w:rPr>
        <w:t xml:space="preserve">           and</w:t>
      </w:r>
      <w:r w:rsidRPr="00250F24">
        <w:rPr>
          <w:rFonts w:cs="Times New Roman"/>
          <w:szCs w:val="24"/>
          <w:lang w:val="en-US"/>
        </w:rPr>
        <w:tab/>
        <w:t xml:space="preserve"> ∆T</w:t>
      </w:r>
      <w:r w:rsidRPr="00250F24">
        <w:rPr>
          <w:rFonts w:cs="Times New Roman"/>
          <w:szCs w:val="24"/>
          <w:vertAlign w:val="subscript"/>
          <w:lang w:val="en-US"/>
        </w:rPr>
        <w:t>2</w:t>
      </w:r>
      <w:r w:rsidRPr="00250F24">
        <w:rPr>
          <w:rFonts w:cs="Times New Roman"/>
          <w:szCs w:val="24"/>
          <w:lang w:val="en-US"/>
        </w:rPr>
        <w:t xml:space="preserve"> = T</w:t>
      </w:r>
      <w:r w:rsidRPr="00250F24">
        <w:rPr>
          <w:rFonts w:cs="Times New Roman"/>
          <w:szCs w:val="24"/>
          <w:vertAlign w:val="subscript"/>
          <w:lang w:val="en-US"/>
        </w:rPr>
        <w:t xml:space="preserve">h,o </w:t>
      </w:r>
      <w:r w:rsidRPr="00250F24">
        <w:rPr>
          <w:rFonts w:cs="Times New Roman"/>
          <w:szCs w:val="24"/>
          <w:lang w:val="en-US"/>
        </w:rPr>
        <w:t>- T</w:t>
      </w:r>
      <w:r w:rsidRPr="00250F24">
        <w:rPr>
          <w:rFonts w:cs="Times New Roman"/>
          <w:szCs w:val="24"/>
          <w:vertAlign w:val="subscript"/>
          <w:lang w:val="en-US"/>
        </w:rPr>
        <w:t xml:space="preserve">c,i </w:t>
      </w:r>
      <w:r w:rsidRPr="00250F24">
        <w:rPr>
          <w:rFonts w:cs="Times New Roman"/>
          <w:szCs w:val="24"/>
          <w:lang w:val="en-US"/>
        </w:rPr>
        <w:t>in countercurrent flow.</w:t>
      </w:r>
    </w:p>
    <w:p w14:paraId="6D1999FD" w14:textId="77777777" w:rsidR="00250F24" w:rsidRPr="00250F24" w:rsidRDefault="00250F24" w:rsidP="00250F24">
      <w:pPr>
        <w:jc w:val="center"/>
        <w:rPr>
          <w:rFonts w:cs="Times New Roman"/>
          <w:szCs w:val="24"/>
          <w:lang w:val="en-US"/>
        </w:rPr>
      </w:pPr>
      <w:r w:rsidRPr="00250F24">
        <w:rPr>
          <w:szCs w:val="24"/>
          <w:lang w:val="en-US"/>
        </w:rPr>
        <w:t>T</w:t>
      </w:r>
      <w:r w:rsidRPr="00250F24">
        <w:rPr>
          <w:szCs w:val="24"/>
          <w:vertAlign w:val="subscript"/>
          <w:lang w:val="en-US"/>
        </w:rPr>
        <w:t>lm</w:t>
      </w:r>
      <w:r w:rsidRPr="00250F24">
        <w:rPr>
          <w:sz w:val="28"/>
          <w:szCs w:val="28"/>
          <w:lang w:val="en-US"/>
        </w:rPr>
        <w:t>=</w:t>
      </w:r>
      <m:oMath>
        <m:f>
          <m:fPr>
            <m:ctrlPr>
              <w:rPr>
                <w:rFonts w:ascii="Cambria Math" w:hAnsi="Cambria Math"/>
                <w:i/>
                <w:szCs w:val="24"/>
                <w:lang w:val="en-US"/>
              </w:rPr>
            </m:ctrlPr>
          </m:fPr>
          <m:num>
            <m:d>
              <m:dPr>
                <m:ctrlPr>
                  <w:rPr>
                    <w:rFonts w:ascii="Cambria Math" w:hAnsi="Cambria Math"/>
                    <w:i/>
                    <w:szCs w:val="24"/>
                    <w:lang w:val="en-US"/>
                  </w:rPr>
                </m:ctrlPr>
              </m:dPr>
              <m:e>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1</m:t>
                    </m:r>
                  </m:sub>
                </m:sSub>
              </m:e>
            </m:d>
            <m:r>
              <w:rPr>
                <w:rFonts w:ascii="Cambria Math" w:hAnsi="Cambria Math"/>
                <w:szCs w:val="24"/>
                <w:lang w:val="en-US"/>
              </w:rPr>
              <m:t>-</m:t>
            </m:r>
            <m:d>
              <m:dPr>
                <m:ctrlPr>
                  <w:rPr>
                    <w:rFonts w:ascii="Cambria Math" w:hAnsi="Cambria Math"/>
                    <w:i/>
                    <w:szCs w:val="24"/>
                    <w:lang w:val="en-US"/>
                  </w:rPr>
                </m:ctrlPr>
              </m:dPr>
              <m:e>
                <m:sSub>
                  <m:sSubPr>
                    <m:ctrlPr>
                      <w:rPr>
                        <w:rFonts w:ascii="Cambria Math" w:hAnsi="Cambria Math" w:cs="Times New Roman"/>
                        <w:szCs w:val="24"/>
                        <w:vertAlign w:val="subscript"/>
                        <w:lang w:val="en-US"/>
                      </w:rPr>
                    </m:ctrlPr>
                  </m:sSubPr>
                  <m:e>
                    <m:r>
                      <m:rPr>
                        <m:sty m:val="p"/>
                      </m:rPr>
                      <w:rPr>
                        <w:rFonts w:ascii="Cambria Math" w:hAnsi="Cambria Math" w:cs="Times New Roman"/>
                        <w:szCs w:val="24"/>
                        <w:vertAlign w:val="subscript"/>
                        <w:lang w:val="en-US"/>
                      </w:rPr>
                      <m:t>∆T</m:t>
                    </m:r>
                  </m:e>
                  <m:sub>
                    <m:r>
                      <m:rPr>
                        <m:sty m:val="p"/>
                      </m:rPr>
                      <w:rPr>
                        <w:rFonts w:ascii="Cambria Math" w:hAnsi="Cambria Math" w:cs="Times New Roman"/>
                        <w:szCs w:val="24"/>
                        <w:vertAlign w:val="subscript"/>
                        <w:lang w:val="en-US"/>
                      </w:rPr>
                      <m:t>2</m:t>
                    </m:r>
                  </m:sub>
                </m:sSub>
              </m:e>
            </m:d>
          </m:num>
          <m:den>
            <m:r>
              <m:rPr>
                <m:sty m:val="p"/>
              </m:rPr>
              <w:rPr>
                <w:rFonts w:ascii="Cambria Math" w:hAnsi="Cambria Math"/>
                <w:szCs w:val="24"/>
                <w:lang w:val="en-US"/>
              </w:rPr>
              <m:t>ln⁡</m:t>
            </m:r>
            <m: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Cs w:val="24"/>
                <w:lang w:val="en-US"/>
              </w:rPr>
              <m:t>]</m:t>
            </m:r>
          </m:den>
        </m:f>
      </m:oMath>
    </w:p>
    <w:p w14:paraId="0A357D8B" w14:textId="77777777" w:rsidR="00250F24" w:rsidRPr="00250F24" w:rsidRDefault="00250F24" w:rsidP="00EA2E6C">
      <w:pPr>
        <w:pStyle w:val="Heading4"/>
        <w:rPr>
          <w:rFonts w:eastAsiaTheme="minorEastAsia"/>
          <w:lang w:val="en-US"/>
        </w:rPr>
      </w:pPr>
      <w:bookmarkStart w:id="478" w:name="_Toc134384"/>
      <w:r w:rsidRPr="00250F24">
        <w:rPr>
          <w:lang w:val="en-US"/>
        </w:rPr>
        <w:t>Global heat transfer coefficient (U)</w:t>
      </w:r>
      <w:bookmarkEnd w:id="478"/>
    </w:p>
    <w:p w14:paraId="411DF013" w14:textId="77777777" w:rsidR="00250F24" w:rsidRPr="00250F24" w:rsidRDefault="00250F24" w:rsidP="00250F24">
      <w:pPr>
        <w:tabs>
          <w:tab w:val="left" w:pos="1311"/>
        </w:tabs>
        <w:jc w:val="center"/>
        <w:rPr>
          <w:rFonts w:eastAsiaTheme="minorEastAsia" w:cs="Times New Roman"/>
          <w:szCs w:val="24"/>
          <w:lang w:val="en-US"/>
        </w:rPr>
      </w:pPr>
      <w:r w:rsidRPr="00250F24">
        <w:rPr>
          <w:rFonts w:cs="Times New Roman"/>
          <w:szCs w:val="24"/>
          <w:lang w:val="en-US"/>
        </w:rPr>
        <w:t xml:space="preserve">q = U A </w:t>
      </w:r>
      <w:r w:rsidRPr="00250F24">
        <w:rPr>
          <w:rFonts w:cs="Times New Roman"/>
          <w:b/>
          <w:szCs w:val="24"/>
          <w:lang w:val="en-US"/>
        </w:rPr>
        <w:t>∆</w:t>
      </w:r>
      <w:r w:rsidRPr="00250F24">
        <w:rPr>
          <w:rFonts w:cs="Times New Roman"/>
          <w:szCs w:val="24"/>
          <w:lang w:val="en-US"/>
        </w:rPr>
        <w:t>T</w:t>
      </w:r>
      <w:r w:rsidRPr="00250F24">
        <w:rPr>
          <w:rFonts w:cs="Times New Roman"/>
          <w:szCs w:val="24"/>
          <w:vertAlign w:val="subscript"/>
          <w:lang w:val="en-US"/>
        </w:rPr>
        <w:t>lm</w:t>
      </w:r>
    </w:p>
    <w:p w14:paraId="348FD3AF" w14:textId="77777777" w:rsidR="00250F24" w:rsidRPr="00250F24" w:rsidRDefault="00250F24" w:rsidP="00250F24">
      <w:pPr>
        <w:rPr>
          <w:rFonts w:eastAsiaTheme="minorEastAsia" w:cs="Times New Roman"/>
          <w:szCs w:val="24"/>
          <w:lang w:val="en-US"/>
        </w:rPr>
      </w:pPr>
      <w:r w:rsidRPr="00250F24">
        <w:rPr>
          <w:rFonts w:cs="Times New Roman"/>
          <w:szCs w:val="24"/>
          <w:lang w:val="en-US"/>
        </w:rPr>
        <w:t>Global Heat Transfer Coefficient multiplied by the Transfer Area will be</w:t>
      </w:r>
    </w:p>
    <w:p w14:paraId="0CB89EB1" w14:textId="77777777" w:rsidR="00250F24" w:rsidRPr="00250F24" w:rsidRDefault="00250F24" w:rsidP="00250F24">
      <w:pPr>
        <w:ind w:firstLine="720"/>
        <w:jc w:val="center"/>
        <w:rPr>
          <w:rFonts w:eastAsiaTheme="minorEastAsia" w:cs="Times New Roman"/>
          <w:szCs w:val="24"/>
          <w:lang w:val="en-US"/>
        </w:rPr>
      </w:pPr>
      <w:r w:rsidRPr="00250F24">
        <w:rPr>
          <w:rFonts w:cs="Times New Roman"/>
          <w:szCs w:val="24"/>
          <w:lang w:val="en-US"/>
        </w:rPr>
        <w:t>U. A=</w:t>
      </w:r>
      <m:oMath>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Q</m:t>
                </m:r>
              </m:e>
              <m:sub>
                <m:r>
                  <m:rPr>
                    <m:sty m:val="p"/>
                  </m:rPr>
                  <w:rPr>
                    <w:rFonts w:ascii="Cambria Math" w:hAnsi="Cambria Math" w:cs="Times New Roman"/>
                    <w:szCs w:val="24"/>
                    <w:lang w:val="en-US"/>
                  </w:rPr>
                  <m:t>h</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lm</m:t>
                </m:r>
              </m:sub>
            </m:sSub>
          </m:den>
        </m:f>
      </m:oMath>
    </w:p>
    <w:p w14:paraId="21ACB608" w14:textId="77777777" w:rsidR="00250F24" w:rsidRPr="00250F24" w:rsidRDefault="00250F24" w:rsidP="00EA2E6C">
      <w:pPr>
        <w:pStyle w:val="Heading4"/>
        <w:rPr>
          <w:lang w:val="en-US"/>
        </w:rPr>
      </w:pPr>
      <w:bookmarkStart w:id="479" w:name="_Toc134385"/>
      <w:r w:rsidRPr="00250F24">
        <w:rPr>
          <w:lang w:val="en-US"/>
        </w:rPr>
        <w:t>Number of transmission units</w:t>
      </w:r>
      <w:bookmarkEnd w:id="479"/>
    </w:p>
    <w:p w14:paraId="79D0208D" w14:textId="77777777" w:rsidR="00250F24" w:rsidRPr="00250F24" w:rsidRDefault="00250F24" w:rsidP="00250F24">
      <w:pPr>
        <w:jc w:val="center"/>
        <w:rPr>
          <w:rFonts w:eastAsiaTheme="minorEastAsia" w:cs="Times New Roman"/>
          <w:sz w:val="32"/>
          <w:szCs w:val="32"/>
          <w:lang w:val="en-US"/>
        </w:rPr>
      </w:pPr>
      <w:r w:rsidRPr="00250F24">
        <w:rPr>
          <w:szCs w:val="24"/>
          <w:lang w:val="en-US"/>
        </w:rPr>
        <w:t>NTU=</w:t>
      </w:r>
      <m:oMath>
        <m:f>
          <m:fPr>
            <m:ctrlPr>
              <w:rPr>
                <w:rFonts w:ascii="Cambria Math" w:hAnsi="Cambria Math"/>
                <w:szCs w:val="24"/>
                <w:lang w:val="en-US"/>
              </w:rPr>
            </m:ctrlPr>
          </m:fPr>
          <m:num>
            <m:r>
              <m:rPr>
                <m:sty m:val="p"/>
              </m:rPr>
              <w:rPr>
                <w:rFonts w:ascii="Cambria Math" w:hAnsi="Cambria Math"/>
                <w:szCs w:val="24"/>
                <w:lang w:val="en-US"/>
              </w:rPr>
              <m:t>U.A</m:t>
            </m:r>
          </m:num>
          <m:den>
            <m:r>
              <m:rPr>
                <m:sty m:val="p"/>
              </m:rPr>
              <w:rPr>
                <w:rFonts w:ascii="Cambria Math" w:hAnsi="Cambria Math"/>
                <w:szCs w:val="24"/>
                <w:lang w:val="en-US"/>
              </w:rPr>
              <m:t>(m.Cp)min</m:t>
            </m:r>
          </m:den>
        </m:f>
      </m:oMath>
    </w:p>
    <w:p w14:paraId="407DC4A6" w14:textId="77777777" w:rsidR="00250F24" w:rsidRPr="00250F24" w:rsidRDefault="00250F24" w:rsidP="00EA2E6C">
      <w:pPr>
        <w:pStyle w:val="Heading4"/>
        <w:rPr>
          <w:rFonts w:eastAsiaTheme="minorEastAsia"/>
          <w:lang w:val="en-US"/>
        </w:rPr>
      </w:pPr>
      <w:bookmarkStart w:id="480" w:name="_Toc134386"/>
      <w:r w:rsidRPr="00250F24">
        <w:rPr>
          <w:rFonts w:eastAsiaTheme="minorEastAsia"/>
          <w:lang w:val="en-US"/>
        </w:rPr>
        <w:lastRenderedPageBreak/>
        <w:t>Capacity coefficient</w:t>
      </w:r>
      <w:bookmarkEnd w:id="480"/>
      <w:r w:rsidRPr="00250F24">
        <w:rPr>
          <w:rFonts w:eastAsiaTheme="minorEastAsia"/>
          <w:lang w:val="en-US"/>
        </w:rPr>
        <w:t xml:space="preserve"> </w:t>
      </w:r>
    </w:p>
    <w:p w14:paraId="33EDDEDC" w14:textId="77777777" w:rsidR="00250F24" w:rsidRPr="00250F24" w:rsidRDefault="00250F24" w:rsidP="00250F24">
      <w:pPr>
        <w:rPr>
          <w:rFonts w:eastAsiaTheme="minorEastAsia" w:cs="Times New Roman"/>
          <w:szCs w:val="24"/>
          <w:lang w:val="en-US"/>
        </w:rPr>
      </w:pPr>
      <w:r w:rsidRPr="00250F24">
        <w:rPr>
          <w:rFonts w:eastAsiaTheme="minorEastAsia" w:cs="Times New Roman"/>
          <w:szCs w:val="24"/>
          <w:lang w:val="en-US"/>
        </w:rPr>
        <w:t xml:space="preserve"> Capacity coefficient is determined by</w:t>
      </w:r>
    </w:p>
    <w:p w14:paraId="478B6D7F" w14:textId="77777777" w:rsidR="00250F24" w:rsidRPr="00250F24" w:rsidRDefault="00250F24" w:rsidP="00250F24">
      <w:pPr>
        <w:jc w:val="center"/>
        <w:rPr>
          <w:rFonts w:eastAsiaTheme="minorEastAsia" w:cs="Times New Roman"/>
          <w:sz w:val="28"/>
          <w:szCs w:val="28"/>
          <w:lang w:val="en-US"/>
        </w:rPr>
      </w:pPr>
      <w:r w:rsidRPr="00250F24">
        <w:rPr>
          <w:rFonts w:eastAsiaTheme="minorEastAsia" w:cs="Times New Roman"/>
          <w:szCs w:val="24"/>
          <w:lang w:val="en-US"/>
        </w:rPr>
        <w:t>C</w:t>
      </w:r>
      <w:r w:rsidRPr="00250F24">
        <w:rPr>
          <w:rFonts w:eastAsiaTheme="minorEastAsia" w:cs="Times New Roman"/>
          <w:szCs w:val="24"/>
          <w:vertAlign w:val="subscript"/>
          <w:lang w:val="en-US"/>
        </w:rPr>
        <w:t>r</w:t>
      </w:r>
      <w:r w:rsidRPr="00250F24">
        <w:rPr>
          <w:rFonts w:eastAsiaTheme="minorEastAsia" w:cs="Times New Roman"/>
          <w:sz w:val="28"/>
          <w:szCs w:val="28"/>
          <w:lang w:val="en-US"/>
        </w:rPr>
        <w:t>=</w:t>
      </w:r>
      <m:oMath>
        <m:f>
          <m:fPr>
            <m:ctrlPr>
              <w:rPr>
                <w:rFonts w:ascii="Cambria Math" w:eastAsiaTheme="minorEastAsia" w:hAnsi="Cambria Math" w:cs="Times New Roman"/>
                <w:szCs w:val="24"/>
                <w:lang w:val="en-US"/>
              </w:rPr>
            </m:ctrlPr>
          </m:fPr>
          <m:num>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mCp</m:t>
                </m:r>
              </m:e>
              <m:sub>
                <m:r>
                  <m:rPr>
                    <m:sty m:val="p"/>
                  </m:rPr>
                  <w:rPr>
                    <w:rFonts w:ascii="Cambria Math" w:eastAsiaTheme="minorEastAsia" w:cs="Times New Roman"/>
                    <w:szCs w:val="24"/>
                    <w:lang w:val="en-US"/>
                  </w:rPr>
                  <m:t>min</m:t>
                </m:r>
              </m:sub>
            </m:sSub>
          </m:num>
          <m:den>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mCp</m:t>
                </m:r>
              </m:e>
              <m:sub>
                <m:r>
                  <m:rPr>
                    <m:sty m:val="p"/>
                  </m:rPr>
                  <w:rPr>
                    <w:rFonts w:ascii="Cambria Math" w:eastAsiaTheme="minorEastAsia" w:hAnsi="Cambria Math" w:cs="Times New Roman"/>
                    <w:szCs w:val="24"/>
                    <w:lang w:val="en-US"/>
                  </w:rPr>
                  <m:t>max</m:t>
                </m:r>
              </m:sub>
            </m:sSub>
          </m:den>
        </m:f>
      </m:oMath>
      <w:r w:rsidRPr="00250F24">
        <w:rPr>
          <w:rFonts w:eastAsiaTheme="minorEastAsia" w:cs="Times New Roman"/>
          <w:szCs w:val="24"/>
          <w:lang w:val="en-US"/>
        </w:rPr>
        <w:t>=……….</w:t>
      </w:r>
      <m:oMath>
        <m:r>
          <w:rPr>
            <w:rFonts w:ascii="Cambria Math" w:eastAsiaTheme="minorEastAsia" w:hAnsi="Cambria Math" w:cs="Times New Roman"/>
            <w:szCs w:val="24"/>
            <w:lang w:val="en-US"/>
          </w:rPr>
          <m:t xml:space="preserve"> </m:t>
        </m:r>
        <m:f>
          <m:fPr>
            <m:ctrlPr>
              <w:rPr>
                <w:rFonts w:ascii="Cambria Math" w:eastAsiaTheme="minorEastAsia" w:hAnsi="Cambria Math" w:cs="Times New Roman"/>
                <w:i/>
                <w:szCs w:val="24"/>
                <w:lang w:val="en-US"/>
              </w:rPr>
            </m:ctrlPr>
          </m:fPr>
          <m:num>
            <m:r>
              <m:rPr>
                <m:sty m:val="p"/>
              </m:rPr>
              <w:rPr>
                <w:rFonts w:ascii="Cambria Math" w:eastAsiaTheme="minorEastAsia" w:hAnsi="Cambria Math" w:cs="Times New Roman"/>
                <w:szCs w:val="24"/>
                <w:lang w:val="en-US"/>
              </w:rPr>
              <m:t>w/k</m:t>
            </m:r>
          </m:num>
          <m:den>
            <m:r>
              <m:rPr>
                <m:sty m:val="p"/>
              </m:rPr>
              <w:rPr>
                <w:rFonts w:ascii="Cambria Math" w:eastAsiaTheme="minorEastAsia" w:hAnsi="Cambria Math" w:cs="Times New Roman"/>
                <w:szCs w:val="24"/>
                <w:lang w:val="en-US"/>
              </w:rPr>
              <m:t>w/k</m:t>
            </m:r>
          </m:den>
        </m:f>
      </m:oMath>
    </w:p>
    <w:p w14:paraId="4AF4773B" w14:textId="77777777" w:rsidR="00250F24" w:rsidRPr="00250F24" w:rsidRDefault="00250F24" w:rsidP="00250F24">
      <w:pPr>
        <w:widowControl w:val="0"/>
        <w:autoSpaceDE w:val="0"/>
        <w:autoSpaceDN w:val="0"/>
        <w:adjustRightInd w:val="0"/>
        <w:spacing w:before="279" w:after="0" w:line="322" w:lineRule="exact"/>
        <w:jc w:val="both"/>
        <w:rPr>
          <w:rFonts w:cs="Times New Roman"/>
          <w:color w:val="000000"/>
          <w:szCs w:val="24"/>
          <w:lang w:val="en-US"/>
        </w:rPr>
      </w:pPr>
      <w:r w:rsidRPr="00250F24">
        <w:rPr>
          <w:rFonts w:cs="Times New Roman"/>
          <w:color w:val="000000"/>
          <w:szCs w:val="24"/>
          <w:lang w:val="en-US"/>
        </w:rPr>
        <w:t>Once the NTU and C</w:t>
      </w:r>
      <w:r w:rsidRPr="00250F24">
        <w:rPr>
          <w:rFonts w:cs="Times New Roman"/>
          <w:color w:val="000000"/>
          <w:szCs w:val="24"/>
          <w:vertAlign w:val="subscript"/>
          <w:lang w:val="en-US"/>
        </w:rPr>
        <w:t>r</w:t>
      </w:r>
      <w:r w:rsidRPr="00250F24">
        <w:rPr>
          <w:rFonts w:cs="Times New Roman"/>
          <w:color w:val="000000"/>
          <w:szCs w:val="24"/>
          <w:lang w:val="en-US"/>
        </w:rPr>
        <w:t xml:space="preserve"> are obtained, we can calculate the effectiveness, but depending if the flow is in crosscurrent or in parallel flow, we will have to use different expressions</w:t>
      </w:r>
    </w:p>
    <w:p w14:paraId="1F8EE0F6" w14:textId="77777777" w:rsidR="00250F24" w:rsidRPr="00250F24" w:rsidRDefault="00250F24" w:rsidP="00EA2E6C">
      <w:pPr>
        <w:pStyle w:val="Heading4"/>
        <w:rPr>
          <w:rFonts w:eastAsiaTheme="minorEastAsia"/>
          <w:lang w:val="en-US"/>
        </w:rPr>
      </w:pPr>
      <w:bookmarkStart w:id="481" w:name="_Toc134387"/>
      <w:r w:rsidRPr="00250F24">
        <w:rPr>
          <w:lang w:val="en-US"/>
        </w:rPr>
        <w:t>Temperatures at the exchanger outlet</w:t>
      </w:r>
      <w:bookmarkEnd w:id="481"/>
      <w:r w:rsidRPr="00250F24">
        <w:rPr>
          <w:lang w:val="en-US"/>
        </w:rPr>
        <w:t xml:space="preserve"> </w:t>
      </w:r>
    </w:p>
    <w:p w14:paraId="4758FEA1" w14:textId="77777777" w:rsidR="00250F24" w:rsidRPr="00250F24" w:rsidRDefault="00283EEC" w:rsidP="00250F24">
      <w:pPr>
        <w:jc w:val="center"/>
        <w:rPr>
          <w:rFonts w:eastAsiaTheme="minorEastAsia" w:cs="Times New Roman"/>
          <w:color w:val="000000"/>
          <w:spacing w:val="-3"/>
          <w:szCs w:val="24"/>
          <w:lang w:val="en-US"/>
        </w:rPr>
      </w:pPr>
      <m:oMath>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 xml:space="preserve">                                      ϵ</m:t>
            </m:r>
          </m:e>
          <m:sub>
            <m:r>
              <m:rPr>
                <m:sty m:val="p"/>
              </m:rPr>
              <w:rPr>
                <w:rFonts w:ascii="Cambria Math" w:hAnsi="Cambria Math" w:cs="Times New Roman"/>
                <w:color w:val="000000"/>
                <w:spacing w:val="-3"/>
                <w:szCs w:val="24"/>
                <w:lang w:val="en-US"/>
              </w:rPr>
              <m:t>NTU</m:t>
            </m:r>
          </m:sub>
        </m:sSub>
      </m:oMath>
      <w:r w:rsidR="00250F24" w:rsidRPr="00250F24">
        <w:rPr>
          <w:rFonts w:eastAsiaTheme="minorEastAsia" w:cs="Times New Roman"/>
          <w:color w:val="000000"/>
          <w:spacing w:val="-3"/>
          <w:szCs w:val="24"/>
          <w:lang w:val="en-US"/>
        </w:rPr>
        <w:t>=</w:t>
      </w:r>
      <m:oMath>
        <m:f>
          <m:fPr>
            <m:ctrlPr>
              <w:rPr>
                <w:rFonts w:ascii="Cambria Math" w:eastAsiaTheme="minorEastAsia" w:hAnsi="Cambria Math" w:cs="Times New Roman"/>
                <w:color w:val="000000"/>
                <w:spacing w:val="-3"/>
                <w:szCs w:val="24"/>
                <w:lang w:val="en-US"/>
              </w:rPr>
            </m:ctrlPr>
          </m:fPr>
          <m:num>
            <m:r>
              <m:rPr>
                <m:sty m:val="p"/>
              </m:rPr>
              <w:rPr>
                <w:rFonts w:ascii="Cambria Math" w:eastAsiaTheme="minorEastAsia" w:hAnsi="Cambria Math" w:cs="Times New Roman"/>
                <w:color w:val="000000"/>
                <w:spacing w:val="-3"/>
                <w:szCs w:val="24"/>
                <w:lang w:val="en-US"/>
              </w:rPr>
              <m:t>1-</m:t>
            </m:r>
            <m:sSup>
              <m:sSupPr>
                <m:ctrlPr>
                  <w:rPr>
                    <w:rFonts w:ascii="Cambria Math" w:eastAsiaTheme="minorEastAsia"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num>
          <m:den>
            <m:r>
              <m:rPr>
                <m:sty m:val="p"/>
              </m:rPr>
              <w:rPr>
                <w:rFonts w:ascii="Cambria Math" w:hAnsi="Cambria Math" w:cs="Times New Roman"/>
                <w:color w:val="000000"/>
                <w:spacing w:val="-3"/>
                <w:szCs w:val="24"/>
                <w:lang w:val="en-US"/>
              </w:rPr>
              <m:t>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den>
        </m:f>
      </m:oMath>
      <w:r w:rsidR="00250F24" w:rsidRPr="00250F24">
        <w:rPr>
          <w:rFonts w:eastAsiaTheme="minorEastAsia" w:cs="Times New Roman"/>
          <w:color w:val="000000"/>
          <w:spacing w:val="-3"/>
          <w:szCs w:val="24"/>
          <w:lang w:val="en-US"/>
        </w:rPr>
        <w:t xml:space="preserve">                  For Parallel flow</w:t>
      </w:r>
    </w:p>
    <w:p w14:paraId="3C2D4858" w14:textId="77777777" w:rsidR="00250F24" w:rsidRPr="00E52DF1" w:rsidRDefault="00250F24" w:rsidP="00E52DF1">
      <w:pPr>
        <w:jc w:val="center"/>
        <w:rPr>
          <w:rFonts w:eastAsiaTheme="minorEastAsia" w:cs="Times New Roman"/>
          <w:color w:val="000000"/>
          <w:spacing w:val="-3"/>
          <w:szCs w:val="24"/>
          <w:lang w:val="en-US"/>
        </w:rPr>
      </w:pPr>
      <w:r w:rsidRPr="00250F24">
        <w:rPr>
          <w:rFonts w:eastAsiaTheme="minorEastAsia" w:cs="Times New Roman"/>
          <w:color w:val="000000"/>
          <w:spacing w:val="-3"/>
          <w:szCs w:val="24"/>
          <w:lang w:val="en-US"/>
        </w:rPr>
        <w:t xml:space="preserve">                                        </w:t>
      </w:r>
      <m:oMath>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 xml:space="preserve"> ϵ</m:t>
            </m:r>
          </m:e>
          <m:sub>
            <m:r>
              <m:rPr>
                <m:sty m:val="p"/>
              </m:rPr>
              <w:rPr>
                <w:rFonts w:ascii="Cambria Math" w:hAnsi="Cambria Math" w:cs="Times New Roman"/>
                <w:color w:val="000000"/>
                <w:spacing w:val="-3"/>
                <w:szCs w:val="24"/>
                <w:lang w:val="en-US"/>
              </w:rPr>
              <m:t>NTU</m:t>
            </m:r>
          </m:sub>
        </m:sSub>
      </m:oMath>
      <w:r w:rsidRPr="00250F24">
        <w:rPr>
          <w:rFonts w:eastAsiaTheme="minorEastAsia" w:cs="Times New Roman"/>
          <w:color w:val="000000"/>
          <w:spacing w:val="-3"/>
          <w:szCs w:val="24"/>
          <w:lang w:val="en-US"/>
        </w:rPr>
        <w:t>=</w:t>
      </w:r>
      <m:oMath>
        <m:f>
          <m:fPr>
            <m:ctrlPr>
              <w:rPr>
                <w:rFonts w:ascii="Cambria Math" w:eastAsiaTheme="minorEastAsia" w:hAnsi="Cambria Math" w:cs="Times New Roman"/>
                <w:color w:val="000000"/>
                <w:spacing w:val="-3"/>
                <w:szCs w:val="24"/>
                <w:lang w:val="en-US"/>
              </w:rPr>
            </m:ctrlPr>
          </m:fPr>
          <m:num>
            <m:r>
              <m:rPr>
                <m:sty m:val="p"/>
              </m:rPr>
              <w:rPr>
                <w:rFonts w:ascii="Cambria Math" w:eastAsiaTheme="minorEastAsia" w:hAnsi="Cambria Math" w:cs="Times New Roman"/>
                <w:color w:val="000000"/>
                <w:spacing w:val="-3"/>
                <w:szCs w:val="24"/>
                <w:lang w:val="en-US"/>
              </w:rPr>
              <m:t>1-</m:t>
            </m:r>
            <m:sSup>
              <m:sSupPr>
                <m:ctrlPr>
                  <w:rPr>
                    <w:rFonts w:ascii="Cambria Math" w:eastAsiaTheme="minorEastAsia"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num>
          <m:den>
            <m:r>
              <m:rPr>
                <m:sty m:val="p"/>
              </m:rPr>
              <w:rPr>
                <w:rFonts w:ascii="Cambria Math" w:hAnsi="Cambria Math" w:cs="Times New Roman"/>
                <w:color w:val="000000"/>
                <w:spacing w:val="-3"/>
                <w:szCs w:val="24"/>
                <w:lang w:val="en-US"/>
              </w:rPr>
              <m:t>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Sup>
              <m:sSupPr>
                <m:ctrlPr>
                  <w:rPr>
                    <w:rFonts w:ascii="Cambria Math"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 xml:space="preserve">  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den>
        </m:f>
      </m:oMath>
      <w:r w:rsidRPr="00250F24">
        <w:rPr>
          <w:rFonts w:eastAsiaTheme="minorEastAsia" w:cs="Times New Roman"/>
          <w:color w:val="000000"/>
          <w:spacing w:val="-3"/>
          <w:szCs w:val="24"/>
          <w:lang w:val="en-US"/>
        </w:rPr>
        <w:t xml:space="preserve">                 For Crosscurrent flow       </w:t>
      </w:r>
    </w:p>
    <w:p w14:paraId="303D3A5A" w14:textId="77777777" w:rsidR="00F05846" w:rsidRPr="00F05846" w:rsidRDefault="00F05846" w:rsidP="00C52B8B">
      <w:pPr>
        <w:rPr>
          <w:lang w:val="en-US"/>
        </w:rPr>
      </w:pPr>
      <w:bookmarkStart w:id="482" w:name="_GoBack"/>
      <w:bookmarkEnd w:id="482"/>
    </w:p>
    <w:p w14:paraId="37F45521" w14:textId="77777777" w:rsidR="0023752D" w:rsidRPr="003F056C" w:rsidRDefault="0023752D" w:rsidP="0023752D">
      <w:pPr>
        <w:pStyle w:val="Heading2"/>
        <w:rPr>
          <w:sz w:val="22"/>
        </w:rPr>
      </w:pPr>
      <w:bookmarkStart w:id="483" w:name="_Toc134388"/>
      <w:r w:rsidRPr="003830B2">
        <w:rPr>
          <w:sz w:val="24"/>
        </w:rPr>
        <w:t>S</w:t>
      </w:r>
      <w:r w:rsidR="003F056C">
        <w:rPr>
          <w:sz w:val="24"/>
        </w:rPr>
        <w:t>t</w:t>
      </w:r>
      <w:r w:rsidR="003F056C" w:rsidRPr="003F056C">
        <w:rPr>
          <w:sz w:val="22"/>
        </w:rPr>
        <w:t xml:space="preserve">atistical </w:t>
      </w:r>
      <w:r w:rsidR="003F056C">
        <w:rPr>
          <w:sz w:val="22"/>
        </w:rPr>
        <w:t>A</w:t>
      </w:r>
      <w:r w:rsidR="003F056C" w:rsidRPr="003F056C">
        <w:rPr>
          <w:sz w:val="22"/>
        </w:rPr>
        <w:t>nalysis</w:t>
      </w:r>
      <w:bookmarkEnd w:id="483"/>
    </w:p>
    <w:p w14:paraId="3372A2F0" w14:textId="77777777" w:rsidR="0023752D" w:rsidRPr="0023752D" w:rsidRDefault="0023752D" w:rsidP="0023752D">
      <w:r>
        <w:t>For overall heat transfer coefficient “U”</w:t>
      </w:r>
    </w:p>
    <w:p w14:paraId="4FE1A3C2" w14:textId="77777777" w:rsidR="0023752D" w:rsidRPr="007B059F" w:rsidRDefault="0023752D" w:rsidP="003D2578">
      <w:pPr>
        <w:pStyle w:val="ListParagraph"/>
        <w:numPr>
          <w:ilvl w:val="0"/>
          <w:numId w:val="45"/>
        </w:numPr>
        <w:tabs>
          <w:tab w:val="left" w:pos="924"/>
        </w:tabs>
        <w:spacing w:after="200" w:line="276" w:lineRule="auto"/>
        <w:rPr>
          <w:szCs w:val="24"/>
        </w:rPr>
      </w:pPr>
      <w:r>
        <w:rPr>
          <w:szCs w:val="24"/>
        </w:rPr>
        <w:t xml:space="preserve">   </w:t>
      </w:r>
      <w:r w:rsidRPr="007B059F">
        <w:rPr>
          <w:szCs w:val="24"/>
        </w:rPr>
        <w:t>x</w:t>
      </w:r>
      <w:r w:rsidRPr="007B059F">
        <w:rPr>
          <w:szCs w:val="24"/>
          <w:vertAlign w:val="subscript"/>
        </w:rPr>
        <w:t>avg</w:t>
      </w:r>
      <w:r w:rsidRPr="007B059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1E5429C3" w14:textId="77777777" w:rsidR="00197E89" w:rsidRPr="005A17D0" w:rsidRDefault="0023752D" w:rsidP="003D2578">
      <w:pPr>
        <w:pStyle w:val="ListParagraph"/>
        <w:numPr>
          <w:ilvl w:val="0"/>
          <w:numId w:val="45"/>
        </w:numPr>
        <w:tabs>
          <w:tab w:val="left" w:pos="1712"/>
        </w:tabs>
        <w:spacing w:after="200" w:line="276" w:lineRule="auto"/>
        <w:rPr>
          <w:szCs w:val="24"/>
        </w:rPr>
      </w:pPr>
      <w:r w:rsidRPr="007B059F">
        <w:rPr>
          <w:szCs w:val="24"/>
        </w:rPr>
        <w:t>S</w:t>
      </w:r>
      <w:r w:rsidRPr="007B059F">
        <w:rPr>
          <w:szCs w:val="24"/>
          <w:vertAlign w:val="subscript"/>
        </w:rPr>
        <w:t>x</w:t>
      </w:r>
      <w:r w:rsidRPr="007B059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1DD2E0FA" w14:textId="77777777" w:rsidR="00197E89" w:rsidRPr="007B059F" w:rsidRDefault="00197E89" w:rsidP="00197E89">
      <w:pPr>
        <w:pStyle w:val="ListParagraph"/>
        <w:tabs>
          <w:tab w:val="left" w:pos="1712"/>
        </w:tabs>
        <w:spacing w:after="200" w:line="276" w:lineRule="auto"/>
        <w:ind w:left="1080"/>
        <w:rPr>
          <w:szCs w:val="24"/>
        </w:rPr>
      </w:pPr>
    </w:p>
    <w:p w14:paraId="3E0DA712" w14:textId="77777777" w:rsidR="00F05846" w:rsidRDefault="00685268" w:rsidP="00685268">
      <w:pPr>
        <w:pStyle w:val="Heading2"/>
        <w:rPr>
          <w:lang w:val="en-US"/>
        </w:rPr>
      </w:pPr>
      <w:bookmarkStart w:id="484" w:name="_Toc134389"/>
      <w:r>
        <w:rPr>
          <w:lang w:val="en-US"/>
        </w:rPr>
        <w:t>Conclusion</w:t>
      </w:r>
      <w:bookmarkEnd w:id="484"/>
    </w:p>
    <w:p w14:paraId="2CCF259F" w14:textId="77777777" w:rsidR="006D46B7" w:rsidRDefault="006D46B7" w:rsidP="006D46B7">
      <w:pPr>
        <w:rPr>
          <w:lang w:val="en-US"/>
        </w:rPr>
      </w:pPr>
    </w:p>
    <w:p w14:paraId="21E31490" w14:textId="77777777" w:rsidR="00197E89" w:rsidRDefault="00197E89" w:rsidP="006D46B7">
      <w:pPr>
        <w:rPr>
          <w:lang w:val="en-US"/>
        </w:rPr>
      </w:pPr>
    </w:p>
    <w:p w14:paraId="1F989CF3" w14:textId="77777777" w:rsidR="006D46B7" w:rsidRDefault="006D46B7" w:rsidP="006D46B7">
      <w:pPr>
        <w:rPr>
          <w:lang w:val="en-US"/>
        </w:rPr>
      </w:pPr>
    </w:p>
    <w:p w14:paraId="3CC9D871" w14:textId="77777777" w:rsidR="005A17D0" w:rsidRDefault="005A17D0" w:rsidP="006D46B7">
      <w:pPr>
        <w:rPr>
          <w:lang w:val="en-US"/>
        </w:rPr>
      </w:pPr>
    </w:p>
    <w:p w14:paraId="26812970" w14:textId="77777777" w:rsidR="005A17D0" w:rsidRDefault="005A17D0" w:rsidP="006D46B7">
      <w:pPr>
        <w:rPr>
          <w:lang w:val="en-US"/>
        </w:rPr>
      </w:pPr>
    </w:p>
    <w:p w14:paraId="441F84FB" w14:textId="77777777" w:rsidR="006D46B7" w:rsidRPr="00A30B07" w:rsidRDefault="006D46B7" w:rsidP="006D46B7">
      <w:pPr>
        <w:pStyle w:val="Heading2"/>
      </w:pPr>
      <w:bookmarkStart w:id="485" w:name="_Toc134390"/>
      <w:r w:rsidRPr="004637FB">
        <w:t>Questions</w:t>
      </w:r>
      <w:bookmarkEnd w:id="485"/>
    </w:p>
    <w:p w14:paraId="083D5C1E" w14:textId="77777777" w:rsidR="006D46B7" w:rsidRDefault="006D46B7" w:rsidP="003D2578">
      <w:pPr>
        <w:pStyle w:val="ListParagraph"/>
        <w:numPr>
          <w:ilvl w:val="0"/>
          <w:numId w:val="46"/>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w:t>
      </w:r>
      <w:r>
        <w:rPr>
          <w:rFonts w:cs="Times New Roman"/>
          <w:szCs w:val="24"/>
        </w:rPr>
        <w:t xml:space="preserve"> parallel and crosscurrent flow in shell and tube heat exchanger</w:t>
      </w:r>
    </w:p>
    <w:p w14:paraId="35039097" w14:textId="77777777" w:rsidR="006D46B7" w:rsidRDefault="006D46B7" w:rsidP="003D2578">
      <w:pPr>
        <w:pStyle w:val="ListParagraph"/>
        <w:numPr>
          <w:ilvl w:val="0"/>
          <w:numId w:val="46"/>
        </w:numPr>
        <w:spacing w:after="200" w:line="360" w:lineRule="auto"/>
        <w:jc w:val="both"/>
        <w:rPr>
          <w:szCs w:val="24"/>
        </w:rPr>
      </w:pPr>
      <w:r w:rsidRPr="00B84526">
        <w:rPr>
          <w:szCs w:val="24"/>
        </w:rPr>
        <w:t>What is Global heat transference coefficient</w:t>
      </w:r>
    </w:p>
    <w:p w14:paraId="64CEB257" w14:textId="77777777" w:rsidR="006D46B7" w:rsidRDefault="006D46B7" w:rsidP="003D2578">
      <w:pPr>
        <w:pStyle w:val="ListParagraph"/>
        <w:numPr>
          <w:ilvl w:val="0"/>
          <w:numId w:val="46"/>
        </w:numPr>
        <w:spacing w:after="200" w:line="360" w:lineRule="auto"/>
        <w:jc w:val="both"/>
        <w:rPr>
          <w:szCs w:val="24"/>
        </w:rPr>
      </w:pPr>
      <w:r w:rsidRPr="0007349A">
        <w:rPr>
          <w:szCs w:val="24"/>
        </w:rPr>
        <w:t>What is Logarithmic temperatures mean difference</w:t>
      </w:r>
    </w:p>
    <w:p w14:paraId="689CAA5D" w14:textId="77777777" w:rsidR="006D46B7" w:rsidRPr="00197E89" w:rsidRDefault="006D46B7" w:rsidP="003D2578">
      <w:pPr>
        <w:pStyle w:val="ListParagraph"/>
        <w:numPr>
          <w:ilvl w:val="0"/>
          <w:numId w:val="46"/>
        </w:numPr>
        <w:spacing w:after="200" w:line="360" w:lineRule="auto"/>
        <w:jc w:val="both"/>
        <w:rPr>
          <w:szCs w:val="24"/>
        </w:rPr>
      </w:pPr>
      <w:r>
        <w:rPr>
          <w:szCs w:val="24"/>
        </w:rPr>
        <w:t xml:space="preserve">What is difference of shell and tube heat exchanger from other heat exchangers </w:t>
      </w:r>
    </w:p>
    <w:p w14:paraId="5D40AE2A" w14:textId="77777777" w:rsidR="00F05846" w:rsidRPr="00F05846" w:rsidRDefault="00197E89" w:rsidP="00197E89">
      <w:pPr>
        <w:pStyle w:val="Heading2"/>
        <w:rPr>
          <w:rFonts w:cs="Times New Roman"/>
          <w:lang w:val="en-US"/>
        </w:rPr>
      </w:pPr>
      <w:bookmarkStart w:id="486" w:name="_Toc134391"/>
      <w:r w:rsidRPr="003830B2">
        <w:t>Comments</w:t>
      </w:r>
      <w:bookmarkEnd w:id="486"/>
    </w:p>
    <w:p w14:paraId="15666F2E" w14:textId="77777777" w:rsidR="004C0744" w:rsidRPr="00F05846" w:rsidRDefault="004C0744" w:rsidP="00F05846">
      <w:pPr>
        <w:jc w:val="both"/>
        <w:rPr>
          <w:b/>
          <w:szCs w:val="24"/>
          <w:u w:val="single"/>
          <w:lang w:val="en-US"/>
        </w:rPr>
      </w:pPr>
    </w:p>
    <w:p w14:paraId="15C3FD19" w14:textId="77777777" w:rsidR="004C0744" w:rsidRPr="004C0744" w:rsidRDefault="004C0744" w:rsidP="004C0744">
      <w:pPr>
        <w:pStyle w:val="Heading1"/>
      </w:pPr>
      <w:bookmarkStart w:id="487" w:name="_Toc134392"/>
      <w:r w:rsidRPr="004C0744">
        <w:t>LAB SESSION 1</w:t>
      </w:r>
      <w:r w:rsidR="008B746A">
        <w:t>4</w:t>
      </w:r>
      <w:bookmarkEnd w:id="487"/>
    </w:p>
    <w:p w14:paraId="1AD16334" w14:textId="77777777" w:rsidR="002959FF" w:rsidRDefault="006D364E" w:rsidP="002959FF">
      <w:pPr>
        <w:jc w:val="both"/>
        <w:rPr>
          <w:rFonts w:cs="Times New Roman"/>
        </w:rPr>
      </w:pPr>
      <w:r>
        <w:lastRenderedPageBreak/>
        <w:t>To c</w:t>
      </w:r>
      <w:r w:rsidR="002959FF">
        <w:t>alculate logarithmic mean temperature difference (LMTD)</w:t>
      </w:r>
      <w:r w:rsidR="008B746A">
        <w:t xml:space="preserve"> and</w:t>
      </w:r>
      <w:r w:rsidR="002959FF">
        <w:t xml:space="preserve"> global heat transfer coefficient</w:t>
      </w:r>
      <w:r w:rsidR="008B746A">
        <w:t xml:space="preserve"> </w:t>
      </w:r>
      <w:r w:rsidR="002959FF">
        <w:t xml:space="preserve">of </w:t>
      </w:r>
      <w:r w:rsidR="002959FF">
        <w:rPr>
          <w:rFonts w:cs="Times New Roman"/>
        </w:rPr>
        <w:t>plate</w:t>
      </w:r>
      <w:r w:rsidR="002959FF">
        <w:t xml:space="preserve"> heat exchanger</w:t>
      </w:r>
      <w:r w:rsidR="002959FF" w:rsidRPr="007958DD">
        <w:rPr>
          <w:rFonts w:cs="Times New Roman"/>
        </w:rPr>
        <w:t xml:space="preserve"> </w:t>
      </w:r>
    </w:p>
    <w:p w14:paraId="6DD7816D" w14:textId="77777777" w:rsidR="00F05846" w:rsidRPr="00F05846" w:rsidRDefault="00357A00" w:rsidP="00357A00">
      <w:pPr>
        <w:pStyle w:val="Heading2"/>
        <w:rPr>
          <w:u w:val="single"/>
          <w:lang w:val="en-US"/>
        </w:rPr>
      </w:pPr>
      <w:bookmarkStart w:id="488" w:name="_Toc134393"/>
      <w:r>
        <w:t>Learning Objective</w:t>
      </w:r>
      <w:bookmarkEnd w:id="488"/>
    </w:p>
    <w:p w14:paraId="7F8D33FF" w14:textId="77777777" w:rsidR="00357A00" w:rsidRDefault="008B746A" w:rsidP="008B746A">
      <w:r>
        <w:t xml:space="preserve">Balance the </w:t>
      </w:r>
      <w:r w:rsidRPr="0082370F">
        <w:t xml:space="preserve">energy in the </w:t>
      </w:r>
      <w:r w:rsidRPr="008B746A">
        <w:rPr>
          <w:szCs w:val="24"/>
        </w:rPr>
        <w:t>Shell and Tube exchanger</w:t>
      </w:r>
    </w:p>
    <w:p w14:paraId="6710B226" w14:textId="77777777" w:rsidR="005431D4" w:rsidRPr="005431D4" w:rsidRDefault="005431D4" w:rsidP="005431D4">
      <w:pPr>
        <w:pStyle w:val="Heading2"/>
      </w:pPr>
      <w:bookmarkStart w:id="489" w:name="_Toc134394"/>
      <w:r w:rsidRPr="005431D4">
        <w:t>Apparatus</w:t>
      </w:r>
      <w:bookmarkEnd w:id="489"/>
    </w:p>
    <w:p w14:paraId="068F4708" w14:textId="77777777" w:rsidR="005431D4" w:rsidRPr="009C35D9" w:rsidRDefault="005431D4" w:rsidP="005431D4">
      <w:pPr>
        <w:rPr>
          <w:rFonts w:cs="Times New Roman"/>
          <w:b/>
        </w:rPr>
      </w:pPr>
      <w:r w:rsidRPr="00BA43D9">
        <w:t>EDIBON’s TIPL Plate Heat Exchanger</w:t>
      </w:r>
      <w:r>
        <w:t xml:space="preserve"> </w:t>
      </w:r>
      <w:r w:rsidRPr="009C35D9">
        <w:rPr>
          <w:rFonts w:cs="Times New Roman"/>
          <w:b/>
        </w:rPr>
        <w:t>(</w:t>
      </w:r>
      <w:r w:rsidRPr="009C35D9">
        <w:rPr>
          <w:rFonts w:cs="Times New Roman"/>
        </w:rPr>
        <w:t>Serial No= TIPL 0047/11</w:t>
      </w:r>
      <w:r>
        <w:rPr>
          <w:rFonts w:cs="Times New Roman"/>
        </w:rPr>
        <w:t>)</w:t>
      </w:r>
    </w:p>
    <w:p w14:paraId="41A4AE9C" w14:textId="77777777" w:rsidR="00F05846" w:rsidRPr="00F05846" w:rsidRDefault="005431D4" w:rsidP="005431D4">
      <w:pPr>
        <w:pStyle w:val="Heading2"/>
        <w:rPr>
          <w:u w:val="single"/>
          <w:lang w:val="en-US"/>
        </w:rPr>
      </w:pPr>
      <w:bookmarkStart w:id="490" w:name="_Toc134395"/>
      <w:r>
        <w:t>Main Parts</w:t>
      </w:r>
      <w:bookmarkEnd w:id="490"/>
    </w:p>
    <w:tbl>
      <w:tblPr>
        <w:tblStyle w:val="TableGrid5"/>
        <w:tblpPr w:leftFromText="180" w:rightFromText="180" w:vertAnchor="text" w:horzAnchor="margin" w:tblpY="72"/>
        <w:tblW w:w="0" w:type="auto"/>
        <w:tblLook w:val="04A0" w:firstRow="1" w:lastRow="0" w:firstColumn="1" w:lastColumn="0" w:noHBand="0" w:noVBand="1"/>
      </w:tblPr>
      <w:tblGrid>
        <w:gridCol w:w="2452"/>
        <w:gridCol w:w="6790"/>
      </w:tblGrid>
      <w:tr w:rsidR="00506C93" w:rsidRPr="00506C93" w14:paraId="1AB7AB04" w14:textId="77777777" w:rsidTr="008E4468">
        <w:tc>
          <w:tcPr>
            <w:tcW w:w="2538" w:type="dxa"/>
          </w:tcPr>
          <w:p w14:paraId="65CB730E" w14:textId="77777777" w:rsidR="00506C93" w:rsidRPr="00506C93" w:rsidRDefault="00506C93" w:rsidP="00506C93">
            <w:pPr>
              <w:autoSpaceDE w:val="0"/>
              <w:autoSpaceDN w:val="0"/>
              <w:adjustRightInd w:val="0"/>
              <w:jc w:val="center"/>
              <w:rPr>
                <w:rFonts w:cs="Times New Roman"/>
                <w:b/>
                <w:szCs w:val="24"/>
              </w:rPr>
            </w:pPr>
            <w:r w:rsidRPr="00506C93">
              <w:rPr>
                <w:rFonts w:cs="Times New Roman"/>
                <w:b/>
                <w:szCs w:val="24"/>
              </w:rPr>
              <w:t>IDENTIFICATION</w:t>
            </w:r>
          </w:p>
        </w:tc>
        <w:tc>
          <w:tcPr>
            <w:tcW w:w="8028" w:type="dxa"/>
          </w:tcPr>
          <w:p w14:paraId="4909DEDD" w14:textId="77777777" w:rsidR="00506C93" w:rsidRPr="00506C93" w:rsidRDefault="00506C93" w:rsidP="00506C93">
            <w:pPr>
              <w:autoSpaceDE w:val="0"/>
              <w:autoSpaceDN w:val="0"/>
              <w:adjustRightInd w:val="0"/>
              <w:jc w:val="center"/>
              <w:rPr>
                <w:rFonts w:cs="Times New Roman"/>
                <w:b/>
                <w:szCs w:val="24"/>
              </w:rPr>
            </w:pPr>
            <w:r w:rsidRPr="00506C93">
              <w:rPr>
                <w:rFonts w:cs="Times New Roman"/>
                <w:b/>
                <w:szCs w:val="24"/>
              </w:rPr>
              <w:t>DESCRIPTION</w:t>
            </w:r>
          </w:p>
        </w:tc>
      </w:tr>
      <w:tr w:rsidR="00506C93" w:rsidRPr="00506C93" w14:paraId="5AF2351A" w14:textId="77777777" w:rsidTr="008E4468">
        <w:tc>
          <w:tcPr>
            <w:tcW w:w="2538" w:type="dxa"/>
          </w:tcPr>
          <w:p w14:paraId="13286D0E" w14:textId="77777777" w:rsidR="00506C93" w:rsidRPr="00506C93" w:rsidRDefault="00506C93" w:rsidP="00506C93">
            <w:pPr>
              <w:autoSpaceDE w:val="0"/>
              <w:autoSpaceDN w:val="0"/>
              <w:adjustRightInd w:val="0"/>
              <w:jc w:val="both"/>
              <w:rPr>
                <w:rFonts w:cs="Times New Roman"/>
                <w:szCs w:val="24"/>
              </w:rPr>
            </w:pPr>
            <w:r w:rsidRPr="00506C93">
              <w:rPr>
                <w:rFonts w:cs="Times New Roman"/>
                <w:bCs/>
                <w:iCs/>
                <w:szCs w:val="24"/>
              </w:rPr>
              <w:t>ST-16</w:t>
            </w:r>
          </w:p>
        </w:tc>
        <w:tc>
          <w:tcPr>
            <w:tcW w:w="8028" w:type="dxa"/>
          </w:tcPr>
          <w:p w14:paraId="10EC7932" w14:textId="77777777" w:rsidR="00506C93" w:rsidRPr="00506C93" w:rsidRDefault="00506C93" w:rsidP="00506C93">
            <w:pPr>
              <w:autoSpaceDE w:val="0"/>
              <w:autoSpaceDN w:val="0"/>
              <w:adjustRightInd w:val="0"/>
              <w:jc w:val="both"/>
              <w:rPr>
                <w:rFonts w:cs="Times New Roman"/>
                <w:color w:val="000000"/>
                <w:szCs w:val="24"/>
              </w:rPr>
            </w:pPr>
            <w:r w:rsidRPr="00506C93">
              <w:rPr>
                <w:rFonts w:cs="Times New Roman"/>
                <w:color w:val="000000"/>
                <w:szCs w:val="24"/>
              </w:rPr>
              <w:t xml:space="preserve">Water Tank Temperature Sensor </w:t>
            </w:r>
          </w:p>
        </w:tc>
      </w:tr>
      <w:tr w:rsidR="00506C93" w:rsidRPr="00506C93" w14:paraId="50CC93F0" w14:textId="77777777" w:rsidTr="008E4468">
        <w:tc>
          <w:tcPr>
            <w:tcW w:w="2538" w:type="dxa"/>
          </w:tcPr>
          <w:p w14:paraId="18EBFA4B" w14:textId="77777777" w:rsidR="00506C93" w:rsidRPr="00506C93" w:rsidRDefault="00506C93" w:rsidP="00506C93">
            <w:pPr>
              <w:rPr>
                <w:rFonts w:cs="Times New Roman"/>
                <w:bCs/>
                <w:iCs/>
                <w:szCs w:val="24"/>
              </w:rPr>
            </w:pPr>
            <w:r w:rsidRPr="00506C93">
              <w:rPr>
                <w:rFonts w:cs="Times New Roman"/>
                <w:bCs/>
                <w:iCs/>
                <w:szCs w:val="24"/>
              </w:rPr>
              <w:t>ST-1</w:t>
            </w:r>
          </w:p>
        </w:tc>
        <w:tc>
          <w:tcPr>
            <w:tcW w:w="8028" w:type="dxa"/>
          </w:tcPr>
          <w:p w14:paraId="2FEDCC8A" w14:textId="77777777" w:rsidR="00506C93" w:rsidRPr="00506C93" w:rsidRDefault="00B1671F" w:rsidP="00506C93">
            <w:pPr>
              <w:autoSpaceDE w:val="0"/>
              <w:autoSpaceDN w:val="0"/>
              <w:adjustRightInd w:val="0"/>
              <w:jc w:val="both"/>
              <w:rPr>
                <w:rFonts w:cs="Times New Roman"/>
                <w:color w:val="000000"/>
                <w:szCs w:val="24"/>
              </w:rPr>
            </w:pPr>
            <w:r>
              <w:rPr>
                <w:rFonts w:cs="Times New Roman"/>
                <w:color w:val="000000"/>
                <w:szCs w:val="24"/>
              </w:rPr>
              <w:t>Cold</w:t>
            </w:r>
            <w:r w:rsidR="00506C93" w:rsidRPr="00506C93">
              <w:rPr>
                <w:rFonts w:cs="Times New Roman"/>
                <w:color w:val="000000"/>
                <w:szCs w:val="24"/>
              </w:rPr>
              <w:t xml:space="preserve"> Water Temperature Sensor at the inlet</w:t>
            </w:r>
            <w:r w:rsidR="002553A2">
              <w:rPr>
                <w:rFonts w:cs="Times New Roman"/>
                <w:color w:val="000000"/>
                <w:szCs w:val="24"/>
              </w:rPr>
              <w:t>/Outlet</w:t>
            </w:r>
            <w:r w:rsidR="00506C93" w:rsidRPr="00506C93">
              <w:rPr>
                <w:rFonts w:cs="Times New Roman"/>
                <w:color w:val="000000"/>
                <w:szCs w:val="24"/>
              </w:rPr>
              <w:t xml:space="preserve"> of the exchanger </w:t>
            </w:r>
          </w:p>
        </w:tc>
      </w:tr>
      <w:tr w:rsidR="00506C93" w:rsidRPr="00506C93" w14:paraId="5AB6EC12" w14:textId="77777777" w:rsidTr="008E4468">
        <w:tc>
          <w:tcPr>
            <w:tcW w:w="2538" w:type="dxa"/>
          </w:tcPr>
          <w:p w14:paraId="535434CE" w14:textId="77777777" w:rsidR="00506C93" w:rsidRPr="00506C93" w:rsidRDefault="00506C93" w:rsidP="00506C93">
            <w:pPr>
              <w:rPr>
                <w:rFonts w:cs="Times New Roman"/>
                <w:bCs/>
                <w:iCs/>
                <w:szCs w:val="24"/>
              </w:rPr>
            </w:pPr>
            <w:r w:rsidRPr="00506C93">
              <w:rPr>
                <w:rFonts w:cs="Times New Roman"/>
                <w:bCs/>
                <w:iCs/>
                <w:szCs w:val="24"/>
              </w:rPr>
              <w:t>ST-2</w:t>
            </w:r>
          </w:p>
        </w:tc>
        <w:tc>
          <w:tcPr>
            <w:tcW w:w="8028" w:type="dxa"/>
          </w:tcPr>
          <w:p w14:paraId="607A9BC6"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Temperature sensor at the inlet of the exchanger</w:t>
            </w:r>
          </w:p>
        </w:tc>
      </w:tr>
      <w:tr w:rsidR="00506C93" w:rsidRPr="00506C93" w14:paraId="0E0DBA83" w14:textId="77777777" w:rsidTr="008E4468">
        <w:tc>
          <w:tcPr>
            <w:tcW w:w="2538" w:type="dxa"/>
          </w:tcPr>
          <w:p w14:paraId="368B5305" w14:textId="77777777" w:rsidR="00506C93" w:rsidRPr="00506C93" w:rsidRDefault="00506C93" w:rsidP="00506C93">
            <w:pPr>
              <w:rPr>
                <w:rFonts w:cs="Times New Roman"/>
                <w:bCs/>
                <w:iCs/>
                <w:szCs w:val="24"/>
              </w:rPr>
            </w:pPr>
            <w:r w:rsidRPr="00506C93">
              <w:rPr>
                <w:rFonts w:cs="Times New Roman"/>
                <w:bCs/>
                <w:iCs/>
                <w:szCs w:val="24"/>
              </w:rPr>
              <w:t>ST-3</w:t>
            </w:r>
          </w:p>
        </w:tc>
        <w:tc>
          <w:tcPr>
            <w:tcW w:w="8028" w:type="dxa"/>
          </w:tcPr>
          <w:p w14:paraId="19FCB08C"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Temperature sensor at the inlet/outlet of the exchanger</w:t>
            </w:r>
          </w:p>
        </w:tc>
      </w:tr>
      <w:tr w:rsidR="00506C93" w:rsidRPr="00506C93" w14:paraId="211C4F86" w14:textId="77777777" w:rsidTr="008E4468">
        <w:tc>
          <w:tcPr>
            <w:tcW w:w="2538" w:type="dxa"/>
          </w:tcPr>
          <w:p w14:paraId="3FB8EA4A" w14:textId="77777777" w:rsidR="00506C93" w:rsidRPr="00506C93" w:rsidRDefault="00506C93" w:rsidP="00506C93">
            <w:pPr>
              <w:rPr>
                <w:rFonts w:cs="Times New Roman"/>
                <w:bCs/>
                <w:iCs/>
                <w:szCs w:val="24"/>
              </w:rPr>
            </w:pPr>
            <w:r w:rsidRPr="00506C93">
              <w:rPr>
                <w:rFonts w:cs="Times New Roman"/>
                <w:bCs/>
                <w:iCs/>
                <w:szCs w:val="24"/>
              </w:rPr>
              <w:t>ST-4</w:t>
            </w:r>
          </w:p>
        </w:tc>
        <w:tc>
          <w:tcPr>
            <w:tcW w:w="8028" w:type="dxa"/>
          </w:tcPr>
          <w:p w14:paraId="3400E34A"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Temperature sensor at the outlet of the exchanger</w:t>
            </w:r>
          </w:p>
        </w:tc>
      </w:tr>
      <w:tr w:rsidR="00506C93" w:rsidRPr="00506C93" w14:paraId="2CF598B9" w14:textId="77777777" w:rsidTr="008E4468">
        <w:tc>
          <w:tcPr>
            <w:tcW w:w="2538" w:type="dxa"/>
          </w:tcPr>
          <w:p w14:paraId="56237FA6" w14:textId="77777777" w:rsidR="00506C93" w:rsidRPr="00506C93" w:rsidRDefault="00506C93" w:rsidP="00506C93">
            <w:pPr>
              <w:rPr>
                <w:rFonts w:cs="Times New Roman"/>
                <w:bCs/>
                <w:iCs/>
                <w:szCs w:val="24"/>
              </w:rPr>
            </w:pPr>
            <w:r w:rsidRPr="00506C93">
              <w:rPr>
                <w:rFonts w:cs="Times New Roman"/>
                <w:bCs/>
                <w:iCs/>
                <w:szCs w:val="24"/>
              </w:rPr>
              <w:t>SC-1</w:t>
            </w:r>
          </w:p>
        </w:tc>
        <w:tc>
          <w:tcPr>
            <w:tcW w:w="8028" w:type="dxa"/>
          </w:tcPr>
          <w:p w14:paraId="2AE4F772"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flow sensor</w:t>
            </w:r>
          </w:p>
        </w:tc>
      </w:tr>
      <w:tr w:rsidR="00506C93" w:rsidRPr="00506C93" w14:paraId="7FCE076B" w14:textId="77777777" w:rsidTr="008E4468">
        <w:tc>
          <w:tcPr>
            <w:tcW w:w="2538" w:type="dxa"/>
          </w:tcPr>
          <w:p w14:paraId="64F0AF8C" w14:textId="77777777" w:rsidR="00506C93" w:rsidRPr="00506C93" w:rsidRDefault="00506C93" w:rsidP="00506C93">
            <w:pPr>
              <w:rPr>
                <w:rFonts w:cs="Times New Roman"/>
                <w:bCs/>
                <w:iCs/>
                <w:szCs w:val="24"/>
              </w:rPr>
            </w:pPr>
            <w:r w:rsidRPr="00506C93">
              <w:rPr>
                <w:rFonts w:cs="Times New Roman"/>
                <w:bCs/>
                <w:iCs/>
                <w:szCs w:val="24"/>
              </w:rPr>
              <w:t>SC-2</w:t>
            </w:r>
          </w:p>
        </w:tc>
        <w:tc>
          <w:tcPr>
            <w:tcW w:w="8028" w:type="dxa"/>
          </w:tcPr>
          <w:p w14:paraId="008B6C7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flow sensor</w:t>
            </w:r>
          </w:p>
        </w:tc>
      </w:tr>
      <w:tr w:rsidR="00506C93" w:rsidRPr="00506C93" w14:paraId="6AB06067" w14:textId="77777777" w:rsidTr="008E4468">
        <w:tc>
          <w:tcPr>
            <w:tcW w:w="2538" w:type="dxa"/>
          </w:tcPr>
          <w:p w14:paraId="1DFF986C" w14:textId="77777777" w:rsidR="00506C93" w:rsidRPr="00506C93" w:rsidRDefault="00506C93" w:rsidP="00506C93">
            <w:pPr>
              <w:rPr>
                <w:rFonts w:cs="Times New Roman"/>
                <w:bCs/>
                <w:iCs/>
                <w:szCs w:val="24"/>
              </w:rPr>
            </w:pPr>
            <w:r w:rsidRPr="00506C93">
              <w:rPr>
                <w:rFonts w:cs="Times New Roman"/>
                <w:bCs/>
                <w:iCs/>
                <w:szCs w:val="24"/>
              </w:rPr>
              <w:t>AVR-1</w:t>
            </w:r>
          </w:p>
        </w:tc>
        <w:tc>
          <w:tcPr>
            <w:tcW w:w="8028" w:type="dxa"/>
          </w:tcPr>
          <w:p w14:paraId="718732A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flow regulation valve.</w:t>
            </w:r>
          </w:p>
        </w:tc>
      </w:tr>
      <w:tr w:rsidR="00506C93" w:rsidRPr="00506C93" w14:paraId="12BA6126" w14:textId="77777777" w:rsidTr="008E4468">
        <w:tc>
          <w:tcPr>
            <w:tcW w:w="2538" w:type="dxa"/>
          </w:tcPr>
          <w:p w14:paraId="0B6F40F0" w14:textId="77777777" w:rsidR="00506C93" w:rsidRPr="00506C93" w:rsidRDefault="00506C93" w:rsidP="00506C93">
            <w:pPr>
              <w:rPr>
                <w:rFonts w:cs="Times New Roman"/>
                <w:bCs/>
                <w:iCs/>
                <w:szCs w:val="24"/>
              </w:rPr>
            </w:pPr>
            <w:r w:rsidRPr="00506C93">
              <w:rPr>
                <w:rFonts w:cs="Times New Roman"/>
                <w:bCs/>
                <w:iCs/>
                <w:szCs w:val="24"/>
              </w:rPr>
              <w:t>AVR-2</w:t>
            </w:r>
          </w:p>
        </w:tc>
        <w:tc>
          <w:tcPr>
            <w:tcW w:w="8028" w:type="dxa"/>
          </w:tcPr>
          <w:p w14:paraId="461AF1C8"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flow regulation valve</w:t>
            </w:r>
          </w:p>
        </w:tc>
      </w:tr>
      <w:tr w:rsidR="00506C93" w:rsidRPr="00506C93" w14:paraId="40A8358B" w14:textId="77777777" w:rsidTr="008E4468">
        <w:tc>
          <w:tcPr>
            <w:tcW w:w="2538" w:type="dxa"/>
          </w:tcPr>
          <w:p w14:paraId="132D99F7" w14:textId="77777777" w:rsidR="00506C93" w:rsidRPr="00506C93" w:rsidRDefault="00506C93" w:rsidP="00506C93">
            <w:pPr>
              <w:rPr>
                <w:rFonts w:cs="Times New Roman"/>
                <w:bCs/>
                <w:iCs/>
                <w:szCs w:val="24"/>
              </w:rPr>
            </w:pPr>
            <w:r w:rsidRPr="00506C93">
              <w:rPr>
                <w:rFonts w:cs="Times New Roman"/>
                <w:bCs/>
                <w:iCs/>
                <w:szCs w:val="24"/>
              </w:rPr>
              <w:t>AN-1</w:t>
            </w:r>
          </w:p>
        </w:tc>
        <w:tc>
          <w:tcPr>
            <w:tcW w:w="8028" w:type="dxa"/>
          </w:tcPr>
          <w:p w14:paraId="5778642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Water level switch of the tank</w:t>
            </w:r>
          </w:p>
        </w:tc>
      </w:tr>
      <w:tr w:rsidR="00506C93" w:rsidRPr="00506C93" w14:paraId="52610F0C" w14:textId="77777777" w:rsidTr="008E4468">
        <w:tc>
          <w:tcPr>
            <w:tcW w:w="2538" w:type="dxa"/>
          </w:tcPr>
          <w:p w14:paraId="101AE081" w14:textId="77777777" w:rsidR="00506C93" w:rsidRPr="00506C93" w:rsidRDefault="00506C93" w:rsidP="00506C93">
            <w:pPr>
              <w:rPr>
                <w:rFonts w:cs="Times New Roman"/>
                <w:bCs/>
                <w:iCs/>
                <w:szCs w:val="24"/>
              </w:rPr>
            </w:pPr>
            <w:r w:rsidRPr="00506C93">
              <w:rPr>
                <w:rFonts w:cs="Times New Roman"/>
                <w:bCs/>
                <w:iCs/>
                <w:szCs w:val="24"/>
              </w:rPr>
              <w:t>AR-1</w:t>
            </w:r>
          </w:p>
        </w:tc>
        <w:tc>
          <w:tcPr>
            <w:tcW w:w="8028" w:type="dxa"/>
          </w:tcPr>
          <w:p w14:paraId="72236185"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Electric resistance</w:t>
            </w:r>
          </w:p>
        </w:tc>
      </w:tr>
      <w:tr w:rsidR="00506C93" w:rsidRPr="00506C93" w14:paraId="7FB15A2F" w14:textId="77777777" w:rsidTr="008E4468">
        <w:tc>
          <w:tcPr>
            <w:tcW w:w="2538" w:type="dxa"/>
          </w:tcPr>
          <w:p w14:paraId="708B1034" w14:textId="77777777" w:rsidR="00506C93" w:rsidRPr="00506C93" w:rsidRDefault="00506C93" w:rsidP="00506C93">
            <w:pPr>
              <w:rPr>
                <w:rFonts w:cs="Times New Roman"/>
                <w:bCs/>
                <w:iCs/>
                <w:szCs w:val="24"/>
              </w:rPr>
            </w:pPr>
            <w:r w:rsidRPr="00506C93">
              <w:rPr>
                <w:rFonts w:cs="Times New Roman"/>
                <w:bCs/>
                <w:iCs/>
                <w:szCs w:val="24"/>
              </w:rPr>
              <w:t>AB-1</w:t>
            </w:r>
          </w:p>
        </w:tc>
        <w:tc>
          <w:tcPr>
            <w:tcW w:w="8028" w:type="dxa"/>
          </w:tcPr>
          <w:p w14:paraId="21F99AB8" w14:textId="77777777" w:rsidR="00506C93" w:rsidRPr="00506C93" w:rsidRDefault="00506C93" w:rsidP="00506C93">
            <w:pPr>
              <w:autoSpaceDE w:val="0"/>
              <w:autoSpaceDN w:val="0"/>
              <w:adjustRightInd w:val="0"/>
              <w:jc w:val="both"/>
              <w:rPr>
                <w:rFonts w:cs="Times New Roman"/>
                <w:color w:val="000000"/>
                <w:szCs w:val="24"/>
              </w:rPr>
            </w:pPr>
            <w:r w:rsidRPr="00506C93">
              <w:rPr>
                <w:rFonts w:cs="Times New Roman"/>
                <w:color w:val="000000"/>
                <w:szCs w:val="24"/>
              </w:rPr>
              <w:t xml:space="preserve">Hot Water Flow Centrifugal Pump </w:t>
            </w:r>
          </w:p>
        </w:tc>
      </w:tr>
      <w:tr w:rsidR="00506C93" w:rsidRPr="00506C93" w14:paraId="21755E36" w14:textId="77777777" w:rsidTr="008E4468">
        <w:tc>
          <w:tcPr>
            <w:tcW w:w="2538" w:type="dxa"/>
          </w:tcPr>
          <w:p w14:paraId="51DDB901" w14:textId="77777777" w:rsidR="00506C93" w:rsidRPr="00506C93" w:rsidRDefault="00506C93" w:rsidP="00506C93">
            <w:pPr>
              <w:autoSpaceDE w:val="0"/>
              <w:autoSpaceDN w:val="0"/>
              <w:adjustRightInd w:val="0"/>
              <w:rPr>
                <w:rFonts w:cs="Times New Roman"/>
                <w:color w:val="000000"/>
                <w:szCs w:val="24"/>
              </w:rPr>
            </w:pPr>
            <w:r w:rsidRPr="00506C93">
              <w:rPr>
                <w:rFonts w:cs="Times New Roman"/>
                <w:bCs/>
                <w:iCs/>
                <w:color w:val="000000"/>
                <w:szCs w:val="24"/>
              </w:rPr>
              <w:t xml:space="preserve">AV-2,AV-3, AV-4 Y AV-5 </w:t>
            </w:r>
          </w:p>
        </w:tc>
        <w:tc>
          <w:tcPr>
            <w:tcW w:w="8028" w:type="dxa"/>
          </w:tcPr>
          <w:p w14:paraId="420F45FD" w14:textId="77777777" w:rsidR="00506C93" w:rsidRPr="00506C93" w:rsidRDefault="00506C93" w:rsidP="00506C93">
            <w:pPr>
              <w:autoSpaceDE w:val="0"/>
              <w:autoSpaceDN w:val="0"/>
              <w:adjustRightInd w:val="0"/>
              <w:rPr>
                <w:rFonts w:cs="Times New Roman"/>
                <w:szCs w:val="24"/>
              </w:rPr>
            </w:pPr>
            <w:r w:rsidRPr="00506C93">
              <w:rPr>
                <w:rFonts w:cs="Times New Roman"/>
                <w:szCs w:val="24"/>
              </w:rPr>
              <w:t>Ball valves of the cold water circuit for setting parallel or counter</w:t>
            </w:r>
          </w:p>
          <w:p w14:paraId="5EFCC098"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current flow</w:t>
            </w:r>
          </w:p>
        </w:tc>
      </w:tr>
      <w:tr w:rsidR="00506C93" w:rsidRPr="00506C93" w14:paraId="40B59CEC" w14:textId="77777777" w:rsidTr="008E4468">
        <w:tc>
          <w:tcPr>
            <w:tcW w:w="2538" w:type="dxa"/>
          </w:tcPr>
          <w:p w14:paraId="2EAC1309" w14:textId="77777777" w:rsidR="00506C93" w:rsidRPr="00506C93" w:rsidRDefault="00506C93" w:rsidP="00506C93">
            <w:pPr>
              <w:autoSpaceDE w:val="0"/>
              <w:autoSpaceDN w:val="0"/>
              <w:adjustRightInd w:val="0"/>
              <w:rPr>
                <w:rFonts w:cs="Times New Roman"/>
                <w:bCs/>
                <w:iCs/>
                <w:szCs w:val="24"/>
              </w:rPr>
            </w:pPr>
            <w:r w:rsidRPr="00506C93">
              <w:rPr>
                <w:rFonts w:cs="Times New Roman"/>
                <w:bCs/>
                <w:iCs/>
                <w:szCs w:val="24"/>
              </w:rPr>
              <w:t>AV-1,AV-6, AV-</w:t>
            </w:r>
          </w:p>
          <w:p w14:paraId="1A631CCF" w14:textId="77777777" w:rsidR="00506C93" w:rsidRPr="00506C93" w:rsidRDefault="00506C93" w:rsidP="00506C93">
            <w:pPr>
              <w:autoSpaceDE w:val="0"/>
              <w:autoSpaceDN w:val="0"/>
              <w:adjustRightInd w:val="0"/>
              <w:rPr>
                <w:rFonts w:cs="Times New Roman"/>
                <w:color w:val="000000"/>
                <w:szCs w:val="24"/>
              </w:rPr>
            </w:pPr>
            <w:r w:rsidRPr="00506C93">
              <w:rPr>
                <w:rFonts w:cs="Times New Roman"/>
                <w:bCs/>
                <w:iCs/>
                <w:color w:val="000000"/>
                <w:szCs w:val="24"/>
              </w:rPr>
              <w:t>7 and AV-8</w:t>
            </w:r>
          </w:p>
        </w:tc>
        <w:tc>
          <w:tcPr>
            <w:tcW w:w="8028" w:type="dxa"/>
          </w:tcPr>
          <w:p w14:paraId="6754F130"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Ball valves for draining the pipes</w:t>
            </w:r>
          </w:p>
        </w:tc>
      </w:tr>
    </w:tbl>
    <w:p w14:paraId="1251E573" w14:textId="77777777" w:rsidR="00F05846" w:rsidRPr="00F05846" w:rsidRDefault="00F05846" w:rsidP="00357A00">
      <w:pPr>
        <w:rPr>
          <w:b/>
          <w:szCs w:val="24"/>
          <w:u w:val="single"/>
          <w:lang w:val="en-US"/>
        </w:rPr>
      </w:pPr>
    </w:p>
    <w:p w14:paraId="6ADC2CD7" w14:textId="77777777" w:rsidR="006030D1" w:rsidRPr="006030D1" w:rsidRDefault="006030D1" w:rsidP="006030D1">
      <w:pPr>
        <w:pStyle w:val="Heading2"/>
        <w:rPr>
          <w:lang w:val="en-US"/>
        </w:rPr>
      </w:pPr>
      <w:bookmarkStart w:id="491" w:name="_Toc134396"/>
      <w:r w:rsidRPr="006030D1">
        <w:rPr>
          <w:lang w:val="en-US"/>
        </w:rPr>
        <w:t>Useful Data</w:t>
      </w:r>
      <w:bookmarkEnd w:id="491"/>
    </w:p>
    <w:p w14:paraId="1BB11990" w14:textId="77777777" w:rsidR="006030D1" w:rsidRPr="006030D1" w:rsidRDefault="006030D1" w:rsidP="006030D1">
      <w:pPr>
        <w:pStyle w:val="Heading3"/>
        <w:rPr>
          <w:lang w:val="en-US"/>
        </w:rPr>
      </w:pPr>
      <w:bookmarkStart w:id="492" w:name="_Toc134397"/>
      <w:r w:rsidRPr="006030D1">
        <w:rPr>
          <w:lang w:val="en-US"/>
        </w:rPr>
        <w:t>BASE UNIT</w:t>
      </w:r>
      <w:bookmarkEnd w:id="492"/>
    </w:p>
    <w:p w14:paraId="742E5AB0"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Net weight: 30 kg.</w:t>
      </w:r>
    </w:p>
    <w:p w14:paraId="315A06AD"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Height: 400 mm</w:t>
      </w:r>
    </w:p>
    <w:p w14:paraId="65BEF4AF"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Width: 1000 mm</w:t>
      </w:r>
    </w:p>
    <w:p w14:paraId="69BDD59B"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Depth: 500 mm</w:t>
      </w:r>
    </w:p>
    <w:p w14:paraId="32B89B10" w14:textId="77777777" w:rsidR="006030D1" w:rsidRPr="006030D1" w:rsidRDefault="003119FF" w:rsidP="006030D1">
      <w:pPr>
        <w:pStyle w:val="Heading3"/>
        <w:rPr>
          <w:lang w:val="en-US"/>
        </w:rPr>
      </w:pPr>
      <w:bookmarkStart w:id="493" w:name="_Toc134398"/>
      <w:r w:rsidRPr="006030D1">
        <w:rPr>
          <w:lang w:val="en-US"/>
        </w:rPr>
        <w:t>Heat Exchanger</w:t>
      </w:r>
      <w:bookmarkEnd w:id="493"/>
    </w:p>
    <w:p w14:paraId="6F218309"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Net weight: 20 kg.</w:t>
      </w:r>
    </w:p>
    <w:p w14:paraId="73ACE262"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Height: 300 mm</w:t>
      </w:r>
    </w:p>
    <w:p w14:paraId="4A75BC0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Width: 1000 mm</w:t>
      </w:r>
    </w:p>
    <w:p w14:paraId="21BACD61"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Depth: 500 mm</w:t>
      </w:r>
    </w:p>
    <w:p w14:paraId="1665D99C"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Maximum Flow 12m</w:t>
      </w:r>
      <w:r w:rsidRPr="006030D1">
        <w:rPr>
          <w:rFonts w:cs="Times New Roman"/>
          <w:szCs w:val="24"/>
          <w:vertAlign w:val="superscript"/>
          <w:lang w:val="en-US"/>
        </w:rPr>
        <w:t>3</w:t>
      </w:r>
      <w:r w:rsidRPr="006030D1">
        <w:rPr>
          <w:rFonts w:cs="Times New Roman"/>
          <w:szCs w:val="24"/>
          <w:lang w:val="en-US"/>
        </w:rPr>
        <w:t>/h</w:t>
      </w:r>
    </w:p>
    <w:p w14:paraId="5C59E13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 Work Pressure 10bar</w:t>
      </w:r>
    </w:p>
    <w:p w14:paraId="7F21762E"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 Work Temperature 100ºC</w:t>
      </w:r>
    </w:p>
    <w:p w14:paraId="41BFD14D"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Minimum. Work Temperature 0ºC</w:t>
      </w:r>
    </w:p>
    <w:p w14:paraId="76CD43EC"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Maximum number of plates 10</w:t>
      </w:r>
    </w:p>
    <w:p w14:paraId="3BB3A37B"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Internal Circuit Capacity 0.176 liters</w:t>
      </w:r>
    </w:p>
    <w:p w14:paraId="75936B2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External Circuit Capacity 0.22 liters</w:t>
      </w:r>
    </w:p>
    <w:p w14:paraId="33822C87"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lastRenderedPageBreak/>
        <w:t>Surface 0.32m</w:t>
      </w:r>
      <w:r w:rsidRPr="006030D1">
        <w:rPr>
          <w:rFonts w:cs="Times New Roman"/>
          <w:szCs w:val="24"/>
          <w:vertAlign w:val="superscript"/>
          <w:lang w:val="en-US"/>
        </w:rPr>
        <w:t>2</w:t>
      </w:r>
    </w:p>
    <w:p w14:paraId="23F318FA" w14:textId="77777777" w:rsidR="006030D1" w:rsidRPr="006030D1" w:rsidRDefault="006030D1" w:rsidP="006030D1">
      <w:pPr>
        <w:widowControl w:val="0"/>
        <w:autoSpaceDE w:val="0"/>
        <w:autoSpaceDN w:val="0"/>
        <w:adjustRightInd w:val="0"/>
        <w:spacing w:before="76" w:after="0" w:line="322" w:lineRule="exact"/>
        <w:rPr>
          <w:rFonts w:cs="Times New Roman"/>
          <w:szCs w:val="24"/>
          <w:lang w:val="en-US"/>
        </w:rPr>
      </w:pPr>
      <w:r w:rsidRPr="006030D1">
        <w:rPr>
          <w:rFonts w:cs="Times New Roman"/>
          <w:szCs w:val="24"/>
          <w:lang w:val="en-US"/>
        </w:rPr>
        <w:t>Pressures drop 1.4 m.c.a.</w:t>
      </w:r>
    </w:p>
    <w:p w14:paraId="4011F1CE" w14:textId="77777777" w:rsidR="006030D1" w:rsidRPr="006030D1" w:rsidRDefault="006030D1" w:rsidP="006030D1">
      <w:pPr>
        <w:pStyle w:val="Heading3"/>
        <w:rPr>
          <w:lang w:val="en-US"/>
        </w:rPr>
      </w:pPr>
      <w:bookmarkStart w:id="494" w:name="_Toc134399"/>
      <w:r w:rsidRPr="006030D1">
        <w:rPr>
          <w:lang w:val="en-US"/>
        </w:rPr>
        <w:t xml:space="preserve">Physical Properties of The Hot </w:t>
      </w:r>
      <w:r w:rsidR="003404E9">
        <w:rPr>
          <w:lang w:val="en-US"/>
        </w:rPr>
        <w:t>a</w:t>
      </w:r>
      <w:r w:rsidRPr="006030D1">
        <w:rPr>
          <w:lang w:val="en-US"/>
        </w:rPr>
        <w:t>nd Cold Water</w:t>
      </w:r>
      <w:bookmarkEnd w:id="494"/>
      <w:r w:rsidRPr="006030D1">
        <w:rPr>
          <w:lang w:val="en-US"/>
        </w:rPr>
        <w:t xml:space="preserve"> </w:t>
      </w:r>
    </w:p>
    <w:p w14:paraId="0B765484" w14:textId="77777777" w:rsidR="006030D1" w:rsidRPr="006030D1" w:rsidRDefault="006030D1" w:rsidP="006030D1">
      <w:pPr>
        <w:widowControl w:val="0"/>
        <w:autoSpaceDE w:val="0"/>
        <w:autoSpaceDN w:val="0"/>
        <w:adjustRightInd w:val="0"/>
        <w:spacing w:before="76" w:after="0" w:line="322" w:lineRule="exact"/>
        <w:rPr>
          <w:rFonts w:cs="Times New Roman"/>
          <w:color w:val="000000"/>
          <w:spacing w:val="-6"/>
          <w:sz w:val="28"/>
          <w:szCs w:val="28"/>
          <w:lang w:val="en-US"/>
        </w:rPr>
      </w:pPr>
      <w:r w:rsidRPr="006030D1">
        <w:rPr>
          <w:rFonts w:cs="Times New Roman"/>
          <w:color w:val="000000"/>
          <w:w w:val="102"/>
          <w:szCs w:val="24"/>
          <w:lang w:val="en-US"/>
        </w:rPr>
        <w:t xml:space="preserve">To determine their physical properties, the average temperature of each </w:t>
      </w:r>
      <w:r w:rsidRPr="006030D1">
        <w:rPr>
          <w:rFonts w:cs="Times New Roman"/>
          <w:color w:val="000000"/>
          <w:spacing w:val="-6"/>
          <w:szCs w:val="24"/>
          <w:lang w:val="en-US"/>
        </w:rPr>
        <w:t>fluid has to be calculate</w:t>
      </w:r>
      <w:r w:rsidRPr="006030D1">
        <w:rPr>
          <w:rFonts w:cs="Times New Roman"/>
          <w:color w:val="000000"/>
          <w:spacing w:val="-6"/>
          <w:sz w:val="28"/>
          <w:szCs w:val="28"/>
          <w:lang w:val="en-US"/>
        </w:rPr>
        <w:t>d.</w:t>
      </w:r>
    </w:p>
    <w:p w14:paraId="5594F5E9" w14:textId="77777777" w:rsidR="006030D1" w:rsidRPr="006030D1" w:rsidRDefault="006030D1" w:rsidP="006030D1">
      <w:pPr>
        <w:widowControl w:val="0"/>
        <w:autoSpaceDE w:val="0"/>
        <w:autoSpaceDN w:val="0"/>
        <w:adjustRightInd w:val="0"/>
        <w:spacing w:before="76" w:after="0" w:line="322" w:lineRule="exact"/>
        <w:rPr>
          <w:rFonts w:cs="Times New Roman"/>
          <w:color w:val="000000"/>
          <w:spacing w:val="-6"/>
          <w:sz w:val="28"/>
          <w:szCs w:val="28"/>
          <w:lang w:val="en-US"/>
        </w:rPr>
      </w:pPr>
      <w:r w:rsidRPr="006030D1">
        <w:rPr>
          <w:rFonts w:cs="Times New Roman"/>
          <w:color w:val="000000"/>
          <w:spacing w:val="-6"/>
          <w:sz w:val="28"/>
          <w:szCs w:val="28"/>
          <w:lang w:val="en-US"/>
        </w:rPr>
        <w:t xml:space="preserve">            </w:t>
      </w:r>
    </w:p>
    <w:p w14:paraId="4EAAE10E" w14:textId="77777777" w:rsidR="006030D1" w:rsidRPr="006030D1" w:rsidRDefault="006030D1" w:rsidP="006030D1">
      <w:pPr>
        <w:rPr>
          <w:rFonts w:asciiTheme="minorHAnsi" w:hAnsiTheme="minorHAnsi"/>
          <w:sz w:val="22"/>
          <w:lang w:val="en-US"/>
        </w:rPr>
      </w:pPr>
      <w:r w:rsidRPr="006030D1">
        <w:rPr>
          <w:rFonts w:cs="Times New Roman"/>
          <w:szCs w:val="24"/>
          <w:lang w:val="en-US"/>
        </w:rPr>
        <w:t xml:space="preserve">                              Hot water average temperature: Tm</w:t>
      </w:r>
      <w:r w:rsidRPr="006030D1">
        <w:rPr>
          <w:rFonts w:cs="Times New Roman"/>
          <w:szCs w:val="24"/>
          <w:vertAlign w:val="subscript"/>
          <w:lang w:val="en-US"/>
        </w:rPr>
        <w:t>h</w:t>
      </w:r>
      <w:r w:rsidRPr="006030D1">
        <w:rPr>
          <w:rFonts w:asciiTheme="minorHAnsi" w:hAnsiTheme="minorHAnsi"/>
          <w:sz w:val="22"/>
          <w:vertAlign w:val="subscript"/>
          <w:lang w:val="en-US"/>
        </w:rPr>
        <w:t xml:space="preserve"> </w:t>
      </w:r>
      <w:r w:rsidRPr="006030D1">
        <w:rPr>
          <w:rFonts w:cs="Times New Roman"/>
          <w:szCs w:val="24"/>
          <w:lang w:val="en-US"/>
        </w:rPr>
        <w:t xml:space="preserve"> =</w:t>
      </w:r>
      <w:r w:rsidRPr="006030D1">
        <w:rPr>
          <w:rFonts w:asciiTheme="minorHAnsi" w:hAnsiTheme="minorHAnsi"/>
          <w:sz w:val="22"/>
          <w:lang w:val="en-US"/>
        </w:rPr>
        <w:t xml:space="preserve"> </w:t>
      </w:r>
      <m:oMath>
        <m:f>
          <m:fPr>
            <m:ctrlPr>
              <w:rPr>
                <w:rFonts w:ascii="Cambria Math" w:eastAsiaTheme="minorEastAsia" w:hAnsi="Cambria Math" w:cs="Times New Roman"/>
                <w:i/>
                <w:sz w:val="32"/>
                <w:szCs w:val="32"/>
                <w:vertAlign w:val="subscript"/>
                <w:lang w:val="en-US"/>
              </w:rPr>
            </m:ctrlPr>
          </m:fPr>
          <m:num>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hi</m:t>
                </m:r>
              </m:sub>
            </m:sSub>
            <m:r>
              <w:rPr>
                <w:rFonts w:ascii="Cambria Math" w:eastAsiaTheme="minorEastAsia" w:hAnsi="Cambria Math" w:cs="Times New Roman"/>
                <w:sz w:val="32"/>
                <w:szCs w:val="32"/>
                <w:vertAlign w:val="subscript"/>
                <w:lang w:val="en-US"/>
              </w:rPr>
              <m:t>+</m:t>
            </m:r>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ho</m:t>
                </m:r>
              </m:sub>
            </m:sSub>
          </m:num>
          <m:den>
            <m:r>
              <w:rPr>
                <w:rFonts w:ascii="Cambria Math" w:eastAsiaTheme="minorEastAsia" w:hAnsi="Cambria Math" w:cs="Times New Roman"/>
                <w:sz w:val="32"/>
                <w:szCs w:val="32"/>
                <w:vertAlign w:val="subscript"/>
                <w:lang w:val="en-US"/>
              </w:rPr>
              <m:t>2</m:t>
            </m:r>
          </m:den>
        </m:f>
      </m:oMath>
    </w:p>
    <w:p w14:paraId="0C88C821" w14:textId="77777777" w:rsidR="006030D1" w:rsidRPr="006030D1" w:rsidRDefault="006030D1" w:rsidP="006030D1">
      <w:pPr>
        <w:rPr>
          <w:rFonts w:asciiTheme="minorHAnsi" w:hAnsiTheme="minorHAnsi"/>
          <w:sz w:val="22"/>
          <w:lang w:val="en-US"/>
        </w:rPr>
      </w:pPr>
      <w:r w:rsidRPr="006030D1">
        <w:rPr>
          <w:rFonts w:asciiTheme="minorHAnsi" w:hAnsiTheme="minorHAnsi"/>
          <w:sz w:val="22"/>
          <w:lang w:val="en-US"/>
        </w:rPr>
        <w:t xml:space="preserve">                                  </w:t>
      </w:r>
      <w:r w:rsidRPr="006030D1">
        <w:rPr>
          <w:rFonts w:eastAsiaTheme="minorEastAsia" w:cs="Times New Roman"/>
          <w:szCs w:val="24"/>
          <w:lang w:val="en-US"/>
        </w:rPr>
        <w:t xml:space="preserve"> Cold Water Average Temperature: Tm</w:t>
      </w:r>
      <w:r w:rsidRPr="006030D1">
        <w:rPr>
          <w:rFonts w:eastAsiaTheme="minorEastAsia" w:cs="Times New Roman"/>
          <w:sz w:val="32"/>
          <w:szCs w:val="32"/>
          <w:vertAlign w:val="subscript"/>
          <w:lang w:val="en-US"/>
        </w:rPr>
        <w:t xml:space="preserve">c </w:t>
      </w:r>
      <w:r w:rsidRPr="006030D1">
        <w:rPr>
          <w:rFonts w:eastAsiaTheme="minorEastAsia" w:cs="Times New Roman"/>
          <w:szCs w:val="24"/>
          <w:lang w:val="en-US"/>
        </w:rPr>
        <w:t>=</w:t>
      </w:r>
      <m:oMath>
        <m:f>
          <m:fPr>
            <m:ctrlPr>
              <w:rPr>
                <w:rFonts w:ascii="Cambria Math" w:eastAsiaTheme="minorEastAsia" w:hAnsi="Cambria Math" w:cs="Times New Roman"/>
                <w:i/>
                <w:sz w:val="32"/>
                <w:szCs w:val="32"/>
                <w:vertAlign w:val="subscript"/>
                <w:lang w:val="en-US"/>
              </w:rPr>
            </m:ctrlPr>
          </m:fPr>
          <m:num>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ci</m:t>
                </m:r>
              </m:sub>
            </m:sSub>
            <m:r>
              <w:rPr>
                <w:rFonts w:ascii="Cambria Math" w:eastAsiaTheme="minorEastAsia" w:hAnsi="Cambria Math" w:cs="Times New Roman"/>
                <w:sz w:val="32"/>
                <w:szCs w:val="32"/>
                <w:vertAlign w:val="subscript"/>
                <w:lang w:val="en-US"/>
              </w:rPr>
              <m:t>+</m:t>
            </m:r>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co</m:t>
                </m:r>
              </m:sub>
            </m:sSub>
          </m:num>
          <m:den>
            <m:r>
              <w:rPr>
                <w:rFonts w:ascii="Cambria Math" w:eastAsiaTheme="minorEastAsia" w:hAnsi="Cambria Math" w:cs="Times New Roman"/>
                <w:sz w:val="32"/>
                <w:szCs w:val="32"/>
                <w:vertAlign w:val="subscript"/>
                <w:lang w:val="en-US"/>
              </w:rPr>
              <m:t>2</m:t>
            </m:r>
          </m:den>
        </m:f>
      </m:oMath>
    </w:p>
    <w:p w14:paraId="76725EFF" w14:textId="77777777" w:rsidR="006030D1" w:rsidRPr="006030D1" w:rsidRDefault="006030D1" w:rsidP="006030D1">
      <w:pPr>
        <w:autoSpaceDE w:val="0"/>
        <w:autoSpaceDN w:val="0"/>
        <w:adjustRightInd w:val="0"/>
        <w:spacing w:after="0" w:line="240" w:lineRule="auto"/>
        <w:jc w:val="both"/>
        <w:rPr>
          <w:rFonts w:cs="Times New Roman"/>
          <w:szCs w:val="24"/>
          <w:lang w:val="en-US"/>
        </w:rPr>
      </w:pPr>
      <w:r w:rsidRPr="006030D1">
        <w:rPr>
          <w:rFonts w:cs="Times New Roman"/>
          <w:szCs w:val="24"/>
          <w:lang w:val="en-US"/>
        </w:rPr>
        <w:t>From the table of the appendix A, the physical properties based on the average temperature can be obtained</w:t>
      </w:r>
    </w:p>
    <w:p w14:paraId="1CB341A4" w14:textId="77777777" w:rsidR="006030D1" w:rsidRPr="006030D1" w:rsidRDefault="006030D1" w:rsidP="006030D1">
      <w:pPr>
        <w:autoSpaceDE w:val="0"/>
        <w:autoSpaceDN w:val="0"/>
        <w:adjustRightInd w:val="0"/>
        <w:spacing w:after="0" w:line="240" w:lineRule="auto"/>
        <w:jc w:val="both"/>
        <w:rPr>
          <w:rFonts w:cs="Times New Roman"/>
          <w:szCs w:val="24"/>
          <w:lang w:val="en-US"/>
        </w:rPr>
      </w:pPr>
    </w:p>
    <w:tbl>
      <w:tblPr>
        <w:tblStyle w:val="TableGrid6"/>
        <w:tblpPr w:leftFromText="180" w:rightFromText="180" w:vertAnchor="text" w:horzAnchor="margin" w:tblpY="18"/>
        <w:tblW w:w="0" w:type="auto"/>
        <w:tblLook w:val="04A0" w:firstRow="1" w:lastRow="0" w:firstColumn="1" w:lastColumn="0" w:noHBand="0" w:noVBand="1"/>
      </w:tblPr>
      <w:tblGrid>
        <w:gridCol w:w="2268"/>
        <w:gridCol w:w="2250"/>
        <w:gridCol w:w="2390"/>
        <w:gridCol w:w="2334"/>
      </w:tblGrid>
      <w:tr w:rsidR="006030D1" w:rsidRPr="006030D1" w14:paraId="2FB7ED03" w14:textId="77777777" w:rsidTr="008E4468">
        <w:tc>
          <w:tcPr>
            <w:tcW w:w="2641" w:type="dxa"/>
          </w:tcPr>
          <w:p w14:paraId="23EA04BA" w14:textId="77777777" w:rsidR="006030D1" w:rsidRPr="006030D1" w:rsidRDefault="006030D1" w:rsidP="006030D1">
            <w:pPr>
              <w:autoSpaceDE w:val="0"/>
              <w:autoSpaceDN w:val="0"/>
              <w:adjustRightInd w:val="0"/>
              <w:jc w:val="both"/>
              <w:rPr>
                <w:rFonts w:cs="Times New Roman"/>
                <w:szCs w:val="24"/>
              </w:rPr>
            </w:pPr>
          </w:p>
        </w:tc>
        <w:tc>
          <w:tcPr>
            <w:tcW w:w="2641" w:type="dxa"/>
          </w:tcPr>
          <w:p w14:paraId="63C4065F"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p>
        </w:tc>
        <w:tc>
          <w:tcPr>
            <w:tcW w:w="2642" w:type="dxa"/>
          </w:tcPr>
          <w:p w14:paraId="72354A31" w14:textId="77777777" w:rsidR="006030D1" w:rsidRPr="006030D1" w:rsidRDefault="006030D1" w:rsidP="006030D1">
            <w:pPr>
              <w:autoSpaceDE w:val="0"/>
              <w:autoSpaceDN w:val="0"/>
              <w:adjustRightInd w:val="0"/>
              <w:jc w:val="both"/>
              <w:rPr>
                <w:rFonts w:cs="Times New Roman"/>
                <w:szCs w:val="24"/>
              </w:rPr>
            </w:pPr>
            <w:r w:rsidRPr="006030D1">
              <w:rPr>
                <w:rFonts w:cs="Times New Roman"/>
                <w:szCs w:val="24"/>
              </w:rPr>
              <w:t>Cp=Specific heat(J/kgK)</w:t>
            </w:r>
          </w:p>
        </w:tc>
        <w:tc>
          <w:tcPr>
            <w:tcW w:w="2642" w:type="dxa"/>
          </w:tcPr>
          <w:p w14:paraId="016C3849"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cs="Times New Roman"/>
                <w:szCs w:val="24"/>
              </w:rPr>
              <w:t>= Dynamic viscosity (kg/ms)</w:t>
            </w:r>
          </w:p>
        </w:tc>
      </w:tr>
      <w:tr w:rsidR="006030D1" w:rsidRPr="006030D1" w14:paraId="0F928ADD" w14:textId="77777777" w:rsidTr="008E4468">
        <w:tc>
          <w:tcPr>
            <w:tcW w:w="2641" w:type="dxa"/>
          </w:tcPr>
          <w:p w14:paraId="3E0C512D" w14:textId="77777777" w:rsidR="006030D1" w:rsidRPr="006030D1" w:rsidRDefault="006030D1" w:rsidP="006030D1">
            <w:pPr>
              <w:autoSpaceDE w:val="0"/>
              <w:autoSpaceDN w:val="0"/>
              <w:adjustRightInd w:val="0"/>
              <w:jc w:val="both"/>
              <w:rPr>
                <w:rFonts w:cs="Times New Roman"/>
                <w:szCs w:val="24"/>
              </w:rPr>
            </w:pPr>
            <w:r w:rsidRPr="006030D1">
              <w:rPr>
                <w:rFonts w:cs="Times New Roman"/>
                <w:color w:val="000000"/>
                <w:spacing w:val="-6"/>
                <w:szCs w:val="24"/>
              </w:rPr>
              <w:t>Hot water at Tm</w:t>
            </w:r>
            <w:r w:rsidRPr="006030D1">
              <w:rPr>
                <w:rFonts w:cs="Times New Roman"/>
                <w:color w:val="000000"/>
                <w:spacing w:val="-6"/>
                <w:szCs w:val="24"/>
                <w:vertAlign w:val="subscript"/>
              </w:rPr>
              <w:t xml:space="preserve">h  </w:t>
            </w:r>
            <w:r w:rsidRPr="006030D1">
              <w:rPr>
                <w:rFonts w:cs="Times New Roman"/>
                <w:color w:val="000000"/>
                <w:spacing w:val="-6"/>
                <w:szCs w:val="24"/>
              </w:rPr>
              <w:t>°C</w:t>
            </w:r>
          </w:p>
        </w:tc>
        <w:tc>
          <w:tcPr>
            <w:tcW w:w="2641" w:type="dxa"/>
          </w:tcPr>
          <w:p w14:paraId="7992FC74"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r w:rsidRPr="006030D1">
              <w:rPr>
                <w:rFonts w:ascii="Cambria Math" w:hAnsi="Cambria Math" w:cs="Times New Roman"/>
                <w:szCs w:val="24"/>
                <w:vertAlign w:val="subscript"/>
              </w:rPr>
              <w:t>h</w:t>
            </w:r>
            <w:r w:rsidRPr="006030D1">
              <w:rPr>
                <w:rFonts w:ascii="Cambria Math" w:hAnsi="Cambria Math" w:cs="Times New Roman"/>
                <w:szCs w:val="24"/>
              </w:rPr>
              <w:t>=</w:t>
            </w:r>
          </w:p>
        </w:tc>
        <w:tc>
          <w:tcPr>
            <w:tcW w:w="2642" w:type="dxa"/>
          </w:tcPr>
          <w:p w14:paraId="16EBF337" w14:textId="77777777" w:rsidR="006030D1" w:rsidRPr="006030D1" w:rsidRDefault="006030D1" w:rsidP="006030D1">
            <w:pPr>
              <w:autoSpaceDE w:val="0"/>
              <w:autoSpaceDN w:val="0"/>
              <w:adjustRightInd w:val="0"/>
              <w:jc w:val="center"/>
              <w:rPr>
                <w:rFonts w:cs="Times New Roman"/>
                <w:szCs w:val="24"/>
              </w:rPr>
            </w:pPr>
            <w:r w:rsidRPr="006030D1">
              <w:rPr>
                <w:rFonts w:cs="Times New Roman"/>
                <w:szCs w:val="24"/>
              </w:rPr>
              <w:t>Cp</w:t>
            </w:r>
            <w:r w:rsidRPr="006030D1">
              <w:rPr>
                <w:rFonts w:cs="Times New Roman"/>
                <w:szCs w:val="24"/>
                <w:vertAlign w:val="subscript"/>
              </w:rPr>
              <w:t>h</w:t>
            </w:r>
          </w:p>
        </w:tc>
        <w:tc>
          <w:tcPr>
            <w:tcW w:w="2642" w:type="dxa"/>
          </w:tcPr>
          <w:p w14:paraId="74DE4F3B"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ascii="Cambria Math" w:hAnsi="Cambria Math" w:cs="Times New Roman"/>
                <w:szCs w:val="24"/>
                <w:vertAlign w:val="subscript"/>
              </w:rPr>
              <w:t>h</w:t>
            </w:r>
          </w:p>
        </w:tc>
      </w:tr>
      <w:tr w:rsidR="006030D1" w:rsidRPr="006030D1" w14:paraId="6A14795D" w14:textId="77777777" w:rsidTr="008E4468">
        <w:tc>
          <w:tcPr>
            <w:tcW w:w="2641" w:type="dxa"/>
          </w:tcPr>
          <w:p w14:paraId="03E600A7" w14:textId="77777777" w:rsidR="006030D1" w:rsidRPr="006030D1" w:rsidRDefault="006030D1" w:rsidP="006030D1">
            <w:pPr>
              <w:autoSpaceDE w:val="0"/>
              <w:autoSpaceDN w:val="0"/>
              <w:adjustRightInd w:val="0"/>
              <w:jc w:val="both"/>
              <w:rPr>
                <w:rFonts w:cs="Times New Roman"/>
                <w:szCs w:val="24"/>
              </w:rPr>
            </w:pPr>
            <w:r w:rsidRPr="006030D1">
              <w:rPr>
                <w:rFonts w:cs="Times New Roman"/>
                <w:color w:val="000000"/>
                <w:spacing w:val="-6"/>
                <w:szCs w:val="24"/>
              </w:rPr>
              <w:t>Cold water at Tm</w:t>
            </w:r>
            <w:r w:rsidRPr="006030D1">
              <w:rPr>
                <w:rFonts w:cs="Times New Roman"/>
                <w:color w:val="000000"/>
                <w:spacing w:val="-6"/>
                <w:szCs w:val="24"/>
                <w:vertAlign w:val="subscript"/>
              </w:rPr>
              <w:t xml:space="preserve">c  </w:t>
            </w:r>
            <w:r w:rsidRPr="006030D1">
              <w:rPr>
                <w:rFonts w:cs="Times New Roman"/>
                <w:color w:val="000000"/>
                <w:spacing w:val="-6"/>
                <w:szCs w:val="24"/>
              </w:rPr>
              <w:t>°C</w:t>
            </w:r>
          </w:p>
        </w:tc>
        <w:tc>
          <w:tcPr>
            <w:tcW w:w="2641" w:type="dxa"/>
          </w:tcPr>
          <w:p w14:paraId="29B3BB45"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r w:rsidRPr="006030D1">
              <w:rPr>
                <w:rFonts w:ascii="Cambria Math" w:hAnsi="Cambria Math" w:cs="Times New Roman"/>
                <w:szCs w:val="24"/>
                <w:vertAlign w:val="subscript"/>
              </w:rPr>
              <w:t>c</w:t>
            </w:r>
            <w:r w:rsidRPr="006030D1">
              <w:rPr>
                <w:rFonts w:ascii="Cambria Math" w:hAnsi="Cambria Math" w:cs="Times New Roman"/>
                <w:szCs w:val="24"/>
              </w:rPr>
              <w:t>=</w:t>
            </w:r>
          </w:p>
        </w:tc>
        <w:tc>
          <w:tcPr>
            <w:tcW w:w="2642" w:type="dxa"/>
          </w:tcPr>
          <w:p w14:paraId="6F240D2C" w14:textId="77777777" w:rsidR="006030D1" w:rsidRPr="006030D1" w:rsidRDefault="006030D1" w:rsidP="006030D1">
            <w:pPr>
              <w:autoSpaceDE w:val="0"/>
              <w:autoSpaceDN w:val="0"/>
              <w:adjustRightInd w:val="0"/>
              <w:jc w:val="center"/>
              <w:rPr>
                <w:rFonts w:cs="Times New Roman"/>
                <w:szCs w:val="24"/>
              </w:rPr>
            </w:pPr>
            <w:r w:rsidRPr="006030D1">
              <w:rPr>
                <w:rFonts w:cs="Times New Roman"/>
                <w:szCs w:val="24"/>
              </w:rPr>
              <w:t>Cp</w:t>
            </w:r>
            <w:r w:rsidRPr="006030D1">
              <w:rPr>
                <w:rFonts w:cs="Times New Roman"/>
                <w:szCs w:val="24"/>
                <w:vertAlign w:val="subscript"/>
              </w:rPr>
              <w:t>h</w:t>
            </w:r>
          </w:p>
        </w:tc>
        <w:tc>
          <w:tcPr>
            <w:tcW w:w="2642" w:type="dxa"/>
          </w:tcPr>
          <w:p w14:paraId="551A3949"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ascii="Cambria Math" w:hAnsi="Cambria Math" w:cs="Times New Roman"/>
                <w:szCs w:val="24"/>
                <w:vertAlign w:val="subscript"/>
              </w:rPr>
              <w:t>c</w:t>
            </w:r>
          </w:p>
        </w:tc>
      </w:tr>
    </w:tbl>
    <w:p w14:paraId="2E80C871" w14:textId="77777777" w:rsidR="006030D1" w:rsidRPr="006030D1" w:rsidRDefault="006030D1" w:rsidP="006030D1">
      <w:pPr>
        <w:autoSpaceDE w:val="0"/>
        <w:autoSpaceDN w:val="0"/>
        <w:adjustRightInd w:val="0"/>
        <w:spacing w:after="0" w:line="240" w:lineRule="auto"/>
        <w:jc w:val="both"/>
        <w:rPr>
          <w:rFonts w:cs="Times New Roman"/>
          <w:szCs w:val="24"/>
          <w:lang w:val="en-US"/>
        </w:rPr>
      </w:pPr>
    </w:p>
    <w:p w14:paraId="1D9660DC" w14:textId="77777777" w:rsidR="006030D1" w:rsidRPr="006030D1" w:rsidRDefault="006030D1" w:rsidP="006030D1">
      <w:pPr>
        <w:pStyle w:val="Heading3"/>
        <w:rPr>
          <w:lang w:val="en-US"/>
        </w:rPr>
      </w:pPr>
      <w:r w:rsidRPr="006030D1">
        <w:rPr>
          <w:lang w:val="en-US"/>
        </w:rPr>
        <w:t xml:space="preserve">  </w:t>
      </w:r>
      <w:bookmarkStart w:id="495" w:name="_Toc134400"/>
      <w:r w:rsidRPr="006030D1">
        <w:rPr>
          <w:lang w:val="en-US"/>
        </w:rPr>
        <w:t>Mass Flow Rates</w:t>
      </w:r>
      <w:bookmarkEnd w:id="495"/>
    </w:p>
    <w:p w14:paraId="2D0E882D" w14:textId="77777777" w:rsidR="006030D1" w:rsidRPr="006030D1" w:rsidRDefault="006030D1" w:rsidP="006030D1">
      <w:pPr>
        <w:widowControl w:val="0"/>
        <w:autoSpaceDE w:val="0"/>
        <w:autoSpaceDN w:val="0"/>
        <w:adjustRightInd w:val="0"/>
        <w:spacing w:before="28" w:after="0" w:line="322" w:lineRule="exact"/>
        <w:rPr>
          <w:rFonts w:cs="Times New Roman"/>
          <w:color w:val="000000"/>
          <w:spacing w:val="-2"/>
          <w:szCs w:val="24"/>
          <w:lang w:val="en-US"/>
        </w:rPr>
      </w:pPr>
      <w:r w:rsidRPr="006030D1">
        <w:rPr>
          <w:rFonts w:cs="Times New Roman"/>
          <w:color w:val="000000"/>
          <w:spacing w:val="-2"/>
          <w:szCs w:val="24"/>
          <w:lang w:val="en-US"/>
        </w:rPr>
        <w:t>The  mass  flows  of  both  fluids,  are  going  to  be  obtained  from  the measurements taken in the flow sensors (SC1 for hot water and SC2 for cold water)</w:t>
      </w:r>
    </w:p>
    <w:p w14:paraId="218AFF4A" w14:textId="77777777" w:rsidR="006030D1" w:rsidRPr="006030D1" w:rsidRDefault="006030D1" w:rsidP="006030D1">
      <w:pPr>
        <w:widowControl w:val="0"/>
        <w:autoSpaceDE w:val="0"/>
        <w:autoSpaceDN w:val="0"/>
        <w:adjustRightInd w:val="0"/>
        <w:spacing w:before="28" w:after="0" w:line="322" w:lineRule="exact"/>
        <w:rPr>
          <w:rFonts w:cs="Times New Roman"/>
          <w:color w:val="000000"/>
          <w:spacing w:val="-2"/>
          <w:szCs w:val="24"/>
          <w:lang w:val="en-US"/>
        </w:rPr>
      </w:pPr>
    </w:p>
    <w:p w14:paraId="6C7084A9" w14:textId="77777777" w:rsidR="006030D1" w:rsidRPr="006030D1" w:rsidRDefault="006030D1" w:rsidP="006030D1">
      <w:pPr>
        <w:rPr>
          <w:rFonts w:ascii="Cambria Math" w:eastAsiaTheme="minorEastAsia" w:hAnsi="Cambria Math" w:cs="Times New Roman"/>
          <w:sz w:val="22"/>
          <w:lang w:val="en-US"/>
        </w:rPr>
      </w:pPr>
      <w:r w:rsidRPr="006030D1">
        <w:rPr>
          <w:rFonts w:cs="Times New Roman"/>
          <w:color w:val="000000"/>
          <w:spacing w:val="-2"/>
          <w:szCs w:val="24"/>
          <w:lang w:val="en-US"/>
        </w:rPr>
        <w:t xml:space="preserve">                                                  m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r>
              <m:rPr>
                <m:sty m:val="p"/>
              </m:rPr>
              <w:rPr>
                <w:rFonts w:ascii="Cambria Math" w:hAnsi="Cambria Math" w:cs="Times New Roman"/>
                <w:szCs w:val="24"/>
                <w:lang w:val="en-US"/>
              </w:rPr>
              <m:t xml:space="preserve">ρ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p>
    <w:p w14:paraId="339E2BE0" w14:textId="77777777" w:rsidR="006030D1" w:rsidRPr="006030D1" w:rsidRDefault="006030D1" w:rsidP="006030D1">
      <w:pPr>
        <w:rPr>
          <w:rFonts w:asciiTheme="minorHAnsi" w:hAnsiTheme="minorHAnsi"/>
          <w:sz w:val="22"/>
          <w:lang w:val="en-US"/>
        </w:rPr>
      </w:pPr>
      <w:r w:rsidRPr="006030D1">
        <w:rPr>
          <w:rFonts w:cs="Times New Roman"/>
          <w:color w:val="000000"/>
          <w:spacing w:val="-2"/>
          <w:szCs w:val="24"/>
          <w:lang w:val="en-US"/>
        </w:rPr>
        <w:t xml:space="preserve">                 Mass flow for hot water= m</w:t>
      </w:r>
      <w:r w:rsidRPr="006030D1">
        <w:rPr>
          <w:rFonts w:cs="Times New Roman"/>
          <w:color w:val="000000"/>
          <w:spacing w:val="-2"/>
          <w:szCs w:val="24"/>
          <w:vertAlign w:val="subscript"/>
          <w:lang w:val="en-US"/>
        </w:rPr>
        <w:t>h</w:t>
      </w:r>
      <w:r w:rsidRPr="006030D1">
        <w:rPr>
          <w:rFonts w:cs="Times New Roman"/>
          <w:color w:val="000000"/>
          <w:spacing w:val="-2"/>
          <w:szCs w:val="24"/>
          <w:lang w:val="en-US"/>
        </w:rPr>
        <w:t xml:space="preserve">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h</m:t>
                </m:r>
              </m:sub>
            </m:sSub>
            <m:r>
              <m:rPr>
                <m:sty m:val="p"/>
              </m:rPr>
              <w:rPr>
                <w:rFonts w:ascii="Cambria Math" w:hAnsi="Cambria Math" w:cs="Times New Roman"/>
                <w:szCs w:val="24"/>
                <w:lang w:val="en-US"/>
              </w:rPr>
              <m:t xml:space="preserve">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litre</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r w:rsidRPr="006030D1">
        <w:rPr>
          <w:rFonts w:ascii="Cambria Math" w:eastAsiaTheme="minorEastAsia" w:hAnsi="Cambria Math" w:cs="Times New Roman"/>
          <w:sz w:val="22"/>
          <w:lang w:val="en-US"/>
        </w:rPr>
        <w:t>=……..kg/s</w:t>
      </w:r>
      <w:r w:rsidRPr="006030D1">
        <w:rPr>
          <w:rFonts w:ascii="Cambria Math" w:hAnsi="Cambria Math"/>
          <w:sz w:val="22"/>
          <w:lang w:val="en-US"/>
        </w:rPr>
        <w:br/>
      </w:r>
      <w:r w:rsidRPr="006030D1">
        <w:rPr>
          <w:rFonts w:ascii="Cambria Math" w:hAnsi="Cambria Math"/>
          <w:sz w:val="22"/>
          <w:lang w:val="en-US"/>
        </w:rPr>
        <w:br/>
      </w:r>
      <w:r w:rsidRPr="006030D1">
        <w:rPr>
          <w:rFonts w:cs="Times New Roman"/>
          <w:color w:val="000000"/>
          <w:spacing w:val="-2"/>
          <w:szCs w:val="24"/>
          <w:lang w:val="en-US"/>
        </w:rPr>
        <w:t xml:space="preserve">                Mass flow for cold water= m</w:t>
      </w:r>
      <w:r w:rsidRPr="006030D1">
        <w:rPr>
          <w:rFonts w:cs="Times New Roman"/>
          <w:color w:val="000000"/>
          <w:spacing w:val="-2"/>
          <w:szCs w:val="24"/>
          <w:vertAlign w:val="subscript"/>
          <w:lang w:val="en-US"/>
        </w:rPr>
        <w:t>c</w:t>
      </w:r>
      <w:r w:rsidRPr="006030D1">
        <w:rPr>
          <w:rFonts w:cs="Times New Roman"/>
          <w:color w:val="000000"/>
          <w:spacing w:val="-2"/>
          <w:szCs w:val="24"/>
          <w:lang w:val="en-US"/>
        </w:rPr>
        <w:t xml:space="preserve">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c</m:t>
                </m:r>
              </m:sub>
            </m:sSub>
            <m:r>
              <m:rPr>
                <m:sty m:val="p"/>
              </m:rPr>
              <w:rPr>
                <w:rFonts w:ascii="Cambria Math" w:hAnsi="Cambria Math" w:cs="Times New Roman"/>
                <w:szCs w:val="24"/>
                <w:lang w:val="en-US"/>
              </w:rPr>
              <m:t xml:space="preserve">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litre</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r w:rsidRPr="006030D1">
        <w:rPr>
          <w:rFonts w:ascii="Cambria Math" w:eastAsiaTheme="minorEastAsia" w:hAnsi="Cambria Math" w:cs="Times New Roman"/>
          <w:sz w:val="22"/>
          <w:lang w:val="en-US"/>
        </w:rPr>
        <w:t>=……..kg/s</w:t>
      </w:r>
    </w:p>
    <w:p w14:paraId="5605FA2E" w14:textId="77777777" w:rsidR="006030D1" w:rsidRPr="006030D1" w:rsidRDefault="006030D1" w:rsidP="006030D1">
      <w:pPr>
        <w:spacing w:after="0" w:line="240" w:lineRule="auto"/>
        <w:rPr>
          <w:rFonts w:eastAsia="Calibri" w:cs="Times New Roman"/>
          <w:b/>
          <w:szCs w:val="24"/>
          <w:u w:val="single"/>
          <w:lang w:val="en-US"/>
        </w:rPr>
      </w:pPr>
    </w:p>
    <w:p w14:paraId="3E5B8D54" w14:textId="77777777" w:rsidR="00F05846" w:rsidRPr="00F05846" w:rsidRDefault="00F05846" w:rsidP="00357A00">
      <w:pPr>
        <w:rPr>
          <w:b/>
          <w:szCs w:val="24"/>
          <w:u w:val="single"/>
          <w:lang w:val="en-US"/>
        </w:rPr>
      </w:pPr>
    </w:p>
    <w:p w14:paraId="5949A874" w14:textId="77777777" w:rsidR="00F05846" w:rsidRDefault="00F05846" w:rsidP="00357A00">
      <w:pPr>
        <w:rPr>
          <w:b/>
          <w:szCs w:val="24"/>
          <w:u w:val="single"/>
          <w:lang w:val="en-US"/>
        </w:rPr>
      </w:pPr>
    </w:p>
    <w:p w14:paraId="79D05B47" w14:textId="77777777" w:rsidR="008B65E6" w:rsidRDefault="008B65E6" w:rsidP="00357A00">
      <w:pPr>
        <w:rPr>
          <w:b/>
          <w:szCs w:val="24"/>
          <w:u w:val="single"/>
          <w:lang w:val="en-US"/>
        </w:rPr>
      </w:pPr>
    </w:p>
    <w:p w14:paraId="494ABDA3" w14:textId="77777777" w:rsidR="008B65E6" w:rsidRDefault="008B65E6" w:rsidP="00357A00">
      <w:pPr>
        <w:rPr>
          <w:b/>
          <w:szCs w:val="24"/>
          <w:u w:val="single"/>
          <w:lang w:val="en-US"/>
        </w:rPr>
      </w:pPr>
    </w:p>
    <w:p w14:paraId="5359E005" w14:textId="77777777" w:rsidR="008B65E6" w:rsidRDefault="008B65E6" w:rsidP="00357A00">
      <w:pPr>
        <w:rPr>
          <w:b/>
          <w:szCs w:val="24"/>
          <w:u w:val="single"/>
          <w:lang w:val="en-US"/>
        </w:rPr>
      </w:pPr>
    </w:p>
    <w:p w14:paraId="39F3F66F" w14:textId="77777777" w:rsidR="008B65E6" w:rsidRDefault="008B65E6" w:rsidP="00357A00">
      <w:pPr>
        <w:rPr>
          <w:b/>
          <w:szCs w:val="24"/>
          <w:u w:val="single"/>
          <w:lang w:val="en-US"/>
        </w:rPr>
      </w:pPr>
    </w:p>
    <w:p w14:paraId="5F41D943" w14:textId="77777777" w:rsidR="008B65E6" w:rsidRDefault="008B65E6" w:rsidP="00357A00">
      <w:pPr>
        <w:rPr>
          <w:b/>
          <w:szCs w:val="24"/>
          <w:u w:val="single"/>
          <w:lang w:val="en-US"/>
        </w:rPr>
      </w:pPr>
      <w:r w:rsidRPr="00D17FB1">
        <w:rPr>
          <w:b/>
          <w:noProof/>
          <w:szCs w:val="24"/>
          <w:lang w:val="en-US"/>
        </w:rPr>
        <w:lastRenderedPageBreak/>
        <w:drawing>
          <wp:inline distT="0" distB="0" distL="0" distR="0" wp14:anchorId="6643C3DF" wp14:editId="50BE2FDB">
            <wp:extent cx="5731510" cy="4722097"/>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5731510" cy="4722097"/>
                    </a:xfrm>
                    <a:prstGeom prst="rect">
                      <a:avLst/>
                    </a:prstGeom>
                    <a:noFill/>
                    <a:ln w="9525">
                      <a:noFill/>
                      <a:miter lim="800000"/>
                      <a:headEnd/>
                      <a:tailEnd/>
                    </a:ln>
                  </pic:spPr>
                </pic:pic>
              </a:graphicData>
            </a:graphic>
          </wp:inline>
        </w:drawing>
      </w:r>
    </w:p>
    <w:p w14:paraId="7C38D07A" w14:textId="77777777" w:rsidR="008B65E6" w:rsidRPr="00F05846" w:rsidRDefault="008B65E6" w:rsidP="00357A00">
      <w:pPr>
        <w:rPr>
          <w:b/>
          <w:szCs w:val="24"/>
          <w:u w:val="single"/>
          <w:lang w:val="en-US"/>
        </w:rPr>
      </w:pPr>
    </w:p>
    <w:p w14:paraId="2AA2E32A" w14:textId="77777777" w:rsidR="008B65E6" w:rsidRPr="008B65E6" w:rsidRDefault="00642585" w:rsidP="008B65E6">
      <w:pPr>
        <w:pStyle w:val="Heading6"/>
        <w:numPr>
          <w:ilvl w:val="0"/>
          <w:numId w:val="0"/>
        </w:numPr>
        <w:jc w:val="center"/>
        <w:rPr>
          <w:b w:val="0"/>
          <w:lang w:val="en-US"/>
        </w:rPr>
      </w:pPr>
      <w:bookmarkStart w:id="496" w:name="_Toc481339023"/>
      <w:bookmarkStart w:id="497" w:name="_Toc481339100"/>
      <w:bookmarkStart w:id="498" w:name="_Toc481339603"/>
      <w:bookmarkStart w:id="499" w:name="_Toc481339628"/>
      <w:bookmarkStart w:id="500" w:name="_Toc515192251"/>
      <w:r>
        <w:rPr>
          <w:b w:val="0"/>
          <w:lang w:val="en-US"/>
        </w:rPr>
        <w:t>Figure 1</w:t>
      </w:r>
      <w:r w:rsidR="008B746A">
        <w:rPr>
          <w:b w:val="0"/>
          <w:lang w:val="en-US"/>
        </w:rPr>
        <w:t>4</w:t>
      </w:r>
      <w:r w:rsidR="008B65E6" w:rsidRPr="008B65E6">
        <w:rPr>
          <w:b w:val="0"/>
          <w:lang w:val="en-US"/>
        </w:rPr>
        <w:t>.1: Schematic Diagram of Experiment</w:t>
      </w:r>
      <w:bookmarkEnd w:id="496"/>
      <w:bookmarkEnd w:id="497"/>
      <w:bookmarkEnd w:id="498"/>
      <w:bookmarkEnd w:id="499"/>
      <w:bookmarkEnd w:id="500"/>
    </w:p>
    <w:p w14:paraId="45F18C10" w14:textId="77777777" w:rsidR="00F05846" w:rsidRPr="00F05846" w:rsidRDefault="00F05846" w:rsidP="00F05846">
      <w:pPr>
        <w:jc w:val="both"/>
        <w:rPr>
          <w:b/>
          <w:szCs w:val="24"/>
          <w:u w:val="single"/>
          <w:lang w:val="en-US"/>
        </w:rPr>
      </w:pPr>
    </w:p>
    <w:tbl>
      <w:tblPr>
        <w:tblStyle w:val="TableGrid7"/>
        <w:tblpPr w:leftFromText="180" w:rightFromText="180" w:vertAnchor="text" w:horzAnchor="margin" w:tblpY="202"/>
        <w:tblW w:w="0" w:type="auto"/>
        <w:tblLook w:val="04A0" w:firstRow="1" w:lastRow="0" w:firstColumn="1" w:lastColumn="0" w:noHBand="0" w:noVBand="1"/>
      </w:tblPr>
      <w:tblGrid>
        <w:gridCol w:w="4598"/>
        <w:gridCol w:w="4644"/>
      </w:tblGrid>
      <w:tr w:rsidR="008B65E6" w:rsidRPr="008B65E6" w14:paraId="65910CE6" w14:textId="77777777" w:rsidTr="008E4468">
        <w:tc>
          <w:tcPr>
            <w:tcW w:w="11016" w:type="dxa"/>
            <w:gridSpan w:val="2"/>
          </w:tcPr>
          <w:p w14:paraId="5E97186E" w14:textId="77777777" w:rsidR="008B65E6" w:rsidRPr="008B65E6" w:rsidRDefault="008B65E6" w:rsidP="008B65E6">
            <w:pPr>
              <w:jc w:val="center"/>
              <w:rPr>
                <w:rFonts w:eastAsia="Calibri" w:cs="Times New Roman"/>
                <w:b/>
                <w:szCs w:val="24"/>
                <w:u w:val="single"/>
              </w:rPr>
            </w:pPr>
            <w:r w:rsidRPr="008B65E6">
              <w:rPr>
                <w:rFonts w:eastAsia="Calibri" w:cs="Times New Roman"/>
                <w:b/>
                <w:bCs/>
                <w:szCs w:val="24"/>
              </w:rPr>
              <w:t>COUNTERCURRENT FLOW</w:t>
            </w:r>
          </w:p>
        </w:tc>
      </w:tr>
      <w:tr w:rsidR="008B65E6" w:rsidRPr="008B65E6" w14:paraId="792DE62B" w14:textId="77777777" w:rsidTr="008E4468">
        <w:tc>
          <w:tcPr>
            <w:tcW w:w="5508" w:type="dxa"/>
          </w:tcPr>
          <w:p w14:paraId="08A8C4B3"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AV-2 Valve</w:t>
            </w:r>
          </w:p>
        </w:tc>
        <w:tc>
          <w:tcPr>
            <w:tcW w:w="5508" w:type="dxa"/>
          </w:tcPr>
          <w:p w14:paraId="4D8EC524"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CLOSED</w:t>
            </w:r>
          </w:p>
        </w:tc>
      </w:tr>
      <w:tr w:rsidR="008B65E6" w:rsidRPr="008B65E6" w14:paraId="34BECF5C" w14:textId="77777777" w:rsidTr="008E4468">
        <w:tc>
          <w:tcPr>
            <w:tcW w:w="5508" w:type="dxa"/>
          </w:tcPr>
          <w:p w14:paraId="70E3F5A1"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AV-3 Valve</w:t>
            </w:r>
          </w:p>
        </w:tc>
        <w:tc>
          <w:tcPr>
            <w:tcW w:w="5508" w:type="dxa"/>
          </w:tcPr>
          <w:p w14:paraId="745324FC" w14:textId="77777777" w:rsidR="008B65E6" w:rsidRPr="008B65E6" w:rsidRDefault="008B65E6" w:rsidP="008B65E6">
            <w:pPr>
              <w:jc w:val="center"/>
              <w:rPr>
                <w:rFonts w:eastAsia="Calibri" w:cs="Times New Roman"/>
                <w:szCs w:val="24"/>
              </w:rPr>
            </w:pPr>
            <w:r w:rsidRPr="008B65E6">
              <w:rPr>
                <w:rFonts w:eastAsia="Calibri" w:cs="Times New Roman"/>
                <w:szCs w:val="24"/>
              </w:rPr>
              <w:t>OPEN</w:t>
            </w:r>
          </w:p>
        </w:tc>
      </w:tr>
      <w:tr w:rsidR="008B65E6" w:rsidRPr="008B65E6" w14:paraId="4698C588" w14:textId="77777777" w:rsidTr="008E4468">
        <w:tc>
          <w:tcPr>
            <w:tcW w:w="5508" w:type="dxa"/>
          </w:tcPr>
          <w:p w14:paraId="1725C0FC"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AV-4 Valve</w:t>
            </w:r>
          </w:p>
        </w:tc>
        <w:tc>
          <w:tcPr>
            <w:tcW w:w="5508" w:type="dxa"/>
          </w:tcPr>
          <w:p w14:paraId="1E693EBE" w14:textId="77777777" w:rsidR="008B65E6" w:rsidRPr="008B65E6" w:rsidRDefault="008B65E6" w:rsidP="008B65E6">
            <w:pPr>
              <w:jc w:val="center"/>
              <w:rPr>
                <w:rFonts w:eastAsia="Calibri" w:cs="Times New Roman"/>
                <w:szCs w:val="24"/>
              </w:rPr>
            </w:pPr>
            <w:r w:rsidRPr="008B65E6">
              <w:rPr>
                <w:rFonts w:eastAsia="Calibri" w:cs="Times New Roman"/>
                <w:szCs w:val="24"/>
              </w:rPr>
              <w:t>OPEN</w:t>
            </w:r>
          </w:p>
        </w:tc>
      </w:tr>
      <w:tr w:rsidR="008B65E6" w:rsidRPr="008B65E6" w14:paraId="67D44BAD" w14:textId="77777777" w:rsidTr="008E4468">
        <w:tc>
          <w:tcPr>
            <w:tcW w:w="5508" w:type="dxa"/>
          </w:tcPr>
          <w:p w14:paraId="6DDEC952"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AV-5 Valve</w:t>
            </w:r>
          </w:p>
        </w:tc>
        <w:tc>
          <w:tcPr>
            <w:tcW w:w="5508" w:type="dxa"/>
          </w:tcPr>
          <w:p w14:paraId="16DE439B"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CLOSED</w:t>
            </w:r>
          </w:p>
        </w:tc>
      </w:tr>
      <w:tr w:rsidR="008B65E6" w:rsidRPr="008B65E6" w14:paraId="728C01A1" w14:textId="77777777" w:rsidTr="008E4468">
        <w:tc>
          <w:tcPr>
            <w:tcW w:w="11016" w:type="dxa"/>
            <w:gridSpan w:val="2"/>
          </w:tcPr>
          <w:p w14:paraId="566818CB" w14:textId="77777777" w:rsidR="008B65E6" w:rsidRPr="008B65E6" w:rsidRDefault="008B65E6" w:rsidP="008B65E6">
            <w:pPr>
              <w:jc w:val="center"/>
              <w:rPr>
                <w:rFonts w:eastAsia="Calibri" w:cs="Times New Roman"/>
                <w:sz w:val="23"/>
                <w:szCs w:val="23"/>
              </w:rPr>
            </w:pPr>
            <w:r w:rsidRPr="008B65E6">
              <w:rPr>
                <w:rFonts w:eastAsia="Calibri" w:cs="Times New Roman"/>
                <w:b/>
                <w:bCs/>
                <w:szCs w:val="24"/>
              </w:rPr>
              <w:t>PARRALLEL FLOW</w:t>
            </w:r>
          </w:p>
        </w:tc>
      </w:tr>
      <w:tr w:rsidR="008B65E6" w:rsidRPr="008B65E6" w14:paraId="2DC14A7B" w14:textId="77777777" w:rsidTr="008E4468">
        <w:tc>
          <w:tcPr>
            <w:tcW w:w="5508" w:type="dxa"/>
          </w:tcPr>
          <w:p w14:paraId="00276E2F"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AV-2 Valve</w:t>
            </w:r>
          </w:p>
        </w:tc>
        <w:tc>
          <w:tcPr>
            <w:tcW w:w="5508" w:type="dxa"/>
          </w:tcPr>
          <w:p w14:paraId="03BABBBF" w14:textId="77777777" w:rsidR="008B65E6" w:rsidRPr="008B65E6" w:rsidRDefault="008B65E6" w:rsidP="008B65E6">
            <w:pPr>
              <w:jc w:val="center"/>
              <w:rPr>
                <w:rFonts w:eastAsia="Calibri" w:cs="Times New Roman"/>
                <w:sz w:val="23"/>
                <w:szCs w:val="23"/>
              </w:rPr>
            </w:pPr>
            <w:r w:rsidRPr="008B65E6">
              <w:rPr>
                <w:rFonts w:eastAsia="Calibri" w:cs="Times New Roman"/>
                <w:szCs w:val="24"/>
              </w:rPr>
              <w:t>OPEN</w:t>
            </w:r>
          </w:p>
        </w:tc>
      </w:tr>
      <w:tr w:rsidR="008B65E6" w:rsidRPr="008B65E6" w14:paraId="76F93D81" w14:textId="77777777" w:rsidTr="008E4468">
        <w:tc>
          <w:tcPr>
            <w:tcW w:w="5508" w:type="dxa"/>
          </w:tcPr>
          <w:p w14:paraId="6B532C74"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AV-3 Valve</w:t>
            </w:r>
          </w:p>
        </w:tc>
        <w:tc>
          <w:tcPr>
            <w:tcW w:w="5508" w:type="dxa"/>
          </w:tcPr>
          <w:p w14:paraId="70DD5B02" w14:textId="77777777" w:rsidR="008B65E6" w:rsidRPr="008B65E6" w:rsidRDefault="008B65E6" w:rsidP="008B65E6">
            <w:pPr>
              <w:jc w:val="center"/>
              <w:rPr>
                <w:rFonts w:eastAsia="Calibri" w:cs="Times New Roman"/>
                <w:sz w:val="23"/>
                <w:szCs w:val="23"/>
              </w:rPr>
            </w:pPr>
            <w:r w:rsidRPr="008B65E6">
              <w:rPr>
                <w:rFonts w:eastAsia="Calibri" w:cs="Times New Roman"/>
                <w:sz w:val="23"/>
                <w:szCs w:val="23"/>
              </w:rPr>
              <w:t>CLOSED</w:t>
            </w:r>
          </w:p>
        </w:tc>
      </w:tr>
      <w:tr w:rsidR="008B65E6" w:rsidRPr="008B65E6" w14:paraId="194A0EB0" w14:textId="77777777" w:rsidTr="008E4468">
        <w:tc>
          <w:tcPr>
            <w:tcW w:w="5508" w:type="dxa"/>
          </w:tcPr>
          <w:p w14:paraId="52B97FB7"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AV-4 Valve</w:t>
            </w:r>
          </w:p>
        </w:tc>
        <w:tc>
          <w:tcPr>
            <w:tcW w:w="5508" w:type="dxa"/>
          </w:tcPr>
          <w:p w14:paraId="31656114" w14:textId="77777777" w:rsidR="008B65E6" w:rsidRPr="008B65E6" w:rsidRDefault="008B65E6" w:rsidP="008B65E6">
            <w:pPr>
              <w:jc w:val="center"/>
              <w:rPr>
                <w:rFonts w:eastAsia="Calibri" w:cs="Times New Roman"/>
                <w:sz w:val="23"/>
                <w:szCs w:val="23"/>
              </w:rPr>
            </w:pPr>
            <w:r w:rsidRPr="008B65E6">
              <w:rPr>
                <w:rFonts w:eastAsia="Calibri" w:cs="Times New Roman"/>
                <w:sz w:val="23"/>
                <w:szCs w:val="23"/>
              </w:rPr>
              <w:t>CLOSED</w:t>
            </w:r>
          </w:p>
        </w:tc>
      </w:tr>
      <w:tr w:rsidR="008B65E6" w:rsidRPr="008B65E6" w14:paraId="6BA2BE0D" w14:textId="77777777" w:rsidTr="008E4468">
        <w:tc>
          <w:tcPr>
            <w:tcW w:w="5508" w:type="dxa"/>
          </w:tcPr>
          <w:p w14:paraId="49224849"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AV-5 Valve</w:t>
            </w:r>
          </w:p>
        </w:tc>
        <w:tc>
          <w:tcPr>
            <w:tcW w:w="5508" w:type="dxa"/>
          </w:tcPr>
          <w:p w14:paraId="433BE3E6" w14:textId="77777777" w:rsidR="008B65E6" w:rsidRPr="008B65E6" w:rsidRDefault="008B65E6" w:rsidP="008B65E6">
            <w:pPr>
              <w:jc w:val="center"/>
              <w:rPr>
                <w:rFonts w:eastAsia="Calibri" w:cs="Times New Roman"/>
                <w:sz w:val="23"/>
                <w:szCs w:val="23"/>
              </w:rPr>
            </w:pPr>
            <w:r w:rsidRPr="008B65E6">
              <w:rPr>
                <w:rFonts w:eastAsia="Calibri" w:cs="Times New Roman"/>
                <w:szCs w:val="24"/>
              </w:rPr>
              <w:t>OPEN</w:t>
            </w:r>
          </w:p>
        </w:tc>
      </w:tr>
    </w:tbl>
    <w:p w14:paraId="5D61EE35" w14:textId="77777777" w:rsidR="00070F08" w:rsidRDefault="00642585" w:rsidP="008B65E6">
      <w:pPr>
        <w:pStyle w:val="Heading5"/>
        <w:numPr>
          <w:ilvl w:val="0"/>
          <w:numId w:val="0"/>
        </w:numPr>
        <w:jc w:val="center"/>
        <w:rPr>
          <w:b w:val="0"/>
        </w:rPr>
      </w:pPr>
      <w:bookmarkStart w:id="501" w:name="_Toc481339068"/>
      <w:bookmarkStart w:id="502" w:name="_Toc515194806"/>
      <w:r>
        <w:rPr>
          <w:b w:val="0"/>
        </w:rPr>
        <w:t>Table 1</w:t>
      </w:r>
      <w:r w:rsidR="008B746A">
        <w:rPr>
          <w:b w:val="0"/>
        </w:rPr>
        <w:t>4</w:t>
      </w:r>
      <w:r w:rsidR="008B65E6" w:rsidRPr="008B65E6">
        <w:rPr>
          <w:b w:val="0"/>
        </w:rPr>
        <w:t>.1: Position of valves in plate heat exchanger</w:t>
      </w:r>
      <w:bookmarkEnd w:id="501"/>
      <w:bookmarkEnd w:id="502"/>
    </w:p>
    <w:p w14:paraId="10FC6044" w14:textId="77777777" w:rsidR="00911134" w:rsidRDefault="00911134" w:rsidP="00070F08"/>
    <w:p w14:paraId="3D05D197" w14:textId="77777777" w:rsidR="00070F08" w:rsidRDefault="00070F08" w:rsidP="00070F08"/>
    <w:p w14:paraId="2346733C" w14:textId="77777777" w:rsidR="00070F08" w:rsidRDefault="00070F08" w:rsidP="00070F08">
      <w:pPr>
        <w:jc w:val="both"/>
      </w:pPr>
    </w:p>
    <w:p w14:paraId="60BF956B" w14:textId="77777777" w:rsidR="00740E0E" w:rsidRPr="00881FB7" w:rsidRDefault="00740E0E" w:rsidP="00740E0E">
      <w:pPr>
        <w:pStyle w:val="Heading2"/>
      </w:pPr>
      <w:bookmarkStart w:id="503" w:name="_Toc134401"/>
      <w:r w:rsidRPr="00881FB7">
        <w:lastRenderedPageBreak/>
        <w:t>Theory</w:t>
      </w:r>
      <w:bookmarkEnd w:id="503"/>
    </w:p>
    <w:p w14:paraId="30D414CC" w14:textId="77777777" w:rsidR="00740E0E" w:rsidRPr="00D44A5C" w:rsidRDefault="00740E0E" w:rsidP="00740E0E">
      <w:pPr>
        <w:pStyle w:val="Heading3"/>
      </w:pPr>
      <w:bookmarkStart w:id="504" w:name="_Toc134402"/>
      <w:r w:rsidRPr="00D44A5C">
        <w:t>Heat transference in heat exchangers</w:t>
      </w:r>
      <w:bookmarkEnd w:id="504"/>
    </w:p>
    <w:p w14:paraId="532E914D" w14:textId="77777777" w:rsidR="00740E0E" w:rsidRPr="008E7048" w:rsidRDefault="00740E0E" w:rsidP="00740E0E">
      <w:pPr>
        <w:autoSpaceDE w:val="0"/>
        <w:autoSpaceDN w:val="0"/>
        <w:adjustRightInd w:val="0"/>
        <w:spacing w:after="0" w:line="240" w:lineRule="auto"/>
        <w:jc w:val="both"/>
        <w:rPr>
          <w:rFonts w:cs="Times New Roman"/>
          <w:szCs w:val="24"/>
        </w:rPr>
      </w:pPr>
      <w:r w:rsidRPr="008E7048">
        <w:rPr>
          <w:rFonts w:cs="Times New Roman"/>
          <w:szCs w:val="24"/>
        </w:rPr>
        <w:t>A heat exchanger is a device developed by humans for the heat</w:t>
      </w:r>
      <w:r>
        <w:rPr>
          <w:rFonts w:cs="Times New Roman"/>
          <w:szCs w:val="24"/>
        </w:rPr>
        <w:t xml:space="preserve"> </w:t>
      </w:r>
      <w:r w:rsidRPr="008E7048">
        <w:rPr>
          <w:rFonts w:cs="Times New Roman"/>
          <w:szCs w:val="24"/>
        </w:rPr>
        <w:t>transference between two fluids at different temperatures separated by a solid wall.</w:t>
      </w:r>
      <w:r>
        <w:rPr>
          <w:rFonts w:cs="Times New Roman"/>
          <w:szCs w:val="24"/>
        </w:rPr>
        <w:t xml:space="preserve"> </w:t>
      </w:r>
      <w:r w:rsidRPr="008E7048">
        <w:rPr>
          <w:rFonts w:cs="Times New Roman"/>
          <w:szCs w:val="24"/>
        </w:rPr>
        <w:t>They have many engineering applications and, as a consequence, there are many</w:t>
      </w:r>
      <w:r>
        <w:rPr>
          <w:rFonts w:cs="Times New Roman"/>
          <w:szCs w:val="24"/>
        </w:rPr>
        <w:t xml:space="preserve"> </w:t>
      </w:r>
      <w:r w:rsidRPr="008E7048">
        <w:rPr>
          <w:rFonts w:cs="Times New Roman"/>
          <w:szCs w:val="24"/>
        </w:rPr>
        <w:t>models adapted to each application. The simplest one is the one built with two</w:t>
      </w:r>
      <w:r>
        <w:rPr>
          <w:rFonts w:cs="Times New Roman"/>
          <w:szCs w:val="24"/>
        </w:rPr>
        <w:t xml:space="preserve"> </w:t>
      </w:r>
      <w:r w:rsidRPr="008E7048">
        <w:rPr>
          <w:rFonts w:cs="Times New Roman"/>
          <w:szCs w:val="24"/>
        </w:rPr>
        <w:t>concentric tubes, where fluids can move in the same sense or in the opposite one. In</w:t>
      </w:r>
      <w:r>
        <w:rPr>
          <w:rFonts w:cs="Times New Roman"/>
          <w:szCs w:val="24"/>
        </w:rPr>
        <w:t xml:space="preserve"> </w:t>
      </w:r>
      <w:r w:rsidRPr="008E7048">
        <w:rPr>
          <w:rFonts w:cs="Times New Roman"/>
          <w:szCs w:val="24"/>
        </w:rPr>
        <w:t>parallel flow, the hot and the cold water go in and out through the same end. In</w:t>
      </w:r>
      <w:r>
        <w:rPr>
          <w:rFonts w:cs="Times New Roman"/>
          <w:szCs w:val="24"/>
        </w:rPr>
        <w:t xml:space="preserve"> </w:t>
      </w:r>
      <w:r w:rsidRPr="008E7048">
        <w:rPr>
          <w:rFonts w:cs="Times New Roman"/>
          <w:szCs w:val="24"/>
        </w:rPr>
        <w:t>crosscurrent flow, the fluids go in and out through opposite ends and they circulate in</w:t>
      </w:r>
      <w:r>
        <w:rPr>
          <w:rFonts w:cs="Times New Roman"/>
          <w:szCs w:val="24"/>
        </w:rPr>
        <w:t xml:space="preserve"> </w:t>
      </w:r>
      <w:r w:rsidRPr="008E7048">
        <w:rPr>
          <w:rFonts w:cs="Times New Roman"/>
          <w:szCs w:val="24"/>
        </w:rPr>
        <w:t>opposite senses.</w:t>
      </w:r>
    </w:p>
    <w:p w14:paraId="3C8923D8" w14:textId="77777777" w:rsidR="00740E0E" w:rsidRPr="008E7048" w:rsidRDefault="00740E0E" w:rsidP="00740E0E">
      <w:pPr>
        <w:jc w:val="both"/>
        <w:rPr>
          <w:b/>
          <w:szCs w:val="24"/>
        </w:rPr>
      </w:pPr>
      <w:r w:rsidRPr="008E7048">
        <w:rPr>
          <w:b/>
          <w:noProof/>
          <w:szCs w:val="24"/>
          <w:lang w:val="en-US"/>
        </w:rPr>
        <w:drawing>
          <wp:inline distT="0" distB="0" distL="0" distR="0" wp14:anchorId="2B3EC957" wp14:editId="22BECDD9">
            <wp:extent cx="6572250" cy="2068026"/>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7430EC62" w14:textId="77777777" w:rsidR="00740E0E" w:rsidRPr="00740E0E" w:rsidRDefault="00642585" w:rsidP="00740E0E">
      <w:pPr>
        <w:pStyle w:val="Heading6"/>
        <w:numPr>
          <w:ilvl w:val="0"/>
          <w:numId w:val="0"/>
        </w:numPr>
        <w:jc w:val="center"/>
        <w:rPr>
          <w:b w:val="0"/>
          <w:u w:val="single"/>
        </w:rPr>
      </w:pPr>
      <w:bookmarkStart w:id="505" w:name="_Toc481339024"/>
      <w:bookmarkStart w:id="506" w:name="_Toc481339101"/>
      <w:bookmarkStart w:id="507" w:name="_Toc481339604"/>
      <w:bookmarkStart w:id="508" w:name="_Toc481339629"/>
      <w:bookmarkStart w:id="509" w:name="_Toc515192252"/>
      <w:r>
        <w:rPr>
          <w:b w:val="0"/>
        </w:rPr>
        <w:t>Figure 1</w:t>
      </w:r>
      <w:r w:rsidR="008B746A">
        <w:rPr>
          <w:b w:val="0"/>
        </w:rPr>
        <w:t>4</w:t>
      </w:r>
      <w:r w:rsidR="0063457C">
        <w:rPr>
          <w:b w:val="0"/>
        </w:rPr>
        <w:t>.2</w:t>
      </w:r>
      <w:r w:rsidR="00740E0E" w:rsidRPr="00740E0E">
        <w:rPr>
          <w:b w:val="0"/>
        </w:rPr>
        <w:t>: Parallel and counter parallel flow</w:t>
      </w:r>
      <w:bookmarkEnd w:id="505"/>
      <w:bookmarkEnd w:id="506"/>
      <w:bookmarkEnd w:id="507"/>
      <w:bookmarkEnd w:id="508"/>
      <w:bookmarkEnd w:id="509"/>
    </w:p>
    <w:p w14:paraId="13E9606B" w14:textId="77777777" w:rsidR="00740E0E" w:rsidRPr="001A3084" w:rsidRDefault="00740E0E" w:rsidP="00740E0E">
      <w:pPr>
        <w:pStyle w:val="Heading3"/>
      </w:pPr>
      <w:bookmarkStart w:id="510" w:name="_Toc134403"/>
      <w:r w:rsidRPr="001A3084">
        <w:t>Plate heat exchanger</w:t>
      </w:r>
      <w:bookmarkEnd w:id="510"/>
    </w:p>
    <w:p w14:paraId="7B24A33D" w14:textId="77777777" w:rsidR="00740E0E" w:rsidRPr="00FA16DA" w:rsidRDefault="00740E0E" w:rsidP="00740E0E">
      <w:pPr>
        <w:autoSpaceDE w:val="0"/>
        <w:autoSpaceDN w:val="0"/>
        <w:adjustRightInd w:val="0"/>
        <w:spacing w:after="0" w:line="240" w:lineRule="auto"/>
        <w:jc w:val="both"/>
        <w:rPr>
          <w:rFonts w:cs="Times New Roman"/>
          <w:b/>
          <w:bCs/>
          <w:color w:val="000000" w:themeColor="text1"/>
          <w:szCs w:val="24"/>
        </w:rPr>
      </w:pPr>
      <w:r w:rsidRPr="00FA16DA">
        <w:rPr>
          <w:rFonts w:cs="Times New Roman"/>
          <w:bCs/>
          <w:color w:val="000000" w:themeColor="text1"/>
          <w:szCs w:val="24"/>
        </w:rPr>
        <w:t>Plate heat exchanger</w:t>
      </w:r>
      <w:r w:rsidRPr="00FA16DA">
        <w:rPr>
          <w:rFonts w:cs="Times New Roman"/>
          <w:color w:val="000000" w:themeColor="text1"/>
          <w:szCs w:val="24"/>
        </w:rPr>
        <w:t xml:space="preserve"> is a type of </w:t>
      </w:r>
      <w:hyperlink r:id="rId109" w:tooltip="Heat exchanger" w:history="1">
        <w:r w:rsidRPr="00FA16DA">
          <w:rPr>
            <w:rStyle w:val="Hyperlink"/>
            <w:rFonts w:cs="Times New Roman"/>
            <w:color w:val="000000" w:themeColor="text1"/>
            <w:szCs w:val="24"/>
            <w:u w:val="none"/>
          </w:rPr>
          <w:t>heat exchanger</w:t>
        </w:r>
      </w:hyperlink>
      <w:r w:rsidRPr="00FA16DA">
        <w:rPr>
          <w:rFonts w:cs="Times New Roman"/>
          <w:color w:val="000000" w:themeColor="text1"/>
          <w:szCs w:val="24"/>
        </w:rPr>
        <w:t xml:space="preserve"> that uses metal plates to transfer </w:t>
      </w:r>
      <w:hyperlink r:id="rId110" w:tooltip="Heat" w:history="1">
        <w:r w:rsidRPr="00FA16DA">
          <w:rPr>
            <w:rStyle w:val="Hyperlink"/>
            <w:rFonts w:cs="Times New Roman"/>
            <w:color w:val="000000" w:themeColor="text1"/>
            <w:szCs w:val="24"/>
            <w:u w:val="none"/>
          </w:rPr>
          <w:t>heat</w:t>
        </w:r>
      </w:hyperlink>
      <w:r w:rsidRPr="00FA16DA">
        <w:rPr>
          <w:rFonts w:cs="Times New Roman"/>
          <w:color w:val="000000" w:themeColor="text1"/>
          <w:szCs w:val="24"/>
        </w:rPr>
        <w:t xml:space="preserve"> between two </w:t>
      </w:r>
      <w:hyperlink r:id="rId111" w:tooltip="Fluid" w:history="1">
        <w:r w:rsidRPr="00FA16DA">
          <w:rPr>
            <w:rStyle w:val="Hyperlink"/>
            <w:rFonts w:cs="Times New Roman"/>
            <w:color w:val="000000" w:themeColor="text1"/>
            <w:szCs w:val="24"/>
            <w:u w:val="none"/>
          </w:rPr>
          <w:t>fluids</w:t>
        </w:r>
      </w:hyperlink>
      <w:r w:rsidRPr="00FA16DA">
        <w:rPr>
          <w:rFonts w:cs="Times New Roman"/>
          <w:color w:val="000000" w:themeColor="text1"/>
          <w:szCs w:val="24"/>
        </w:rPr>
        <w:t xml:space="preserve">. This has a major advantage over a conventional heat exchanger in that the fluids are exposed to a much larger </w:t>
      </w:r>
      <w:hyperlink r:id="rId112" w:tooltip="Surface area" w:history="1">
        <w:r w:rsidRPr="00FA16DA">
          <w:rPr>
            <w:rStyle w:val="Hyperlink"/>
            <w:rFonts w:cs="Times New Roman"/>
            <w:color w:val="000000" w:themeColor="text1"/>
            <w:szCs w:val="24"/>
            <w:u w:val="none"/>
          </w:rPr>
          <w:t>surface area</w:t>
        </w:r>
      </w:hyperlink>
      <w:r w:rsidRPr="00FA16DA">
        <w:rPr>
          <w:rFonts w:cs="Times New Roman"/>
          <w:color w:val="000000" w:themeColor="text1"/>
          <w:szCs w:val="24"/>
        </w:rPr>
        <w:t xml:space="preserve"> because the fluids spread out over the plates. This facilitates the transfer of heat, and greatly increases the speed of the </w:t>
      </w:r>
      <w:hyperlink r:id="rId113" w:tooltip="Temperature" w:history="1">
        <w:r w:rsidRPr="00FA16DA">
          <w:rPr>
            <w:rStyle w:val="Hyperlink"/>
            <w:rFonts w:cs="Times New Roman"/>
            <w:color w:val="000000" w:themeColor="text1"/>
            <w:szCs w:val="24"/>
            <w:u w:val="none"/>
          </w:rPr>
          <w:t>temperature</w:t>
        </w:r>
      </w:hyperlink>
      <w:r w:rsidRPr="00FA16DA">
        <w:rPr>
          <w:rFonts w:cs="Times New Roman"/>
          <w:color w:val="000000" w:themeColor="text1"/>
          <w:szCs w:val="24"/>
        </w:rPr>
        <w:t xml:space="preserve"> change. Plate heat exchangers are now common and very small </w:t>
      </w:r>
      <w:hyperlink r:id="rId114" w:tooltip="Braze" w:history="1">
        <w:r w:rsidRPr="00FA16DA">
          <w:rPr>
            <w:rStyle w:val="Hyperlink"/>
            <w:rFonts w:cs="Times New Roman"/>
            <w:color w:val="000000" w:themeColor="text1"/>
            <w:szCs w:val="24"/>
            <w:u w:val="none"/>
          </w:rPr>
          <w:t>brazed</w:t>
        </w:r>
      </w:hyperlink>
      <w:r w:rsidRPr="00FA16DA">
        <w:rPr>
          <w:rFonts w:cs="Times New Roman"/>
          <w:color w:val="000000" w:themeColor="text1"/>
          <w:szCs w:val="24"/>
        </w:rPr>
        <w:t xml:space="preserve"> versions are used in the hot-water sections of millions of </w:t>
      </w:r>
      <w:hyperlink r:id="rId115" w:anchor="Tankless_heaters" w:tooltip="Water heating" w:history="1">
        <w:r w:rsidRPr="00FA16DA">
          <w:rPr>
            <w:rStyle w:val="Hyperlink"/>
            <w:rFonts w:cs="Times New Roman"/>
            <w:color w:val="000000" w:themeColor="text1"/>
            <w:szCs w:val="24"/>
            <w:u w:val="none"/>
          </w:rPr>
          <w:t>combination boilers</w:t>
        </w:r>
      </w:hyperlink>
      <w:r w:rsidRPr="00FA16DA">
        <w:rPr>
          <w:rFonts w:cs="Times New Roman"/>
          <w:color w:val="000000" w:themeColor="text1"/>
          <w:szCs w:val="24"/>
        </w:rPr>
        <w:t xml:space="preserve">. The high heat transfer efficiency for such a small physical size has increased the domestic hot water (DHW) flow rate of combination boilers. The small plate heat exchanger has made a great impact in domestic heating and hot-water. Larger commercial versions use </w:t>
      </w:r>
      <w:hyperlink r:id="rId116" w:tooltip="Gaskets" w:history="1">
        <w:r w:rsidRPr="00FA16DA">
          <w:rPr>
            <w:rStyle w:val="Hyperlink"/>
            <w:rFonts w:cs="Times New Roman"/>
            <w:color w:val="000000" w:themeColor="text1"/>
            <w:szCs w:val="24"/>
            <w:u w:val="none"/>
          </w:rPr>
          <w:t>gaskets</w:t>
        </w:r>
      </w:hyperlink>
      <w:r w:rsidRPr="00FA16DA">
        <w:rPr>
          <w:rFonts w:cs="Times New Roman"/>
          <w:color w:val="000000" w:themeColor="text1"/>
          <w:szCs w:val="24"/>
        </w:rPr>
        <w:t xml:space="preserve"> between the plates, whereas smaller versions tend to be brazed.</w:t>
      </w:r>
    </w:p>
    <w:p w14:paraId="4797481B" w14:textId="77777777" w:rsidR="00740E0E" w:rsidRPr="001A3084" w:rsidRDefault="00740E0E" w:rsidP="00740E0E">
      <w:pPr>
        <w:autoSpaceDE w:val="0"/>
        <w:autoSpaceDN w:val="0"/>
        <w:adjustRightInd w:val="0"/>
        <w:spacing w:after="0" w:line="240" w:lineRule="auto"/>
        <w:jc w:val="both"/>
        <w:rPr>
          <w:rFonts w:cs="Times New Roman"/>
          <w:b/>
          <w:bCs/>
          <w:color w:val="000000" w:themeColor="text1"/>
          <w:szCs w:val="24"/>
        </w:rPr>
      </w:pPr>
    </w:p>
    <w:p w14:paraId="11B611D9" w14:textId="77777777" w:rsidR="00740E0E" w:rsidRPr="00D44A5C" w:rsidRDefault="00740E0E" w:rsidP="00740E0E">
      <w:pPr>
        <w:pStyle w:val="Heading3"/>
      </w:pPr>
      <w:bookmarkStart w:id="511" w:name="_Toc134404"/>
      <w:r w:rsidRPr="00D44A5C">
        <w:t>Overall Heat-Transfer</w:t>
      </w:r>
      <w:r>
        <w:t xml:space="preserve"> </w:t>
      </w:r>
      <w:r w:rsidRPr="00D44A5C">
        <w:t>Coefficient</w:t>
      </w:r>
      <w:bookmarkEnd w:id="511"/>
    </w:p>
    <w:p w14:paraId="10D763BD" w14:textId="77777777" w:rsidR="00740E0E" w:rsidRPr="00526834" w:rsidRDefault="00740E0E" w:rsidP="00740E0E">
      <w:pPr>
        <w:autoSpaceDE w:val="0"/>
        <w:autoSpaceDN w:val="0"/>
        <w:adjustRightInd w:val="0"/>
        <w:spacing w:after="0" w:line="240" w:lineRule="auto"/>
        <w:rPr>
          <w:rFonts w:cs="Times New Roman"/>
          <w:szCs w:val="24"/>
        </w:rPr>
      </w:pPr>
      <w:r w:rsidRPr="00526834">
        <w:rPr>
          <w:rFonts w:cs="Times New Roman"/>
          <w:szCs w:val="24"/>
        </w:rPr>
        <w:t xml:space="preserve">The overall heat-transfer coefficient </w:t>
      </w:r>
      <w:r w:rsidRPr="00526834">
        <w:rPr>
          <w:rFonts w:cs="Times New Roman"/>
          <w:iCs/>
          <w:szCs w:val="24"/>
        </w:rPr>
        <w:t xml:space="preserve">U </w:t>
      </w:r>
      <w:r w:rsidRPr="00526834">
        <w:rPr>
          <w:rFonts w:cs="Times New Roman"/>
          <w:szCs w:val="24"/>
        </w:rPr>
        <w:t>is defined by the relation</w:t>
      </w:r>
    </w:p>
    <w:p w14:paraId="3219FC17" w14:textId="77777777" w:rsidR="00740E0E" w:rsidRPr="00526834" w:rsidRDefault="00740E0E" w:rsidP="00740E0E">
      <w:pPr>
        <w:jc w:val="center"/>
        <w:rPr>
          <w:rFonts w:cs="Times New Roman"/>
          <w:b/>
          <w:szCs w:val="24"/>
          <w:u w:val="single"/>
        </w:rPr>
      </w:pPr>
      <w:r>
        <w:rPr>
          <w:rFonts w:cs="Times New Roman"/>
          <w:iCs/>
          <w:szCs w:val="24"/>
        </w:rPr>
        <w:t xml:space="preserve">                                    </w:t>
      </w:r>
      <w:r w:rsidRPr="00526834">
        <w:rPr>
          <w:rFonts w:cs="Times New Roman"/>
          <w:iCs/>
          <w:szCs w:val="24"/>
        </w:rPr>
        <w:t>q</w:t>
      </w:r>
      <w:r w:rsidRPr="00526834">
        <w:rPr>
          <w:rFonts w:eastAsia="MTSYN" w:cs="Times New Roman"/>
          <w:szCs w:val="24"/>
        </w:rPr>
        <w:t>=</w:t>
      </w:r>
      <w:r>
        <w:rPr>
          <w:rFonts w:cs="Times New Roman"/>
          <w:iCs/>
          <w:szCs w:val="24"/>
        </w:rPr>
        <w:t>UA∆</w:t>
      </w:r>
      <w:r w:rsidRPr="00526834">
        <w:rPr>
          <w:rFonts w:cs="Times New Roman"/>
          <w:iCs/>
          <w:szCs w:val="24"/>
        </w:rPr>
        <w:t>T</w:t>
      </w:r>
      <w:r w:rsidRPr="00526834">
        <w:rPr>
          <w:rFonts w:cs="Times New Roman"/>
          <w:szCs w:val="24"/>
          <w:vertAlign w:val="subscript"/>
        </w:rPr>
        <w:t>overall</w:t>
      </w:r>
      <w:r>
        <w:rPr>
          <w:rFonts w:cs="Times New Roman"/>
          <w:szCs w:val="24"/>
          <w:vertAlign w:val="subscript"/>
        </w:rPr>
        <w:t xml:space="preserve">               </w:t>
      </w:r>
      <w:r>
        <w:rPr>
          <w:rFonts w:cs="Times New Roman"/>
          <w:szCs w:val="24"/>
        </w:rPr>
        <w:t xml:space="preserve">                           </w:t>
      </w:r>
      <w:r w:rsidRPr="00E059E3">
        <w:rPr>
          <w:rFonts w:cs="Times New Roman"/>
          <w:szCs w:val="24"/>
        </w:rPr>
        <w:t xml:space="preserve"> Overall heat transfer coefficient</w:t>
      </w:r>
      <w:r>
        <w:rPr>
          <w:rFonts w:cs="Times New Roman"/>
          <w:szCs w:val="24"/>
        </w:rPr>
        <w:t xml:space="preserve">              </w:t>
      </w:r>
    </w:p>
    <w:p w14:paraId="29E8BB33" w14:textId="77777777" w:rsidR="00740E0E" w:rsidRPr="0093049B" w:rsidRDefault="00740E0E" w:rsidP="00740E0E">
      <w:pPr>
        <w:autoSpaceDE w:val="0"/>
        <w:autoSpaceDN w:val="0"/>
        <w:adjustRightInd w:val="0"/>
        <w:spacing w:after="0" w:line="240" w:lineRule="auto"/>
        <w:jc w:val="both"/>
        <w:rPr>
          <w:rFonts w:cs="Times New Roman"/>
          <w:szCs w:val="24"/>
        </w:rPr>
      </w:pPr>
      <w:r w:rsidRPr="00526834">
        <w:rPr>
          <w:rFonts w:cs="Times New Roman"/>
          <w:szCs w:val="24"/>
        </w:rPr>
        <w:t>Although final heat-exchanger designs will be made on the basis of careful calculations</w:t>
      </w:r>
      <w:r>
        <w:rPr>
          <w:rFonts w:cs="Times New Roman"/>
          <w:szCs w:val="24"/>
        </w:rPr>
        <w:t xml:space="preserve"> </w:t>
      </w:r>
      <w:r w:rsidRPr="00526834">
        <w:rPr>
          <w:rFonts w:cs="Times New Roman"/>
          <w:szCs w:val="24"/>
        </w:rPr>
        <w:t xml:space="preserve">of </w:t>
      </w:r>
      <w:r w:rsidRPr="00526834">
        <w:rPr>
          <w:rFonts w:cs="Times New Roman"/>
          <w:iCs/>
          <w:szCs w:val="24"/>
        </w:rPr>
        <w:t>U</w:t>
      </w:r>
      <w:r w:rsidRPr="00526834">
        <w:rPr>
          <w:rFonts w:cs="Times New Roman"/>
          <w:szCs w:val="24"/>
        </w:rPr>
        <w:t>, it is helpful to have a tabulation of values of the overall heat-transfer coefficient for</w:t>
      </w:r>
      <w:r>
        <w:rPr>
          <w:rFonts w:cs="Times New Roman"/>
          <w:szCs w:val="24"/>
        </w:rPr>
        <w:t xml:space="preserve"> </w:t>
      </w:r>
      <w:r w:rsidRPr="00526834">
        <w:rPr>
          <w:rFonts w:cs="Times New Roman"/>
          <w:szCs w:val="24"/>
        </w:rPr>
        <w:t>various situations that may be encountered in practice</w:t>
      </w:r>
    </w:p>
    <w:p w14:paraId="606259E2" w14:textId="77777777" w:rsidR="00740E0E" w:rsidRPr="00526834" w:rsidRDefault="00740E0E" w:rsidP="00740E0E">
      <w:pPr>
        <w:pStyle w:val="Heading3"/>
      </w:pPr>
      <w:bookmarkStart w:id="512" w:name="_Toc134405"/>
      <w:r w:rsidRPr="00526834">
        <w:t>The Log Mean Temperature Difference</w:t>
      </w:r>
      <w:r>
        <w:t xml:space="preserve"> (LMTD)</w:t>
      </w:r>
      <w:bookmarkEnd w:id="512"/>
    </w:p>
    <w:p w14:paraId="381F2272" w14:textId="77777777" w:rsidR="00740E0E" w:rsidRDefault="00740E0E" w:rsidP="00740E0E">
      <w:pPr>
        <w:autoSpaceDE w:val="0"/>
        <w:autoSpaceDN w:val="0"/>
        <w:adjustRightInd w:val="0"/>
        <w:spacing w:after="0" w:line="240" w:lineRule="auto"/>
        <w:jc w:val="center"/>
        <w:rPr>
          <w:rFonts w:cs="Times New Roman"/>
          <w:szCs w:val="24"/>
        </w:rPr>
      </w:pPr>
    </w:p>
    <w:p w14:paraId="1D79461C" w14:textId="77777777" w:rsidR="00740E0E" w:rsidRPr="00F463EF" w:rsidRDefault="00740E0E" w:rsidP="00740E0E">
      <w:pPr>
        <w:autoSpaceDE w:val="0"/>
        <w:autoSpaceDN w:val="0"/>
        <w:adjustRightInd w:val="0"/>
        <w:spacing w:after="0" w:line="240" w:lineRule="auto"/>
        <w:jc w:val="center"/>
        <w:rPr>
          <w:rFonts w:cs="Times New Roman"/>
          <w:szCs w:val="24"/>
        </w:rPr>
      </w:pPr>
      <w:r w:rsidRPr="00F463EF">
        <w:rPr>
          <w:rFonts w:cs="Times New Roman"/>
          <w:szCs w:val="24"/>
        </w:rPr>
        <w:t xml:space="preserve">Being </w:t>
      </w: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c,i</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h,o</w:t>
      </w:r>
      <w:r w:rsidRPr="00F463EF">
        <w:rPr>
          <w:rFonts w:cs="Times New Roman"/>
          <w:szCs w:val="24"/>
        </w:rPr>
        <w:t xml:space="preserve"> - T</w:t>
      </w:r>
      <w:r w:rsidRPr="00F463EF">
        <w:rPr>
          <w:rFonts w:cs="Times New Roman"/>
          <w:szCs w:val="24"/>
          <w:vertAlign w:val="subscript"/>
        </w:rPr>
        <w:t>c,o</w:t>
      </w:r>
      <w:r>
        <w:rPr>
          <w:rFonts w:cs="Times New Roman"/>
          <w:szCs w:val="24"/>
          <w:vertAlign w:val="subscript"/>
        </w:rPr>
        <w:t xml:space="preserve">       </w:t>
      </w:r>
      <w:r w:rsidRPr="00F463EF">
        <w:rPr>
          <w:rFonts w:cs="Times New Roman"/>
          <w:szCs w:val="24"/>
          <w:vertAlign w:val="subscript"/>
        </w:rPr>
        <w:t xml:space="preserve"> </w:t>
      </w:r>
      <w:r w:rsidRPr="00F463EF">
        <w:rPr>
          <w:rFonts w:cs="Times New Roman"/>
          <w:szCs w:val="24"/>
        </w:rPr>
        <w:t>in parallel flow</w:t>
      </w:r>
    </w:p>
    <w:p w14:paraId="508359B7" w14:textId="77777777" w:rsidR="00740E0E" w:rsidRDefault="00740E0E" w:rsidP="00740E0E">
      <w:pPr>
        <w:jc w:val="center"/>
        <w:rPr>
          <w:rFonts w:cs="Times New Roman"/>
          <w:szCs w:val="24"/>
        </w:rPr>
      </w:pPr>
      <w:r>
        <w:rPr>
          <w:rFonts w:cs="Times New Roman"/>
          <w:szCs w:val="24"/>
        </w:rPr>
        <w:t xml:space="preserve">           </w:t>
      </w:r>
    </w:p>
    <w:p w14:paraId="5A15AE80" w14:textId="77777777" w:rsidR="00740E0E" w:rsidRDefault="00740E0E" w:rsidP="00740E0E">
      <w:pPr>
        <w:jc w:val="center"/>
        <w:rPr>
          <w:rFonts w:cs="Times New Roman"/>
          <w:szCs w:val="24"/>
        </w:rPr>
      </w:pP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c,o</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 xml:space="preserve">h,o </w:t>
      </w:r>
      <w:r w:rsidRPr="00F463EF">
        <w:rPr>
          <w:rFonts w:cs="Times New Roman"/>
          <w:szCs w:val="24"/>
        </w:rPr>
        <w:t>- T</w:t>
      </w:r>
      <w:r w:rsidRPr="00F463EF">
        <w:rPr>
          <w:rFonts w:cs="Times New Roman"/>
          <w:szCs w:val="24"/>
          <w:vertAlign w:val="subscript"/>
        </w:rPr>
        <w:t xml:space="preserve">c,i </w:t>
      </w:r>
      <w:r>
        <w:rPr>
          <w:rFonts w:cs="Times New Roman"/>
          <w:szCs w:val="24"/>
          <w:vertAlign w:val="subscript"/>
        </w:rPr>
        <w:t xml:space="preserve">            </w:t>
      </w:r>
      <w:r w:rsidRPr="00F463EF">
        <w:rPr>
          <w:rFonts w:cs="Times New Roman"/>
          <w:szCs w:val="24"/>
        </w:rPr>
        <w:t>in countercurrent flow.</w:t>
      </w:r>
    </w:p>
    <w:p w14:paraId="0CD4495B" w14:textId="77777777" w:rsidR="003622F4" w:rsidRPr="008B746A" w:rsidRDefault="00740E0E" w:rsidP="008B746A">
      <w:pPr>
        <w:jc w:val="center"/>
        <w:rPr>
          <w:rFonts w:cs="Times New Roman"/>
          <w:szCs w:val="24"/>
        </w:rPr>
      </w:pPr>
      <w:r>
        <w:rPr>
          <w:sz w:val="28"/>
          <w:szCs w:val="28"/>
        </w:rPr>
        <w:lastRenderedPageBreak/>
        <w:t xml:space="preserve">               </w:t>
      </w:r>
      <w:r w:rsidRPr="00144EF5">
        <w:rPr>
          <w:sz w:val="28"/>
          <w:szCs w:val="28"/>
        </w:rPr>
        <w:t>T</w:t>
      </w:r>
      <w:r w:rsidRPr="00144EF5">
        <w:rPr>
          <w:sz w:val="28"/>
          <w:szCs w:val="28"/>
          <w:vertAlign w:val="subscript"/>
        </w:rPr>
        <w:t>lm</w:t>
      </w:r>
      <w:r>
        <w:rPr>
          <w:sz w:val="28"/>
          <w:szCs w:val="28"/>
        </w:rPr>
        <w:t>=</w:t>
      </w:r>
      <m:oMath>
        <m:f>
          <m:fPr>
            <m:ctrlPr>
              <w:rPr>
                <w:rFonts w:ascii="Cambria Math" w:hAnsi="Cambria Math"/>
                <w:i/>
                <w:sz w:val="32"/>
                <w:szCs w:val="32"/>
              </w:rPr>
            </m:ctrlPr>
          </m:fPr>
          <m:num>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w:rPr>
                <w:rFonts w:ascii="Cambria Math" w:hAnsi="Cambria Math"/>
                <w:sz w:val="32"/>
                <w:szCs w:val="32"/>
              </w:rPr>
              <m:t>-</m:t>
            </m:r>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r>
              <w:rPr>
                <w:rFonts w:ascii="Cambria Math" w:hAnsi="Cambria Math"/>
                <w:sz w:val="32"/>
                <w:szCs w:val="32"/>
              </w:rPr>
              <m:t>[</m:t>
            </m:r>
            <m:f>
              <m:fPr>
                <m:ctrlPr>
                  <w:rPr>
                    <w:rFonts w:ascii="Cambria Math" w:hAnsi="Cambria Math"/>
                    <w:i/>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w:rPr>
                <w:rFonts w:ascii="Cambria Math" w:hAnsi="Cambria Math"/>
                <w:sz w:val="32"/>
                <w:szCs w:val="32"/>
              </w:rPr>
              <m:t>]</m:t>
            </m:r>
          </m:den>
        </m:f>
      </m:oMath>
      <w:r>
        <w:rPr>
          <w:rFonts w:eastAsiaTheme="minorEastAsia"/>
          <w:sz w:val="32"/>
          <w:szCs w:val="32"/>
        </w:rPr>
        <w:t xml:space="preserve">                   </w:t>
      </w:r>
      <w:r w:rsidRPr="000E0B04">
        <w:rPr>
          <w:rFonts w:cs="Times New Roman"/>
          <w:bCs/>
          <w:color w:val="000000" w:themeColor="text1"/>
          <w:szCs w:val="24"/>
        </w:rPr>
        <w:t>The Log Mean Temperature Difference</w:t>
      </w:r>
    </w:p>
    <w:p w14:paraId="470EEE44" w14:textId="77777777" w:rsidR="003622F4" w:rsidRDefault="003622F4" w:rsidP="00070F08">
      <w:pPr>
        <w:jc w:val="both"/>
      </w:pPr>
    </w:p>
    <w:p w14:paraId="22D7881D" w14:textId="77777777" w:rsidR="00070F08" w:rsidRPr="00070F08" w:rsidRDefault="00070F08" w:rsidP="00070F08">
      <w:pPr>
        <w:pStyle w:val="Heading2"/>
        <w:rPr>
          <w:lang w:val="en-US"/>
        </w:rPr>
      </w:pPr>
      <w:bookmarkStart w:id="513" w:name="_Toc134406"/>
      <w:r w:rsidRPr="00070F08">
        <w:rPr>
          <w:lang w:val="en-US"/>
        </w:rPr>
        <w:t>Objective</w:t>
      </w:r>
      <w:bookmarkEnd w:id="513"/>
    </w:p>
    <w:p w14:paraId="418D791B" w14:textId="77777777" w:rsidR="00070F08" w:rsidRPr="008B746A" w:rsidRDefault="008B746A" w:rsidP="00070F08">
      <w:r>
        <w:t xml:space="preserve">Balance the </w:t>
      </w:r>
      <w:r w:rsidRPr="0082370F">
        <w:t xml:space="preserve">energy in the </w:t>
      </w:r>
      <w:r w:rsidRPr="008B746A">
        <w:rPr>
          <w:szCs w:val="24"/>
        </w:rPr>
        <w:t>Shell and Tube exchanger</w:t>
      </w:r>
    </w:p>
    <w:p w14:paraId="6B6BDFF7" w14:textId="77777777" w:rsidR="00070F08" w:rsidRPr="00070F08" w:rsidRDefault="00070F08" w:rsidP="00070F08">
      <w:pPr>
        <w:pStyle w:val="Heading3"/>
        <w:rPr>
          <w:lang w:val="en-US"/>
        </w:rPr>
      </w:pPr>
      <w:bookmarkStart w:id="514" w:name="_Toc134407"/>
      <w:r>
        <w:rPr>
          <w:lang w:val="en-US"/>
        </w:rPr>
        <w:t>Procedure</w:t>
      </w:r>
      <w:bookmarkEnd w:id="514"/>
    </w:p>
    <w:p w14:paraId="247BFACC"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1. Verify that valves are opened and that parallel flow configuration has been set.</w:t>
      </w:r>
    </w:p>
    <w:p w14:paraId="43512586"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2. Verify that the heating tank is filled with water over the level switch.</w:t>
      </w:r>
    </w:p>
    <w:p w14:paraId="1B194F1D"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3. Turn on the pump and the resistance (the equipment power supply).</w:t>
      </w:r>
    </w:p>
    <w:p w14:paraId="34FCBF50"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4. Set the tank temperature in 50ºC (ST16).</w:t>
      </w:r>
    </w:p>
    <w:p w14:paraId="5F44273E"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5. Set the hot water flow in 3 l/min approx. (SC1) and adjust the cold water flow so stationary operating conditions may be reached keeping the temperature in the tank constant</w:t>
      </w:r>
    </w:p>
    <w:p w14:paraId="54A264CA"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6. Write down temperature and flow measurements on the experimental sheet.</w:t>
      </w:r>
    </w:p>
    <w:p w14:paraId="75018F78" w14:textId="77777777" w:rsid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7. Repeat steps 5 and 6 for different temperatures of the water tank: 55ºC, 60ºC and 65ºC.</w:t>
      </w:r>
    </w:p>
    <w:p w14:paraId="57E9D29F" w14:textId="77777777" w:rsidR="00EC61B6" w:rsidRPr="00070F08" w:rsidRDefault="00EC61B6" w:rsidP="00070F08">
      <w:pPr>
        <w:autoSpaceDE w:val="0"/>
        <w:autoSpaceDN w:val="0"/>
        <w:adjustRightInd w:val="0"/>
        <w:spacing w:after="0" w:line="240" w:lineRule="auto"/>
        <w:jc w:val="both"/>
        <w:rPr>
          <w:rFonts w:eastAsiaTheme="minorEastAsia"/>
          <w:szCs w:val="24"/>
          <w:lang w:val="en-US"/>
        </w:rPr>
      </w:pPr>
    </w:p>
    <w:tbl>
      <w:tblPr>
        <w:tblStyle w:val="TableGrid8"/>
        <w:tblpPr w:leftFromText="180" w:rightFromText="180" w:vertAnchor="page" w:horzAnchor="margin" w:tblpXSpec="center" w:tblpY="8576"/>
        <w:tblW w:w="9792" w:type="dxa"/>
        <w:tblLook w:val="04A0" w:firstRow="1" w:lastRow="0" w:firstColumn="1" w:lastColumn="0" w:noHBand="0" w:noVBand="1"/>
      </w:tblPr>
      <w:tblGrid>
        <w:gridCol w:w="1548"/>
        <w:gridCol w:w="1980"/>
        <w:gridCol w:w="2070"/>
        <w:gridCol w:w="1980"/>
        <w:gridCol w:w="2214"/>
      </w:tblGrid>
      <w:tr w:rsidR="00EC61B6" w:rsidRPr="00070F08" w14:paraId="759922FF" w14:textId="77777777" w:rsidTr="00EC61B6">
        <w:trPr>
          <w:trHeight w:val="350"/>
        </w:trPr>
        <w:tc>
          <w:tcPr>
            <w:tcW w:w="1548" w:type="dxa"/>
            <w:tcBorders>
              <w:right w:val="single" w:sz="4" w:space="0" w:color="auto"/>
            </w:tcBorders>
          </w:tcPr>
          <w:p w14:paraId="40420A7C"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40990007" w14:textId="77777777" w:rsidR="00EC61B6" w:rsidRPr="00070F08" w:rsidRDefault="00EC61B6" w:rsidP="00EC61B6">
            <w:pPr>
              <w:jc w:val="center"/>
              <w:rPr>
                <w:szCs w:val="24"/>
              </w:rPr>
            </w:pPr>
            <w:r w:rsidRPr="00070F08">
              <w:rPr>
                <w:szCs w:val="24"/>
              </w:rPr>
              <w:t>TEST 1</w:t>
            </w:r>
          </w:p>
        </w:tc>
        <w:tc>
          <w:tcPr>
            <w:tcW w:w="2070" w:type="dxa"/>
            <w:tcBorders>
              <w:left w:val="single" w:sz="4" w:space="0" w:color="auto"/>
              <w:right w:val="single" w:sz="4" w:space="0" w:color="auto"/>
            </w:tcBorders>
          </w:tcPr>
          <w:p w14:paraId="48A2E33C" w14:textId="77777777" w:rsidR="00EC61B6" w:rsidRPr="00070F08" w:rsidRDefault="00EC61B6" w:rsidP="00EC61B6">
            <w:pPr>
              <w:jc w:val="center"/>
              <w:rPr>
                <w:szCs w:val="24"/>
              </w:rPr>
            </w:pPr>
            <w:r w:rsidRPr="00070F08">
              <w:rPr>
                <w:szCs w:val="24"/>
              </w:rPr>
              <w:t>TEST 2</w:t>
            </w:r>
          </w:p>
        </w:tc>
        <w:tc>
          <w:tcPr>
            <w:tcW w:w="1980" w:type="dxa"/>
            <w:tcBorders>
              <w:left w:val="single" w:sz="4" w:space="0" w:color="auto"/>
              <w:right w:val="single" w:sz="4" w:space="0" w:color="auto"/>
            </w:tcBorders>
          </w:tcPr>
          <w:p w14:paraId="2BF454B5" w14:textId="77777777" w:rsidR="00EC61B6" w:rsidRPr="00070F08" w:rsidRDefault="00EC61B6" w:rsidP="00EC61B6">
            <w:pPr>
              <w:jc w:val="center"/>
              <w:rPr>
                <w:szCs w:val="24"/>
              </w:rPr>
            </w:pPr>
            <w:r w:rsidRPr="00070F08">
              <w:rPr>
                <w:szCs w:val="24"/>
              </w:rPr>
              <w:t>TEST 3</w:t>
            </w:r>
          </w:p>
        </w:tc>
        <w:tc>
          <w:tcPr>
            <w:tcW w:w="2214" w:type="dxa"/>
            <w:tcBorders>
              <w:left w:val="single" w:sz="4" w:space="0" w:color="auto"/>
              <w:right w:val="single" w:sz="4" w:space="0" w:color="auto"/>
            </w:tcBorders>
          </w:tcPr>
          <w:p w14:paraId="57626A69" w14:textId="77777777" w:rsidR="00EC61B6" w:rsidRPr="00070F08" w:rsidRDefault="00EC61B6" w:rsidP="00EC61B6">
            <w:pPr>
              <w:jc w:val="center"/>
              <w:rPr>
                <w:szCs w:val="24"/>
              </w:rPr>
            </w:pPr>
            <w:r w:rsidRPr="00070F08">
              <w:rPr>
                <w:szCs w:val="24"/>
              </w:rPr>
              <w:t>TEST 4</w:t>
            </w:r>
          </w:p>
        </w:tc>
      </w:tr>
      <w:tr w:rsidR="00EC61B6" w:rsidRPr="00070F08" w14:paraId="04BA4DEF" w14:textId="77777777" w:rsidTr="00EC61B6">
        <w:trPr>
          <w:trHeight w:val="350"/>
        </w:trPr>
        <w:tc>
          <w:tcPr>
            <w:tcW w:w="1548" w:type="dxa"/>
            <w:tcBorders>
              <w:right w:val="single" w:sz="4" w:space="0" w:color="auto"/>
            </w:tcBorders>
          </w:tcPr>
          <w:p w14:paraId="0EE07D36" w14:textId="77777777" w:rsidR="00EC61B6" w:rsidRPr="00070F08" w:rsidRDefault="00EC61B6" w:rsidP="00EC61B6">
            <w:pPr>
              <w:rPr>
                <w:szCs w:val="24"/>
              </w:rPr>
            </w:pPr>
            <w:r w:rsidRPr="00070F08">
              <w:rPr>
                <w:szCs w:val="24"/>
              </w:rPr>
              <w:t xml:space="preserve">ST16 </w:t>
            </w:r>
          </w:p>
        </w:tc>
        <w:tc>
          <w:tcPr>
            <w:tcW w:w="1980" w:type="dxa"/>
            <w:tcBorders>
              <w:left w:val="single" w:sz="4" w:space="0" w:color="auto"/>
              <w:right w:val="single" w:sz="4" w:space="0" w:color="auto"/>
            </w:tcBorders>
          </w:tcPr>
          <w:p w14:paraId="55303BBC" w14:textId="77777777" w:rsidR="00EC61B6" w:rsidRPr="00070F08" w:rsidRDefault="00EC61B6" w:rsidP="00EC61B6">
            <w:pPr>
              <w:jc w:val="center"/>
              <w:rPr>
                <w:szCs w:val="24"/>
              </w:rPr>
            </w:pPr>
            <w:r w:rsidRPr="00070F08">
              <w:rPr>
                <w:szCs w:val="24"/>
              </w:rPr>
              <w:t>50</w:t>
            </w:r>
          </w:p>
        </w:tc>
        <w:tc>
          <w:tcPr>
            <w:tcW w:w="2070" w:type="dxa"/>
            <w:tcBorders>
              <w:left w:val="single" w:sz="4" w:space="0" w:color="auto"/>
              <w:right w:val="single" w:sz="4" w:space="0" w:color="auto"/>
            </w:tcBorders>
          </w:tcPr>
          <w:p w14:paraId="36708133" w14:textId="77777777" w:rsidR="00EC61B6" w:rsidRPr="00070F08" w:rsidRDefault="00EC61B6" w:rsidP="00EC61B6">
            <w:pPr>
              <w:jc w:val="center"/>
              <w:rPr>
                <w:szCs w:val="24"/>
              </w:rPr>
            </w:pPr>
            <w:r w:rsidRPr="00070F08">
              <w:rPr>
                <w:szCs w:val="24"/>
              </w:rPr>
              <w:t>55</w:t>
            </w:r>
          </w:p>
        </w:tc>
        <w:tc>
          <w:tcPr>
            <w:tcW w:w="1980" w:type="dxa"/>
            <w:tcBorders>
              <w:left w:val="single" w:sz="4" w:space="0" w:color="auto"/>
              <w:right w:val="single" w:sz="4" w:space="0" w:color="auto"/>
            </w:tcBorders>
          </w:tcPr>
          <w:p w14:paraId="15195C91" w14:textId="77777777" w:rsidR="00EC61B6" w:rsidRPr="00070F08" w:rsidRDefault="00EC61B6" w:rsidP="00EC61B6">
            <w:pPr>
              <w:jc w:val="center"/>
              <w:rPr>
                <w:szCs w:val="24"/>
              </w:rPr>
            </w:pPr>
            <w:r w:rsidRPr="00070F08">
              <w:rPr>
                <w:szCs w:val="24"/>
              </w:rPr>
              <w:t>60</w:t>
            </w:r>
          </w:p>
        </w:tc>
        <w:tc>
          <w:tcPr>
            <w:tcW w:w="2214" w:type="dxa"/>
            <w:tcBorders>
              <w:left w:val="single" w:sz="4" w:space="0" w:color="auto"/>
              <w:right w:val="single" w:sz="4" w:space="0" w:color="auto"/>
            </w:tcBorders>
          </w:tcPr>
          <w:p w14:paraId="0900F4C1" w14:textId="77777777" w:rsidR="00EC61B6" w:rsidRPr="00070F08" w:rsidRDefault="00EC61B6" w:rsidP="00EC61B6">
            <w:pPr>
              <w:jc w:val="center"/>
              <w:rPr>
                <w:szCs w:val="24"/>
              </w:rPr>
            </w:pPr>
            <w:r w:rsidRPr="00070F08">
              <w:rPr>
                <w:szCs w:val="24"/>
              </w:rPr>
              <w:t>65</w:t>
            </w:r>
          </w:p>
        </w:tc>
      </w:tr>
      <w:tr w:rsidR="00EC61B6" w:rsidRPr="00070F08" w14:paraId="46DD4E83" w14:textId="77777777" w:rsidTr="00EC61B6">
        <w:trPr>
          <w:trHeight w:val="440"/>
        </w:trPr>
        <w:tc>
          <w:tcPr>
            <w:tcW w:w="1548" w:type="dxa"/>
            <w:tcBorders>
              <w:right w:val="single" w:sz="4" w:space="0" w:color="auto"/>
            </w:tcBorders>
          </w:tcPr>
          <w:p w14:paraId="7A4C77AD" w14:textId="77777777" w:rsidR="00EC61B6" w:rsidRPr="00070F08" w:rsidRDefault="00EC61B6" w:rsidP="00EC61B6">
            <w:pPr>
              <w:jc w:val="both"/>
              <w:rPr>
                <w:szCs w:val="24"/>
              </w:rPr>
            </w:pPr>
            <w:r w:rsidRPr="00070F08">
              <w:rPr>
                <w:szCs w:val="24"/>
              </w:rPr>
              <w:t>ST1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62982E58"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0336C19C"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66AE36C4"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4477E6C8" w14:textId="77777777" w:rsidR="00EC61B6" w:rsidRPr="00070F08" w:rsidRDefault="00EC61B6" w:rsidP="00EC61B6">
            <w:pPr>
              <w:jc w:val="center"/>
              <w:rPr>
                <w:szCs w:val="24"/>
              </w:rPr>
            </w:pPr>
          </w:p>
        </w:tc>
      </w:tr>
      <w:tr w:rsidR="00EC61B6" w:rsidRPr="00070F08" w14:paraId="6A18BBB9" w14:textId="77777777" w:rsidTr="00EC61B6">
        <w:trPr>
          <w:trHeight w:val="530"/>
        </w:trPr>
        <w:tc>
          <w:tcPr>
            <w:tcW w:w="1548" w:type="dxa"/>
            <w:tcBorders>
              <w:right w:val="single" w:sz="4" w:space="0" w:color="auto"/>
            </w:tcBorders>
          </w:tcPr>
          <w:p w14:paraId="3319D8D9" w14:textId="77777777" w:rsidR="00EC61B6" w:rsidRPr="00070F08" w:rsidRDefault="00EC61B6" w:rsidP="00EC61B6">
            <w:pPr>
              <w:jc w:val="both"/>
              <w:rPr>
                <w:szCs w:val="24"/>
              </w:rPr>
            </w:pPr>
            <w:r w:rsidRPr="00070F08">
              <w:rPr>
                <w:szCs w:val="24"/>
              </w:rPr>
              <w:t>ST2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01A0CDD5"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1105256B"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0D7946D4"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009EE08A" w14:textId="77777777" w:rsidR="00EC61B6" w:rsidRPr="00070F08" w:rsidRDefault="00EC61B6" w:rsidP="00EC61B6">
            <w:pPr>
              <w:jc w:val="center"/>
              <w:rPr>
                <w:szCs w:val="24"/>
              </w:rPr>
            </w:pPr>
          </w:p>
        </w:tc>
      </w:tr>
      <w:tr w:rsidR="00EC61B6" w:rsidRPr="00070F08" w14:paraId="472CE792" w14:textId="77777777" w:rsidTr="00EC61B6">
        <w:trPr>
          <w:trHeight w:val="530"/>
        </w:trPr>
        <w:tc>
          <w:tcPr>
            <w:tcW w:w="1548" w:type="dxa"/>
            <w:tcBorders>
              <w:right w:val="single" w:sz="4" w:space="0" w:color="auto"/>
            </w:tcBorders>
          </w:tcPr>
          <w:p w14:paraId="51E6A97F" w14:textId="77777777" w:rsidR="00EC61B6" w:rsidRPr="00070F08" w:rsidRDefault="00EC61B6" w:rsidP="00EC61B6">
            <w:pPr>
              <w:jc w:val="both"/>
              <w:rPr>
                <w:szCs w:val="24"/>
              </w:rPr>
            </w:pPr>
            <w:r w:rsidRPr="00070F08">
              <w:rPr>
                <w:szCs w:val="24"/>
              </w:rPr>
              <w:t>ST3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19014F72"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625187E0"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6CD696CE"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7F645564" w14:textId="77777777" w:rsidR="00EC61B6" w:rsidRPr="00070F08" w:rsidRDefault="00EC61B6" w:rsidP="00EC61B6">
            <w:pPr>
              <w:jc w:val="center"/>
              <w:rPr>
                <w:szCs w:val="24"/>
              </w:rPr>
            </w:pPr>
          </w:p>
        </w:tc>
      </w:tr>
      <w:tr w:rsidR="00EC61B6" w:rsidRPr="00070F08" w14:paraId="41D5CE7E" w14:textId="77777777" w:rsidTr="00EC61B6">
        <w:trPr>
          <w:trHeight w:val="530"/>
        </w:trPr>
        <w:tc>
          <w:tcPr>
            <w:tcW w:w="1548" w:type="dxa"/>
            <w:tcBorders>
              <w:bottom w:val="single" w:sz="4" w:space="0" w:color="auto"/>
              <w:right w:val="single" w:sz="4" w:space="0" w:color="auto"/>
            </w:tcBorders>
          </w:tcPr>
          <w:p w14:paraId="20BCAAD3" w14:textId="77777777" w:rsidR="00EC61B6" w:rsidRPr="00070F08" w:rsidRDefault="00EC61B6" w:rsidP="00EC61B6">
            <w:pPr>
              <w:jc w:val="both"/>
              <w:rPr>
                <w:szCs w:val="24"/>
              </w:rPr>
            </w:pPr>
            <w:r w:rsidRPr="00070F08">
              <w:rPr>
                <w:szCs w:val="24"/>
              </w:rPr>
              <w:t>ST4 (</w:t>
            </w:r>
            <w:r w:rsidRPr="00070F08">
              <w:rPr>
                <w:rFonts w:cs="Times New Roman"/>
                <w:szCs w:val="24"/>
              </w:rPr>
              <w:t>°</w:t>
            </w:r>
            <w:r w:rsidRPr="00070F08">
              <w:rPr>
                <w:szCs w:val="24"/>
              </w:rPr>
              <w:t>C)</w:t>
            </w:r>
          </w:p>
        </w:tc>
        <w:tc>
          <w:tcPr>
            <w:tcW w:w="1980" w:type="dxa"/>
            <w:tcBorders>
              <w:left w:val="single" w:sz="4" w:space="0" w:color="auto"/>
              <w:bottom w:val="single" w:sz="4" w:space="0" w:color="auto"/>
              <w:right w:val="single" w:sz="4" w:space="0" w:color="auto"/>
            </w:tcBorders>
          </w:tcPr>
          <w:p w14:paraId="00F231E1" w14:textId="77777777" w:rsidR="00EC61B6" w:rsidRPr="00070F08" w:rsidRDefault="00EC61B6" w:rsidP="00EC61B6">
            <w:pPr>
              <w:jc w:val="center"/>
              <w:rPr>
                <w:szCs w:val="24"/>
              </w:rPr>
            </w:pPr>
          </w:p>
        </w:tc>
        <w:tc>
          <w:tcPr>
            <w:tcW w:w="2070" w:type="dxa"/>
            <w:tcBorders>
              <w:left w:val="single" w:sz="4" w:space="0" w:color="auto"/>
              <w:bottom w:val="single" w:sz="4" w:space="0" w:color="auto"/>
              <w:right w:val="single" w:sz="4" w:space="0" w:color="auto"/>
            </w:tcBorders>
          </w:tcPr>
          <w:p w14:paraId="66703451" w14:textId="77777777" w:rsidR="00EC61B6" w:rsidRPr="00070F08" w:rsidRDefault="00EC61B6" w:rsidP="00EC61B6">
            <w:pPr>
              <w:jc w:val="center"/>
              <w:rPr>
                <w:szCs w:val="24"/>
              </w:rPr>
            </w:pPr>
          </w:p>
        </w:tc>
        <w:tc>
          <w:tcPr>
            <w:tcW w:w="1980" w:type="dxa"/>
            <w:tcBorders>
              <w:left w:val="single" w:sz="4" w:space="0" w:color="auto"/>
              <w:bottom w:val="single" w:sz="4" w:space="0" w:color="auto"/>
              <w:right w:val="single" w:sz="4" w:space="0" w:color="auto"/>
            </w:tcBorders>
          </w:tcPr>
          <w:p w14:paraId="7993EE60" w14:textId="77777777" w:rsidR="00EC61B6" w:rsidRPr="00070F08" w:rsidRDefault="00EC61B6" w:rsidP="00EC61B6">
            <w:pPr>
              <w:jc w:val="center"/>
              <w:rPr>
                <w:szCs w:val="24"/>
              </w:rPr>
            </w:pPr>
          </w:p>
        </w:tc>
        <w:tc>
          <w:tcPr>
            <w:tcW w:w="2214" w:type="dxa"/>
            <w:tcBorders>
              <w:left w:val="single" w:sz="4" w:space="0" w:color="auto"/>
              <w:bottom w:val="single" w:sz="4" w:space="0" w:color="auto"/>
              <w:right w:val="single" w:sz="4" w:space="0" w:color="auto"/>
            </w:tcBorders>
          </w:tcPr>
          <w:p w14:paraId="3B2CD435" w14:textId="77777777" w:rsidR="00EC61B6" w:rsidRPr="00070F08" w:rsidRDefault="00EC61B6" w:rsidP="00EC61B6">
            <w:pPr>
              <w:jc w:val="center"/>
              <w:rPr>
                <w:szCs w:val="24"/>
              </w:rPr>
            </w:pPr>
          </w:p>
        </w:tc>
      </w:tr>
      <w:tr w:rsidR="00EC61B6" w:rsidRPr="00070F08" w14:paraId="30C9C05B" w14:textId="77777777" w:rsidTr="00EC6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548" w:type="dxa"/>
          </w:tcPr>
          <w:p w14:paraId="425F9E6D" w14:textId="77777777" w:rsidR="00EC61B6" w:rsidRPr="00070F08" w:rsidRDefault="00EC61B6" w:rsidP="00EC61B6">
            <w:pPr>
              <w:jc w:val="both"/>
              <w:rPr>
                <w:szCs w:val="24"/>
              </w:rPr>
            </w:pPr>
            <w:r w:rsidRPr="00070F08">
              <w:rPr>
                <w:szCs w:val="24"/>
              </w:rPr>
              <w:t>SC1 (l/min)</w:t>
            </w:r>
          </w:p>
        </w:tc>
        <w:tc>
          <w:tcPr>
            <w:tcW w:w="1980" w:type="dxa"/>
          </w:tcPr>
          <w:p w14:paraId="694D8F97" w14:textId="77777777" w:rsidR="00EC61B6" w:rsidRPr="00070F08" w:rsidRDefault="00EC61B6" w:rsidP="00EC61B6">
            <w:pPr>
              <w:jc w:val="center"/>
              <w:rPr>
                <w:szCs w:val="24"/>
              </w:rPr>
            </w:pPr>
            <w:r w:rsidRPr="00070F08">
              <w:rPr>
                <w:szCs w:val="24"/>
              </w:rPr>
              <w:t>3</w:t>
            </w:r>
          </w:p>
        </w:tc>
        <w:tc>
          <w:tcPr>
            <w:tcW w:w="2070" w:type="dxa"/>
          </w:tcPr>
          <w:p w14:paraId="5F8A8572" w14:textId="77777777" w:rsidR="00EC61B6" w:rsidRPr="00070F08" w:rsidRDefault="00EC61B6" w:rsidP="00EC61B6">
            <w:pPr>
              <w:jc w:val="center"/>
              <w:rPr>
                <w:szCs w:val="24"/>
              </w:rPr>
            </w:pPr>
            <w:r w:rsidRPr="00070F08">
              <w:rPr>
                <w:szCs w:val="24"/>
              </w:rPr>
              <w:t>3</w:t>
            </w:r>
          </w:p>
        </w:tc>
        <w:tc>
          <w:tcPr>
            <w:tcW w:w="1980" w:type="dxa"/>
          </w:tcPr>
          <w:p w14:paraId="602E4E57" w14:textId="77777777" w:rsidR="00EC61B6" w:rsidRPr="00070F08" w:rsidRDefault="00EC61B6" w:rsidP="00EC61B6">
            <w:pPr>
              <w:jc w:val="center"/>
              <w:rPr>
                <w:szCs w:val="24"/>
              </w:rPr>
            </w:pPr>
            <w:r w:rsidRPr="00070F08">
              <w:rPr>
                <w:szCs w:val="24"/>
              </w:rPr>
              <w:t>3</w:t>
            </w:r>
          </w:p>
        </w:tc>
        <w:tc>
          <w:tcPr>
            <w:tcW w:w="2214" w:type="dxa"/>
          </w:tcPr>
          <w:p w14:paraId="6B8036F8" w14:textId="77777777" w:rsidR="00EC61B6" w:rsidRPr="00070F08" w:rsidRDefault="00EC61B6" w:rsidP="00EC61B6">
            <w:pPr>
              <w:jc w:val="center"/>
              <w:rPr>
                <w:szCs w:val="24"/>
              </w:rPr>
            </w:pPr>
            <w:r w:rsidRPr="00070F08">
              <w:rPr>
                <w:szCs w:val="24"/>
              </w:rPr>
              <w:t>3</w:t>
            </w:r>
          </w:p>
        </w:tc>
      </w:tr>
      <w:tr w:rsidR="00EC61B6" w:rsidRPr="00070F08" w14:paraId="53900A33" w14:textId="77777777" w:rsidTr="00EC6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548" w:type="dxa"/>
          </w:tcPr>
          <w:p w14:paraId="46E52B11" w14:textId="77777777" w:rsidR="00EC61B6" w:rsidRPr="00070F08" w:rsidRDefault="00EC61B6" w:rsidP="00EC61B6">
            <w:pPr>
              <w:jc w:val="both"/>
              <w:rPr>
                <w:szCs w:val="24"/>
              </w:rPr>
            </w:pPr>
            <w:r w:rsidRPr="00070F08">
              <w:rPr>
                <w:szCs w:val="24"/>
              </w:rPr>
              <w:t>SC2  (l/min)</w:t>
            </w:r>
          </w:p>
        </w:tc>
        <w:tc>
          <w:tcPr>
            <w:tcW w:w="1980" w:type="dxa"/>
          </w:tcPr>
          <w:p w14:paraId="60B1F401" w14:textId="77777777" w:rsidR="00EC61B6" w:rsidRPr="00070F08" w:rsidRDefault="00EC61B6" w:rsidP="00EC61B6">
            <w:pPr>
              <w:jc w:val="center"/>
              <w:rPr>
                <w:szCs w:val="24"/>
              </w:rPr>
            </w:pPr>
          </w:p>
        </w:tc>
        <w:tc>
          <w:tcPr>
            <w:tcW w:w="2070" w:type="dxa"/>
          </w:tcPr>
          <w:p w14:paraId="25EAB97C" w14:textId="77777777" w:rsidR="00EC61B6" w:rsidRPr="00070F08" w:rsidRDefault="00EC61B6" w:rsidP="00EC61B6">
            <w:pPr>
              <w:jc w:val="center"/>
              <w:rPr>
                <w:szCs w:val="24"/>
              </w:rPr>
            </w:pPr>
          </w:p>
        </w:tc>
        <w:tc>
          <w:tcPr>
            <w:tcW w:w="1980" w:type="dxa"/>
          </w:tcPr>
          <w:p w14:paraId="38DA8BD6" w14:textId="77777777" w:rsidR="00EC61B6" w:rsidRPr="00070F08" w:rsidRDefault="00EC61B6" w:rsidP="00EC61B6">
            <w:pPr>
              <w:jc w:val="center"/>
              <w:rPr>
                <w:szCs w:val="24"/>
              </w:rPr>
            </w:pPr>
          </w:p>
        </w:tc>
        <w:tc>
          <w:tcPr>
            <w:tcW w:w="2214" w:type="dxa"/>
          </w:tcPr>
          <w:p w14:paraId="333356A7" w14:textId="77777777" w:rsidR="00EC61B6" w:rsidRPr="00070F08" w:rsidRDefault="00EC61B6" w:rsidP="00EC61B6">
            <w:pPr>
              <w:jc w:val="center"/>
              <w:rPr>
                <w:szCs w:val="24"/>
              </w:rPr>
            </w:pPr>
          </w:p>
        </w:tc>
      </w:tr>
    </w:tbl>
    <w:p w14:paraId="57E435F2"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8. Once the measurements have been taken you may calculate the heat transferred by the hot water, the heat absorbed by the cold water, heat losses, the logarithmic average temperatures difference and the heat transfer global coefficient</w:t>
      </w:r>
    </w:p>
    <w:p w14:paraId="68F66292" w14:textId="77777777" w:rsidR="00070F08" w:rsidRPr="00070F08" w:rsidRDefault="00070F08" w:rsidP="00070F08">
      <w:pPr>
        <w:pStyle w:val="Heading3"/>
        <w:rPr>
          <w:lang w:val="en-US"/>
        </w:rPr>
      </w:pPr>
      <w:bookmarkStart w:id="515" w:name="_Toc134408"/>
      <w:r w:rsidRPr="00070F08">
        <w:rPr>
          <w:lang w:val="en-US"/>
        </w:rPr>
        <w:t>Observations</w:t>
      </w:r>
      <w:bookmarkEnd w:id="515"/>
    </w:p>
    <w:p w14:paraId="4F307D30" w14:textId="77777777" w:rsidR="00EC61B6" w:rsidRDefault="00EC61B6" w:rsidP="00EC61B6">
      <w:pPr>
        <w:pStyle w:val="Heading5"/>
        <w:numPr>
          <w:ilvl w:val="0"/>
          <w:numId w:val="0"/>
        </w:numPr>
        <w:rPr>
          <w:rFonts w:eastAsiaTheme="minorEastAsia"/>
          <w:b w:val="0"/>
          <w:caps/>
          <w:lang w:val="en-US"/>
        </w:rPr>
      </w:pPr>
      <w:bookmarkStart w:id="516" w:name="_Toc481339069"/>
    </w:p>
    <w:p w14:paraId="123F87D6" w14:textId="77777777" w:rsidR="00070F08" w:rsidRDefault="00642585" w:rsidP="00EC61B6">
      <w:pPr>
        <w:pStyle w:val="Heading5"/>
        <w:numPr>
          <w:ilvl w:val="0"/>
          <w:numId w:val="0"/>
        </w:numPr>
        <w:jc w:val="center"/>
        <w:rPr>
          <w:rFonts w:eastAsiaTheme="minorEastAsia"/>
          <w:b w:val="0"/>
          <w:lang w:val="en-US"/>
        </w:rPr>
      </w:pPr>
      <w:bookmarkStart w:id="517" w:name="_Toc515194807"/>
      <w:r>
        <w:rPr>
          <w:rFonts w:eastAsiaTheme="minorEastAsia"/>
          <w:b w:val="0"/>
          <w:caps/>
          <w:lang w:val="en-US"/>
        </w:rPr>
        <w:t>T</w:t>
      </w:r>
      <w:r w:rsidR="00EC61B6" w:rsidRPr="00EC61B6">
        <w:rPr>
          <w:rFonts w:eastAsiaTheme="minorEastAsia"/>
          <w:b w:val="0"/>
          <w:sz w:val="22"/>
          <w:lang w:val="en-US"/>
        </w:rPr>
        <w:t>able</w:t>
      </w:r>
      <w:r>
        <w:rPr>
          <w:rFonts w:eastAsiaTheme="minorEastAsia"/>
          <w:b w:val="0"/>
          <w:caps/>
          <w:lang w:val="en-US"/>
        </w:rPr>
        <w:t xml:space="preserve"> 1</w:t>
      </w:r>
      <w:r w:rsidR="00EC61B6">
        <w:rPr>
          <w:rFonts w:eastAsiaTheme="minorEastAsia"/>
          <w:b w:val="0"/>
          <w:caps/>
          <w:lang w:val="en-US"/>
        </w:rPr>
        <w:t>4</w:t>
      </w:r>
      <w:r w:rsidR="00070F08" w:rsidRPr="00070F08">
        <w:rPr>
          <w:rFonts w:eastAsiaTheme="minorEastAsia"/>
          <w:b w:val="0"/>
          <w:caps/>
          <w:lang w:val="en-US"/>
        </w:rPr>
        <w:t xml:space="preserve">.2: </w:t>
      </w:r>
      <w:r w:rsidR="00070F08" w:rsidRPr="00070F08">
        <w:rPr>
          <w:rFonts w:eastAsiaTheme="minorEastAsia"/>
          <w:b w:val="0"/>
          <w:lang w:val="en-US"/>
        </w:rPr>
        <w:t>Temperatures of Plate Heat Exchangers</w:t>
      </w:r>
      <w:bookmarkEnd w:id="516"/>
      <w:bookmarkEnd w:id="517"/>
    </w:p>
    <w:p w14:paraId="2A4AD7B6" w14:textId="77777777" w:rsidR="00EC61B6" w:rsidRDefault="00EC61B6" w:rsidP="00EC61B6">
      <w:pPr>
        <w:rPr>
          <w:lang w:val="en-US"/>
        </w:rPr>
      </w:pPr>
    </w:p>
    <w:p w14:paraId="14423916" w14:textId="77777777" w:rsidR="00EC61B6" w:rsidRDefault="00EC61B6" w:rsidP="00EC61B6">
      <w:pPr>
        <w:rPr>
          <w:lang w:val="en-US"/>
        </w:rPr>
      </w:pPr>
    </w:p>
    <w:p w14:paraId="4B94BDE9" w14:textId="77777777" w:rsidR="00EC61B6" w:rsidRDefault="00EC61B6" w:rsidP="00EC61B6">
      <w:pPr>
        <w:rPr>
          <w:lang w:val="en-US"/>
        </w:rPr>
      </w:pPr>
    </w:p>
    <w:p w14:paraId="244660F9" w14:textId="77777777" w:rsidR="00EC61B6" w:rsidRPr="00EC61B6" w:rsidRDefault="00EC61B6" w:rsidP="00EC61B6">
      <w:pPr>
        <w:rPr>
          <w:lang w:val="en-US"/>
        </w:rPr>
      </w:pPr>
    </w:p>
    <w:p w14:paraId="3B02F551" w14:textId="77777777" w:rsidR="00070F08" w:rsidRPr="00070F08" w:rsidRDefault="00070F08" w:rsidP="00070F08">
      <w:pPr>
        <w:pStyle w:val="Heading3"/>
        <w:rPr>
          <w:rFonts w:eastAsiaTheme="minorEastAsia"/>
          <w:lang w:val="en-US"/>
        </w:rPr>
      </w:pPr>
      <w:bookmarkStart w:id="518" w:name="_Toc134409"/>
      <w:r w:rsidRPr="00070F08">
        <w:rPr>
          <w:rFonts w:eastAsiaTheme="minorEastAsia"/>
          <w:lang w:val="en-US"/>
        </w:rPr>
        <w:lastRenderedPageBreak/>
        <w:t>Calculated Data</w:t>
      </w:r>
      <w:bookmarkEnd w:id="518"/>
    </w:p>
    <w:tbl>
      <w:tblPr>
        <w:tblStyle w:val="TableGrid8"/>
        <w:tblpPr w:leftFromText="180" w:rightFromText="180" w:vertAnchor="text" w:horzAnchor="margin" w:tblpXSpec="center" w:tblpY="47"/>
        <w:tblW w:w="0" w:type="auto"/>
        <w:tblLook w:val="04A0" w:firstRow="1" w:lastRow="0" w:firstColumn="1" w:lastColumn="0" w:noHBand="0" w:noVBand="1"/>
      </w:tblPr>
      <w:tblGrid>
        <w:gridCol w:w="1672"/>
        <w:gridCol w:w="1973"/>
        <w:gridCol w:w="1973"/>
        <w:gridCol w:w="1973"/>
        <w:gridCol w:w="1651"/>
      </w:tblGrid>
      <w:tr w:rsidR="00070F08" w:rsidRPr="00070F08" w14:paraId="23D95884" w14:textId="77777777" w:rsidTr="008E4468">
        <w:tc>
          <w:tcPr>
            <w:tcW w:w="1707" w:type="dxa"/>
          </w:tcPr>
          <w:p w14:paraId="7B89FB7D" w14:textId="77777777" w:rsidR="00070F08" w:rsidRPr="00070F08" w:rsidRDefault="00070F08" w:rsidP="00070F08">
            <w:pPr>
              <w:spacing w:line="360" w:lineRule="auto"/>
              <w:rPr>
                <w:b/>
                <w:szCs w:val="24"/>
              </w:rPr>
            </w:pPr>
          </w:p>
        </w:tc>
        <w:tc>
          <w:tcPr>
            <w:tcW w:w="2053" w:type="dxa"/>
          </w:tcPr>
          <w:p w14:paraId="7781ED28" w14:textId="77777777" w:rsidR="00070F08" w:rsidRPr="00070F08" w:rsidRDefault="00070F08" w:rsidP="00070F08">
            <w:pPr>
              <w:jc w:val="center"/>
              <w:rPr>
                <w:szCs w:val="24"/>
              </w:rPr>
            </w:pPr>
            <w:r w:rsidRPr="00070F08">
              <w:rPr>
                <w:szCs w:val="24"/>
              </w:rPr>
              <w:t>TEST 1</w:t>
            </w:r>
          </w:p>
        </w:tc>
        <w:tc>
          <w:tcPr>
            <w:tcW w:w="2053" w:type="dxa"/>
          </w:tcPr>
          <w:p w14:paraId="4E741662" w14:textId="77777777" w:rsidR="00070F08" w:rsidRPr="00070F08" w:rsidRDefault="00070F08" w:rsidP="00070F08">
            <w:pPr>
              <w:jc w:val="center"/>
              <w:rPr>
                <w:szCs w:val="24"/>
              </w:rPr>
            </w:pPr>
            <w:r w:rsidRPr="00070F08">
              <w:rPr>
                <w:szCs w:val="24"/>
              </w:rPr>
              <w:t>TEST 2</w:t>
            </w:r>
          </w:p>
        </w:tc>
        <w:tc>
          <w:tcPr>
            <w:tcW w:w="2053" w:type="dxa"/>
          </w:tcPr>
          <w:p w14:paraId="568B9B5F" w14:textId="77777777" w:rsidR="00070F08" w:rsidRPr="00070F08" w:rsidRDefault="00070F08" w:rsidP="00070F08">
            <w:pPr>
              <w:jc w:val="center"/>
              <w:rPr>
                <w:szCs w:val="24"/>
              </w:rPr>
            </w:pPr>
            <w:r w:rsidRPr="00070F08">
              <w:rPr>
                <w:szCs w:val="24"/>
              </w:rPr>
              <w:t>TEST 3</w:t>
            </w:r>
          </w:p>
        </w:tc>
        <w:tc>
          <w:tcPr>
            <w:tcW w:w="1710" w:type="dxa"/>
          </w:tcPr>
          <w:p w14:paraId="44D46952" w14:textId="77777777" w:rsidR="00070F08" w:rsidRPr="00070F08" w:rsidRDefault="00070F08" w:rsidP="00070F08">
            <w:pPr>
              <w:jc w:val="center"/>
              <w:rPr>
                <w:szCs w:val="24"/>
              </w:rPr>
            </w:pPr>
            <w:r w:rsidRPr="00070F08">
              <w:rPr>
                <w:szCs w:val="24"/>
              </w:rPr>
              <w:t>TEST 4</w:t>
            </w:r>
          </w:p>
        </w:tc>
      </w:tr>
      <w:tr w:rsidR="00070F08" w:rsidRPr="00070F08" w14:paraId="2BE4F096" w14:textId="77777777" w:rsidTr="008E4468">
        <w:tc>
          <w:tcPr>
            <w:tcW w:w="1707" w:type="dxa"/>
          </w:tcPr>
          <w:p w14:paraId="64257EBE" w14:textId="77777777" w:rsidR="00070F08" w:rsidRPr="00070F08" w:rsidRDefault="00070F08" w:rsidP="00070F08">
            <w:pPr>
              <w:spacing w:line="360" w:lineRule="auto"/>
              <w:rPr>
                <w:sz w:val="28"/>
                <w:szCs w:val="28"/>
              </w:rPr>
            </w:pPr>
            <w:r w:rsidRPr="00070F08">
              <w:rPr>
                <w:sz w:val="28"/>
                <w:szCs w:val="28"/>
              </w:rPr>
              <w:t>q</w:t>
            </w:r>
            <w:r w:rsidRPr="00070F08">
              <w:rPr>
                <w:sz w:val="28"/>
                <w:szCs w:val="28"/>
                <w:vertAlign w:val="subscript"/>
              </w:rPr>
              <w:t>h (w)</w:t>
            </w:r>
          </w:p>
        </w:tc>
        <w:tc>
          <w:tcPr>
            <w:tcW w:w="2053" w:type="dxa"/>
          </w:tcPr>
          <w:p w14:paraId="0D7C211C" w14:textId="77777777" w:rsidR="00070F08" w:rsidRPr="00070F08" w:rsidRDefault="00070F08" w:rsidP="00070F08">
            <w:pPr>
              <w:spacing w:line="360" w:lineRule="auto"/>
              <w:rPr>
                <w:b/>
                <w:szCs w:val="24"/>
              </w:rPr>
            </w:pPr>
          </w:p>
        </w:tc>
        <w:tc>
          <w:tcPr>
            <w:tcW w:w="2053" w:type="dxa"/>
          </w:tcPr>
          <w:p w14:paraId="6E0ED9BB" w14:textId="77777777" w:rsidR="00070F08" w:rsidRPr="00070F08" w:rsidRDefault="00070F08" w:rsidP="00070F08">
            <w:pPr>
              <w:spacing w:line="360" w:lineRule="auto"/>
              <w:rPr>
                <w:b/>
                <w:szCs w:val="24"/>
              </w:rPr>
            </w:pPr>
          </w:p>
        </w:tc>
        <w:tc>
          <w:tcPr>
            <w:tcW w:w="2053" w:type="dxa"/>
          </w:tcPr>
          <w:p w14:paraId="4AC3BB5E" w14:textId="77777777" w:rsidR="00070F08" w:rsidRPr="00070F08" w:rsidRDefault="00070F08" w:rsidP="00070F08">
            <w:pPr>
              <w:spacing w:line="360" w:lineRule="auto"/>
              <w:rPr>
                <w:b/>
                <w:szCs w:val="24"/>
              </w:rPr>
            </w:pPr>
          </w:p>
        </w:tc>
        <w:tc>
          <w:tcPr>
            <w:tcW w:w="1710" w:type="dxa"/>
          </w:tcPr>
          <w:p w14:paraId="51F7D64C" w14:textId="77777777" w:rsidR="00070F08" w:rsidRPr="00070F08" w:rsidRDefault="00070F08" w:rsidP="00070F08">
            <w:pPr>
              <w:spacing w:line="360" w:lineRule="auto"/>
              <w:rPr>
                <w:b/>
                <w:szCs w:val="24"/>
              </w:rPr>
            </w:pPr>
          </w:p>
        </w:tc>
      </w:tr>
      <w:tr w:rsidR="00070F08" w:rsidRPr="00070F08" w14:paraId="117B3015" w14:textId="77777777" w:rsidTr="008E4468">
        <w:tc>
          <w:tcPr>
            <w:tcW w:w="1707" w:type="dxa"/>
          </w:tcPr>
          <w:p w14:paraId="08EE6F35" w14:textId="77777777" w:rsidR="00070F08" w:rsidRPr="00070F08" w:rsidRDefault="00070F08" w:rsidP="00070F08">
            <w:pPr>
              <w:spacing w:line="360" w:lineRule="auto"/>
              <w:rPr>
                <w:b/>
                <w:sz w:val="28"/>
                <w:szCs w:val="28"/>
              </w:rPr>
            </w:pPr>
            <w:r w:rsidRPr="00070F08">
              <w:rPr>
                <w:sz w:val="28"/>
                <w:szCs w:val="28"/>
              </w:rPr>
              <w:t>q</w:t>
            </w:r>
            <w:r w:rsidRPr="00070F08">
              <w:rPr>
                <w:sz w:val="28"/>
                <w:szCs w:val="28"/>
                <w:vertAlign w:val="subscript"/>
              </w:rPr>
              <w:t>c (w)</w:t>
            </w:r>
          </w:p>
        </w:tc>
        <w:tc>
          <w:tcPr>
            <w:tcW w:w="2053" w:type="dxa"/>
          </w:tcPr>
          <w:p w14:paraId="3E2CE705" w14:textId="77777777" w:rsidR="00070F08" w:rsidRPr="00070F08" w:rsidRDefault="00070F08" w:rsidP="00070F08">
            <w:pPr>
              <w:spacing w:line="360" w:lineRule="auto"/>
              <w:rPr>
                <w:b/>
                <w:szCs w:val="24"/>
              </w:rPr>
            </w:pPr>
          </w:p>
        </w:tc>
        <w:tc>
          <w:tcPr>
            <w:tcW w:w="2053" w:type="dxa"/>
          </w:tcPr>
          <w:p w14:paraId="5BA78F72" w14:textId="77777777" w:rsidR="00070F08" w:rsidRPr="00070F08" w:rsidRDefault="00070F08" w:rsidP="00070F08">
            <w:pPr>
              <w:spacing w:line="360" w:lineRule="auto"/>
              <w:rPr>
                <w:b/>
                <w:szCs w:val="24"/>
              </w:rPr>
            </w:pPr>
          </w:p>
        </w:tc>
        <w:tc>
          <w:tcPr>
            <w:tcW w:w="2053" w:type="dxa"/>
          </w:tcPr>
          <w:p w14:paraId="4636E015" w14:textId="77777777" w:rsidR="00070F08" w:rsidRPr="00070F08" w:rsidRDefault="00070F08" w:rsidP="00070F08">
            <w:pPr>
              <w:spacing w:line="360" w:lineRule="auto"/>
              <w:rPr>
                <w:b/>
                <w:szCs w:val="24"/>
              </w:rPr>
            </w:pPr>
          </w:p>
        </w:tc>
        <w:tc>
          <w:tcPr>
            <w:tcW w:w="1710" w:type="dxa"/>
          </w:tcPr>
          <w:p w14:paraId="423F4D09" w14:textId="77777777" w:rsidR="00070F08" w:rsidRPr="00070F08" w:rsidRDefault="00070F08" w:rsidP="00070F08">
            <w:pPr>
              <w:spacing w:line="360" w:lineRule="auto"/>
              <w:rPr>
                <w:b/>
                <w:szCs w:val="24"/>
              </w:rPr>
            </w:pPr>
          </w:p>
        </w:tc>
      </w:tr>
      <w:tr w:rsidR="00070F08" w:rsidRPr="00070F08" w14:paraId="2A88DF2B" w14:textId="77777777" w:rsidTr="008E4468">
        <w:tc>
          <w:tcPr>
            <w:tcW w:w="1707" w:type="dxa"/>
          </w:tcPr>
          <w:p w14:paraId="3DF058FD" w14:textId="77777777" w:rsidR="00070F08" w:rsidRPr="00070F08" w:rsidRDefault="00070F08" w:rsidP="00070F08">
            <w:pPr>
              <w:spacing w:line="360" w:lineRule="auto"/>
              <w:rPr>
                <w:b/>
                <w:sz w:val="28"/>
                <w:szCs w:val="28"/>
              </w:rPr>
            </w:pPr>
            <w:r w:rsidRPr="00070F08">
              <w:rPr>
                <w:sz w:val="28"/>
                <w:szCs w:val="28"/>
              </w:rPr>
              <w:t>q</w:t>
            </w:r>
            <w:r w:rsidRPr="00070F08">
              <w:rPr>
                <w:sz w:val="28"/>
                <w:szCs w:val="28"/>
                <w:vertAlign w:val="subscript"/>
              </w:rPr>
              <w:t>l (w)</w:t>
            </w:r>
          </w:p>
        </w:tc>
        <w:tc>
          <w:tcPr>
            <w:tcW w:w="2053" w:type="dxa"/>
          </w:tcPr>
          <w:p w14:paraId="4892C710" w14:textId="77777777" w:rsidR="00070F08" w:rsidRPr="00070F08" w:rsidRDefault="00070F08" w:rsidP="00070F08">
            <w:pPr>
              <w:spacing w:line="360" w:lineRule="auto"/>
              <w:rPr>
                <w:b/>
                <w:szCs w:val="24"/>
              </w:rPr>
            </w:pPr>
          </w:p>
        </w:tc>
        <w:tc>
          <w:tcPr>
            <w:tcW w:w="2053" w:type="dxa"/>
          </w:tcPr>
          <w:p w14:paraId="41EB92E5" w14:textId="77777777" w:rsidR="00070F08" w:rsidRPr="00070F08" w:rsidRDefault="00070F08" w:rsidP="00070F08">
            <w:pPr>
              <w:spacing w:line="360" w:lineRule="auto"/>
              <w:rPr>
                <w:b/>
                <w:szCs w:val="24"/>
              </w:rPr>
            </w:pPr>
          </w:p>
        </w:tc>
        <w:tc>
          <w:tcPr>
            <w:tcW w:w="2053" w:type="dxa"/>
          </w:tcPr>
          <w:p w14:paraId="056F2C1E" w14:textId="77777777" w:rsidR="00070F08" w:rsidRPr="00070F08" w:rsidRDefault="00070F08" w:rsidP="00070F08">
            <w:pPr>
              <w:spacing w:line="360" w:lineRule="auto"/>
              <w:rPr>
                <w:b/>
                <w:szCs w:val="24"/>
              </w:rPr>
            </w:pPr>
          </w:p>
        </w:tc>
        <w:tc>
          <w:tcPr>
            <w:tcW w:w="1710" w:type="dxa"/>
          </w:tcPr>
          <w:p w14:paraId="14FC34F9" w14:textId="77777777" w:rsidR="00070F08" w:rsidRPr="00070F08" w:rsidRDefault="00070F08" w:rsidP="00070F08">
            <w:pPr>
              <w:spacing w:line="360" w:lineRule="auto"/>
              <w:rPr>
                <w:b/>
                <w:szCs w:val="24"/>
              </w:rPr>
            </w:pPr>
          </w:p>
        </w:tc>
      </w:tr>
      <w:tr w:rsidR="00070F08" w:rsidRPr="00070F08" w14:paraId="4258CC41" w14:textId="77777777" w:rsidTr="008E4468">
        <w:tc>
          <w:tcPr>
            <w:tcW w:w="1707" w:type="dxa"/>
          </w:tcPr>
          <w:p w14:paraId="5FE63CA0" w14:textId="77777777" w:rsidR="00070F08" w:rsidRPr="00070F08" w:rsidRDefault="00070F08" w:rsidP="00070F08">
            <w:pPr>
              <w:spacing w:line="360" w:lineRule="auto"/>
              <w:rPr>
                <w:b/>
                <w:sz w:val="28"/>
                <w:szCs w:val="28"/>
              </w:rPr>
            </w:pPr>
            <w:r w:rsidRPr="00070F08">
              <w:rPr>
                <w:rFonts w:cs="Times New Roman"/>
                <w:b/>
                <w:sz w:val="28"/>
                <w:szCs w:val="28"/>
              </w:rPr>
              <w:t>∆</w:t>
            </w:r>
            <w:r w:rsidRPr="00070F08">
              <w:rPr>
                <w:sz w:val="28"/>
                <w:szCs w:val="28"/>
              </w:rPr>
              <w:t>T</w:t>
            </w:r>
            <w:r w:rsidRPr="00070F08">
              <w:rPr>
                <w:sz w:val="28"/>
                <w:szCs w:val="28"/>
                <w:vertAlign w:val="subscript"/>
              </w:rPr>
              <w:t xml:space="preserve">lm </w:t>
            </w:r>
            <w:r w:rsidRPr="00070F08">
              <w:rPr>
                <w:sz w:val="28"/>
                <w:szCs w:val="28"/>
              </w:rPr>
              <w:t>(K)</w:t>
            </w:r>
          </w:p>
        </w:tc>
        <w:tc>
          <w:tcPr>
            <w:tcW w:w="2053" w:type="dxa"/>
          </w:tcPr>
          <w:p w14:paraId="1EB0B552" w14:textId="77777777" w:rsidR="00070F08" w:rsidRPr="00070F08" w:rsidRDefault="00070F08" w:rsidP="00070F08">
            <w:pPr>
              <w:spacing w:line="360" w:lineRule="auto"/>
              <w:rPr>
                <w:b/>
                <w:szCs w:val="24"/>
              </w:rPr>
            </w:pPr>
          </w:p>
        </w:tc>
        <w:tc>
          <w:tcPr>
            <w:tcW w:w="2053" w:type="dxa"/>
          </w:tcPr>
          <w:p w14:paraId="7C28D38B" w14:textId="77777777" w:rsidR="00070F08" w:rsidRPr="00070F08" w:rsidRDefault="00070F08" w:rsidP="00070F08">
            <w:pPr>
              <w:spacing w:line="360" w:lineRule="auto"/>
              <w:rPr>
                <w:b/>
                <w:szCs w:val="24"/>
              </w:rPr>
            </w:pPr>
          </w:p>
        </w:tc>
        <w:tc>
          <w:tcPr>
            <w:tcW w:w="2053" w:type="dxa"/>
          </w:tcPr>
          <w:p w14:paraId="454863A5" w14:textId="77777777" w:rsidR="00070F08" w:rsidRPr="00070F08" w:rsidRDefault="00070F08" w:rsidP="00070F08">
            <w:pPr>
              <w:spacing w:line="360" w:lineRule="auto"/>
              <w:rPr>
                <w:b/>
                <w:szCs w:val="24"/>
              </w:rPr>
            </w:pPr>
          </w:p>
        </w:tc>
        <w:tc>
          <w:tcPr>
            <w:tcW w:w="1710" w:type="dxa"/>
          </w:tcPr>
          <w:p w14:paraId="05239D5E" w14:textId="77777777" w:rsidR="00070F08" w:rsidRPr="00070F08" w:rsidRDefault="00070F08" w:rsidP="00070F08">
            <w:pPr>
              <w:spacing w:line="360" w:lineRule="auto"/>
              <w:rPr>
                <w:b/>
                <w:szCs w:val="24"/>
              </w:rPr>
            </w:pPr>
          </w:p>
        </w:tc>
      </w:tr>
      <w:tr w:rsidR="00070F08" w:rsidRPr="00070F08" w14:paraId="60DDCCD1" w14:textId="77777777" w:rsidTr="008E4468">
        <w:tc>
          <w:tcPr>
            <w:tcW w:w="1707" w:type="dxa"/>
          </w:tcPr>
          <w:p w14:paraId="63A0C0CA" w14:textId="77777777" w:rsidR="00070F08" w:rsidRPr="00070F08" w:rsidRDefault="00070F08" w:rsidP="00070F08">
            <w:pPr>
              <w:spacing w:line="360" w:lineRule="auto"/>
              <w:rPr>
                <w:sz w:val="28"/>
                <w:szCs w:val="28"/>
              </w:rPr>
            </w:pPr>
            <w:r w:rsidRPr="00070F08">
              <w:rPr>
                <w:sz w:val="28"/>
                <w:szCs w:val="28"/>
              </w:rPr>
              <w:t>U (w/m</w:t>
            </w:r>
            <w:r w:rsidRPr="00070F08">
              <w:rPr>
                <w:sz w:val="28"/>
                <w:szCs w:val="28"/>
                <w:vertAlign w:val="superscript"/>
              </w:rPr>
              <w:t>2</w:t>
            </w:r>
            <w:r w:rsidRPr="00070F08">
              <w:rPr>
                <w:sz w:val="28"/>
                <w:szCs w:val="28"/>
              </w:rPr>
              <w:t>k)</w:t>
            </w:r>
          </w:p>
        </w:tc>
        <w:tc>
          <w:tcPr>
            <w:tcW w:w="2053" w:type="dxa"/>
          </w:tcPr>
          <w:p w14:paraId="2910E3CB" w14:textId="77777777" w:rsidR="00070F08" w:rsidRPr="00070F08" w:rsidRDefault="00070F08" w:rsidP="00070F08">
            <w:pPr>
              <w:spacing w:line="360" w:lineRule="auto"/>
              <w:rPr>
                <w:b/>
                <w:szCs w:val="24"/>
              </w:rPr>
            </w:pPr>
          </w:p>
        </w:tc>
        <w:tc>
          <w:tcPr>
            <w:tcW w:w="2053" w:type="dxa"/>
          </w:tcPr>
          <w:p w14:paraId="07FFB77E" w14:textId="77777777" w:rsidR="00070F08" w:rsidRPr="00070F08" w:rsidRDefault="00070F08" w:rsidP="00070F08">
            <w:pPr>
              <w:spacing w:line="360" w:lineRule="auto"/>
              <w:rPr>
                <w:b/>
                <w:szCs w:val="24"/>
              </w:rPr>
            </w:pPr>
          </w:p>
        </w:tc>
        <w:tc>
          <w:tcPr>
            <w:tcW w:w="2053" w:type="dxa"/>
          </w:tcPr>
          <w:p w14:paraId="782F20F5" w14:textId="77777777" w:rsidR="00070F08" w:rsidRPr="00070F08" w:rsidRDefault="00070F08" w:rsidP="00070F08">
            <w:pPr>
              <w:spacing w:line="360" w:lineRule="auto"/>
              <w:rPr>
                <w:b/>
                <w:szCs w:val="24"/>
              </w:rPr>
            </w:pPr>
          </w:p>
        </w:tc>
        <w:tc>
          <w:tcPr>
            <w:tcW w:w="1710" w:type="dxa"/>
          </w:tcPr>
          <w:p w14:paraId="43103C15" w14:textId="77777777" w:rsidR="00070F08" w:rsidRPr="00070F08" w:rsidRDefault="00070F08" w:rsidP="00070F08">
            <w:pPr>
              <w:spacing w:line="360" w:lineRule="auto"/>
              <w:rPr>
                <w:b/>
                <w:szCs w:val="24"/>
              </w:rPr>
            </w:pPr>
          </w:p>
        </w:tc>
      </w:tr>
    </w:tbl>
    <w:p w14:paraId="380749F0" w14:textId="77777777" w:rsidR="00070F08" w:rsidRPr="008E4468" w:rsidRDefault="008E4468" w:rsidP="008E4468">
      <w:pPr>
        <w:pStyle w:val="Heading5"/>
        <w:numPr>
          <w:ilvl w:val="0"/>
          <w:numId w:val="0"/>
        </w:numPr>
        <w:rPr>
          <w:b w:val="0"/>
          <w:lang w:val="en-US"/>
        </w:rPr>
      </w:pPr>
      <w:r>
        <w:rPr>
          <w:rFonts w:eastAsiaTheme="minorEastAsia" w:cstheme="minorBidi"/>
          <w:b w:val="0"/>
          <w:color w:val="auto"/>
          <w:szCs w:val="24"/>
          <w:lang w:val="en-US"/>
        </w:rPr>
        <w:t xml:space="preserve">                           </w:t>
      </w:r>
      <w:bookmarkStart w:id="519" w:name="_Toc481339070"/>
      <w:bookmarkStart w:id="520" w:name="_Toc515194808"/>
      <w:r w:rsidR="00642585">
        <w:rPr>
          <w:b w:val="0"/>
          <w:lang w:val="en-US"/>
        </w:rPr>
        <w:t>Table1</w:t>
      </w:r>
      <w:r w:rsidR="00EC61B6">
        <w:rPr>
          <w:b w:val="0"/>
          <w:lang w:val="en-US"/>
        </w:rPr>
        <w:t>4</w:t>
      </w:r>
      <w:r w:rsidRPr="008E4468">
        <w:rPr>
          <w:b w:val="0"/>
          <w:lang w:val="en-US"/>
        </w:rPr>
        <w:t>.3: Heat transfer in Plate heat exchanger</w:t>
      </w:r>
      <w:bookmarkEnd w:id="519"/>
      <w:bookmarkEnd w:id="520"/>
    </w:p>
    <w:p w14:paraId="0AAC5821" w14:textId="77777777" w:rsidR="00070F08" w:rsidRPr="00070F08" w:rsidRDefault="00070F08" w:rsidP="00070F08">
      <w:pPr>
        <w:autoSpaceDE w:val="0"/>
        <w:autoSpaceDN w:val="0"/>
        <w:adjustRightInd w:val="0"/>
        <w:spacing w:after="0" w:line="240" w:lineRule="auto"/>
        <w:jc w:val="both"/>
        <w:rPr>
          <w:rFonts w:cs="Times New Roman"/>
          <w:b/>
          <w:szCs w:val="24"/>
          <w:u w:val="single"/>
          <w:lang w:val="en-US"/>
        </w:rPr>
      </w:pPr>
    </w:p>
    <w:p w14:paraId="10BD9899" w14:textId="77777777" w:rsidR="00070F08" w:rsidRPr="00070F08" w:rsidRDefault="00070F08" w:rsidP="00070F08">
      <w:pPr>
        <w:autoSpaceDE w:val="0"/>
        <w:autoSpaceDN w:val="0"/>
        <w:adjustRightInd w:val="0"/>
        <w:spacing w:after="0" w:line="240" w:lineRule="auto"/>
        <w:jc w:val="both"/>
        <w:rPr>
          <w:rFonts w:cs="Times New Roman"/>
          <w:b/>
          <w:szCs w:val="24"/>
          <w:u w:val="single"/>
          <w:lang w:val="en-US"/>
        </w:rPr>
      </w:pPr>
    </w:p>
    <w:p w14:paraId="5493D84F" w14:textId="77777777" w:rsidR="00070F08" w:rsidRPr="008E4468" w:rsidRDefault="008E4468" w:rsidP="008E4468">
      <w:pPr>
        <w:pStyle w:val="Heading3"/>
        <w:rPr>
          <w:lang w:val="en-US"/>
        </w:rPr>
      </w:pPr>
      <w:bookmarkStart w:id="521" w:name="_Toc134410"/>
      <w:r>
        <w:rPr>
          <w:lang w:val="en-US"/>
        </w:rPr>
        <w:t>Specimen Calculations</w:t>
      </w:r>
      <w:bookmarkEnd w:id="521"/>
    </w:p>
    <w:p w14:paraId="46DE276A" w14:textId="77777777" w:rsidR="00070F08" w:rsidRPr="00070F08" w:rsidRDefault="00070F08" w:rsidP="008E4468">
      <w:pPr>
        <w:pStyle w:val="Heading4"/>
        <w:rPr>
          <w:lang w:val="en-US"/>
        </w:rPr>
      </w:pPr>
      <w:bookmarkStart w:id="522" w:name="_Toc134411"/>
      <w:r w:rsidRPr="00070F08">
        <w:rPr>
          <w:lang w:val="en-US"/>
        </w:rPr>
        <w:t>Heat transferred by hot water (q</w:t>
      </w:r>
      <w:r w:rsidRPr="00070F08">
        <w:rPr>
          <w:vertAlign w:val="subscript"/>
          <w:lang w:val="en-US"/>
        </w:rPr>
        <w:t>h</w:t>
      </w:r>
      <w:r w:rsidRPr="00070F08">
        <w:rPr>
          <w:lang w:val="en-US"/>
        </w:rPr>
        <w:t>)</w:t>
      </w:r>
      <w:bookmarkEnd w:id="522"/>
    </w:p>
    <w:p w14:paraId="539AE9BE"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rFonts w:cs="Times New Roman"/>
          <w:szCs w:val="24"/>
          <w:lang w:val="en-US"/>
        </w:rPr>
        <w:t>q</w:t>
      </w:r>
      <w:r w:rsidRPr="00070F08">
        <w:rPr>
          <w:rFonts w:cs="Times New Roman"/>
          <w:szCs w:val="24"/>
          <w:vertAlign w:val="subscript"/>
          <w:lang w:val="en-US"/>
        </w:rPr>
        <w:t xml:space="preserve">h </w:t>
      </w:r>
      <w:r w:rsidRPr="00070F08">
        <w:rPr>
          <w:rFonts w:cs="Times New Roman"/>
          <w:szCs w:val="24"/>
          <w:lang w:val="en-US"/>
        </w:rPr>
        <w:t>= m</w:t>
      </w:r>
      <w:r w:rsidRPr="00070F08">
        <w:rPr>
          <w:rFonts w:cs="Times New Roman"/>
          <w:szCs w:val="24"/>
          <w:vertAlign w:val="subscript"/>
          <w:lang w:val="en-US"/>
        </w:rPr>
        <w:t>h</w:t>
      </w:r>
      <w:r w:rsidRPr="00070F08">
        <w:rPr>
          <w:rFonts w:cs="Times New Roman"/>
          <w:szCs w:val="24"/>
          <w:lang w:val="en-US"/>
        </w:rPr>
        <w:t xml:space="preserve"> Cp</w:t>
      </w:r>
      <w:r w:rsidRPr="00070F08">
        <w:rPr>
          <w:rFonts w:cs="Times New Roman"/>
          <w:szCs w:val="24"/>
          <w:vertAlign w:val="subscript"/>
          <w:lang w:val="en-US"/>
        </w:rPr>
        <w:t>h</w:t>
      </w:r>
      <w:r w:rsidRPr="00070F08">
        <w:rPr>
          <w:rFonts w:cs="Times New Roman"/>
          <w:szCs w:val="24"/>
          <w:lang w:val="en-US"/>
        </w:rPr>
        <w:t xml:space="preserve"> ( T</w:t>
      </w:r>
      <w:r w:rsidRPr="00070F08">
        <w:rPr>
          <w:rFonts w:cs="Times New Roman"/>
          <w:szCs w:val="24"/>
          <w:vertAlign w:val="subscript"/>
          <w:lang w:val="en-US"/>
        </w:rPr>
        <w:t xml:space="preserve">h,i </w:t>
      </w:r>
      <w:r w:rsidRPr="00070F08">
        <w:rPr>
          <w:rFonts w:cs="Times New Roman"/>
          <w:szCs w:val="24"/>
          <w:lang w:val="en-US"/>
        </w:rPr>
        <w:t>- T</w:t>
      </w:r>
      <w:r w:rsidRPr="00070F08">
        <w:rPr>
          <w:rFonts w:cs="Times New Roman"/>
          <w:szCs w:val="24"/>
          <w:vertAlign w:val="subscript"/>
          <w:lang w:val="en-US"/>
        </w:rPr>
        <w:t>h,o</w:t>
      </w:r>
      <w:r w:rsidRPr="00070F08">
        <w:rPr>
          <w:rFonts w:cs="Times New Roman"/>
          <w:szCs w:val="24"/>
          <w:lang w:val="en-US"/>
        </w:rPr>
        <w:t xml:space="preserve"> )</w:t>
      </w:r>
    </w:p>
    <w:p w14:paraId="79060EDD" w14:textId="77777777" w:rsidR="00070F08" w:rsidRPr="00070F08" w:rsidRDefault="00070F08" w:rsidP="00070F08">
      <w:pPr>
        <w:autoSpaceDE w:val="0"/>
        <w:autoSpaceDN w:val="0"/>
        <w:adjustRightInd w:val="0"/>
        <w:spacing w:after="0" w:line="240" w:lineRule="auto"/>
        <w:jc w:val="both"/>
        <w:rPr>
          <w:rFonts w:cs="Times New Roman"/>
          <w:b/>
          <w:szCs w:val="24"/>
          <w:lang w:val="en-US"/>
        </w:rPr>
      </w:pPr>
    </w:p>
    <w:p w14:paraId="78752340" w14:textId="77777777" w:rsidR="00070F08" w:rsidRPr="00070F08" w:rsidRDefault="00070F08" w:rsidP="008E4468">
      <w:pPr>
        <w:pStyle w:val="Heading4"/>
        <w:rPr>
          <w:lang w:val="en-US"/>
        </w:rPr>
      </w:pPr>
      <w:bookmarkStart w:id="523" w:name="_Toc134412"/>
      <w:r w:rsidRPr="00070F08">
        <w:rPr>
          <w:lang w:val="en-US"/>
        </w:rPr>
        <w:t>Heat absorbed by the cold water (q</w:t>
      </w:r>
      <w:r w:rsidRPr="00070F08">
        <w:rPr>
          <w:vertAlign w:val="subscript"/>
          <w:lang w:val="en-US"/>
        </w:rPr>
        <w:t>c</w:t>
      </w:r>
      <w:r w:rsidRPr="00070F08">
        <w:rPr>
          <w:lang w:val="en-US"/>
        </w:rPr>
        <w:t>)</w:t>
      </w:r>
      <w:bookmarkEnd w:id="523"/>
    </w:p>
    <w:p w14:paraId="40D64EE7" w14:textId="77777777" w:rsidR="00070F08" w:rsidRPr="00070F08" w:rsidRDefault="00070F08" w:rsidP="00070F08">
      <w:pPr>
        <w:autoSpaceDE w:val="0"/>
        <w:autoSpaceDN w:val="0"/>
        <w:adjustRightInd w:val="0"/>
        <w:spacing w:after="0" w:line="240" w:lineRule="auto"/>
        <w:jc w:val="center"/>
        <w:rPr>
          <w:rFonts w:cs="Times New Roman"/>
          <w:b/>
          <w:szCs w:val="24"/>
          <w:lang w:val="en-US"/>
        </w:rPr>
      </w:pPr>
      <w:r w:rsidRPr="00070F08">
        <w:rPr>
          <w:rFonts w:cs="Times New Roman"/>
          <w:szCs w:val="24"/>
          <w:lang w:val="en-US"/>
        </w:rPr>
        <w:t>q</w:t>
      </w:r>
      <w:r w:rsidRPr="00070F08">
        <w:rPr>
          <w:rFonts w:cs="Times New Roman"/>
          <w:szCs w:val="24"/>
          <w:vertAlign w:val="subscript"/>
          <w:lang w:val="en-US"/>
        </w:rPr>
        <w:t>c</w:t>
      </w:r>
      <w:r w:rsidRPr="00070F08">
        <w:rPr>
          <w:rFonts w:cs="Times New Roman"/>
          <w:szCs w:val="24"/>
          <w:lang w:val="en-US"/>
        </w:rPr>
        <w:t xml:space="preserve"> = m</w:t>
      </w:r>
      <w:r w:rsidRPr="00070F08">
        <w:rPr>
          <w:rFonts w:cs="Times New Roman"/>
          <w:szCs w:val="24"/>
          <w:vertAlign w:val="subscript"/>
          <w:lang w:val="en-US"/>
        </w:rPr>
        <w:t>c</w:t>
      </w:r>
      <w:r w:rsidRPr="00070F08">
        <w:rPr>
          <w:rFonts w:cs="Times New Roman"/>
          <w:szCs w:val="24"/>
          <w:lang w:val="en-US"/>
        </w:rPr>
        <w:t xml:space="preserve"> Cp</w:t>
      </w:r>
      <w:r w:rsidRPr="00070F08">
        <w:rPr>
          <w:rFonts w:cs="Times New Roman"/>
          <w:szCs w:val="24"/>
          <w:vertAlign w:val="subscript"/>
          <w:lang w:val="en-US"/>
        </w:rPr>
        <w:t xml:space="preserve">c </w:t>
      </w:r>
      <w:r w:rsidRPr="00070F08">
        <w:rPr>
          <w:rFonts w:cs="Times New Roman"/>
          <w:szCs w:val="24"/>
          <w:lang w:val="en-US"/>
        </w:rPr>
        <w:t>( T</w:t>
      </w:r>
      <w:r w:rsidRPr="00070F08">
        <w:rPr>
          <w:rFonts w:cs="Times New Roman"/>
          <w:szCs w:val="24"/>
          <w:vertAlign w:val="subscript"/>
          <w:lang w:val="en-US"/>
        </w:rPr>
        <w:t>c,o</w:t>
      </w:r>
      <w:r w:rsidRPr="00070F08">
        <w:rPr>
          <w:rFonts w:cs="Times New Roman"/>
          <w:szCs w:val="24"/>
          <w:lang w:val="en-US"/>
        </w:rPr>
        <w:t xml:space="preserve"> - T</w:t>
      </w:r>
      <w:r w:rsidRPr="00070F08">
        <w:rPr>
          <w:rFonts w:cs="Times New Roman"/>
          <w:szCs w:val="24"/>
          <w:vertAlign w:val="subscript"/>
          <w:lang w:val="en-US"/>
        </w:rPr>
        <w:t xml:space="preserve">c,i </w:t>
      </w:r>
      <w:r w:rsidRPr="00070F08">
        <w:rPr>
          <w:rFonts w:cs="Times New Roman"/>
          <w:szCs w:val="24"/>
          <w:lang w:val="en-US"/>
        </w:rPr>
        <w:t>)</w:t>
      </w:r>
    </w:p>
    <w:p w14:paraId="789DC91C" w14:textId="77777777" w:rsidR="00070F08" w:rsidRPr="00070F08" w:rsidRDefault="00070F08" w:rsidP="00070F08">
      <w:pPr>
        <w:autoSpaceDE w:val="0"/>
        <w:autoSpaceDN w:val="0"/>
        <w:adjustRightInd w:val="0"/>
        <w:spacing w:after="0" w:line="240" w:lineRule="auto"/>
        <w:jc w:val="both"/>
        <w:rPr>
          <w:rFonts w:cs="Times New Roman"/>
          <w:szCs w:val="24"/>
          <w:lang w:val="en-US"/>
        </w:rPr>
      </w:pPr>
    </w:p>
    <w:p w14:paraId="5839252A" w14:textId="77777777" w:rsidR="00070F08" w:rsidRPr="00070F08" w:rsidRDefault="00070F08" w:rsidP="00070F08">
      <w:pPr>
        <w:autoSpaceDE w:val="0"/>
        <w:autoSpaceDN w:val="0"/>
        <w:adjustRightInd w:val="0"/>
        <w:spacing w:after="0" w:line="240" w:lineRule="auto"/>
        <w:jc w:val="both"/>
        <w:rPr>
          <w:rFonts w:cs="Times New Roman"/>
          <w:szCs w:val="24"/>
          <w:lang w:val="en-US"/>
        </w:rPr>
      </w:pPr>
      <w:r w:rsidRPr="00070F08">
        <w:rPr>
          <w:rFonts w:cs="Times New Roman"/>
          <w:szCs w:val="24"/>
          <w:lang w:val="en-US"/>
        </w:rPr>
        <w:t xml:space="preserve">Where </w:t>
      </w:r>
      <w:r w:rsidRPr="00070F08">
        <w:rPr>
          <w:rFonts w:cs="Times New Roman"/>
          <w:iCs/>
          <w:szCs w:val="24"/>
          <w:lang w:val="en-US"/>
        </w:rPr>
        <w:t>m</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and </w:t>
      </w:r>
      <w:r w:rsidRPr="00070F08">
        <w:rPr>
          <w:rFonts w:cs="Times New Roman"/>
          <w:iCs/>
          <w:szCs w:val="24"/>
          <w:lang w:val="en-US"/>
        </w:rPr>
        <w:t>m</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 xml:space="preserve">are the mass expenses, and </w:t>
      </w:r>
      <w:r w:rsidRPr="00070F08">
        <w:rPr>
          <w:rFonts w:cs="Times New Roman"/>
          <w:iCs/>
          <w:szCs w:val="24"/>
          <w:lang w:val="en-US"/>
        </w:rPr>
        <w:t>Cp</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and </w:t>
      </w:r>
      <w:r w:rsidRPr="00070F08">
        <w:rPr>
          <w:rFonts w:cs="Times New Roman"/>
          <w:iCs/>
          <w:szCs w:val="24"/>
          <w:lang w:val="en-US"/>
        </w:rPr>
        <w:t>Cp</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are the specific heats of the hot and cold fluids</w:t>
      </w:r>
    </w:p>
    <w:p w14:paraId="2353AEFA" w14:textId="77777777" w:rsidR="00070F08" w:rsidRPr="00070F08" w:rsidRDefault="00070F08" w:rsidP="00070F08">
      <w:pPr>
        <w:autoSpaceDE w:val="0"/>
        <w:autoSpaceDN w:val="0"/>
        <w:adjustRightInd w:val="0"/>
        <w:spacing w:after="0" w:line="240" w:lineRule="auto"/>
        <w:jc w:val="both"/>
        <w:rPr>
          <w:rFonts w:cs="Times New Roman"/>
          <w:szCs w:val="24"/>
          <w:lang w:val="en-US"/>
        </w:rPr>
      </w:pPr>
      <w:r w:rsidRPr="00070F08">
        <w:rPr>
          <w:rFonts w:cs="Times New Roman"/>
          <w:b/>
          <w:sz w:val="29"/>
          <w:szCs w:val="29"/>
          <w:u w:val="single"/>
          <w:lang w:val="en-US"/>
        </w:rPr>
        <w:t>Note:</w:t>
      </w:r>
      <w:r w:rsidRPr="00070F08">
        <w:rPr>
          <w:rFonts w:cs="Times New Roman"/>
          <w:sz w:val="29"/>
          <w:szCs w:val="29"/>
          <w:lang w:val="en-US"/>
        </w:rPr>
        <w:t xml:space="preserve"> </w:t>
      </w:r>
      <w:r w:rsidRPr="00070F08">
        <w:rPr>
          <w:rFonts w:cs="Times New Roman"/>
          <w:szCs w:val="24"/>
          <w:lang w:val="en-US"/>
        </w:rPr>
        <w:t xml:space="preserve">Theoretically </w:t>
      </w:r>
      <w:r w:rsidRPr="00070F08">
        <w:rPr>
          <w:rFonts w:cs="Times New Roman"/>
          <w:iCs/>
          <w:szCs w:val="24"/>
          <w:lang w:val="en-US"/>
        </w:rPr>
        <w:t>q</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should equal </w:t>
      </w:r>
      <w:r w:rsidRPr="00070F08">
        <w:rPr>
          <w:rFonts w:cs="Times New Roman"/>
          <w:iCs/>
          <w:szCs w:val="24"/>
          <w:lang w:val="en-US"/>
        </w:rPr>
        <w:t>q</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but due to environmental energy losses and to instrumental and observation measurement errors, they are not always equal</w:t>
      </w:r>
    </w:p>
    <w:p w14:paraId="5C6C63D1" w14:textId="77777777" w:rsidR="00070F08" w:rsidRPr="00070F08" w:rsidRDefault="00070F08" w:rsidP="00070F08">
      <w:pPr>
        <w:autoSpaceDE w:val="0"/>
        <w:autoSpaceDN w:val="0"/>
        <w:adjustRightInd w:val="0"/>
        <w:spacing w:after="0" w:line="240" w:lineRule="auto"/>
        <w:jc w:val="both"/>
        <w:rPr>
          <w:rFonts w:cs="Times New Roman"/>
          <w:szCs w:val="24"/>
          <w:lang w:val="en-US"/>
        </w:rPr>
      </w:pPr>
    </w:p>
    <w:p w14:paraId="453E2F34" w14:textId="77777777" w:rsidR="00070F08" w:rsidRPr="00070F08" w:rsidRDefault="00070F08" w:rsidP="008E4468">
      <w:pPr>
        <w:pStyle w:val="Heading4"/>
        <w:rPr>
          <w:lang w:val="en-US"/>
        </w:rPr>
      </w:pPr>
      <w:bookmarkStart w:id="524" w:name="_Toc134413"/>
      <w:r w:rsidRPr="00070F08">
        <w:rPr>
          <w:lang w:val="en-US"/>
        </w:rPr>
        <w:t>Heat losses (q</w:t>
      </w:r>
      <w:r w:rsidRPr="00070F08">
        <w:rPr>
          <w:vertAlign w:val="subscript"/>
          <w:lang w:val="en-US"/>
        </w:rPr>
        <w:t>l</w:t>
      </w:r>
      <w:r w:rsidRPr="00070F08">
        <w:rPr>
          <w:lang w:val="en-US"/>
        </w:rPr>
        <w:t>)</w:t>
      </w:r>
      <w:bookmarkEnd w:id="524"/>
    </w:p>
    <w:p w14:paraId="7DA5B567"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sz w:val="28"/>
          <w:szCs w:val="28"/>
          <w:lang w:val="en-US"/>
        </w:rPr>
        <w:t>q</w:t>
      </w:r>
      <w:r w:rsidRPr="00070F08">
        <w:rPr>
          <w:sz w:val="28"/>
          <w:szCs w:val="28"/>
          <w:vertAlign w:val="subscript"/>
          <w:lang w:val="en-US"/>
        </w:rPr>
        <w:t>l=</w:t>
      </w:r>
      <w:r w:rsidRPr="00070F08">
        <w:rPr>
          <w:sz w:val="28"/>
          <w:szCs w:val="28"/>
          <w:lang w:val="en-US"/>
        </w:rPr>
        <w:t xml:space="preserve"> q</w:t>
      </w:r>
      <w:r w:rsidRPr="00070F08">
        <w:rPr>
          <w:sz w:val="28"/>
          <w:szCs w:val="28"/>
          <w:vertAlign w:val="subscript"/>
          <w:lang w:val="en-US"/>
        </w:rPr>
        <w:t>h-</w:t>
      </w:r>
      <w:r w:rsidRPr="00070F08">
        <w:rPr>
          <w:sz w:val="28"/>
          <w:szCs w:val="28"/>
          <w:lang w:val="en-US"/>
        </w:rPr>
        <w:t xml:space="preserve"> q</w:t>
      </w:r>
      <w:r w:rsidRPr="00070F08">
        <w:rPr>
          <w:sz w:val="28"/>
          <w:szCs w:val="28"/>
          <w:vertAlign w:val="subscript"/>
          <w:lang w:val="en-US"/>
        </w:rPr>
        <w:t>c</w:t>
      </w:r>
    </w:p>
    <w:p w14:paraId="592D369D" w14:textId="77777777" w:rsidR="00070F08" w:rsidRPr="00070F08" w:rsidRDefault="00070F08" w:rsidP="00070F08">
      <w:pPr>
        <w:jc w:val="both"/>
        <w:rPr>
          <w:rFonts w:cs="Times New Roman"/>
          <w:szCs w:val="24"/>
          <w:lang w:val="en-US"/>
        </w:rPr>
      </w:pPr>
    </w:p>
    <w:p w14:paraId="36950B2A" w14:textId="77777777" w:rsidR="00070F08" w:rsidRPr="00070F08" w:rsidRDefault="00070F08" w:rsidP="008E4468">
      <w:pPr>
        <w:pStyle w:val="Heading4"/>
        <w:rPr>
          <w:lang w:val="en-US"/>
        </w:rPr>
      </w:pPr>
      <w:bookmarkStart w:id="525" w:name="_Toc134414"/>
      <w:r w:rsidRPr="00070F08">
        <w:rPr>
          <w:lang w:val="en-US"/>
        </w:rPr>
        <w:t>Logarithmic average temperatures difference between hot and cold water (∆T</w:t>
      </w:r>
      <w:r w:rsidRPr="00070F08">
        <w:rPr>
          <w:vertAlign w:val="subscript"/>
          <w:lang w:val="en-US"/>
        </w:rPr>
        <w:t>lm</w:t>
      </w:r>
      <w:r w:rsidRPr="00070F08">
        <w:rPr>
          <w:lang w:val="en-US"/>
        </w:rPr>
        <w:t>)</w:t>
      </w:r>
      <w:bookmarkEnd w:id="525"/>
    </w:p>
    <w:p w14:paraId="0EDA13D7"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rFonts w:cs="Times New Roman"/>
          <w:szCs w:val="24"/>
          <w:lang w:val="en-US"/>
        </w:rPr>
        <w:t>Being        ∆T</w:t>
      </w:r>
      <w:r w:rsidRPr="00070F08">
        <w:rPr>
          <w:rFonts w:cs="Times New Roman"/>
          <w:szCs w:val="24"/>
          <w:vertAlign w:val="subscript"/>
          <w:lang w:val="en-US"/>
        </w:rPr>
        <w:t>1</w:t>
      </w:r>
      <w:r w:rsidRPr="00070F08">
        <w:rPr>
          <w:rFonts w:cs="Times New Roman"/>
          <w:szCs w:val="24"/>
          <w:lang w:val="en-US"/>
        </w:rPr>
        <w:t xml:space="preserve"> = T</w:t>
      </w:r>
      <w:r w:rsidRPr="00070F08">
        <w:rPr>
          <w:rFonts w:cs="Times New Roman"/>
          <w:szCs w:val="24"/>
          <w:vertAlign w:val="subscript"/>
          <w:lang w:val="en-US"/>
        </w:rPr>
        <w:t>h,i</w:t>
      </w:r>
      <w:r w:rsidRPr="00070F08">
        <w:rPr>
          <w:rFonts w:cs="Times New Roman"/>
          <w:szCs w:val="24"/>
          <w:lang w:val="en-US"/>
        </w:rPr>
        <w:t xml:space="preserve"> - T</w:t>
      </w:r>
      <w:r w:rsidRPr="00070F08">
        <w:rPr>
          <w:rFonts w:cs="Times New Roman"/>
          <w:szCs w:val="24"/>
          <w:vertAlign w:val="subscript"/>
          <w:lang w:val="en-US"/>
        </w:rPr>
        <w:t>c,i</w:t>
      </w:r>
      <w:r w:rsidRPr="00070F08">
        <w:rPr>
          <w:rFonts w:cs="Times New Roman"/>
          <w:szCs w:val="24"/>
          <w:lang w:val="en-US"/>
        </w:rPr>
        <w:t xml:space="preserve">         and</w:t>
      </w:r>
      <w:r w:rsidRPr="00070F08">
        <w:rPr>
          <w:rFonts w:cs="Times New Roman"/>
          <w:szCs w:val="24"/>
          <w:lang w:val="en-US"/>
        </w:rPr>
        <w:tab/>
        <w:t xml:space="preserve"> ∆T</w:t>
      </w:r>
      <w:r w:rsidRPr="00070F08">
        <w:rPr>
          <w:rFonts w:cs="Times New Roman"/>
          <w:szCs w:val="24"/>
          <w:vertAlign w:val="subscript"/>
          <w:lang w:val="en-US"/>
        </w:rPr>
        <w:t>2</w:t>
      </w:r>
      <w:r w:rsidRPr="00070F08">
        <w:rPr>
          <w:rFonts w:cs="Times New Roman"/>
          <w:szCs w:val="24"/>
          <w:lang w:val="en-US"/>
        </w:rPr>
        <w:t xml:space="preserve"> = T</w:t>
      </w:r>
      <w:r w:rsidRPr="00070F08">
        <w:rPr>
          <w:rFonts w:cs="Times New Roman"/>
          <w:szCs w:val="24"/>
          <w:vertAlign w:val="subscript"/>
          <w:lang w:val="en-US"/>
        </w:rPr>
        <w:t>h,o</w:t>
      </w:r>
      <w:r w:rsidRPr="00070F08">
        <w:rPr>
          <w:rFonts w:cs="Times New Roman"/>
          <w:szCs w:val="24"/>
          <w:lang w:val="en-US"/>
        </w:rPr>
        <w:t xml:space="preserve"> - T</w:t>
      </w:r>
      <w:r w:rsidRPr="00070F08">
        <w:rPr>
          <w:rFonts w:cs="Times New Roman"/>
          <w:szCs w:val="24"/>
          <w:vertAlign w:val="subscript"/>
          <w:lang w:val="en-US"/>
        </w:rPr>
        <w:t xml:space="preserve">c,o </w:t>
      </w:r>
      <w:r w:rsidRPr="00070F08">
        <w:rPr>
          <w:rFonts w:cs="Times New Roman"/>
          <w:szCs w:val="24"/>
          <w:lang w:val="en-US"/>
        </w:rPr>
        <w:t>in parallel flow</w:t>
      </w:r>
    </w:p>
    <w:p w14:paraId="5F37E0D1" w14:textId="77777777" w:rsidR="00070F08" w:rsidRPr="00070F08" w:rsidRDefault="00070F08" w:rsidP="00070F08">
      <w:pPr>
        <w:jc w:val="center"/>
        <w:rPr>
          <w:rFonts w:cs="Times New Roman"/>
          <w:szCs w:val="24"/>
          <w:lang w:val="en-US"/>
        </w:rPr>
      </w:pPr>
      <w:r w:rsidRPr="00070F08">
        <w:rPr>
          <w:rFonts w:cs="Times New Roman"/>
          <w:szCs w:val="24"/>
          <w:lang w:val="en-US"/>
        </w:rPr>
        <w:t xml:space="preserve">                             ∆T</w:t>
      </w:r>
      <w:r w:rsidRPr="00070F08">
        <w:rPr>
          <w:rFonts w:cs="Times New Roman"/>
          <w:szCs w:val="24"/>
          <w:vertAlign w:val="subscript"/>
          <w:lang w:val="en-US"/>
        </w:rPr>
        <w:t>1</w:t>
      </w:r>
      <w:r w:rsidRPr="00070F08">
        <w:rPr>
          <w:rFonts w:cs="Times New Roman"/>
          <w:szCs w:val="24"/>
          <w:lang w:val="en-US"/>
        </w:rPr>
        <w:t xml:space="preserve"> = T</w:t>
      </w:r>
      <w:r w:rsidRPr="00070F08">
        <w:rPr>
          <w:rFonts w:cs="Times New Roman"/>
          <w:szCs w:val="24"/>
          <w:vertAlign w:val="subscript"/>
          <w:lang w:val="en-US"/>
        </w:rPr>
        <w:t>h,i</w:t>
      </w:r>
      <w:r w:rsidRPr="00070F08">
        <w:rPr>
          <w:rFonts w:cs="Times New Roman"/>
          <w:szCs w:val="24"/>
          <w:lang w:val="en-US"/>
        </w:rPr>
        <w:t xml:space="preserve"> - T</w:t>
      </w:r>
      <w:r w:rsidRPr="00070F08">
        <w:rPr>
          <w:rFonts w:cs="Times New Roman"/>
          <w:szCs w:val="24"/>
          <w:vertAlign w:val="subscript"/>
          <w:lang w:val="en-US"/>
        </w:rPr>
        <w:t>c,o</w:t>
      </w:r>
      <w:r w:rsidRPr="00070F08">
        <w:rPr>
          <w:rFonts w:cs="Times New Roman"/>
          <w:szCs w:val="24"/>
          <w:lang w:val="en-US"/>
        </w:rPr>
        <w:t xml:space="preserve">           and</w:t>
      </w:r>
      <w:r w:rsidRPr="00070F08">
        <w:rPr>
          <w:rFonts w:cs="Times New Roman"/>
          <w:szCs w:val="24"/>
          <w:lang w:val="en-US"/>
        </w:rPr>
        <w:tab/>
        <w:t xml:space="preserve"> ∆T</w:t>
      </w:r>
      <w:r w:rsidRPr="00070F08">
        <w:rPr>
          <w:rFonts w:cs="Times New Roman"/>
          <w:szCs w:val="24"/>
          <w:vertAlign w:val="subscript"/>
          <w:lang w:val="en-US"/>
        </w:rPr>
        <w:t>2</w:t>
      </w:r>
      <w:r w:rsidRPr="00070F08">
        <w:rPr>
          <w:rFonts w:cs="Times New Roman"/>
          <w:szCs w:val="24"/>
          <w:lang w:val="en-US"/>
        </w:rPr>
        <w:t xml:space="preserve"> = T</w:t>
      </w:r>
      <w:r w:rsidRPr="00070F08">
        <w:rPr>
          <w:rFonts w:cs="Times New Roman"/>
          <w:szCs w:val="24"/>
          <w:vertAlign w:val="subscript"/>
          <w:lang w:val="en-US"/>
        </w:rPr>
        <w:t xml:space="preserve">h,o </w:t>
      </w:r>
      <w:r w:rsidRPr="00070F08">
        <w:rPr>
          <w:rFonts w:cs="Times New Roman"/>
          <w:szCs w:val="24"/>
          <w:lang w:val="en-US"/>
        </w:rPr>
        <w:t>- T</w:t>
      </w:r>
      <w:r w:rsidRPr="00070F08">
        <w:rPr>
          <w:rFonts w:cs="Times New Roman"/>
          <w:szCs w:val="24"/>
          <w:vertAlign w:val="subscript"/>
          <w:lang w:val="en-US"/>
        </w:rPr>
        <w:t xml:space="preserve">c,i </w:t>
      </w:r>
      <w:r w:rsidRPr="00070F08">
        <w:rPr>
          <w:rFonts w:cs="Times New Roman"/>
          <w:szCs w:val="24"/>
          <w:lang w:val="en-US"/>
        </w:rPr>
        <w:t>in countercurrent flow.</w:t>
      </w:r>
    </w:p>
    <w:p w14:paraId="7DB8973A" w14:textId="77777777" w:rsidR="00070F08" w:rsidRPr="00070F08" w:rsidRDefault="00070F08" w:rsidP="00070F08">
      <w:pPr>
        <w:jc w:val="center"/>
        <w:rPr>
          <w:rFonts w:cs="Times New Roman"/>
          <w:szCs w:val="24"/>
          <w:lang w:val="en-US"/>
        </w:rPr>
      </w:pPr>
      <w:r w:rsidRPr="00070F08">
        <w:rPr>
          <w:sz w:val="28"/>
          <w:szCs w:val="28"/>
          <w:lang w:val="en-US"/>
        </w:rPr>
        <w:t>T</w:t>
      </w:r>
      <w:r w:rsidRPr="00070F08">
        <w:rPr>
          <w:sz w:val="28"/>
          <w:szCs w:val="28"/>
          <w:vertAlign w:val="subscript"/>
          <w:lang w:val="en-US"/>
        </w:rPr>
        <w:t>lm</w:t>
      </w:r>
      <w:r w:rsidRPr="00070F08">
        <w:rPr>
          <w:sz w:val="28"/>
          <w:szCs w:val="28"/>
          <w:lang w:val="en-US"/>
        </w:rPr>
        <w:t>=</w:t>
      </w:r>
      <m:oMath>
        <m:f>
          <m:fPr>
            <m:ctrlPr>
              <w:rPr>
                <w:rFonts w:ascii="Cambria Math" w:hAnsi="Cambria Math"/>
                <w:i/>
                <w:sz w:val="32"/>
                <w:szCs w:val="32"/>
                <w:lang w:val="en-US"/>
              </w:rPr>
            </m:ctrlPr>
          </m:fPr>
          <m:num>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e>
            </m:d>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e>
            </m:d>
          </m:num>
          <m:den>
            <m:r>
              <m:rPr>
                <m:sty m:val="p"/>
              </m:rPr>
              <w:rPr>
                <w:rFonts w:ascii="Cambria Math" w:hAnsi="Cambria Math"/>
                <w:sz w:val="32"/>
                <w:szCs w:val="32"/>
                <w:lang w:val="en-US"/>
              </w:rPr>
              <m:t>ln⁡</m:t>
            </m:r>
            <m:r>
              <w:rPr>
                <w:rFonts w:ascii="Cambria Math" w:hAnsi="Cambria Math"/>
                <w:sz w:val="32"/>
                <w:szCs w:val="32"/>
                <w:lang w:val="en-US"/>
              </w:rPr>
              <m:t>[</m:t>
            </m:r>
            <m:f>
              <m:fPr>
                <m:ctrlPr>
                  <w:rPr>
                    <w:rFonts w:ascii="Cambria Math" w:hAnsi="Cambria Math"/>
                    <w:i/>
                    <w:sz w:val="32"/>
                    <w:szCs w:val="32"/>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 w:val="32"/>
                <w:szCs w:val="32"/>
                <w:lang w:val="en-US"/>
              </w:rPr>
              <m:t>]</m:t>
            </m:r>
          </m:den>
        </m:f>
      </m:oMath>
      <w:r w:rsidRPr="00070F08">
        <w:rPr>
          <w:rFonts w:cs="Times New Roman"/>
          <w:szCs w:val="24"/>
          <w:lang w:val="en-US"/>
        </w:rPr>
        <w:tab/>
      </w:r>
    </w:p>
    <w:p w14:paraId="2D8E7C17" w14:textId="77777777" w:rsidR="00070F08" w:rsidRPr="00070F08" w:rsidRDefault="00070F08" w:rsidP="008E4468">
      <w:pPr>
        <w:pStyle w:val="Heading4"/>
        <w:rPr>
          <w:rFonts w:eastAsiaTheme="minorEastAsia"/>
          <w:lang w:val="en-US"/>
        </w:rPr>
      </w:pPr>
      <w:bookmarkStart w:id="526" w:name="_Toc134415"/>
      <w:r w:rsidRPr="00070F08">
        <w:rPr>
          <w:lang w:val="en-US"/>
        </w:rPr>
        <w:t>Global heat transfer coefficient (U)</w:t>
      </w:r>
      <w:bookmarkEnd w:id="526"/>
    </w:p>
    <w:p w14:paraId="4E3B471C" w14:textId="77777777" w:rsidR="00070F08" w:rsidRPr="00070F08" w:rsidRDefault="00070F08" w:rsidP="00070F08">
      <w:pPr>
        <w:tabs>
          <w:tab w:val="left" w:pos="1311"/>
        </w:tabs>
        <w:jc w:val="center"/>
        <w:rPr>
          <w:rFonts w:eastAsiaTheme="minorEastAsia" w:cs="Times New Roman"/>
          <w:szCs w:val="24"/>
          <w:lang w:val="en-US"/>
        </w:rPr>
      </w:pPr>
      <w:r w:rsidRPr="00070F08">
        <w:rPr>
          <w:rFonts w:cs="Times New Roman"/>
          <w:szCs w:val="24"/>
          <w:lang w:val="en-US"/>
        </w:rPr>
        <w:t>q = U A DT</w:t>
      </w:r>
      <w:r w:rsidRPr="00070F08">
        <w:rPr>
          <w:rFonts w:cs="Times New Roman"/>
          <w:szCs w:val="24"/>
          <w:vertAlign w:val="subscript"/>
          <w:lang w:val="en-US"/>
        </w:rPr>
        <w:t>lm</w:t>
      </w:r>
    </w:p>
    <w:p w14:paraId="5323E552" w14:textId="77777777" w:rsidR="00070F08" w:rsidRPr="00070F08" w:rsidRDefault="00070F08" w:rsidP="00070F08">
      <w:pPr>
        <w:rPr>
          <w:rFonts w:eastAsiaTheme="minorEastAsia" w:cs="Times New Roman"/>
          <w:szCs w:val="24"/>
          <w:lang w:val="en-US"/>
        </w:rPr>
      </w:pPr>
      <w:r w:rsidRPr="00070F08">
        <w:rPr>
          <w:rFonts w:cs="Times New Roman"/>
          <w:szCs w:val="24"/>
          <w:lang w:val="en-US"/>
        </w:rPr>
        <w:t>Global Heat Transfer Coefficient multiplied by the Transfer Area will be</w:t>
      </w:r>
    </w:p>
    <w:p w14:paraId="23216710" w14:textId="77777777" w:rsidR="00070F08" w:rsidRPr="00070F08" w:rsidRDefault="00070F08" w:rsidP="00070F08">
      <w:pPr>
        <w:tabs>
          <w:tab w:val="left" w:pos="1644"/>
        </w:tabs>
        <w:jc w:val="center"/>
        <w:rPr>
          <w:rFonts w:eastAsiaTheme="minorEastAsia" w:cs="Times New Roman"/>
          <w:szCs w:val="24"/>
          <w:lang w:val="en-US"/>
        </w:rPr>
      </w:pPr>
      <w:r w:rsidRPr="00070F08">
        <w:rPr>
          <w:rFonts w:cs="Times New Roman"/>
          <w:szCs w:val="24"/>
          <w:lang w:val="en-US"/>
        </w:rPr>
        <w:t>U. A=</w:t>
      </w:r>
      <m:oMath>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h</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lm</m:t>
                </m:r>
              </m:sub>
            </m:sSub>
          </m:den>
        </m:f>
      </m:oMath>
    </w:p>
    <w:p w14:paraId="537B9658" w14:textId="77777777" w:rsidR="00070F08" w:rsidRPr="00070F08" w:rsidRDefault="00070F08" w:rsidP="00070F08">
      <w:pPr>
        <w:autoSpaceDE w:val="0"/>
        <w:autoSpaceDN w:val="0"/>
        <w:adjustRightInd w:val="0"/>
        <w:spacing w:after="0" w:line="240" w:lineRule="auto"/>
        <w:rPr>
          <w:rFonts w:cs="Times New Roman"/>
          <w:szCs w:val="24"/>
          <w:lang w:val="en-US"/>
        </w:rPr>
      </w:pPr>
      <w:r w:rsidRPr="00070F08">
        <w:rPr>
          <w:rFonts w:cs="Times New Roman"/>
          <w:b/>
          <w:szCs w:val="24"/>
          <w:u w:val="single"/>
          <w:lang w:val="en-US"/>
        </w:rPr>
        <w:lastRenderedPageBreak/>
        <w:t>Note:</w:t>
      </w:r>
      <w:r w:rsidRPr="00070F08">
        <w:rPr>
          <w:rFonts w:cs="Times New Roman"/>
          <w:szCs w:val="24"/>
          <w:lang w:val="en-US"/>
        </w:rPr>
        <w:t xml:space="preserve"> </w:t>
      </w:r>
      <w:r w:rsidRPr="00070F08">
        <w:rPr>
          <w:rFonts w:cs="Times New Roman"/>
          <w:iCs/>
          <w:szCs w:val="24"/>
          <w:lang w:val="en-US"/>
        </w:rPr>
        <w:t>U</w:t>
      </w:r>
      <w:r w:rsidRPr="00070F08">
        <w:rPr>
          <w:rFonts w:cs="Times New Roman"/>
          <w:i/>
          <w:iCs/>
          <w:szCs w:val="24"/>
          <w:lang w:val="en-US"/>
        </w:rPr>
        <w:t xml:space="preserve"> </w:t>
      </w:r>
      <w:r w:rsidRPr="00070F08">
        <w:rPr>
          <w:rFonts w:cs="Times New Roman"/>
          <w:szCs w:val="24"/>
          <w:lang w:val="en-US"/>
        </w:rPr>
        <w:t>can be calculated obtaining an average value of the heat transfer area: A</w:t>
      </w:r>
      <w:r w:rsidRPr="00070F08">
        <w:rPr>
          <w:rFonts w:cs="Times New Roman"/>
          <w:szCs w:val="24"/>
          <w:vertAlign w:val="subscript"/>
          <w:lang w:val="en-US"/>
        </w:rPr>
        <w:t>m</w:t>
      </w:r>
      <w:r w:rsidRPr="00070F08">
        <w:rPr>
          <w:rFonts w:cs="Times New Roman"/>
          <w:szCs w:val="24"/>
          <w:lang w:val="en-US"/>
        </w:rPr>
        <w:t>= 0.192</w:t>
      </w:r>
    </w:p>
    <w:p w14:paraId="47439D63" w14:textId="77777777" w:rsidR="008E4468" w:rsidRDefault="008E4468" w:rsidP="00070F08">
      <w:pPr>
        <w:rPr>
          <w:rFonts w:cs="Times New Roman"/>
          <w:b/>
          <w:bCs/>
          <w:szCs w:val="24"/>
          <w:u w:val="single"/>
          <w:lang w:val="en-US"/>
        </w:rPr>
      </w:pPr>
    </w:p>
    <w:p w14:paraId="07F9BCA1" w14:textId="77777777" w:rsidR="00D901B2" w:rsidRPr="00ED6B7B" w:rsidRDefault="00D901B2" w:rsidP="00D901B2">
      <w:pPr>
        <w:pStyle w:val="Heading2"/>
      </w:pPr>
      <w:bookmarkStart w:id="527" w:name="_Toc134416"/>
      <w:r w:rsidRPr="00ED6B7B">
        <w:t>Graph</w:t>
      </w:r>
      <w:bookmarkEnd w:id="527"/>
    </w:p>
    <w:p w14:paraId="12C621EA" w14:textId="77777777" w:rsidR="00070F08" w:rsidRDefault="00D901B2" w:rsidP="00D901B2">
      <w:pPr>
        <w:autoSpaceDE w:val="0"/>
        <w:autoSpaceDN w:val="0"/>
        <w:adjustRightInd w:val="0"/>
        <w:spacing w:after="0" w:line="240" w:lineRule="auto"/>
        <w:jc w:val="both"/>
        <w:rPr>
          <w:rFonts w:cs="Times New Roman"/>
          <w:szCs w:val="24"/>
        </w:rPr>
      </w:pPr>
      <w:r w:rsidRPr="00DA39F0">
        <w:rPr>
          <w:rFonts w:cs="Times New Roman"/>
          <w:szCs w:val="24"/>
        </w:rPr>
        <w:t xml:space="preserve">Represent the temperature distribution in counter-current and parallel flow configurations. For that </w:t>
      </w:r>
      <w:r w:rsidR="00EC61B6" w:rsidRPr="00DA39F0">
        <w:rPr>
          <w:rFonts w:cs="Times New Roman"/>
          <w:szCs w:val="24"/>
        </w:rPr>
        <w:t>purpose,</w:t>
      </w:r>
      <w:r w:rsidRPr="00DA39F0">
        <w:rPr>
          <w:rFonts w:cs="Times New Roman"/>
          <w:szCs w:val="24"/>
        </w:rPr>
        <w:t xml:space="preserve"> represent hot and cold water temperature values in ºC (T) on the vertical axis; and the position along the exchanger in meters on the horizontal axis. You should consider the length of the exchanger to be 0.5m and th</w:t>
      </w:r>
      <w:r>
        <w:rPr>
          <w:rFonts w:cs="Times New Roman"/>
          <w:szCs w:val="24"/>
        </w:rPr>
        <w:t>at we have three measure points.</w:t>
      </w:r>
    </w:p>
    <w:p w14:paraId="560FD50A" w14:textId="77777777" w:rsidR="00D901B2" w:rsidRPr="00D901B2" w:rsidRDefault="00D901B2" w:rsidP="00D901B2">
      <w:pPr>
        <w:autoSpaceDE w:val="0"/>
        <w:autoSpaceDN w:val="0"/>
        <w:adjustRightInd w:val="0"/>
        <w:spacing w:after="0" w:line="240" w:lineRule="auto"/>
        <w:jc w:val="both"/>
        <w:rPr>
          <w:rFonts w:cs="Times New Roman"/>
          <w:szCs w:val="24"/>
        </w:rPr>
      </w:pPr>
    </w:p>
    <w:p w14:paraId="386CC1F7" w14:textId="77777777" w:rsidR="00D901B2" w:rsidRDefault="00D901B2" w:rsidP="00D901B2">
      <w:pPr>
        <w:pStyle w:val="Heading2"/>
      </w:pPr>
      <w:bookmarkStart w:id="528" w:name="_Toc134417"/>
      <w:r w:rsidRPr="00D901B2">
        <w:t>Statistical Analysis</w:t>
      </w:r>
      <w:bookmarkEnd w:id="528"/>
    </w:p>
    <w:p w14:paraId="3F59F8B2" w14:textId="77777777" w:rsidR="00EE6D2F" w:rsidRPr="00EE6D2F" w:rsidRDefault="00EE6D2F" w:rsidP="00EE6D2F">
      <w:r>
        <w:t>For overall heat transfer coefficient “U”</w:t>
      </w:r>
    </w:p>
    <w:p w14:paraId="79A6A7F1" w14:textId="77777777" w:rsidR="00D901B2" w:rsidRPr="00EE6D2F" w:rsidRDefault="00D901B2" w:rsidP="003D2578">
      <w:pPr>
        <w:pStyle w:val="ListParagraph"/>
        <w:numPr>
          <w:ilvl w:val="0"/>
          <w:numId w:val="48"/>
        </w:numPr>
        <w:tabs>
          <w:tab w:val="left" w:pos="924"/>
        </w:tabs>
        <w:spacing w:after="200" w:line="276" w:lineRule="auto"/>
        <w:rPr>
          <w:szCs w:val="24"/>
        </w:rPr>
      </w:pPr>
      <w:r w:rsidRPr="00EE6D2F">
        <w:rPr>
          <w:szCs w:val="24"/>
        </w:rPr>
        <w:t xml:space="preserve">   x</w:t>
      </w:r>
      <w:r w:rsidRPr="00EE6D2F">
        <w:rPr>
          <w:szCs w:val="24"/>
          <w:vertAlign w:val="subscript"/>
        </w:rPr>
        <w:t>avg</w:t>
      </w:r>
      <w:r w:rsidRPr="00EE6D2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985BC3E" w14:textId="77777777" w:rsidR="00D901B2" w:rsidRPr="006779BC" w:rsidRDefault="00D901B2" w:rsidP="003D2578">
      <w:pPr>
        <w:pStyle w:val="ListParagraph"/>
        <w:numPr>
          <w:ilvl w:val="0"/>
          <w:numId w:val="48"/>
        </w:numPr>
        <w:tabs>
          <w:tab w:val="left" w:pos="924"/>
        </w:tabs>
        <w:spacing w:after="200" w:line="276" w:lineRule="auto"/>
        <w:rPr>
          <w:szCs w:val="24"/>
        </w:rPr>
      </w:pPr>
      <w:r w:rsidRPr="00EE6D2F">
        <w:rPr>
          <w:szCs w:val="24"/>
        </w:rPr>
        <w:t>S</w:t>
      </w:r>
      <w:r w:rsidRPr="00EE6D2F">
        <w:rPr>
          <w:szCs w:val="24"/>
          <w:vertAlign w:val="subscript"/>
        </w:rPr>
        <w:t>x</w:t>
      </w:r>
      <w:r w:rsidRPr="00EE6D2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6A935B61" w14:textId="77777777" w:rsidR="006779BC" w:rsidRPr="00EE6D2F" w:rsidRDefault="006779BC" w:rsidP="006779BC">
      <w:pPr>
        <w:pStyle w:val="Heading2"/>
      </w:pPr>
      <w:bookmarkStart w:id="529" w:name="_Toc134418"/>
      <w:r>
        <w:t>Conclusion</w:t>
      </w:r>
      <w:bookmarkEnd w:id="529"/>
      <w:r>
        <w:t xml:space="preserve"> </w:t>
      </w:r>
    </w:p>
    <w:p w14:paraId="322595AB" w14:textId="77777777" w:rsidR="006779BC" w:rsidRPr="00EC61B6" w:rsidRDefault="006779BC" w:rsidP="00EC61B6">
      <w:pPr>
        <w:spacing w:line="360" w:lineRule="auto"/>
        <w:jc w:val="both"/>
        <w:rPr>
          <w:szCs w:val="24"/>
        </w:rPr>
      </w:pPr>
    </w:p>
    <w:p w14:paraId="66EB9D81" w14:textId="77777777" w:rsidR="006779BC" w:rsidRPr="00EC61B6" w:rsidRDefault="006779BC" w:rsidP="00EC61B6">
      <w:pPr>
        <w:spacing w:line="360" w:lineRule="auto"/>
        <w:jc w:val="both"/>
        <w:rPr>
          <w:szCs w:val="24"/>
        </w:rPr>
      </w:pPr>
    </w:p>
    <w:p w14:paraId="78065CA4" w14:textId="77777777" w:rsidR="006779BC" w:rsidRPr="00A30B07" w:rsidRDefault="006779BC" w:rsidP="006779BC">
      <w:pPr>
        <w:pStyle w:val="Heading2"/>
      </w:pPr>
      <w:bookmarkStart w:id="530" w:name="_Toc134419"/>
      <w:r w:rsidRPr="004637FB">
        <w:t>Questions</w:t>
      </w:r>
      <w:bookmarkEnd w:id="530"/>
    </w:p>
    <w:p w14:paraId="271CE64F" w14:textId="77777777" w:rsidR="006779BC" w:rsidRDefault="006779BC" w:rsidP="003D2578">
      <w:pPr>
        <w:pStyle w:val="ListParagraph"/>
        <w:numPr>
          <w:ilvl w:val="0"/>
          <w:numId w:val="47"/>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w:t>
      </w:r>
      <w:r>
        <w:rPr>
          <w:rFonts w:cs="Times New Roman"/>
          <w:szCs w:val="24"/>
        </w:rPr>
        <w:t xml:space="preserve"> parallel and crosscurrent flow in Plate heat exchanger</w:t>
      </w:r>
    </w:p>
    <w:p w14:paraId="1ABC1960" w14:textId="77777777" w:rsidR="006779BC" w:rsidRDefault="006779BC" w:rsidP="003D2578">
      <w:pPr>
        <w:pStyle w:val="ListParagraph"/>
        <w:numPr>
          <w:ilvl w:val="0"/>
          <w:numId w:val="47"/>
        </w:numPr>
        <w:spacing w:after="200" w:line="360" w:lineRule="auto"/>
        <w:jc w:val="both"/>
        <w:rPr>
          <w:szCs w:val="24"/>
        </w:rPr>
      </w:pPr>
      <w:r w:rsidRPr="00B84526">
        <w:rPr>
          <w:szCs w:val="24"/>
        </w:rPr>
        <w:t>What is Global heat transference coefficient</w:t>
      </w:r>
    </w:p>
    <w:p w14:paraId="3D2645F3" w14:textId="77777777" w:rsidR="006779BC" w:rsidRDefault="006779BC" w:rsidP="003D2578">
      <w:pPr>
        <w:pStyle w:val="ListParagraph"/>
        <w:numPr>
          <w:ilvl w:val="0"/>
          <w:numId w:val="47"/>
        </w:numPr>
        <w:spacing w:after="200" w:line="360" w:lineRule="auto"/>
        <w:jc w:val="both"/>
        <w:rPr>
          <w:szCs w:val="24"/>
        </w:rPr>
      </w:pPr>
      <w:r w:rsidRPr="0007349A">
        <w:rPr>
          <w:szCs w:val="24"/>
        </w:rPr>
        <w:t>What is Logarithmic temperatures mean difference</w:t>
      </w:r>
    </w:p>
    <w:p w14:paraId="00565F76" w14:textId="77777777" w:rsidR="00070F08" w:rsidRPr="00EC61B6" w:rsidRDefault="006779BC" w:rsidP="003D2578">
      <w:pPr>
        <w:pStyle w:val="ListParagraph"/>
        <w:numPr>
          <w:ilvl w:val="0"/>
          <w:numId w:val="47"/>
        </w:numPr>
        <w:spacing w:after="200" w:line="360" w:lineRule="auto"/>
        <w:jc w:val="both"/>
        <w:rPr>
          <w:szCs w:val="24"/>
        </w:rPr>
      </w:pPr>
      <w:r w:rsidRPr="006779BC">
        <w:rPr>
          <w:szCs w:val="24"/>
        </w:rPr>
        <w:t>What is difference of  Plate heat exchanger from other heat exchangers</w:t>
      </w:r>
    </w:p>
    <w:p w14:paraId="0C98DFBA" w14:textId="77777777" w:rsidR="00D901B2" w:rsidRDefault="006779BC" w:rsidP="006779BC">
      <w:pPr>
        <w:pStyle w:val="Heading2"/>
        <w:rPr>
          <w:rFonts w:cs="Times New Roman"/>
          <w:lang w:val="en-US"/>
        </w:rPr>
      </w:pPr>
      <w:bookmarkStart w:id="531" w:name="_Toc134420"/>
      <w:r w:rsidRPr="00AB4F42">
        <w:t>Comments</w:t>
      </w:r>
      <w:bookmarkEnd w:id="531"/>
    </w:p>
    <w:p w14:paraId="5FCB9C57" w14:textId="77777777" w:rsidR="00D901B2" w:rsidRDefault="00D901B2" w:rsidP="00070F08">
      <w:pPr>
        <w:tabs>
          <w:tab w:val="left" w:pos="933"/>
        </w:tabs>
        <w:rPr>
          <w:rFonts w:cs="Times New Roman"/>
          <w:szCs w:val="24"/>
          <w:lang w:val="en-US"/>
        </w:rPr>
      </w:pPr>
    </w:p>
    <w:p w14:paraId="21399F8C" w14:textId="77777777" w:rsidR="00D901B2" w:rsidRDefault="00D901B2" w:rsidP="00070F08">
      <w:pPr>
        <w:tabs>
          <w:tab w:val="left" w:pos="933"/>
        </w:tabs>
        <w:rPr>
          <w:rFonts w:cs="Times New Roman"/>
          <w:szCs w:val="24"/>
          <w:lang w:val="en-US"/>
        </w:rPr>
      </w:pPr>
    </w:p>
    <w:p w14:paraId="3AAA8245" w14:textId="77777777" w:rsidR="00831045" w:rsidRDefault="00831045" w:rsidP="00070F08">
      <w:pPr>
        <w:tabs>
          <w:tab w:val="left" w:pos="933"/>
        </w:tabs>
        <w:rPr>
          <w:rFonts w:cs="Times New Roman"/>
          <w:szCs w:val="24"/>
          <w:lang w:val="en-US"/>
        </w:rPr>
      </w:pPr>
    </w:p>
    <w:p w14:paraId="3A5464B0" w14:textId="77777777" w:rsidR="00831045" w:rsidRDefault="00831045" w:rsidP="00070F08">
      <w:pPr>
        <w:tabs>
          <w:tab w:val="left" w:pos="933"/>
        </w:tabs>
        <w:rPr>
          <w:rFonts w:cs="Times New Roman"/>
          <w:szCs w:val="24"/>
          <w:lang w:val="en-US"/>
        </w:rPr>
      </w:pPr>
    </w:p>
    <w:p w14:paraId="52A782B0" w14:textId="77777777" w:rsidR="00831045" w:rsidRDefault="00831045" w:rsidP="00070F08">
      <w:pPr>
        <w:tabs>
          <w:tab w:val="left" w:pos="933"/>
        </w:tabs>
        <w:rPr>
          <w:rFonts w:cs="Times New Roman"/>
          <w:szCs w:val="24"/>
          <w:lang w:val="en-US"/>
        </w:rPr>
      </w:pPr>
    </w:p>
    <w:p w14:paraId="7F4D701A" w14:textId="77777777" w:rsidR="00831045" w:rsidRDefault="00831045" w:rsidP="00070F08">
      <w:pPr>
        <w:tabs>
          <w:tab w:val="left" w:pos="933"/>
        </w:tabs>
        <w:rPr>
          <w:rFonts w:cs="Times New Roman"/>
          <w:szCs w:val="24"/>
          <w:lang w:val="en-US"/>
        </w:rPr>
      </w:pPr>
    </w:p>
    <w:p w14:paraId="58D2914D" w14:textId="77777777" w:rsidR="00831045" w:rsidRDefault="00831045" w:rsidP="00070F08">
      <w:pPr>
        <w:tabs>
          <w:tab w:val="left" w:pos="933"/>
        </w:tabs>
        <w:rPr>
          <w:rFonts w:cs="Times New Roman"/>
          <w:szCs w:val="24"/>
          <w:lang w:val="en-US"/>
        </w:rPr>
      </w:pPr>
    </w:p>
    <w:p w14:paraId="211D1A8E" w14:textId="77777777" w:rsidR="00831045" w:rsidRDefault="00831045" w:rsidP="00070F08">
      <w:pPr>
        <w:tabs>
          <w:tab w:val="left" w:pos="933"/>
        </w:tabs>
        <w:rPr>
          <w:rFonts w:cs="Times New Roman"/>
          <w:szCs w:val="24"/>
          <w:lang w:val="en-US"/>
        </w:rPr>
      </w:pPr>
    </w:p>
    <w:p w14:paraId="74907C6B" w14:textId="77777777" w:rsidR="00831045" w:rsidRDefault="00831045" w:rsidP="00070F08">
      <w:pPr>
        <w:tabs>
          <w:tab w:val="left" w:pos="933"/>
        </w:tabs>
        <w:rPr>
          <w:rFonts w:cs="Times New Roman"/>
          <w:szCs w:val="24"/>
          <w:lang w:val="en-US"/>
        </w:rPr>
      </w:pPr>
    </w:p>
    <w:p w14:paraId="660215F8" w14:textId="77777777" w:rsidR="00831045" w:rsidRDefault="00EC61B6" w:rsidP="00070F08">
      <w:pPr>
        <w:tabs>
          <w:tab w:val="left" w:pos="933"/>
        </w:tabs>
        <w:rPr>
          <w:rFonts w:cs="Times New Roman"/>
          <w:szCs w:val="24"/>
          <w:lang w:val="en-US"/>
        </w:rPr>
      </w:pPr>
      <w:r w:rsidRPr="000D3AF7">
        <w:rPr>
          <w:b/>
          <w:noProof/>
          <w:lang w:val="en-US"/>
        </w:rPr>
        <w:lastRenderedPageBreak/>
        <w:drawing>
          <wp:anchor distT="0" distB="0" distL="114300" distR="114300" simplePos="0" relativeHeight="251670016" behindDoc="0" locked="0" layoutInCell="1" allowOverlap="1" wp14:anchorId="0CEBBD00" wp14:editId="4ABE6132">
            <wp:simplePos x="0" y="0"/>
            <wp:positionH relativeFrom="column">
              <wp:posOffset>-531454</wp:posOffset>
            </wp:positionH>
            <wp:positionV relativeFrom="paragraph">
              <wp:posOffset>-178245</wp:posOffset>
            </wp:positionV>
            <wp:extent cx="6856730" cy="6246495"/>
            <wp:effectExtent l="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6856730" cy="6246495"/>
                    </a:xfrm>
                    <a:prstGeom prst="rect">
                      <a:avLst/>
                    </a:prstGeom>
                    <a:noFill/>
                    <a:ln w="9525">
                      <a:noFill/>
                      <a:miter lim="800000"/>
                      <a:headEnd/>
                      <a:tailEnd/>
                    </a:ln>
                  </pic:spPr>
                </pic:pic>
              </a:graphicData>
            </a:graphic>
            <wp14:sizeRelV relativeFrom="margin">
              <wp14:pctHeight>0</wp14:pctHeight>
            </wp14:sizeRelV>
          </wp:anchor>
        </w:drawing>
      </w:r>
    </w:p>
    <w:p w14:paraId="7911CA18" w14:textId="77777777" w:rsidR="00831045" w:rsidRDefault="00831045" w:rsidP="00070F08">
      <w:pPr>
        <w:tabs>
          <w:tab w:val="left" w:pos="933"/>
        </w:tabs>
        <w:rPr>
          <w:rFonts w:cs="Times New Roman"/>
          <w:szCs w:val="24"/>
          <w:lang w:val="en-US"/>
        </w:rPr>
      </w:pPr>
    </w:p>
    <w:p w14:paraId="3A82F65A" w14:textId="77777777" w:rsidR="00831045" w:rsidRDefault="00831045" w:rsidP="00070F08">
      <w:pPr>
        <w:tabs>
          <w:tab w:val="left" w:pos="933"/>
        </w:tabs>
        <w:rPr>
          <w:rFonts w:cs="Times New Roman"/>
          <w:szCs w:val="24"/>
          <w:lang w:val="en-US"/>
        </w:rPr>
      </w:pPr>
    </w:p>
    <w:p w14:paraId="4D31A972" w14:textId="77777777" w:rsidR="00831045" w:rsidRDefault="00831045" w:rsidP="00070F08">
      <w:pPr>
        <w:tabs>
          <w:tab w:val="left" w:pos="933"/>
        </w:tabs>
        <w:rPr>
          <w:rFonts w:cs="Times New Roman"/>
          <w:szCs w:val="24"/>
          <w:lang w:val="en-US"/>
        </w:rPr>
      </w:pPr>
    </w:p>
    <w:p w14:paraId="053E5096" w14:textId="77777777" w:rsidR="00831045" w:rsidRDefault="00831045" w:rsidP="00070F08">
      <w:pPr>
        <w:tabs>
          <w:tab w:val="left" w:pos="933"/>
        </w:tabs>
        <w:rPr>
          <w:rFonts w:cs="Times New Roman"/>
          <w:szCs w:val="24"/>
          <w:lang w:val="en-US"/>
        </w:rPr>
      </w:pPr>
    </w:p>
    <w:p w14:paraId="42A6399F" w14:textId="77777777" w:rsidR="00831045" w:rsidRDefault="00831045" w:rsidP="00070F08">
      <w:pPr>
        <w:tabs>
          <w:tab w:val="left" w:pos="933"/>
        </w:tabs>
        <w:rPr>
          <w:rFonts w:cs="Times New Roman"/>
          <w:szCs w:val="24"/>
          <w:lang w:val="en-US"/>
        </w:rPr>
      </w:pPr>
    </w:p>
    <w:p w14:paraId="7DFD6C43" w14:textId="77777777" w:rsidR="00005B78" w:rsidRDefault="00005B78" w:rsidP="00005B78">
      <w:pPr>
        <w:tabs>
          <w:tab w:val="left" w:pos="1185"/>
        </w:tabs>
      </w:pPr>
    </w:p>
    <w:p w14:paraId="7E2F4EEE" w14:textId="77777777" w:rsidR="00005B78" w:rsidRDefault="00005B78" w:rsidP="00005B78">
      <w:pPr>
        <w:tabs>
          <w:tab w:val="left" w:pos="1185"/>
        </w:tabs>
      </w:pPr>
    </w:p>
    <w:p w14:paraId="77F405C1" w14:textId="77777777" w:rsidR="00005B78" w:rsidRDefault="00005B78" w:rsidP="00005B78">
      <w:pPr>
        <w:tabs>
          <w:tab w:val="left" w:pos="1185"/>
        </w:tabs>
      </w:pPr>
    </w:p>
    <w:p w14:paraId="678DC2B5" w14:textId="77777777" w:rsidR="00005B78" w:rsidRDefault="00005B78" w:rsidP="00005B78">
      <w:pPr>
        <w:tabs>
          <w:tab w:val="left" w:pos="1185"/>
        </w:tabs>
      </w:pPr>
    </w:p>
    <w:p w14:paraId="447394DC" w14:textId="77777777" w:rsidR="00005B78" w:rsidRDefault="00005B78" w:rsidP="00005B78">
      <w:pPr>
        <w:tabs>
          <w:tab w:val="left" w:pos="1185"/>
        </w:tabs>
      </w:pPr>
    </w:p>
    <w:p w14:paraId="2122A679" w14:textId="77777777" w:rsidR="006C4D67" w:rsidRDefault="006C4D67" w:rsidP="00F41117">
      <w:pPr>
        <w:pStyle w:val="Heading5"/>
        <w:numPr>
          <w:ilvl w:val="0"/>
          <w:numId w:val="0"/>
        </w:numPr>
        <w:rPr>
          <w:b w:val="0"/>
          <w:noProof/>
          <w:lang w:val="en-US"/>
        </w:rPr>
      </w:pPr>
    </w:p>
    <w:p w14:paraId="49592EAC" w14:textId="77777777" w:rsidR="006C4D67" w:rsidRDefault="006C4D67" w:rsidP="006C4D67">
      <w:pPr>
        <w:rPr>
          <w:lang w:val="en-US"/>
        </w:rPr>
      </w:pPr>
    </w:p>
    <w:p w14:paraId="7D605798" w14:textId="77777777" w:rsidR="006C4D67" w:rsidRDefault="006C4D67" w:rsidP="006C4D67">
      <w:pPr>
        <w:rPr>
          <w:lang w:val="en-US"/>
        </w:rPr>
      </w:pPr>
    </w:p>
    <w:p w14:paraId="740D5D9F" w14:textId="77777777" w:rsidR="006C4D67" w:rsidRDefault="006C4D67" w:rsidP="006C4D67">
      <w:pPr>
        <w:rPr>
          <w:lang w:val="en-US"/>
        </w:rPr>
      </w:pPr>
    </w:p>
    <w:p w14:paraId="3FCDA342" w14:textId="77777777" w:rsidR="006C4D67" w:rsidRDefault="006C4D67" w:rsidP="006C4D67">
      <w:pPr>
        <w:rPr>
          <w:lang w:val="en-US"/>
        </w:rPr>
      </w:pPr>
    </w:p>
    <w:p w14:paraId="4EFCF69D" w14:textId="77777777" w:rsidR="006C4D67" w:rsidRDefault="006C4D67" w:rsidP="006C4D67">
      <w:pPr>
        <w:rPr>
          <w:lang w:val="en-US"/>
        </w:rPr>
      </w:pPr>
    </w:p>
    <w:p w14:paraId="598DC47E" w14:textId="77777777" w:rsidR="006C4D67" w:rsidRDefault="006C4D67" w:rsidP="006C4D67">
      <w:pPr>
        <w:rPr>
          <w:lang w:val="en-US"/>
        </w:rPr>
      </w:pPr>
    </w:p>
    <w:p w14:paraId="2EB7FF59" w14:textId="77777777" w:rsidR="006C4D67" w:rsidRDefault="006C4D67" w:rsidP="00F41117">
      <w:pPr>
        <w:pStyle w:val="Heading5"/>
        <w:numPr>
          <w:ilvl w:val="0"/>
          <w:numId w:val="0"/>
        </w:numPr>
        <w:rPr>
          <w:rFonts w:eastAsiaTheme="minorHAnsi" w:cstheme="minorBidi"/>
          <w:b w:val="0"/>
          <w:color w:val="auto"/>
          <w:lang w:val="en-US"/>
        </w:rPr>
      </w:pPr>
    </w:p>
    <w:p w14:paraId="63CBD08C" w14:textId="67A44430" w:rsidR="006C4D67" w:rsidRPr="006C4D67" w:rsidRDefault="006C4D67" w:rsidP="006C4D67">
      <w:pPr>
        <w:rPr>
          <w:lang w:val="en-US"/>
        </w:rPr>
      </w:pPr>
    </w:p>
    <w:sectPr w:rsidR="006C4D67" w:rsidRPr="006C4D67" w:rsidSect="00CE7576">
      <w:footerReference w:type="default" r:id="rId118"/>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6E447" w14:textId="77777777" w:rsidR="00283EEC" w:rsidRDefault="00283EEC" w:rsidP="000C544D">
      <w:pPr>
        <w:spacing w:after="0" w:line="240" w:lineRule="auto"/>
      </w:pPr>
      <w:r>
        <w:separator/>
      </w:r>
    </w:p>
  </w:endnote>
  <w:endnote w:type="continuationSeparator" w:id="0">
    <w:p w14:paraId="2415D12A" w14:textId="77777777" w:rsidR="00283EEC" w:rsidRDefault="00283EEC" w:rsidP="000C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TMI">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TSYN">
    <w:altName w:val="Arial Unicode MS"/>
    <w:panose1 w:val="00000000000000000000"/>
    <w:charset w:val="81"/>
    <w:family w:val="auto"/>
    <w:notTrueType/>
    <w:pitch w:val="default"/>
    <w:sig w:usb0="00000001" w:usb1="09060000" w:usb2="00000010" w:usb3="00000000" w:csb0="00080000" w:csb1="00000000"/>
  </w:font>
  <w:font w:name="Symbol,Italic">
    <w:altName w:val="Symbo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21431"/>
      <w:docPartObj>
        <w:docPartGallery w:val="Page Numbers (Bottom of Page)"/>
        <w:docPartUnique/>
      </w:docPartObj>
    </w:sdtPr>
    <w:sdtEndPr>
      <w:rPr>
        <w:noProof/>
      </w:rPr>
    </w:sdtEndPr>
    <w:sdtContent>
      <w:p w14:paraId="07887A63" w14:textId="77777777" w:rsidR="00E91BC7" w:rsidRPr="00F056FE" w:rsidRDefault="00E91BC7">
        <w:pPr>
          <w:pStyle w:val="Header"/>
          <w:jc w:val="right"/>
        </w:pPr>
        <w:r w:rsidRPr="00F056FE">
          <w:fldChar w:fldCharType="begin"/>
        </w:r>
        <w:r w:rsidRPr="00F056FE">
          <w:instrText xml:space="preserve"> PAGE   \* MERGEFORMAT </w:instrText>
        </w:r>
        <w:r w:rsidRPr="00F056FE">
          <w:fldChar w:fldCharType="separate"/>
        </w:r>
        <w:r>
          <w:rPr>
            <w:noProof/>
          </w:rPr>
          <w:t>1</w:t>
        </w:r>
        <w:r w:rsidRPr="00F056FE">
          <w:rPr>
            <w:noProof/>
          </w:rPr>
          <w:fldChar w:fldCharType="end"/>
        </w:r>
      </w:p>
    </w:sdtContent>
  </w:sdt>
  <w:p w14:paraId="19CBDC7E" w14:textId="77777777" w:rsidR="00E91BC7" w:rsidRDefault="00E91BC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123805"/>
      <w:docPartObj>
        <w:docPartGallery w:val="Page Numbers (Bottom of Page)"/>
        <w:docPartUnique/>
      </w:docPartObj>
    </w:sdtPr>
    <w:sdtEndPr>
      <w:rPr>
        <w:b/>
        <w:bCs/>
        <w:noProof/>
      </w:rPr>
    </w:sdtEndPr>
    <w:sdtContent>
      <w:p w14:paraId="0E0F1012" w14:textId="77777777" w:rsidR="00E91BC7" w:rsidRPr="00F056FE" w:rsidRDefault="00E91BC7">
        <w:pPr>
          <w:pStyle w:val="Header"/>
          <w:jc w:val="right"/>
          <w:rPr>
            <w:b/>
            <w:bCs/>
          </w:rPr>
        </w:pPr>
        <w:r w:rsidRPr="00F056FE">
          <w:rPr>
            <w:b/>
            <w:bCs/>
          </w:rPr>
          <w:fldChar w:fldCharType="begin"/>
        </w:r>
        <w:r w:rsidRPr="00F056FE">
          <w:rPr>
            <w:b/>
            <w:bCs/>
          </w:rPr>
          <w:instrText xml:space="preserve"> PAGE   \* MERGEFORMAT </w:instrText>
        </w:r>
        <w:r w:rsidRPr="00F056FE">
          <w:rPr>
            <w:b/>
            <w:bCs/>
          </w:rPr>
          <w:fldChar w:fldCharType="separate"/>
        </w:r>
        <w:r>
          <w:rPr>
            <w:b/>
            <w:bCs/>
            <w:noProof/>
          </w:rPr>
          <w:t>4</w:t>
        </w:r>
        <w:r w:rsidRPr="00F056FE">
          <w:rPr>
            <w:b/>
            <w:bCs/>
            <w:noProof/>
          </w:rPr>
          <w:fldChar w:fldCharType="end"/>
        </w:r>
      </w:p>
    </w:sdtContent>
  </w:sdt>
  <w:p w14:paraId="72E82FA5" w14:textId="77777777" w:rsidR="00E91BC7" w:rsidRDefault="00E91BC7">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C162" w14:textId="77777777" w:rsidR="00E91BC7" w:rsidRDefault="00E91BC7">
    <w:pPr>
      <w:pStyle w:val="Footer"/>
      <w:jc w:val="right"/>
    </w:pPr>
    <w:r>
      <w:fldChar w:fldCharType="begin"/>
    </w:r>
    <w:r>
      <w:instrText xml:space="preserve"> PAGE   \* MERGEFORMAT </w:instrText>
    </w:r>
    <w:r>
      <w:fldChar w:fldCharType="separate"/>
    </w:r>
    <w:r>
      <w:rPr>
        <w:noProof/>
      </w:rPr>
      <w:t>26</w:t>
    </w:r>
    <w:r>
      <w:rPr>
        <w:noProof/>
      </w:rPr>
      <w:fldChar w:fldCharType="end"/>
    </w:r>
  </w:p>
  <w:p w14:paraId="1BE1A851" w14:textId="77777777" w:rsidR="00E91BC7" w:rsidRDefault="00E91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E113C" w14:textId="77777777" w:rsidR="00283EEC" w:rsidRDefault="00283EEC" w:rsidP="000C544D">
      <w:pPr>
        <w:spacing w:after="0" w:line="240" w:lineRule="auto"/>
      </w:pPr>
      <w:r>
        <w:separator/>
      </w:r>
    </w:p>
  </w:footnote>
  <w:footnote w:type="continuationSeparator" w:id="0">
    <w:p w14:paraId="28D7A13E" w14:textId="77777777" w:rsidR="00283EEC" w:rsidRDefault="00283EEC" w:rsidP="000C5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tau$" style="width:10.5pt;height:12pt;visibility:visible" o:bullet="t">
        <v:imagedata r:id="rId1" o:title="tau$"/>
      </v:shape>
    </w:pict>
  </w:numPicBullet>
  <w:abstractNum w:abstractNumId="0" w15:restartNumberingAfterBreak="0">
    <w:nsid w:val="00683426"/>
    <w:multiLevelType w:val="hybridMultilevel"/>
    <w:tmpl w:val="AFFCF4BE"/>
    <w:lvl w:ilvl="0" w:tplc="974242CC">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73FF8"/>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25FFA"/>
    <w:multiLevelType w:val="hybridMultilevel"/>
    <w:tmpl w:val="8B42D422"/>
    <w:lvl w:ilvl="0" w:tplc="ACD28648">
      <w:start w:val="1"/>
      <w:numFmt w:val="decimal"/>
      <w:lvlText w:val="%1)"/>
      <w:lvlJc w:val="left"/>
      <w:pPr>
        <w:ind w:left="720" w:hanging="360"/>
      </w:pPr>
      <w:rPr>
        <w:rFonts w:cstheme="minorBid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E553F6"/>
    <w:multiLevelType w:val="hybridMultilevel"/>
    <w:tmpl w:val="2A9AA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E69D6"/>
    <w:multiLevelType w:val="hybridMultilevel"/>
    <w:tmpl w:val="7A06A97C"/>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4A1DCD"/>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B2421"/>
    <w:multiLevelType w:val="hybridMultilevel"/>
    <w:tmpl w:val="2E3282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924BC"/>
    <w:multiLevelType w:val="hybridMultilevel"/>
    <w:tmpl w:val="53681144"/>
    <w:lvl w:ilvl="0" w:tplc="8E0CE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F15A1"/>
    <w:multiLevelType w:val="hybridMultilevel"/>
    <w:tmpl w:val="53C28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32363"/>
    <w:multiLevelType w:val="hybridMultilevel"/>
    <w:tmpl w:val="4B4CFDF8"/>
    <w:lvl w:ilvl="0" w:tplc="59D6F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4E7445"/>
    <w:multiLevelType w:val="hybridMultilevel"/>
    <w:tmpl w:val="9E06CBDA"/>
    <w:lvl w:ilvl="0" w:tplc="6FC0A706">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2472B"/>
    <w:multiLevelType w:val="hybridMultilevel"/>
    <w:tmpl w:val="286E4ED2"/>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D1BCF"/>
    <w:multiLevelType w:val="hybridMultilevel"/>
    <w:tmpl w:val="05B2CB2E"/>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84D84"/>
    <w:multiLevelType w:val="hybridMultilevel"/>
    <w:tmpl w:val="0AF0E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654C69"/>
    <w:multiLevelType w:val="hybridMultilevel"/>
    <w:tmpl w:val="7CECD616"/>
    <w:lvl w:ilvl="0" w:tplc="521448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E94E90"/>
    <w:multiLevelType w:val="multilevel"/>
    <w:tmpl w:val="35545BE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B2AFA"/>
    <w:multiLevelType w:val="hybridMultilevel"/>
    <w:tmpl w:val="DE8C2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110428"/>
    <w:multiLevelType w:val="hybridMultilevel"/>
    <w:tmpl w:val="F5A41C90"/>
    <w:lvl w:ilvl="0" w:tplc="3F3443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2A1F2B34"/>
    <w:multiLevelType w:val="hybridMultilevel"/>
    <w:tmpl w:val="64EC28BA"/>
    <w:lvl w:ilvl="0" w:tplc="FD1EF48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592F0E"/>
    <w:multiLevelType w:val="hybridMultilevel"/>
    <w:tmpl w:val="EC6C6C7E"/>
    <w:lvl w:ilvl="0" w:tplc="802EFDE2">
      <w:start w:val="1"/>
      <w:numFmt w:val="bullet"/>
      <w:lvlText w:val=""/>
      <w:lvlPicBulletId w:val="0"/>
      <w:lvlJc w:val="left"/>
      <w:pPr>
        <w:tabs>
          <w:tab w:val="num" w:pos="360"/>
        </w:tabs>
        <w:ind w:left="360" w:hanging="360"/>
      </w:pPr>
      <w:rPr>
        <w:rFonts w:ascii="Symbol" w:hAnsi="Symbol" w:hint="default"/>
      </w:rPr>
    </w:lvl>
    <w:lvl w:ilvl="1" w:tplc="71680154" w:tentative="1">
      <w:start w:val="1"/>
      <w:numFmt w:val="bullet"/>
      <w:lvlText w:val=""/>
      <w:lvlJc w:val="left"/>
      <w:pPr>
        <w:tabs>
          <w:tab w:val="num" w:pos="1080"/>
        </w:tabs>
        <w:ind w:left="1080" w:hanging="360"/>
      </w:pPr>
      <w:rPr>
        <w:rFonts w:ascii="Symbol" w:hAnsi="Symbol" w:hint="default"/>
      </w:rPr>
    </w:lvl>
    <w:lvl w:ilvl="2" w:tplc="3CB6A4B2" w:tentative="1">
      <w:start w:val="1"/>
      <w:numFmt w:val="bullet"/>
      <w:lvlText w:val=""/>
      <w:lvlJc w:val="left"/>
      <w:pPr>
        <w:tabs>
          <w:tab w:val="num" w:pos="1800"/>
        </w:tabs>
        <w:ind w:left="1800" w:hanging="360"/>
      </w:pPr>
      <w:rPr>
        <w:rFonts w:ascii="Symbol" w:hAnsi="Symbol" w:hint="default"/>
      </w:rPr>
    </w:lvl>
    <w:lvl w:ilvl="3" w:tplc="DC6805BA" w:tentative="1">
      <w:start w:val="1"/>
      <w:numFmt w:val="bullet"/>
      <w:lvlText w:val=""/>
      <w:lvlJc w:val="left"/>
      <w:pPr>
        <w:tabs>
          <w:tab w:val="num" w:pos="2520"/>
        </w:tabs>
        <w:ind w:left="2520" w:hanging="360"/>
      </w:pPr>
      <w:rPr>
        <w:rFonts w:ascii="Symbol" w:hAnsi="Symbol" w:hint="default"/>
      </w:rPr>
    </w:lvl>
    <w:lvl w:ilvl="4" w:tplc="27E03BB0" w:tentative="1">
      <w:start w:val="1"/>
      <w:numFmt w:val="bullet"/>
      <w:lvlText w:val=""/>
      <w:lvlJc w:val="left"/>
      <w:pPr>
        <w:tabs>
          <w:tab w:val="num" w:pos="3240"/>
        </w:tabs>
        <w:ind w:left="3240" w:hanging="360"/>
      </w:pPr>
      <w:rPr>
        <w:rFonts w:ascii="Symbol" w:hAnsi="Symbol" w:hint="default"/>
      </w:rPr>
    </w:lvl>
    <w:lvl w:ilvl="5" w:tplc="1CBE2740" w:tentative="1">
      <w:start w:val="1"/>
      <w:numFmt w:val="bullet"/>
      <w:lvlText w:val=""/>
      <w:lvlJc w:val="left"/>
      <w:pPr>
        <w:tabs>
          <w:tab w:val="num" w:pos="3960"/>
        </w:tabs>
        <w:ind w:left="3960" w:hanging="360"/>
      </w:pPr>
      <w:rPr>
        <w:rFonts w:ascii="Symbol" w:hAnsi="Symbol" w:hint="default"/>
      </w:rPr>
    </w:lvl>
    <w:lvl w:ilvl="6" w:tplc="4D2AA8E4" w:tentative="1">
      <w:start w:val="1"/>
      <w:numFmt w:val="bullet"/>
      <w:lvlText w:val=""/>
      <w:lvlJc w:val="left"/>
      <w:pPr>
        <w:tabs>
          <w:tab w:val="num" w:pos="4680"/>
        </w:tabs>
        <w:ind w:left="4680" w:hanging="360"/>
      </w:pPr>
      <w:rPr>
        <w:rFonts w:ascii="Symbol" w:hAnsi="Symbol" w:hint="default"/>
      </w:rPr>
    </w:lvl>
    <w:lvl w:ilvl="7" w:tplc="A538D680" w:tentative="1">
      <w:start w:val="1"/>
      <w:numFmt w:val="bullet"/>
      <w:lvlText w:val=""/>
      <w:lvlJc w:val="left"/>
      <w:pPr>
        <w:tabs>
          <w:tab w:val="num" w:pos="5400"/>
        </w:tabs>
        <w:ind w:left="5400" w:hanging="360"/>
      </w:pPr>
      <w:rPr>
        <w:rFonts w:ascii="Symbol" w:hAnsi="Symbol" w:hint="default"/>
      </w:rPr>
    </w:lvl>
    <w:lvl w:ilvl="8" w:tplc="AC304D76" w:tentative="1">
      <w:start w:val="1"/>
      <w:numFmt w:val="bullet"/>
      <w:lvlText w:val=""/>
      <w:lvlJc w:val="left"/>
      <w:pPr>
        <w:tabs>
          <w:tab w:val="num" w:pos="6120"/>
        </w:tabs>
        <w:ind w:left="6120" w:hanging="360"/>
      </w:pPr>
      <w:rPr>
        <w:rFonts w:ascii="Symbol" w:hAnsi="Symbol" w:hint="default"/>
      </w:rPr>
    </w:lvl>
  </w:abstractNum>
  <w:abstractNum w:abstractNumId="20" w15:restartNumberingAfterBreak="0">
    <w:nsid w:val="2C8234C4"/>
    <w:multiLevelType w:val="hybridMultilevel"/>
    <w:tmpl w:val="70A29100"/>
    <w:lvl w:ilvl="0" w:tplc="3E327150">
      <w:start w:val="1"/>
      <w:numFmt w:val="lowerRoman"/>
      <w:lvlText w:val="[%1]"/>
      <w:lvlJc w:val="righ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60FCE"/>
    <w:multiLevelType w:val="hybridMultilevel"/>
    <w:tmpl w:val="2B22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3126B6"/>
    <w:multiLevelType w:val="hybridMultilevel"/>
    <w:tmpl w:val="A7E4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5D4BF5"/>
    <w:multiLevelType w:val="hybridMultilevel"/>
    <w:tmpl w:val="AEE618D6"/>
    <w:lvl w:ilvl="0" w:tplc="30B01C3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C11E23"/>
    <w:multiLevelType w:val="hybridMultilevel"/>
    <w:tmpl w:val="AFFCF4BE"/>
    <w:lvl w:ilvl="0" w:tplc="974242CC">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B33B3"/>
    <w:multiLevelType w:val="hybridMultilevel"/>
    <w:tmpl w:val="434643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A37BA2"/>
    <w:multiLevelType w:val="hybridMultilevel"/>
    <w:tmpl w:val="A7E4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600D90"/>
    <w:multiLevelType w:val="hybridMultilevel"/>
    <w:tmpl w:val="15B08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B1172E"/>
    <w:multiLevelType w:val="hybridMultilevel"/>
    <w:tmpl w:val="7CECD616"/>
    <w:lvl w:ilvl="0" w:tplc="521448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E72072"/>
    <w:multiLevelType w:val="hybridMultilevel"/>
    <w:tmpl w:val="140C8D5A"/>
    <w:lvl w:ilvl="0" w:tplc="44BAE12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C52EE2"/>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1714BF"/>
    <w:multiLevelType w:val="hybridMultilevel"/>
    <w:tmpl w:val="22347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62F6E"/>
    <w:multiLevelType w:val="hybridMultilevel"/>
    <w:tmpl w:val="AEE618D6"/>
    <w:lvl w:ilvl="0" w:tplc="30B01C3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9E0776"/>
    <w:multiLevelType w:val="hybridMultilevel"/>
    <w:tmpl w:val="D14E3DCE"/>
    <w:lvl w:ilvl="0" w:tplc="44BAE12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E1E2277"/>
    <w:multiLevelType w:val="hybridMultilevel"/>
    <w:tmpl w:val="68C27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F75A79"/>
    <w:multiLevelType w:val="hybridMultilevel"/>
    <w:tmpl w:val="2520B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777F19"/>
    <w:multiLevelType w:val="hybridMultilevel"/>
    <w:tmpl w:val="56C63A24"/>
    <w:lvl w:ilvl="0" w:tplc="89FE5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1D4F06"/>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325CC5"/>
    <w:multiLevelType w:val="hybridMultilevel"/>
    <w:tmpl w:val="5F5CD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802A46"/>
    <w:multiLevelType w:val="hybridMultilevel"/>
    <w:tmpl w:val="64626F08"/>
    <w:lvl w:ilvl="0" w:tplc="8DAA38C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7DB38B3"/>
    <w:multiLevelType w:val="hybridMultilevel"/>
    <w:tmpl w:val="BCC45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953A1"/>
    <w:multiLevelType w:val="hybridMultilevel"/>
    <w:tmpl w:val="21B200D4"/>
    <w:lvl w:ilvl="0" w:tplc="B226DD7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92360C8"/>
    <w:multiLevelType w:val="hybridMultilevel"/>
    <w:tmpl w:val="2A9AA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485F12"/>
    <w:multiLevelType w:val="hybridMultilevel"/>
    <w:tmpl w:val="73002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793A03"/>
    <w:multiLevelType w:val="hybridMultilevel"/>
    <w:tmpl w:val="16D06FE0"/>
    <w:lvl w:ilvl="0" w:tplc="A1805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EB0894"/>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AF626D"/>
    <w:multiLevelType w:val="multilevel"/>
    <w:tmpl w:val="0642947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B34026E"/>
    <w:multiLevelType w:val="hybridMultilevel"/>
    <w:tmpl w:val="B35ED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8A6E89"/>
    <w:multiLevelType w:val="hybridMultilevel"/>
    <w:tmpl w:val="65D88B74"/>
    <w:lvl w:ilvl="0" w:tplc="131EE36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FF5760"/>
    <w:multiLevelType w:val="hybridMultilevel"/>
    <w:tmpl w:val="53681144"/>
    <w:lvl w:ilvl="0" w:tplc="8E0CE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625346"/>
    <w:multiLevelType w:val="hybridMultilevel"/>
    <w:tmpl w:val="C8BC8E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1F3482D"/>
    <w:multiLevelType w:val="hybridMultilevel"/>
    <w:tmpl w:val="01E6435C"/>
    <w:lvl w:ilvl="0" w:tplc="B06A80CC">
      <w:start w:val="1"/>
      <w:numFmt w:val="lowerRoman"/>
      <w:lvlText w:val="[%1]"/>
      <w:lvlJc w:val="righ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7F411C"/>
    <w:multiLevelType w:val="hybridMultilevel"/>
    <w:tmpl w:val="296A2F38"/>
    <w:lvl w:ilvl="0" w:tplc="44BAE12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3B416EC"/>
    <w:multiLevelType w:val="hybridMultilevel"/>
    <w:tmpl w:val="FCEA5AFE"/>
    <w:lvl w:ilvl="0" w:tplc="59D6F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121E49"/>
    <w:multiLevelType w:val="hybridMultilevel"/>
    <w:tmpl w:val="3A36BD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2E4458"/>
    <w:multiLevelType w:val="hybridMultilevel"/>
    <w:tmpl w:val="B5C6FD3C"/>
    <w:lvl w:ilvl="0" w:tplc="B85E6E9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75977E1F"/>
    <w:multiLevelType w:val="hybridMultilevel"/>
    <w:tmpl w:val="97447B88"/>
    <w:lvl w:ilvl="0" w:tplc="B06A80CC">
      <w:start w:val="1"/>
      <w:numFmt w:val="lowerRoman"/>
      <w:lvlText w:val="[%1]"/>
      <w:lvlJc w:val="right"/>
      <w:pPr>
        <w:ind w:left="1197" w:hanging="360"/>
      </w:pPr>
      <w:rPr>
        <w:rFonts w:hint="default"/>
        <w:b w:val="0"/>
        <w:color w:val="auto"/>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57" w15:restartNumberingAfterBreak="0">
    <w:nsid w:val="769324AC"/>
    <w:multiLevelType w:val="hybridMultilevel"/>
    <w:tmpl w:val="0FEC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E02FF8"/>
    <w:multiLevelType w:val="hybridMultilevel"/>
    <w:tmpl w:val="117E88CE"/>
    <w:lvl w:ilvl="0" w:tplc="59D6F9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A3734B"/>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8"/>
  </w:num>
  <w:num w:numId="3">
    <w:abstractNumId w:val="51"/>
  </w:num>
  <w:num w:numId="4">
    <w:abstractNumId w:val="59"/>
  </w:num>
  <w:num w:numId="5">
    <w:abstractNumId w:val="34"/>
  </w:num>
  <w:num w:numId="6">
    <w:abstractNumId w:val="20"/>
  </w:num>
  <w:num w:numId="7">
    <w:abstractNumId w:val="5"/>
  </w:num>
  <w:num w:numId="8">
    <w:abstractNumId w:val="8"/>
  </w:num>
  <w:num w:numId="9">
    <w:abstractNumId w:val="44"/>
  </w:num>
  <w:num w:numId="10">
    <w:abstractNumId w:val="49"/>
  </w:num>
  <w:num w:numId="11">
    <w:abstractNumId w:val="7"/>
  </w:num>
  <w:num w:numId="12">
    <w:abstractNumId w:val="19"/>
  </w:num>
  <w:num w:numId="13">
    <w:abstractNumId w:val="22"/>
  </w:num>
  <w:num w:numId="14">
    <w:abstractNumId w:val="28"/>
  </w:num>
  <w:num w:numId="15">
    <w:abstractNumId w:val="57"/>
  </w:num>
  <w:num w:numId="16">
    <w:abstractNumId w:val="0"/>
  </w:num>
  <w:num w:numId="17">
    <w:abstractNumId w:val="12"/>
  </w:num>
  <w:num w:numId="18">
    <w:abstractNumId w:val="45"/>
  </w:num>
  <w:num w:numId="19">
    <w:abstractNumId w:val="3"/>
  </w:num>
  <w:num w:numId="20">
    <w:abstractNumId w:val="31"/>
  </w:num>
  <w:num w:numId="21">
    <w:abstractNumId w:val="53"/>
  </w:num>
  <w:num w:numId="22">
    <w:abstractNumId w:val="43"/>
  </w:num>
  <w:num w:numId="23">
    <w:abstractNumId w:val="54"/>
  </w:num>
  <w:num w:numId="24">
    <w:abstractNumId w:val="47"/>
  </w:num>
  <w:num w:numId="25">
    <w:abstractNumId w:val="40"/>
  </w:num>
  <w:num w:numId="26">
    <w:abstractNumId w:val="41"/>
  </w:num>
  <w:num w:numId="27">
    <w:abstractNumId w:val="39"/>
  </w:num>
  <w:num w:numId="28">
    <w:abstractNumId w:val="6"/>
  </w:num>
  <w:num w:numId="29">
    <w:abstractNumId w:val="16"/>
  </w:num>
  <w:num w:numId="30">
    <w:abstractNumId w:val="21"/>
  </w:num>
  <w:num w:numId="31">
    <w:abstractNumId w:val="13"/>
  </w:num>
  <w:num w:numId="32">
    <w:abstractNumId w:val="48"/>
  </w:num>
  <w:num w:numId="33">
    <w:abstractNumId w:val="27"/>
  </w:num>
  <w:num w:numId="34">
    <w:abstractNumId w:val="33"/>
  </w:num>
  <w:num w:numId="35">
    <w:abstractNumId w:val="50"/>
  </w:num>
  <w:num w:numId="36">
    <w:abstractNumId w:val="1"/>
  </w:num>
  <w:num w:numId="37">
    <w:abstractNumId w:val="52"/>
  </w:num>
  <w:num w:numId="38">
    <w:abstractNumId w:val="42"/>
  </w:num>
  <w:num w:numId="39">
    <w:abstractNumId w:val="58"/>
  </w:num>
  <w:num w:numId="40">
    <w:abstractNumId w:val="18"/>
  </w:num>
  <w:num w:numId="41">
    <w:abstractNumId w:val="4"/>
  </w:num>
  <w:num w:numId="42">
    <w:abstractNumId w:val="17"/>
  </w:num>
  <w:num w:numId="43">
    <w:abstractNumId w:val="32"/>
  </w:num>
  <w:num w:numId="44">
    <w:abstractNumId w:val="15"/>
  </w:num>
  <w:num w:numId="45">
    <w:abstractNumId w:val="55"/>
  </w:num>
  <w:num w:numId="46">
    <w:abstractNumId w:val="23"/>
  </w:num>
  <w:num w:numId="47">
    <w:abstractNumId w:val="2"/>
  </w:num>
  <w:num w:numId="48">
    <w:abstractNumId w:val="9"/>
  </w:num>
  <w:num w:numId="49">
    <w:abstractNumId w:val="35"/>
  </w:num>
  <w:num w:numId="50">
    <w:abstractNumId w:val="37"/>
  </w:num>
  <w:num w:numId="51">
    <w:abstractNumId w:val="25"/>
  </w:num>
  <w:num w:numId="52">
    <w:abstractNumId w:val="36"/>
  </w:num>
  <w:num w:numId="53">
    <w:abstractNumId w:val="26"/>
  </w:num>
  <w:num w:numId="54">
    <w:abstractNumId w:val="14"/>
  </w:num>
  <w:num w:numId="55">
    <w:abstractNumId w:val="24"/>
  </w:num>
  <w:num w:numId="56">
    <w:abstractNumId w:val="11"/>
  </w:num>
  <w:num w:numId="57">
    <w:abstractNumId w:val="30"/>
  </w:num>
  <w:num w:numId="58">
    <w:abstractNumId w:val="10"/>
  </w:num>
  <w:num w:numId="59">
    <w:abstractNumId w:val="29"/>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552"/>
    <w:rsid w:val="0000090C"/>
    <w:rsid w:val="0000490E"/>
    <w:rsid w:val="00005B78"/>
    <w:rsid w:val="00005CD3"/>
    <w:rsid w:val="00015125"/>
    <w:rsid w:val="0002261F"/>
    <w:rsid w:val="00024F25"/>
    <w:rsid w:val="00026AE1"/>
    <w:rsid w:val="0002795A"/>
    <w:rsid w:val="00036A9B"/>
    <w:rsid w:val="000405B7"/>
    <w:rsid w:val="00040D3D"/>
    <w:rsid w:val="00040E20"/>
    <w:rsid w:val="00045265"/>
    <w:rsid w:val="00047FA9"/>
    <w:rsid w:val="000537EE"/>
    <w:rsid w:val="00053C14"/>
    <w:rsid w:val="000571D1"/>
    <w:rsid w:val="00057C0A"/>
    <w:rsid w:val="000623D3"/>
    <w:rsid w:val="0006302F"/>
    <w:rsid w:val="00070F08"/>
    <w:rsid w:val="00073463"/>
    <w:rsid w:val="000737AD"/>
    <w:rsid w:val="000744BA"/>
    <w:rsid w:val="00075F62"/>
    <w:rsid w:val="00080853"/>
    <w:rsid w:val="00081B9C"/>
    <w:rsid w:val="00083159"/>
    <w:rsid w:val="00085548"/>
    <w:rsid w:val="0008772E"/>
    <w:rsid w:val="00096EEB"/>
    <w:rsid w:val="000973DC"/>
    <w:rsid w:val="00097D69"/>
    <w:rsid w:val="000A32E7"/>
    <w:rsid w:val="000A7CD9"/>
    <w:rsid w:val="000B19B0"/>
    <w:rsid w:val="000B276C"/>
    <w:rsid w:val="000B3104"/>
    <w:rsid w:val="000B50AA"/>
    <w:rsid w:val="000B5625"/>
    <w:rsid w:val="000B7E49"/>
    <w:rsid w:val="000C2646"/>
    <w:rsid w:val="000C544D"/>
    <w:rsid w:val="000C5A78"/>
    <w:rsid w:val="000C6850"/>
    <w:rsid w:val="000D1710"/>
    <w:rsid w:val="000D2443"/>
    <w:rsid w:val="000D3AF7"/>
    <w:rsid w:val="000E1D19"/>
    <w:rsid w:val="000E56C1"/>
    <w:rsid w:val="000E6B13"/>
    <w:rsid w:val="000F1040"/>
    <w:rsid w:val="000F2714"/>
    <w:rsid w:val="000F56EF"/>
    <w:rsid w:val="000F5BD7"/>
    <w:rsid w:val="000F73A2"/>
    <w:rsid w:val="00101A38"/>
    <w:rsid w:val="00102E1A"/>
    <w:rsid w:val="0010595C"/>
    <w:rsid w:val="00107484"/>
    <w:rsid w:val="00107DA7"/>
    <w:rsid w:val="00110023"/>
    <w:rsid w:val="001100AD"/>
    <w:rsid w:val="00116C33"/>
    <w:rsid w:val="001179FF"/>
    <w:rsid w:val="00117CC7"/>
    <w:rsid w:val="001206D3"/>
    <w:rsid w:val="0012264D"/>
    <w:rsid w:val="00125EEC"/>
    <w:rsid w:val="00136697"/>
    <w:rsid w:val="00142B5B"/>
    <w:rsid w:val="0014654F"/>
    <w:rsid w:val="00155E13"/>
    <w:rsid w:val="00164C72"/>
    <w:rsid w:val="0016619B"/>
    <w:rsid w:val="00175587"/>
    <w:rsid w:val="00177DE5"/>
    <w:rsid w:val="00180782"/>
    <w:rsid w:val="00193F2F"/>
    <w:rsid w:val="00194B4C"/>
    <w:rsid w:val="00197E89"/>
    <w:rsid w:val="001A0F19"/>
    <w:rsid w:val="001A26EE"/>
    <w:rsid w:val="001A4CDD"/>
    <w:rsid w:val="001B37E6"/>
    <w:rsid w:val="001B3879"/>
    <w:rsid w:val="001B61A5"/>
    <w:rsid w:val="001C11B2"/>
    <w:rsid w:val="001C2A5C"/>
    <w:rsid w:val="001C7A21"/>
    <w:rsid w:val="001D1D69"/>
    <w:rsid w:val="001D3E5D"/>
    <w:rsid w:val="001D45B3"/>
    <w:rsid w:val="001D4ABD"/>
    <w:rsid w:val="001D65B7"/>
    <w:rsid w:val="001D7CA1"/>
    <w:rsid w:val="001D7F3B"/>
    <w:rsid w:val="001E5531"/>
    <w:rsid w:val="001E58D9"/>
    <w:rsid w:val="001E5D2F"/>
    <w:rsid w:val="001F42AF"/>
    <w:rsid w:val="002033BE"/>
    <w:rsid w:val="002102B4"/>
    <w:rsid w:val="00210E43"/>
    <w:rsid w:val="00210EB7"/>
    <w:rsid w:val="00211BD8"/>
    <w:rsid w:val="00214D09"/>
    <w:rsid w:val="00215772"/>
    <w:rsid w:val="00217EE7"/>
    <w:rsid w:val="00225BDA"/>
    <w:rsid w:val="00231549"/>
    <w:rsid w:val="002371C2"/>
    <w:rsid w:val="0023752D"/>
    <w:rsid w:val="0024232B"/>
    <w:rsid w:val="002450A0"/>
    <w:rsid w:val="002508CE"/>
    <w:rsid w:val="00250E64"/>
    <w:rsid w:val="00250F24"/>
    <w:rsid w:val="00251480"/>
    <w:rsid w:val="00253EEB"/>
    <w:rsid w:val="002553A2"/>
    <w:rsid w:val="0026164F"/>
    <w:rsid w:val="002642F6"/>
    <w:rsid w:val="00264E10"/>
    <w:rsid w:val="002761AA"/>
    <w:rsid w:val="0027795D"/>
    <w:rsid w:val="00280EC3"/>
    <w:rsid w:val="00283EEC"/>
    <w:rsid w:val="002841EF"/>
    <w:rsid w:val="00286CC4"/>
    <w:rsid w:val="002877FE"/>
    <w:rsid w:val="00291301"/>
    <w:rsid w:val="00291E60"/>
    <w:rsid w:val="00294820"/>
    <w:rsid w:val="002959FF"/>
    <w:rsid w:val="00296548"/>
    <w:rsid w:val="002967AF"/>
    <w:rsid w:val="002967CB"/>
    <w:rsid w:val="002A1FD9"/>
    <w:rsid w:val="002A7A67"/>
    <w:rsid w:val="002B33E4"/>
    <w:rsid w:val="002B3DC5"/>
    <w:rsid w:val="002B6018"/>
    <w:rsid w:val="002B6E78"/>
    <w:rsid w:val="002C2139"/>
    <w:rsid w:val="002C2747"/>
    <w:rsid w:val="002C686D"/>
    <w:rsid w:val="002D2515"/>
    <w:rsid w:val="002D52D2"/>
    <w:rsid w:val="002E1126"/>
    <w:rsid w:val="002F1F01"/>
    <w:rsid w:val="002F381D"/>
    <w:rsid w:val="002F7A1B"/>
    <w:rsid w:val="003051A3"/>
    <w:rsid w:val="003071C9"/>
    <w:rsid w:val="0030772A"/>
    <w:rsid w:val="003119FF"/>
    <w:rsid w:val="00311A09"/>
    <w:rsid w:val="00311E22"/>
    <w:rsid w:val="00314CE5"/>
    <w:rsid w:val="00315483"/>
    <w:rsid w:val="00326BE2"/>
    <w:rsid w:val="0033070E"/>
    <w:rsid w:val="003311A5"/>
    <w:rsid w:val="00334FCD"/>
    <w:rsid w:val="00337B51"/>
    <w:rsid w:val="003404E9"/>
    <w:rsid w:val="00340F21"/>
    <w:rsid w:val="00343F4C"/>
    <w:rsid w:val="00343F86"/>
    <w:rsid w:val="00344112"/>
    <w:rsid w:val="0034605A"/>
    <w:rsid w:val="0035069B"/>
    <w:rsid w:val="0035217B"/>
    <w:rsid w:val="00357A00"/>
    <w:rsid w:val="0036136D"/>
    <w:rsid w:val="00361F14"/>
    <w:rsid w:val="00361F9B"/>
    <w:rsid w:val="003622F4"/>
    <w:rsid w:val="0037288D"/>
    <w:rsid w:val="0037458F"/>
    <w:rsid w:val="00381295"/>
    <w:rsid w:val="003929AF"/>
    <w:rsid w:val="00393084"/>
    <w:rsid w:val="00395E79"/>
    <w:rsid w:val="003A4061"/>
    <w:rsid w:val="003A7324"/>
    <w:rsid w:val="003B123E"/>
    <w:rsid w:val="003B29DB"/>
    <w:rsid w:val="003B2FD9"/>
    <w:rsid w:val="003B3BB0"/>
    <w:rsid w:val="003B524A"/>
    <w:rsid w:val="003B5EC3"/>
    <w:rsid w:val="003B795F"/>
    <w:rsid w:val="003C0862"/>
    <w:rsid w:val="003C1896"/>
    <w:rsid w:val="003C487E"/>
    <w:rsid w:val="003C5A1F"/>
    <w:rsid w:val="003D2471"/>
    <w:rsid w:val="003D2578"/>
    <w:rsid w:val="003E6218"/>
    <w:rsid w:val="003F056C"/>
    <w:rsid w:val="003F1513"/>
    <w:rsid w:val="003F1AC8"/>
    <w:rsid w:val="004010D2"/>
    <w:rsid w:val="00403186"/>
    <w:rsid w:val="004052C0"/>
    <w:rsid w:val="004054D7"/>
    <w:rsid w:val="00407851"/>
    <w:rsid w:val="004200D3"/>
    <w:rsid w:val="004215FA"/>
    <w:rsid w:val="00431061"/>
    <w:rsid w:val="00440A64"/>
    <w:rsid w:val="00442900"/>
    <w:rsid w:val="00452470"/>
    <w:rsid w:val="004558A2"/>
    <w:rsid w:val="0045593B"/>
    <w:rsid w:val="00457C63"/>
    <w:rsid w:val="00461364"/>
    <w:rsid w:val="0046271D"/>
    <w:rsid w:val="0046280D"/>
    <w:rsid w:val="00465BEE"/>
    <w:rsid w:val="004668D2"/>
    <w:rsid w:val="0046796C"/>
    <w:rsid w:val="00470D42"/>
    <w:rsid w:val="00471A99"/>
    <w:rsid w:val="00471B5F"/>
    <w:rsid w:val="00473566"/>
    <w:rsid w:val="0047440A"/>
    <w:rsid w:val="00482CDE"/>
    <w:rsid w:val="004936CC"/>
    <w:rsid w:val="00495D9B"/>
    <w:rsid w:val="004A3EFC"/>
    <w:rsid w:val="004B08C7"/>
    <w:rsid w:val="004B1275"/>
    <w:rsid w:val="004B40D7"/>
    <w:rsid w:val="004B54AF"/>
    <w:rsid w:val="004B61C0"/>
    <w:rsid w:val="004B7970"/>
    <w:rsid w:val="004C0506"/>
    <w:rsid w:val="004C0744"/>
    <w:rsid w:val="004C0EDE"/>
    <w:rsid w:val="004C14BE"/>
    <w:rsid w:val="004C1CB1"/>
    <w:rsid w:val="004C4463"/>
    <w:rsid w:val="004C446A"/>
    <w:rsid w:val="004D056F"/>
    <w:rsid w:val="004D5F13"/>
    <w:rsid w:val="004E0461"/>
    <w:rsid w:val="004E04B7"/>
    <w:rsid w:val="004E25A3"/>
    <w:rsid w:val="004E5720"/>
    <w:rsid w:val="004F5C3C"/>
    <w:rsid w:val="00500B87"/>
    <w:rsid w:val="00501953"/>
    <w:rsid w:val="00506C93"/>
    <w:rsid w:val="00513FA8"/>
    <w:rsid w:val="005318DE"/>
    <w:rsid w:val="00532A8D"/>
    <w:rsid w:val="00540C13"/>
    <w:rsid w:val="005419F5"/>
    <w:rsid w:val="005427C2"/>
    <w:rsid w:val="005431D4"/>
    <w:rsid w:val="00551E2D"/>
    <w:rsid w:val="00553810"/>
    <w:rsid w:val="005544CA"/>
    <w:rsid w:val="00560A53"/>
    <w:rsid w:val="00563C5F"/>
    <w:rsid w:val="00566CAD"/>
    <w:rsid w:val="005727B6"/>
    <w:rsid w:val="00575E0A"/>
    <w:rsid w:val="0058011D"/>
    <w:rsid w:val="005808E8"/>
    <w:rsid w:val="00585D26"/>
    <w:rsid w:val="005875E0"/>
    <w:rsid w:val="0059164C"/>
    <w:rsid w:val="005A17D0"/>
    <w:rsid w:val="005A3490"/>
    <w:rsid w:val="005B4159"/>
    <w:rsid w:val="005B5FB6"/>
    <w:rsid w:val="005B750F"/>
    <w:rsid w:val="005B7973"/>
    <w:rsid w:val="005C0D7B"/>
    <w:rsid w:val="005C7C3D"/>
    <w:rsid w:val="005D0ACE"/>
    <w:rsid w:val="005D2999"/>
    <w:rsid w:val="005D4D64"/>
    <w:rsid w:val="005D5C5B"/>
    <w:rsid w:val="005E03EC"/>
    <w:rsid w:val="005E13C2"/>
    <w:rsid w:val="005E23DB"/>
    <w:rsid w:val="005E37AD"/>
    <w:rsid w:val="005E425A"/>
    <w:rsid w:val="005E6446"/>
    <w:rsid w:val="005E7410"/>
    <w:rsid w:val="005F0D1B"/>
    <w:rsid w:val="005F656C"/>
    <w:rsid w:val="00600FFD"/>
    <w:rsid w:val="006030D1"/>
    <w:rsid w:val="006036E6"/>
    <w:rsid w:val="006044C0"/>
    <w:rsid w:val="00610DD4"/>
    <w:rsid w:val="006167AF"/>
    <w:rsid w:val="00617552"/>
    <w:rsid w:val="00621FBB"/>
    <w:rsid w:val="006227E0"/>
    <w:rsid w:val="00626DED"/>
    <w:rsid w:val="0063457C"/>
    <w:rsid w:val="00636DCA"/>
    <w:rsid w:val="00642585"/>
    <w:rsid w:val="00645BF9"/>
    <w:rsid w:val="006473A1"/>
    <w:rsid w:val="00652A82"/>
    <w:rsid w:val="0065400B"/>
    <w:rsid w:val="00656679"/>
    <w:rsid w:val="00656E9D"/>
    <w:rsid w:val="00657634"/>
    <w:rsid w:val="00660C57"/>
    <w:rsid w:val="00663908"/>
    <w:rsid w:val="00663A6E"/>
    <w:rsid w:val="006646AE"/>
    <w:rsid w:val="00664BCB"/>
    <w:rsid w:val="00666D90"/>
    <w:rsid w:val="0067387B"/>
    <w:rsid w:val="006779BC"/>
    <w:rsid w:val="00683958"/>
    <w:rsid w:val="00685268"/>
    <w:rsid w:val="00686BA7"/>
    <w:rsid w:val="006908FF"/>
    <w:rsid w:val="00692180"/>
    <w:rsid w:val="00694C17"/>
    <w:rsid w:val="006A3336"/>
    <w:rsid w:val="006B09DD"/>
    <w:rsid w:val="006B3C5D"/>
    <w:rsid w:val="006C2E67"/>
    <w:rsid w:val="006C3685"/>
    <w:rsid w:val="006C4D67"/>
    <w:rsid w:val="006C5E8D"/>
    <w:rsid w:val="006C6949"/>
    <w:rsid w:val="006C7C24"/>
    <w:rsid w:val="006D05F4"/>
    <w:rsid w:val="006D364E"/>
    <w:rsid w:val="006D46B7"/>
    <w:rsid w:val="006D4B4D"/>
    <w:rsid w:val="006D5580"/>
    <w:rsid w:val="006D6394"/>
    <w:rsid w:val="006D66D2"/>
    <w:rsid w:val="006D78E2"/>
    <w:rsid w:val="006E3FAD"/>
    <w:rsid w:val="006E46D0"/>
    <w:rsid w:val="006E56F6"/>
    <w:rsid w:val="006E6369"/>
    <w:rsid w:val="006E6444"/>
    <w:rsid w:val="006F2E7A"/>
    <w:rsid w:val="00705641"/>
    <w:rsid w:val="007061D0"/>
    <w:rsid w:val="007071A7"/>
    <w:rsid w:val="00712661"/>
    <w:rsid w:val="00717B73"/>
    <w:rsid w:val="00724ADD"/>
    <w:rsid w:val="00725B51"/>
    <w:rsid w:val="00726B20"/>
    <w:rsid w:val="00733293"/>
    <w:rsid w:val="0073561C"/>
    <w:rsid w:val="00740E0E"/>
    <w:rsid w:val="00750093"/>
    <w:rsid w:val="00750E81"/>
    <w:rsid w:val="00755406"/>
    <w:rsid w:val="007566B7"/>
    <w:rsid w:val="007606C9"/>
    <w:rsid w:val="0076184A"/>
    <w:rsid w:val="00763231"/>
    <w:rsid w:val="007710AD"/>
    <w:rsid w:val="00771879"/>
    <w:rsid w:val="00774255"/>
    <w:rsid w:val="00775A03"/>
    <w:rsid w:val="00775B5B"/>
    <w:rsid w:val="00776677"/>
    <w:rsid w:val="00781FCB"/>
    <w:rsid w:val="00782239"/>
    <w:rsid w:val="00786819"/>
    <w:rsid w:val="00790289"/>
    <w:rsid w:val="00793525"/>
    <w:rsid w:val="007958DD"/>
    <w:rsid w:val="007A59D7"/>
    <w:rsid w:val="007A5D8E"/>
    <w:rsid w:val="007B370C"/>
    <w:rsid w:val="007B3EF6"/>
    <w:rsid w:val="007B4DE7"/>
    <w:rsid w:val="007B5535"/>
    <w:rsid w:val="007B755E"/>
    <w:rsid w:val="007C007E"/>
    <w:rsid w:val="007C4D25"/>
    <w:rsid w:val="007D158F"/>
    <w:rsid w:val="007D1EFB"/>
    <w:rsid w:val="007D2D84"/>
    <w:rsid w:val="007E3343"/>
    <w:rsid w:val="007E6F4C"/>
    <w:rsid w:val="007F2475"/>
    <w:rsid w:val="007F2B6E"/>
    <w:rsid w:val="008038A4"/>
    <w:rsid w:val="00804B72"/>
    <w:rsid w:val="00806744"/>
    <w:rsid w:val="00806A38"/>
    <w:rsid w:val="00806AA2"/>
    <w:rsid w:val="00807DF5"/>
    <w:rsid w:val="00810295"/>
    <w:rsid w:val="00811AF2"/>
    <w:rsid w:val="00821452"/>
    <w:rsid w:val="00823210"/>
    <w:rsid w:val="0082486E"/>
    <w:rsid w:val="00831045"/>
    <w:rsid w:val="008316CD"/>
    <w:rsid w:val="00831F9F"/>
    <w:rsid w:val="0083260B"/>
    <w:rsid w:val="008329B9"/>
    <w:rsid w:val="00832D64"/>
    <w:rsid w:val="00844003"/>
    <w:rsid w:val="00847466"/>
    <w:rsid w:val="00847BF1"/>
    <w:rsid w:val="00847CEB"/>
    <w:rsid w:val="008501E1"/>
    <w:rsid w:val="00850656"/>
    <w:rsid w:val="00850825"/>
    <w:rsid w:val="00853F2F"/>
    <w:rsid w:val="008545BC"/>
    <w:rsid w:val="0085572C"/>
    <w:rsid w:val="00862FC9"/>
    <w:rsid w:val="008676DD"/>
    <w:rsid w:val="008677CC"/>
    <w:rsid w:val="008711B2"/>
    <w:rsid w:val="00871622"/>
    <w:rsid w:val="0087177A"/>
    <w:rsid w:val="00873371"/>
    <w:rsid w:val="00875147"/>
    <w:rsid w:val="00875291"/>
    <w:rsid w:val="00877039"/>
    <w:rsid w:val="00882EFD"/>
    <w:rsid w:val="00886174"/>
    <w:rsid w:val="00887173"/>
    <w:rsid w:val="00891C82"/>
    <w:rsid w:val="00893554"/>
    <w:rsid w:val="00894B50"/>
    <w:rsid w:val="008A42A2"/>
    <w:rsid w:val="008A6B41"/>
    <w:rsid w:val="008B52D8"/>
    <w:rsid w:val="008B5E8E"/>
    <w:rsid w:val="008B65E6"/>
    <w:rsid w:val="008B6931"/>
    <w:rsid w:val="008B746A"/>
    <w:rsid w:val="008C1AB1"/>
    <w:rsid w:val="008C49BF"/>
    <w:rsid w:val="008C7B7A"/>
    <w:rsid w:val="008D1C53"/>
    <w:rsid w:val="008D4F92"/>
    <w:rsid w:val="008E0995"/>
    <w:rsid w:val="008E15ED"/>
    <w:rsid w:val="008E267A"/>
    <w:rsid w:val="008E3858"/>
    <w:rsid w:val="008E4468"/>
    <w:rsid w:val="008E7356"/>
    <w:rsid w:val="008F3243"/>
    <w:rsid w:val="008F3247"/>
    <w:rsid w:val="008F5A31"/>
    <w:rsid w:val="008F7867"/>
    <w:rsid w:val="00902CFF"/>
    <w:rsid w:val="00905746"/>
    <w:rsid w:val="00911134"/>
    <w:rsid w:val="009133E7"/>
    <w:rsid w:val="009248CF"/>
    <w:rsid w:val="009334E1"/>
    <w:rsid w:val="00936E13"/>
    <w:rsid w:val="00937CCE"/>
    <w:rsid w:val="00940E1B"/>
    <w:rsid w:val="00944C6B"/>
    <w:rsid w:val="009451A2"/>
    <w:rsid w:val="00955DF9"/>
    <w:rsid w:val="00956187"/>
    <w:rsid w:val="009634BC"/>
    <w:rsid w:val="00963B96"/>
    <w:rsid w:val="00972C12"/>
    <w:rsid w:val="00974F86"/>
    <w:rsid w:val="009757C5"/>
    <w:rsid w:val="00981F5A"/>
    <w:rsid w:val="00986397"/>
    <w:rsid w:val="00986FC1"/>
    <w:rsid w:val="009874B5"/>
    <w:rsid w:val="00994789"/>
    <w:rsid w:val="00994D41"/>
    <w:rsid w:val="00994FC0"/>
    <w:rsid w:val="00995836"/>
    <w:rsid w:val="009A0724"/>
    <w:rsid w:val="009A25FF"/>
    <w:rsid w:val="009A32DC"/>
    <w:rsid w:val="009A6C00"/>
    <w:rsid w:val="009B05D4"/>
    <w:rsid w:val="009B3DAC"/>
    <w:rsid w:val="009B47B9"/>
    <w:rsid w:val="009B4C1A"/>
    <w:rsid w:val="009B6E0B"/>
    <w:rsid w:val="009B7186"/>
    <w:rsid w:val="009C505A"/>
    <w:rsid w:val="009C710C"/>
    <w:rsid w:val="009D3201"/>
    <w:rsid w:val="009D324F"/>
    <w:rsid w:val="009D3846"/>
    <w:rsid w:val="009D3E64"/>
    <w:rsid w:val="009D7046"/>
    <w:rsid w:val="009E0864"/>
    <w:rsid w:val="009E0F4E"/>
    <w:rsid w:val="009E3B45"/>
    <w:rsid w:val="009E4DEF"/>
    <w:rsid w:val="009E4F80"/>
    <w:rsid w:val="009F0CF2"/>
    <w:rsid w:val="009F2277"/>
    <w:rsid w:val="009F2670"/>
    <w:rsid w:val="009F510D"/>
    <w:rsid w:val="009F6DAF"/>
    <w:rsid w:val="00A052BF"/>
    <w:rsid w:val="00A075C2"/>
    <w:rsid w:val="00A07751"/>
    <w:rsid w:val="00A2016F"/>
    <w:rsid w:val="00A20DDD"/>
    <w:rsid w:val="00A240A5"/>
    <w:rsid w:val="00A26BF4"/>
    <w:rsid w:val="00A27E83"/>
    <w:rsid w:val="00A315C7"/>
    <w:rsid w:val="00A32003"/>
    <w:rsid w:val="00A356A8"/>
    <w:rsid w:val="00A35CCE"/>
    <w:rsid w:val="00A37664"/>
    <w:rsid w:val="00A40177"/>
    <w:rsid w:val="00A403CE"/>
    <w:rsid w:val="00A531CA"/>
    <w:rsid w:val="00A5428E"/>
    <w:rsid w:val="00A55136"/>
    <w:rsid w:val="00A56915"/>
    <w:rsid w:val="00A60798"/>
    <w:rsid w:val="00A6464E"/>
    <w:rsid w:val="00A646D8"/>
    <w:rsid w:val="00A648BD"/>
    <w:rsid w:val="00A66B13"/>
    <w:rsid w:val="00A712BB"/>
    <w:rsid w:val="00A73435"/>
    <w:rsid w:val="00A82DCB"/>
    <w:rsid w:val="00A8495C"/>
    <w:rsid w:val="00A8651B"/>
    <w:rsid w:val="00A878C8"/>
    <w:rsid w:val="00A90410"/>
    <w:rsid w:val="00A916EA"/>
    <w:rsid w:val="00A968BF"/>
    <w:rsid w:val="00AA159B"/>
    <w:rsid w:val="00AA1BD8"/>
    <w:rsid w:val="00AA1F78"/>
    <w:rsid w:val="00AA6056"/>
    <w:rsid w:val="00AA638A"/>
    <w:rsid w:val="00AA68B4"/>
    <w:rsid w:val="00AB2CC6"/>
    <w:rsid w:val="00AB6E44"/>
    <w:rsid w:val="00AC0534"/>
    <w:rsid w:val="00AC25B2"/>
    <w:rsid w:val="00AC2A3D"/>
    <w:rsid w:val="00AC5240"/>
    <w:rsid w:val="00AC5B42"/>
    <w:rsid w:val="00AC7B8C"/>
    <w:rsid w:val="00AD0BB9"/>
    <w:rsid w:val="00AD0EA6"/>
    <w:rsid w:val="00AD257C"/>
    <w:rsid w:val="00AD57DF"/>
    <w:rsid w:val="00AD68D6"/>
    <w:rsid w:val="00AE30B6"/>
    <w:rsid w:val="00AE4B7B"/>
    <w:rsid w:val="00AF0062"/>
    <w:rsid w:val="00AF7DD2"/>
    <w:rsid w:val="00AF7F87"/>
    <w:rsid w:val="00B03367"/>
    <w:rsid w:val="00B04182"/>
    <w:rsid w:val="00B105D9"/>
    <w:rsid w:val="00B115A0"/>
    <w:rsid w:val="00B12359"/>
    <w:rsid w:val="00B12CFC"/>
    <w:rsid w:val="00B14072"/>
    <w:rsid w:val="00B15A5E"/>
    <w:rsid w:val="00B15D53"/>
    <w:rsid w:val="00B1671F"/>
    <w:rsid w:val="00B273BF"/>
    <w:rsid w:val="00B30B86"/>
    <w:rsid w:val="00B333A0"/>
    <w:rsid w:val="00B33EDE"/>
    <w:rsid w:val="00B35FEE"/>
    <w:rsid w:val="00B3745F"/>
    <w:rsid w:val="00B45EB8"/>
    <w:rsid w:val="00B50A68"/>
    <w:rsid w:val="00B53398"/>
    <w:rsid w:val="00B601D6"/>
    <w:rsid w:val="00B60F53"/>
    <w:rsid w:val="00B61AF1"/>
    <w:rsid w:val="00B6722E"/>
    <w:rsid w:val="00B73DFF"/>
    <w:rsid w:val="00B74D0A"/>
    <w:rsid w:val="00B8364E"/>
    <w:rsid w:val="00B84799"/>
    <w:rsid w:val="00B8691F"/>
    <w:rsid w:val="00B87DA0"/>
    <w:rsid w:val="00B91E73"/>
    <w:rsid w:val="00B94646"/>
    <w:rsid w:val="00B95BA0"/>
    <w:rsid w:val="00B97148"/>
    <w:rsid w:val="00BA00B3"/>
    <w:rsid w:val="00BA5089"/>
    <w:rsid w:val="00BA5BF0"/>
    <w:rsid w:val="00BA70BE"/>
    <w:rsid w:val="00BB7241"/>
    <w:rsid w:val="00BB7E92"/>
    <w:rsid w:val="00BC375C"/>
    <w:rsid w:val="00BC7676"/>
    <w:rsid w:val="00BD2940"/>
    <w:rsid w:val="00BD43B0"/>
    <w:rsid w:val="00BD542A"/>
    <w:rsid w:val="00BD7A15"/>
    <w:rsid w:val="00BE02AA"/>
    <w:rsid w:val="00BE17BF"/>
    <w:rsid w:val="00BE3C45"/>
    <w:rsid w:val="00BE6AC4"/>
    <w:rsid w:val="00BF434B"/>
    <w:rsid w:val="00BF5BC8"/>
    <w:rsid w:val="00BF6849"/>
    <w:rsid w:val="00C01E92"/>
    <w:rsid w:val="00C0370A"/>
    <w:rsid w:val="00C03DD7"/>
    <w:rsid w:val="00C052B4"/>
    <w:rsid w:val="00C058C5"/>
    <w:rsid w:val="00C0744A"/>
    <w:rsid w:val="00C15153"/>
    <w:rsid w:val="00C15C46"/>
    <w:rsid w:val="00C252B0"/>
    <w:rsid w:val="00C26F4A"/>
    <w:rsid w:val="00C325B9"/>
    <w:rsid w:val="00C32F81"/>
    <w:rsid w:val="00C436AB"/>
    <w:rsid w:val="00C43F44"/>
    <w:rsid w:val="00C4478D"/>
    <w:rsid w:val="00C44E10"/>
    <w:rsid w:val="00C47A32"/>
    <w:rsid w:val="00C51E01"/>
    <w:rsid w:val="00C52B8B"/>
    <w:rsid w:val="00C5386F"/>
    <w:rsid w:val="00C548B1"/>
    <w:rsid w:val="00C60ACD"/>
    <w:rsid w:val="00C60CEB"/>
    <w:rsid w:val="00C8632A"/>
    <w:rsid w:val="00C8715D"/>
    <w:rsid w:val="00C9337F"/>
    <w:rsid w:val="00CA2261"/>
    <w:rsid w:val="00CA2BE8"/>
    <w:rsid w:val="00CA2C27"/>
    <w:rsid w:val="00CA3AEA"/>
    <w:rsid w:val="00CB0255"/>
    <w:rsid w:val="00CB2CF9"/>
    <w:rsid w:val="00CB7E0A"/>
    <w:rsid w:val="00CC160E"/>
    <w:rsid w:val="00CC1BEB"/>
    <w:rsid w:val="00CC27CF"/>
    <w:rsid w:val="00CC41B0"/>
    <w:rsid w:val="00CC46CD"/>
    <w:rsid w:val="00CD09C1"/>
    <w:rsid w:val="00CD1FDD"/>
    <w:rsid w:val="00CD2D33"/>
    <w:rsid w:val="00CE2D01"/>
    <w:rsid w:val="00CE7576"/>
    <w:rsid w:val="00CF2363"/>
    <w:rsid w:val="00CF34D2"/>
    <w:rsid w:val="00D0260B"/>
    <w:rsid w:val="00D0507E"/>
    <w:rsid w:val="00D15C09"/>
    <w:rsid w:val="00D2140E"/>
    <w:rsid w:val="00D30FF7"/>
    <w:rsid w:val="00D319A6"/>
    <w:rsid w:val="00D33EF3"/>
    <w:rsid w:val="00D3474B"/>
    <w:rsid w:val="00D367D1"/>
    <w:rsid w:val="00D37C19"/>
    <w:rsid w:val="00D41AAB"/>
    <w:rsid w:val="00D435C9"/>
    <w:rsid w:val="00D45D4A"/>
    <w:rsid w:val="00D51190"/>
    <w:rsid w:val="00D51927"/>
    <w:rsid w:val="00D52D7A"/>
    <w:rsid w:val="00D54B64"/>
    <w:rsid w:val="00D55C84"/>
    <w:rsid w:val="00D6054D"/>
    <w:rsid w:val="00D61A28"/>
    <w:rsid w:val="00D70300"/>
    <w:rsid w:val="00D71176"/>
    <w:rsid w:val="00D73E8E"/>
    <w:rsid w:val="00D748FA"/>
    <w:rsid w:val="00D77038"/>
    <w:rsid w:val="00D82F0E"/>
    <w:rsid w:val="00D85FC8"/>
    <w:rsid w:val="00D860D4"/>
    <w:rsid w:val="00D87416"/>
    <w:rsid w:val="00D901B2"/>
    <w:rsid w:val="00D924BB"/>
    <w:rsid w:val="00D93300"/>
    <w:rsid w:val="00D95458"/>
    <w:rsid w:val="00D95499"/>
    <w:rsid w:val="00DA765C"/>
    <w:rsid w:val="00DA797B"/>
    <w:rsid w:val="00DB25E8"/>
    <w:rsid w:val="00DB7DF0"/>
    <w:rsid w:val="00DC010E"/>
    <w:rsid w:val="00DC0A5C"/>
    <w:rsid w:val="00DC0C3F"/>
    <w:rsid w:val="00DC19E8"/>
    <w:rsid w:val="00DC7E88"/>
    <w:rsid w:val="00DD0263"/>
    <w:rsid w:val="00DD3C45"/>
    <w:rsid w:val="00DE1090"/>
    <w:rsid w:val="00DE5C74"/>
    <w:rsid w:val="00DF3D92"/>
    <w:rsid w:val="00DF5617"/>
    <w:rsid w:val="00DF7DCB"/>
    <w:rsid w:val="00E007A1"/>
    <w:rsid w:val="00E00BB9"/>
    <w:rsid w:val="00E031D7"/>
    <w:rsid w:val="00E03772"/>
    <w:rsid w:val="00E03F91"/>
    <w:rsid w:val="00E07BEE"/>
    <w:rsid w:val="00E1071C"/>
    <w:rsid w:val="00E11540"/>
    <w:rsid w:val="00E15DD0"/>
    <w:rsid w:val="00E15E8B"/>
    <w:rsid w:val="00E1686B"/>
    <w:rsid w:val="00E16E94"/>
    <w:rsid w:val="00E213DD"/>
    <w:rsid w:val="00E2451C"/>
    <w:rsid w:val="00E30685"/>
    <w:rsid w:val="00E33B34"/>
    <w:rsid w:val="00E4081B"/>
    <w:rsid w:val="00E41057"/>
    <w:rsid w:val="00E4134E"/>
    <w:rsid w:val="00E44EAB"/>
    <w:rsid w:val="00E45B35"/>
    <w:rsid w:val="00E51AF4"/>
    <w:rsid w:val="00E52DF1"/>
    <w:rsid w:val="00E53DF6"/>
    <w:rsid w:val="00E61AAD"/>
    <w:rsid w:val="00E62E9D"/>
    <w:rsid w:val="00E633BF"/>
    <w:rsid w:val="00E65689"/>
    <w:rsid w:val="00E66044"/>
    <w:rsid w:val="00E72015"/>
    <w:rsid w:val="00E72097"/>
    <w:rsid w:val="00E733D2"/>
    <w:rsid w:val="00E74568"/>
    <w:rsid w:val="00E74611"/>
    <w:rsid w:val="00E80A5A"/>
    <w:rsid w:val="00E81879"/>
    <w:rsid w:val="00E82681"/>
    <w:rsid w:val="00E8423D"/>
    <w:rsid w:val="00E864F9"/>
    <w:rsid w:val="00E86581"/>
    <w:rsid w:val="00E90E79"/>
    <w:rsid w:val="00E91BC7"/>
    <w:rsid w:val="00E94CA5"/>
    <w:rsid w:val="00E967F8"/>
    <w:rsid w:val="00E96ED2"/>
    <w:rsid w:val="00E978DF"/>
    <w:rsid w:val="00EA050B"/>
    <w:rsid w:val="00EA0D34"/>
    <w:rsid w:val="00EA109E"/>
    <w:rsid w:val="00EA2E6C"/>
    <w:rsid w:val="00EA3F21"/>
    <w:rsid w:val="00EA6125"/>
    <w:rsid w:val="00EB642E"/>
    <w:rsid w:val="00EC0726"/>
    <w:rsid w:val="00EC3E5D"/>
    <w:rsid w:val="00EC581C"/>
    <w:rsid w:val="00EC61B6"/>
    <w:rsid w:val="00EC6E3E"/>
    <w:rsid w:val="00ED3D06"/>
    <w:rsid w:val="00ED49E8"/>
    <w:rsid w:val="00EE42E3"/>
    <w:rsid w:val="00EE6D2F"/>
    <w:rsid w:val="00EF223A"/>
    <w:rsid w:val="00EF2E2B"/>
    <w:rsid w:val="00EF3F59"/>
    <w:rsid w:val="00EF55CE"/>
    <w:rsid w:val="00EF7803"/>
    <w:rsid w:val="00F056FE"/>
    <w:rsid w:val="00F05846"/>
    <w:rsid w:val="00F0753A"/>
    <w:rsid w:val="00F11C87"/>
    <w:rsid w:val="00F14F74"/>
    <w:rsid w:val="00F2093C"/>
    <w:rsid w:val="00F21799"/>
    <w:rsid w:val="00F21907"/>
    <w:rsid w:val="00F41117"/>
    <w:rsid w:val="00F46ED4"/>
    <w:rsid w:val="00F55DDB"/>
    <w:rsid w:val="00F564D3"/>
    <w:rsid w:val="00F56AFA"/>
    <w:rsid w:val="00F57E72"/>
    <w:rsid w:val="00F64369"/>
    <w:rsid w:val="00F65301"/>
    <w:rsid w:val="00F73419"/>
    <w:rsid w:val="00F754A0"/>
    <w:rsid w:val="00F80220"/>
    <w:rsid w:val="00F82372"/>
    <w:rsid w:val="00F84DB9"/>
    <w:rsid w:val="00F87D32"/>
    <w:rsid w:val="00F949F6"/>
    <w:rsid w:val="00F94D74"/>
    <w:rsid w:val="00F97A21"/>
    <w:rsid w:val="00FA0FA6"/>
    <w:rsid w:val="00FA16DA"/>
    <w:rsid w:val="00FA5C1B"/>
    <w:rsid w:val="00FA7C28"/>
    <w:rsid w:val="00FB59B2"/>
    <w:rsid w:val="00FB643E"/>
    <w:rsid w:val="00FB7F01"/>
    <w:rsid w:val="00FC1CC7"/>
    <w:rsid w:val="00FC42DE"/>
    <w:rsid w:val="00FC706D"/>
    <w:rsid w:val="00FD14CA"/>
    <w:rsid w:val="00FE0E40"/>
    <w:rsid w:val="00FF0906"/>
    <w:rsid w:val="00FF350D"/>
    <w:rsid w:val="00FF6C1E"/>
    <w:rsid w:val="00FF6E3F"/>
  </w:rsids>
  <m:mathPr>
    <m:mathFont m:val="Cambria Math"/>
    <m:brkBin m:val="before"/>
    <m:brkBinSub m:val="--"/>
    <m:smallFrac/>
    <m:dispDef/>
    <m:lMargin m:val="0"/>
    <m:rMargin m:val="0"/>
    <m:defJc m:val="centerGroup"/>
    <m:wrapIndent m:val="1440"/>
    <m:intLim m:val="subSup"/>
    <m:naryLim m:val="undOvr"/>
  </m:mathPr>
  <w:themeFontLang w:val="en-IN" w:bidi="ur-P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9B040"/>
  <w15:docId w15:val="{311907B6-D9C2-487A-9164-FF5979A6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BD"/>
    <w:rPr>
      <w:rFonts w:ascii="Times New Roman" w:hAnsi="Times New Roman"/>
      <w:sz w:val="24"/>
    </w:rPr>
  </w:style>
  <w:style w:type="paragraph" w:styleId="Heading1">
    <w:name w:val="heading 1"/>
    <w:basedOn w:val="Normal"/>
    <w:next w:val="Normal"/>
    <w:link w:val="Heading1Char"/>
    <w:uiPriority w:val="9"/>
    <w:qFormat/>
    <w:rsid w:val="002D2515"/>
    <w:pPr>
      <w:numPr>
        <w:numId w:val="1"/>
      </w:numPr>
      <w:jc w:val="center"/>
      <w:outlineLvl w:val="0"/>
    </w:pPr>
    <w:rPr>
      <w:rFonts w:asciiTheme="majorBidi" w:hAnsiTheme="majorBidi" w:cstheme="majorBidi"/>
      <w:b/>
      <w:bCs/>
      <w:sz w:val="32"/>
      <w:szCs w:val="32"/>
      <w:u w:val="single"/>
    </w:rPr>
  </w:style>
  <w:style w:type="paragraph" w:styleId="Heading2">
    <w:name w:val="heading 2"/>
    <w:basedOn w:val="Normal"/>
    <w:next w:val="Normal"/>
    <w:link w:val="Heading2Char"/>
    <w:uiPriority w:val="9"/>
    <w:unhideWhenUsed/>
    <w:qFormat/>
    <w:rsid w:val="00BF434B"/>
    <w:pPr>
      <w:numPr>
        <w:ilvl w:val="1"/>
        <w:numId w:val="1"/>
      </w:numPr>
      <w:outlineLvl w:val="1"/>
    </w:pPr>
    <w:rPr>
      <w:b/>
      <w:bCs/>
      <w:sz w:val="28"/>
      <w:szCs w:val="24"/>
    </w:rPr>
  </w:style>
  <w:style w:type="paragraph" w:styleId="Heading3">
    <w:name w:val="heading 3"/>
    <w:basedOn w:val="Normal"/>
    <w:next w:val="Normal"/>
    <w:link w:val="Heading3Char"/>
    <w:uiPriority w:val="9"/>
    <w:unhideWhenUsed/>
    <w:qFormat/>
    <w:rsid w:val="00BF434B"/>
    <w:pPr>
      <w:keepNext/>
      <w:keepLines/>
      <w:numPr>
        <w:ilvl w:val="2"/>
        <w:numId w:val="1"/>
      </w:numPr>
      <w:spacing w:before="40" w:after="0" w:line="36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F434B"/>
    <w:pPr>
      <w:keepNext/>
      <w:keepLines/>
      <w:numPr>
        <w:ilvl w:val="3"/>
        <w:numId w:val="1"/>
      </w:numPr>
      <w:spacing w:before="40" w:after="0" w:line="360"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BF434B"/>
    <w:pPr>
      <w:keepNext/>
      <w:keepLines/>
      <w:numPr>
        <w:ilvl w:val="4"/>
        <w:numId w:val="1"/>
      </w:numPr>
      <w:spacing w:before="40" w:after="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F434B"/>
    <w:pPr>
      <w:keepNext/>
      <w:keepLines/>
      <w:numPr>
        <w:ilvl w:val="5"/>
        <w:numId w:val="1"/>
      </w:numPr>
      <w:spacing w:before="40" w:after="0" w:line="360" w:lineRule="auto"/>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BF434B"/>
    <w:pPr>
      <w:keepNext/>
      <w:keepLines/>
      <w:numPr>
        <w:ilvl w:val="6"/>
        <w:numId w:val="1"/>
      </w:numPr>
      <w:spacing w:before="40" w:after="0" w:line="360" w:lineRule="auto"/>
      <w:outlineLvl w:val="6"/>
    </w:pPr>
    <w:rPr>
      <w:rFonts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3C48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48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34B"/>
    <w:rPr>
      <w:rFonts w:asciiTheme="majorBidi" w:hAnsiTheme="majorBidi" w:cstheme="majorBidi"/>
      <w:b/>
      <w:bCs/>
      <w:sz w:val="32"/>
      <w:szCs w:val="32"/>
      <w:u w:val="single"/>
    </w:rPr>
  </w:style>
  <w:style w:type="character" w:customStyle="1" w:styleId="Heading2Char">
    <w:name w:val="Heading 2 Char"/>
    <w:basedOn w:val="DefaultParagraphFont"/>
    <w:link w:val="Heading2"/>
    <w:uiPriority w:val="9"/>
    <w:rsid w:val="00BF434B"/>
    <w:rPr>
      <w:rFonts w:ascii="Times New Roman" w:hAnsi="Times New Roman"/>
      <w:b/>
      <w:bCs/>
      <w:sz w:val="28"/>
      <w:szCs w:val="24"/>
    </w:rPr>
  </w:style>
  <w:style w:type="character" w:customStyle="1" w:styleId="Heading3Char">
    <w:name w:val="Heading 3 Char"/>
    <w:basedOn w:val="DefaultParagraphFont"/>
    <w:link w:val="Heading3"/>
    <w:uiPriority w:val="9"/>
    <w:rsid w:val="00F949F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F949F6"/>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F949F6"/>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F949F6"/>
    <w:rPr>
      <w:rFonts w:ascii="Times New Roman" w:eastAsiaTheme="majorEastAsia" w:hAnsi="Times New Roman" w:cstheme="majorBidi"/>
      <w:b/>
      <w:color w:val="000000" w:themeColor="text1"/>
      <w:sz w:val="24"/>
    </w:rPr>
  </w:style>
  <w:style w:type="character" w:customStyle="1" w:styleId="Heading7Char">
    <w:name w:val="Heading 7 Char"/>
    <w:basedOn w:val="DefaultParagraphFont"/>
    <w:link w:val="Heading7"/>
    <w:uiPriority w:val="9"/>
    <w:rsid w:val="00F949F6"/>
    <w:rPr>
      <w:rFonts w:ascii="Times New Roman" w:eastAsiaTheme="majorEastAsia" w:hAnsi="Times New Roman" w:cstheme="majorBidi"/>
      <w:b/>
      <w:iCs/>
      <w:color w:val="000000" w:themeColor="text1"/>
      <w:sz w:val="24"/>
    </w:rPr>
  </w:style>
  <w:style w:type="character" w:customStyle="1" w:styleId="Heading8Char">
    <w:name w:val="Heading 8 Char"/>
    <w:basedOn w:val="DefaultParagraphFont"/>
    <w:link w:val="Heading8"/>
    <w:uiPriority w:val="9"/>
    <w:semiHidden/>
    <w:rsid w:val="003C48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487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B2CC6"/>
    <w:pPr>
      <w:ind w:left="720"/>
      <w:contextualSpacing/>
    </w:pPr>
  </w:style>
  <w:style w:type="character" w:styleId="PlaceholderText">
    <w:name w:val="Placeholder Text"/>
    <w:basedOn w:val="DefaultParagraphFont"/>
    <w:uiPriority w:val="99"/>
    <w:semiHidden/>
    <w:rsid w:val="00725B51"/>
    <w:rPr>
      <w:color w:val="808080"/>
    </w:rPr>
  </w:style>
  <w:style w:type="table" w:styleId="TableGrid">
    <w:name w:val="Table Grid"/>
    <w:basedOn w:val="TableNormal"/>
    <w:uiPriority w:val="59"/>
    <w:rsid w:val="00660C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44D"/>
    <w:rPr>
      <w:rFonts w:ascii="Times New Roman" w:hAnsi="Times New Roman"/>
      <w:sz w:val="24"/>
    </w:rPr>
  </w:style>
  <w:style w:type="paragraph" w:styleId="Footer">
    <w:name w:val="footer"/>
    <w:basedOn w:val="Normal"/>
    <w:link w:val="FooterChar"/>
    <w:uiPriority w:val="99"/>
    <w:unhideWhenUsed/>
    <w:rsid w:val="000C5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44D"/>
    <w:rPr>
      <w:rFonts w:ascii="Times New Roman" w:hAnsi="Times New Roman"/>
      <w:sz w:val="24"/>
    </w:rPr>
  </w:style>
  <w:style w:type="paragraph" w:styleId="NoSpacing">
    <w:name w:val="No Spacing"/>
    <w:uiPriority w:val="1"/>
    <w:qFormat/>
    <w:rsid w:val="000C544D"/>
    <w:pPr>
      <w:spacing w:after="0" w:line="240" w:lineRule="auto"/>
    </w:pPr>
    <w:rPr>
      <w:lang w:val="en-US"/>
    </w:rPr>
  </w:style>
  <w:style w:type="paragraph" w:styleId="Caption">
    <w:name w:val="caption"/>
    <w:basedOn w:val="Normal"/>
    <w:next w:val="Normal"/>
    <w:uiPriority w:val="35"/>
    <w:unhideWhenUsed/>
    <w:qFormat/>
    <w:rsid w:val="003C487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82F0E"/>
    <w:pPr>
      <w:spacing w:after="0"/>
    </w:pPr>
  </w:style>
  <w:style w:type="character" w:styleId="Hyperlink">
    <w:name w:val="Hyperlink"/>
    <w:basedOn w:val="DefaultParagraphFont"/>
    <w:uiPriority w:val="99"/>
    <w:unhideWhenUsed/>
    <w:rsid w:val="00D82F0E"/>
    <w:rPr>
      <w:color w:val="0563C1" w:themeColor="hyperlink"/>
      <w:u w:val="single"/>
    </w:rPr>
  </w:style>
  <w:style w:type="paragraph" w:styleId="TOC1">
    <w:name w:val="toc 1"/>
    <w:basedOn w:val="Normal"/>
    <w:next w:val="Normal"/>
    <w:autoRedefine/>
    <w:uiPriority w:val="39"/>
    <w:unhideWhenUsed/>
    <w:rsid w:val="00C9337F"/>
    <w:pPr>
      <w:spacing w:after="100"/>
    </w:pPr>
    <w:rPr>
      <w:b/>
      <w:sz w:val="28"/>
      <w:szCs w:val="24"/>
    </w:rPr>
  </w:style>
  <w:style w:type="paragraph" w:styleId="TOC2">
    <w:name w:val="toc 2"/>
    <w:basedOn w:val="Normal"/>
    <w:next w:val="Normal"/>
    <w:autoRedefine/>
    <w:uiPriority w:val="39"/>
    <w:unhideWhenUsed/>
    <w:rsid w:val="00F056FE"/>
    <w:pPr>
      <w:spacing w:after="100"/>
      <w:ind w:left="240"/>
    </w:pPr>
  </w:style>
  <w:style w:type="paragraph" w:styleId="BalloonText">
    <w:name w:val="Balloon Text"/>
    <w:basedOn w:val="Normal"/>
    <w:link w:val="BalloonTextChar"/>
    <w:uiPriority w:val="99"/>
    <w:semiHidden/>
    <w:unhideWhenUsed/>
    <w:rsid w:val="00717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B73"/>
    <w:rPr>
      <w:rFonts w:ascii="Tahoma" w:hAnsi="Tahoma" w:cs="Tahoma"/>
      <w:sz w:val="16"/>
      <w:szCs w:val="16"/>
    </w:rPr>
  </w:style>
  <w:style w:type="paragraph" w:styleId="TOCHeading">
    <w:name w:val="TOC Heading"/>
    <w:basedOn w:val="Heading1"/>
    <w:next w:val="Normal"/>
    <w:uiPriority w:val="39"/>
    <w:unhideWhenUsed/>
    <w:qFormat/>
    <w:rsid w:val="009F510D"/>
    <w:pPr>
      <w:keepNext/>
      <w:keepLines/>
      <w:numPr>
        <w:numId w:val="0"/>
      </w:numPr>
      <w:spacing w:before="240" w:after="0"/>
      <w:jc w:val="left"/>
      <w:outlineLvl w:val="9"/>
    </w:pPr>
    <w:rPr>
      <w:rFonts w:asciiTheme="majorHAnsi" w:eastAsiaTheme="majorEastAsia" w:hAnsiTheme="majorHAnsi"/>
      <w:b w:val="0"/>
      <w:bCs w:val="0"/>
      <w:color w:val="2E74B5" w:themeColor="accent1" w:themeShade="BF"/>
      <w:u w:val="none"/>
      <w:lang w:val="en-US"/>
    </w:rPr>
  </w:style>
  <w:style w:type="paragraph" w:styleId="TOC3">
    <w:name w:val="toc 3"/>
    <w:basedOn w:val="Normal"/>
    <w:next w:val="Normal"/>
    <w:autoRedefine/>
    <w:uiPriority w:val="39"/>
    <w:unhideWhenUsed/>
    <w:rsid w:val="009F510D"/>
    <w:pPr>
      <w:spacing w:after="100"/>
      <w:ind w:left="440"/>
    </w:pPr>
    <w:rPr>
      <w:rFonts w:asciiTheme="minorHAnsi" w:eastAsiaTheme="minorEastAsia" w:hAnsiTheme="minorHAnsi" w:cs="Times New Roman"/>
      <w:sz w:val="22"/>
      <w:lang w:val="en-US"/>
    </w:rPr>
  </w:style>
  <w:style w:type="paragraph" w:styleId="TOC4">
    <w:name w:val="toc 4"/>
    <w:basedOn w:val="Normal"/>
    <w:next w:val="Normal"/>
    <w:autoRedefine/>
    <w:uiPriority w:val="39"/>
    <w:unhideWhenUsed/>
    <w:rsid w:val="00F57E72"/>
    <w:pPr>
      <w:spacing w:after="100"/>
      <w:ind w:left="720"/>
    </w:pPr>
  </w:style>
  <w:style w:type="paragraph" w:styleId="NormalWeb">
    <w:name w:val="Normal (Web)"/>
    <w:basedOn w:val="Normal"/>
    <w:uiPriority w:val="99"/>
    <w:unhideWhenUsed/>
    <w:rsid w:val="006B3C5D"/>
    <w:pPr>
      <w:spacing w:before="100" w:beforeAutospacing="1" w:after="100" w:afterAutospacing="1" w:line="240" w:lineRule="auto"/>
    </w:pPr>
    <w:rPr>
      <w:rFonts w:eastAsia="Times New Roman" w:cs="Times New Roman"/>
      <w:szCs w:val="24"/>
      <w:lang w:val="en-US"/>
    </w:rPr>
  </w:style>
  <w:style w:type="table" w:customStyle="1" w:styleId="TableGrid1">
    <w:name w:val="Table Grid1"/>
    <w:basedOn w:val="TableNormal"/>
    <w:next w:val="TableGrid"/>
    <w:uiPriority w:val="59"/>
    <w:rsid w:val="00E633B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Variable">
    <w:name w:val="HTML Variable"/>
    <w:basedOn w:val="DefaultParagraphFont"/>
    <w:uiPriority w:val="99"/>
    <w:semiHidden/>
    <w:unhideWhenUsed/>
    <w:rsid w:val="00694C17"/>
    <w:rPr>
      <w:i/>
      <w:iCs/>
    </w:rPr>
  </w:style>
  <w:style w:type="paragraph" w:customStyle="1" w:styleId="p11">
    <w:name w:val="p11"/>
    <w:basedOn w:val="Normal"/>
    <w:rsid w:val="00D37C19"/>
    <w:pPr>
      <w:tabs>
        <w:tab w:val="left" w:pos="720"/>
      </w:tabs>
      <w:spacing w:after="0" w:line="240" w:lineRule="atLeast"/>
      <w:jc w:val="both"/>
    </w:pPr>
    <w:rPr>
      <w:rFonts w:eastAsia="SimSun" w:cs="Times New Roman"/>
      <w:snapToGrid w:val="0"/>
      <w:szCs w:val="20"/>
      <w:lang w:val="en-US"/>
    </w:rPr>
  </w:style>
  <w:style w:type="paragraph" w:customStyle="1" w:styleId="p13">
    <w:name w:val="p13"/>
    <w:basedOn w:val="Normal"/>
    <w:rsid w:val="00D319A6"/>
    <w:pPr>
      <w:tabs>
        <w:tab w:val="left" w:pos="720"/>
      </w:tabs>
      <w:spacing w:after="0" w:line="240" w:lineRule="atLeast"/>
      <w:jc w:val="both"/>
    </w:pPr>
    <w:rPr>
      <w:rFonts w:eastAsia="SimSun" w:cs="Times New Roman"/>
      <w:snapToGrid w:val="0"/>
      <w:szCs w:val="20"/>
      <w:lang w:val="en-US"/>
    </w:rPr>
  </w:style>
  <w:style w:type="paragraph" w:customStyle="1" w:styleId="Default">
    <w:name w:val="Default"/>
    <w:rsid w:val="00BC767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2">
    <w:name w:val="Table Grid2"/>
    <w:basedOn w:val="TableNormal"/>
    <w:next w:val="TableGrid"/>
    <w:uiPriority w:val="59"/>
    <w:rsid w:val="00AD0BB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2321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F0584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506C9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6030D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B65E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070F08"/>
  </w:style>
  <w:style w:type="table" w:customStyle="1" w:styleId="TableGrid8">
    <w:name w:val="Table Grid8"/>
    <w:basedOn w:val="TableNormal"/>
    <w:next w:val="TableGrid"/>
    <w:uiPriority w:val="59"/>
    <w:rsid w:val="00070F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70F08"/>
    <w:rPr>
      <w:color w:val="954F72" w:themeColor="followedHyperlink"/>
      <w:u w:val="single"/>
    </w:rPr>
  </w:style>
  <w:style w:type="table" w:customStyle="1" w:styleId="TableGrid9">
    <w:name w:val="Table Grid9"/>
    <w:basedOn w:val="TableNormal"/>
    <w:next w:val="TableGrid"/>
    <w:uiPriority w:val="59"/>
    <w:rsid w:val="00560A5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5">
    <w:name w:val="toc 5"/>
    <w:basedOn w:val="Normal"/>
    <w:next w:val="Normal"/>
    <w:autoRedefine/>
    <w:uiPriority w:val="39"/>
    <w:unhideWhenUsed/>
    <w:rsid w:val="00101A38"/>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101A38"/>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101A38"/>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101A38"/>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101A38"/>
    <w:pPr>
      <w:spacing w:after="100"/>
      <w:ind w:left="1760"/>
    </w:pPr>
    <w:rPr>
      <w:rFonts w:asciiTheme="minorHAnsi" w:eastAsiaTheme="minorEastAsia" w:hAnsiTheme="minorHAnsi"/>
      <w:sz w:val="22"/>
      <w:lang w:val="en-US"/>
    </w:rPr>
  </w:style>
  <w:style w:type="character" w:styleId="Mention">
    <w:name w:val="Mention"/>
    <w:basedOn w:val="DefaultParagraphFont"/>
    <w:uiPriority w:val="99"/>
    <w:semiHidden/>
    <w:unhideWhenUsed/>
    <w:rsid w:val="00101A38"/>
    <w:rPr>
      <w:color w:val="2B579A"/>
      <w:shd w:val="clear" w:color="auto" w:fill="E6E6E6"/>
    </w:rPr>
  </w:style>
  <w:style w:type="character" w:styleId="UnresolvedMention">
    <w:name w:val="Unresolved Mention"/>
    <w:basedOn w:val="DefaultParagraphFont"/>
    <w:uiPriority w:val="99"/>
    <w:semiHidden/>
    <w:unhideWhenUsed/>
    <w:rsid w:val="00AE30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tter" TargetMode="External"/><Relationship Id="rId117" Type="http://schemas.openxmlformats.org/officeDocument/2006/relationships/image" Target="media/image27.png"/><Relationship Id="rId21" Type="http://schemas.openxmlformats.org/officeDocument/2006/relationships/hyperlink" Target="https://en.wikipedia.org/wiki/Waves" TargetMode="External"/><Relationship Id="rId42" Type="http://schemas.openxmlformats.org/officeDocument/2006/relationships/image" Target="media/image18.jpeg"/><Relationship Id="rId47" Type="http://schemas.openxmlformats.org/officeDocument/2006/relationships/hyperlink" Target="https://en.wikipedia.org/wiki/Radiation" TargetMode="External"/><Relationship Id="rId63" Type="http://schemas.openxmlformats.org/officeDocument/2006/relationships/hyperlink" Target="https://en.wikipedia.org/wiki/Joseph_Fourier" TargetMode="External"/><Relationship Id="rId68" Type="http://schemas.openxmlformats.org/officeDocument/2006/relationships/hyperlink" Target="https://en.wikipedia.org/wiki/Heat" TargetMode="External"/><Relationship Id="rId84" Type="http://schemas.openxmlformats.org/officeDocument/2006/relationships/image" Target="media/image21.emf"/><Relationship Id="rId89" Type="http://schemas.openxmlformats.org/officeDocument/2006/relationships/hyperlink" Target="https://en.wikipedia.org/wiki/Ratio" TargetMode="External"/><Relationship Id="rId112" Type="http://schemas.openxmlformats.org/officeDocument/2006/relationships/hyperlink" Target="https://en.wikipedia.org/wiki/Surface_area" TargetMode="External"/><Relationship Id="rId16" Type="http://schemas.openxmlformats.org/officeDocument/2006/relationships/image" Target="media/image8.jpeg"/><Relationship Id="rId107" Type="http://schemas.openxmlformats.org/officeDocument/2006/relationships/hyperlink" Target="https://en.wikipedia.org/wiki/Vortex" TargetMode="External"/><Relationship Id="rId11" Type="http://schemas.openxmlformats.org/officeDocument/2006/relationships/image" Target="media/image3.emf"/><Relationship Id="rId32" Type="http://schemas.openxmlformats.org/officeDocument/2006/relationships/hyperlink" Target="https://en.wikipedia.org/wiki/Square_%28algebra%29" TargetMode="External"/><Relationship Id="rId37" Type="http://schemas.openxmlformats.org/officeDocument/2006/relationships/hyperlink" Target="https://en.wikipedia.org/wiki/Particles" TargetMode="External"/><Relationship Id="rId53" Type="http://schemas.openxmlformats.org/officeDocument/2006/relationships/hyperlink" Target="https://en.wikipedia.org/wiki/Economical" TargetMode="External"/><Relationship Id="rId58" Type="http://schemas.openxmlformats.org/officeDocument/2006/relationships/hyperlink" Target="https://en.wikipedia.org/wiki/Nusselt_number" TargetMode="External"/><Relationship Id="rId74" Type="http://schemas.openxmlformats.org/officeDocument/2006/relationships/hyperlink" Target="https://en.wikipedia.org/wiki/Transport_phenomena" TargetMode="External"/><Relationship Id="rId79" Type="http://schemas.openxmlformats.org/officeDocument/2006/relationships/hyperlink" Target="https://en.wikipedia.org/wiki/Second" TargetMode="External"/><Relationship Id="rId102" Type="http://schemas.openxmlformats.org/officeDocument/2006/relationships/hyperlink" Target="https://en.wikipedia.org/wiki/Ratio" TargetMode="External"/><Relationship Id="rId5" Type="http://schemas.openxmlformats.org/officeDocument/2006/relationships/webSettings" Target="webSettings.xml"/><Relationship Id="rId90" Type="http://schemas.openxmlformats.org/officeDocument/2006/relationships/hyperlink" Target="https://en.wikipedia.org/wiki/Viscous" TargetMode="External"/><Relationship Id="rId95" Type="http://schemas.openxmlformats.org/officeDocument/2006/relationships/image" Target="media/image24.png"/><Relationship Id="rId22" Type="http://schemas.openxmlformats.org/officeDocument/2006/relationships/hyperlink" Target="https://en.wikipedia.org/wiki/Particles" TargetMode="External"/><Relationship Id="rId27" Type="http://schemas.openxmlformats.org/officeDocument/2006/relationships/hyperlink" Target="https://en.wikipedia.org/wiki/Temperature" TargetMode="External"/><Relationship Id="rId43" Type="http://schemas.openxmlformats.org/officeDocument/2006/relationships/hyperlink" Target="https://en.wikipedia.org/wiki/Heat_transfer" TargetMode="External"/><Relationship Id="rId48" Type="http://schemas.openxmlformats.org/officeDocument/2006/relationships/hyperlink" Target="https://en.wikipedia.org/wiki/Temperature" TargetMode="External"/><Relationship Id="rId64" Type="http://schemas.openxmlformats.org/officeDocument/2006/relationships/hyperlink" Target="https://en.wikipedia.org/wiki/Dimensionless_number" TargetMode="External"/><Relationship Id="rId69" Type="http://schemas.openxmlformats.org/officeDocument/2006/relationships/hyperlink" Target="https://en.wikipedia.org/wiki/Matter" TargetMode="External"/><Relationship Id="rId113" Type="http://schemas.openxmlformats.org/officeDocument/2006/relationships/hyperlink" Target="https://en.wikipedia.org/wiki/Temperature" TargetMode="External"/><Relationship Id="rId118" Type="http://schemas.openxmlformats.org/officeDocument/2006/relationships/footer" Target="footer3.xml"/><Relationship Id="rId80" Type="http://schemas.openxmlformats.org/officeDocument/2006/relationships/hyperlink" Target="https://en.wikipedia.org/wiki/Heat_transfer" TargetMode="External"/><Relationship Id="rId85" Type="http://schemas.openxmlformats.org/officeDocument/2006/relationships/image" Target="media/image22.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https://en.wikipedia.org/wiki/Distance" TargetMode="External"/><Relationship Id="rId38" Type="http://schemas.openxmlformats.org/officeDocument/2006/relationships/image" Target="media/image14.png"/><Relationship Id="rId59" Type="http://schemas.openxmlformats.org/officeDocument/2006/relationships/hyperlink" Target="https://en.wikipedia.org/wiki/Heat_transfer_coefficient" TargetMode="External"/><Relationship Id="rId103" Type="http://schemas.openxmlformats.org/officeDocument/2006/relationships/hyperlink" Target="https://en.wikipedia.org/wiki/Viscous" TargetMode="External"/><Relationship Id="rId108" Type="http://schemas.openxmlformats.org/officeDocument/2006/relationships/image" Target="media/image26.png"/><Relationship Id="rId54" Type="http://schemas.openxmlformats.org/officeDocument/2006/relationships/image" Target="media/image19.jpeg"/><Relationship Id="rId70" Type="http://schemas.openxmlformats.org/officeDocument/2006/relationships/hyperlink" Target="https://en.wikipedia.org/wiki/Heat_equation" TargetMode="External"/><Relationship Id="rId75" Type="http://schemas.openxmlformats.org/officeDocument/2006/relationships/hyperlink" Target="https://en.wikipedia.org/wiki/Thermal_diffusivity" TargetMode="External"/><Relationship Id="rId91" Type="http://schemas.openxmlformats.org/officeDocument/2006/relationships/hyperlink" Target="https://en.wikipedia.org/wiki/Laminar_flow" TargetMode="External"/><Relationship Id="rId96" Type="http://schemas.openxmlformats.org/officeDocument/2006/relationships/hyperlink" Target="https://en.wikipedia.org/wiki/Heat_exchange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Electromagnetic_radiation" TargetMode="External"/><Relationship Id="rId28" Type="http://schemas.openxmlformats.org/officeDocument/2006/relationships/hyperlink" Target="https://en.wikipedia.org/wiki/Absolute_zero" TargetMode="External"/><Relationship Id="rId49" Type="http://schemas.openxmlformats.org/officeDocument/2006/relationships/hyperlink" Target="https://en.wikipedia.org/wiki/Natural_environment" TargetMode="External"/><Relationship Id="rId114" Type="http://schemas.openxmlformats.org/officeDocument/2006/relationships/hyperlink" Target="https://en.wikipedia.org/wiki/Braze"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en.wikipedia.org/wiki/Proportionality_%28mathematics%29" TargetMode="External"/><Relationship Id="rId44" Type="http://schemas.openxmlformats.org/officeDocument/2006/relationships/hyperlink" Target="https://en.wikipedia.org/wiki/Convection" TargetMode="External"/><Relationship Id="rId52" Type="http://schemas.openxmlformats.org/officeDocument/2006/relationships/hyperlink" Target="https://en.wikipedia.org/wiki/Logical_possibility" TargetMode="External"/><Relationship Id="rId60" Type="http://schemas.openxmlformats.org/officeDocument/2006/relationships/hyperlink" Target="https://en.wikipedia.org/wiki/Characteristic_length" TargetMode="External"/><Relationship Id="rId65" Type="http://schemas.openxmlformats.org/officeDocument/2006/relationships/hyperlink" Target="https://en.wikipedia.org/wiki/Heat_conduction" TargetMode="External"/><Relationship Id="rId73" Type="http://schemas.openxmlformats.org/officeDocument/2006/relationships/hyperlink" Target="https://en.wikipedia.org/wiki/Biot_number" TargetMode="External"/><Relationship Id="rId78" Type="http://schemas.openxmlformats.org/officeDocument/2006/relationships/hyperlink" Target="https://en.wikipedia.org/wiki/Meters" TargetMode="External"/><Relationship Id="rId81" Type="http://schemas.openxmlformats.org/officeDocument/2006/relationships/hyperlink" Target="https://en.wikipedia.org/wiki/Heat_conduction" TargetMode="External"/><Relationship Id="rId86" Type="http://schemas.openxmlformats.org/officeDocument/2006/relationships/image" Target="media/image23.emf"/><Relationship Id="rId94" Type="http://schemas.openxmlformats.org/officeDocument/2006/relationships/hyperlink" Target="https://en.wikipedia.org/wiki/Vortex" TargetMode="External"/><Relationship Id="rId99" Type="http://schemas.openxmlformats.org/officeDocument/2006/relationships/hyperlink" Target="https://en.wikipedia.org/wiki/Specific_heat_capacity" TargetMode="External"/><Relationship Id="rId101" Type="http://schemas.openxmlformats.org/officeDocument/2006/relationships/hyperlink" Target="https://en.wikipedia.org/wiki/Dimensionless_quantity"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15.png"/><Relationship Id="rId109" Type="http://schemas.openxmlformats.org/officeDocument/2006/relationships/hyperlink" Target="https://en.wikipedia.org/wiki/Heat_exchanger" TargetMode="External"/><Relationship Id="rId34" Type="http://schemas.openxmlformats.org/officeDocument/2006/relationships/image" Target="media/image13.jpeg"/><Relationship Id="rId50" Type="http://schemas.openxmlformats.org/officeDocument/2006/relationships/hyperlink" Target="https://en.wikipedia.org/wiki/Heat_transfer_coefficient" TargetMode="External"/><Relationship Id="rId55" Type="http://schemas.openxmlformats.org/officeDocument/2006/relationships/hyperlink" Target="https://en.wikipedia.org/wiki/Dimensionless_quantity" TargetMode="External"/><Relationship Id="rId76" Type="http://schemas.openxmlformats.org/officeDocument/2006/relationships/hyperlink" Target="https://en.wikipedia.org/wiki/Thermal_diffusivity" TargetMode="External"/><Relationship Id="rId97" Type="http://schemas.openxmlformats.org/officeDocument/2006/relationships/hyperlink" Target="https://en.wikipedia.org/wiki/Pressure_vessel" TargetMode="External"/><Relationship Id="rId104" Type="http://schemas.openxmlformats.org/officeDocument/2006/relationships/hyperlink" Target="https://en.wikipedia.org/wiki/Laminar_flow"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Conduction_%28heat%29" TargetMode="External"/><Relationship Id="rId92" Type="http://schemas.openxmlformats.org/officeDocument/2006/relationships/hyperlink" Target="https://en.wikipedia.org/wiki/Turbulence" TargetMode="External"/><Relationship Id="rId2" Type="http://schemas.openxmlformats.org/officeDocument/2006/relationships/numbering" Target="numbering.xml"/><Relationship Id="rId29" Type="http://schemas.openxmlformats.org/officeDocument/2006/relationships/hyperlink" Target="https://en.wikipedia.org/wiki/Kinetic_energy" TargetMode="External"/><Relationship Id="rId24" Type="http://schemas.openxmlformats.org/officeDocument/2006/relationships/hyperlink" Target="https://en.wikipedia.org/wiki/Thermal_motion" TargetMode="External"/><Relationship Id="rId40" Type="http://schemas.openxmlformats.org/officeDocument/2006/relationships/image" Target="media/image16.jpeg"/><Relationship Id="rId45" Type="http://schemas.openxmlformats.org/officeDocument/2006/relationships/hyperlink" Target="https://en.wikipedia.org/wiki/Heat_conduction" TargetMode="External"/><Relationship Id="rId66" Type="http://schemas.openxmlformats.org/officeDocument/2006/relationships/hyperlink" Target="https://en.wikipedia.org/wiki/Diffusion" TargetMode="External"/><Relationship Id="rId87" Type="http://schemas.openxmlformats.org/officeDocument/2006/relationships/hyperlink" Target="https://en.wikipedia.org/wiki/Specific_heat_capacity" TargetMode="External"/><Relationship Id="rId110" Type="http://schemas.openxmlformats.org/officeDocument/2006/relationships/hyperlink" Target="https://en.wikipedia.org/wiki/Heat" TargetMode="External"/><Relationship Id="rId115" Type="http://schemas.openxmlformats.org/officeDocument/2006/relationships/hyperlink" Target="https://en.wikipedia.org/wiki/Water_heating" TargetMode="External"/><Relationship Id="rId61" Type="http://schemas.openxmlformats.org/officeDocument/2006/relationships/hyperlink" Target="https://en.wikipedia.org/wiki/Thermal_conductivity" TargetMode="External"/><Relationship Id="rId82" Type="http://schemas.openxmlformats.org/officeDocument/2006/relationships/hyperlink" Target="https://en.wikipedia.org/wiki/Heat_transfer_coefficient" TargetMode="External"/><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12.png"/><Relationship Id="rId35" Type="http://schemas.openxmlformats.org/officeDocument/2006/relationships/hyperlink" Target="https://en.wikipedia.org/wiki/Energy" TargetMode="External"/><Relationship Id="rId56" Type="http://schemas.openxmlformats.org/officeDocument/2006/relationships/hyperlink" Target="https://en.wikipedia.org/wiki/Physicist" TargetMode="External"/><Relationship Id="rId77" Type="http://schemas.openxmlformats.org/officeDocument/2006/relationships/hyperlink" Target="https://en.wikipedia.org/wiki/SI" TargetMode="External"/><Relationship Id="rId100" Type="http://schemas.openxmlformats.org/officeDocument/2006/relationships/hyperlink" Target="https://en.wikipedia.org/wiki/Fluid_mechanics" TargetMode="External"/><Relationship Id="rId105" Type="http://schemas.openxmlformats.org/officeDocument/2006/relationships/hyperlink" Target="https://en.wikipedia.org/wiki/Turbulence" TargetMode="External"/><Relationship Id="rId8" Type="http://schemas.openxmlformats.org/officeDocument/2006/relationships/image" Target="media/image2.png"/><Relationship Id="rId51" Type="http://schemas.openxmlformats.org/officeDocument/2006/relationships/hyperlink" Target="https://en.wikipedia.org/wiki/Surface_area" TargetMode="External"/><Relationship Id="rId72" Type="http://schemas.openxmlformats.org/officeDocument/2006/relationships/hyperlink" Target="https://en.wikipedia.org/wiki/Fick%27s_laws_of_diffusion" TargetMode="External"/><Relationship Id="rId93" Type="http://schemas.openxmlformats.org/officeDocument/2006/relationships/hyperlink" Target="https://en.wikipedia.org/wiki/Eddy_%28fluid_dynamics%29" TargetMode="External"/><Relationship Id="rId98" Type="http://schemas.openxmlformats.org/officeDocument/2006/relationships/image" Target="media/image25.emf"/><Relationship Id="rId3" Type="http://schemas.openxmlformats.org/officeDocument/2006/relationships/styles" Target="styles.xml"/><Relationship Id="rId25" Type="http://schemas.openxmlformats.org/officeDocument/2006/relationships/hyperlink" Target="https://en.wikipedia.org/wiki/Charged_particles" TargetMode="External"/><Relationship Id="rId46" Type="http://schemas.openxmlformats.org/officeDocument/2006/relationships/hyperlink" Target="https://en.wikipedia.org/wiki/Convection" TargetMode="External"/><Relationship Id="rId67" Type="http://schemas.openxmlformats.org/officeDocument/2006/relationships/hyperlink" Target="https://en.wikipedia.org/wiki/Conduction_%28heat%29" TargetMode="External"/><Relationship Id="rId116" Type="http://schemas.openxmlformats.org/officeDocument/2006/relationships/hyperlink" Target="https://en.wikipedia.org/wiki/Gaskets" TargetMode="External"/><Relationship Id="rId20" Type="http://schemas.openxmlformats.org/officeDocument/2006/relationships/hyperlink" Target="https://en.wikipedia.org/wiki/Energy" TargetMode="External"/><Relationship Id="rId41" Type="http://schemas.openxmlformats.org/officeDocument/2006/relationships/image" Target="media/image17.png"/><Relationship Id="rId62" Type="http://schemas.openxmlformats.org/officeDocument/2006/relationships/hyperlink" Target="https://en.wikipedia.org/wiki/Newton%27s_law_of_cooling" TargetMode="External"/><Relationship Id="rId83" Type="http://schemas.openxmlformats.org/officeDocument/2006/relationships/image" Target="media/image20.emf"/><Relationship Id="rId88" Type="http://schemas.openxmlformats.org/officeDocument/2006/relationships/hyperlink" Target="https://en.wikipedia.org/wiki/Dimensionless_quantity" TargetMode="External"/><Relationship Id="rId111" Type="http://schemas.openxmlformats.org/officeDocument/2006/relationships/hyperlink" Target="https://en.wikipedia.org/wiki/Fluid" TargetMode="External"/><Relationship Id="rId15" Type="http://schemas.openxmlformats.org/officeDocument/2006/relationships/image" Target="media/image7.emf"/><Relationship Id="rId36" Type="http://schemas.openxmlformats.org/officeDocument/2006/relationships/hyperlink" Target="https://en.wikipedia.org/wiki/Waves" TargetMode="External"/><Relationship Id="rId57" Type="http://schemas.openxmlformats.org/officeDocument/2006/relationships/hyperlink" Target="https://en.wikipedia.org/wiki/Jean_Baptiste_Biot" TargetMode="External"/><Relationship Id="rId106" Type="http://schemas.openxmlformats.org/officeDocument/2006/relationships/hyperlink" Target="https://en.wikipedia.org/wiki/Eddy_%28fluid_dynamics%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AECD8-E729-4CBB-A72C-F6D076FA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2422</TotalTime>
  <Pages>120</Pages>
  <Words>24635</Words>
  <Characters>140424</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muhamamd Mujtaba Abbas</dc:creator>
  <cp:keywords/>
  <dc:description/>
  <cp:lastModifiedBy>Adnan Qamar</cp:lastModifiedBy>
  <cp:revision>636</cp:revision>
  <cp:lastPrinted>2018-09-15T08:18:00Z</cp:lastPrinted>
  <dcterms:created xsi:type="dcterms:W3CDTF">2015-12-02T04:26:00Z</dcterms:created>
  <dcterms:modified xsi:type="dcterms:W3CDTF">2019-02-03T19:58:00Z</dcterms:modified>
</cp:coreProperties>
</file>